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18" w:rsidRDefault="005159C9" w:rsidP="007B3D18">
      <w:pPr>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 xml:space="preserve">  </w:t>
      </w:r>
    </w:p>
    <w:p w:rsidR="005159C9" w:rsidRPr="008E131B" w:rsidRDefault="009F22EA" w:rsidP="007B3D18">
      <w:pPr>
        <w:rPr>
          <w:rFonts w:ascii="Times New Roman" w:hAnsi="Times New Roman" w:cs="Times New Roman"/>
          <w:color w:val="auto"/>
          <w:sz w:val="22"/>
          <w:szCs w:val="22"/>
          <w:lang w:val="uk-UA"/>
        </w:rPr>
      </w:pPr>
      <w:r>
        <w:rPr>
          <w:rFonts w:ascii="Times New Roman" w:hAnsi="Times New Roman" w:cs="Times New Roman"/>
        </w:rPr>
        <w:pict>
          <v:group id="_x0000_s1032" style="position:absolute;margin-left:354.4pt;margin-top:69.05pt;width:126.6pt;height:126.6pt;z-index:-251651072;mso-position-horizontal-relative:page;mso-position-vertical-relative:page" coordorigin="1284,11933" coordsize="2532,2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284;top:11933;width:2532;height:2532">
              <v:imagedata r:id="rId7" o:title=""/>
            </v:shape>
            <v:shapetype id="_x0000_t202" coordsize="21600,21600" o:spt="202" path="m,l,21600r21600,l21600,xe">
              <v:stroke joinstyle="miter"/>
              <v:path gradientshapeok="t" o:connecttype="rect"/>
            </v:shapetype>
            <v:shape id="_x0000_s1034" type="#_x0000_t202" style="position:absolute;left:1699;top:12115;width:2092;height:819" filled="f" stroked="f">
              <v:textbox inset="0,0,0,0">
                <w:txbxContent>
                  <w:p w:rsidR="009F22EA" w:rsidRPr="009F22EA" w:rsidRDefault="009F22EA" w:rsidP="009F22EA">
                    <w:pPr>
                      <w:rPr>
                        <w:lang w:val="uk-UA"/>
                      </w:rPr>
                    </w:pPr>
                  </w:p>
                </w:txbxContent>
              </v:textbox>
            </v:shape>
            <v:shape id="_x0000_s1035" type="#_x0000_t202" style="position:absolute;left:1699;top:13594;width:473;height:309" filled="f" stroked="f">
              <v:textbox inset="0,0,0,0">
                <w:txbxContent>
                  <w:p w:rsidR="009F22EA" w:rsidRDefault="009F22EA" w:rsidP="009F22EA">
                    <w:pPr>
                      <w:spacing w:line="308" w:lineRule="exact"/>
                      <w:rPr>
                        <w:lang w:val="uk-UA"/>
                      </w:rPr>
                    </w:pPr>
                  </w:p>
                </w:txbxContent>
              </v:textbox>
            </v:shape>
            <w10:wrap anchorx="page" anchory="page"/>
          </v:group>
        </w:pict>
      </w:r>
    </w:p>
    <w:tbl>
      <w:tblPr>
        <w:tblpPr w:leftFromText="180" w:rightFromText="180" w:vertAnchor="text" w:horzAnchor="margin" w:tblpX="-27" w:tblpY="38"/>
        <w:tblW w:w="9889" w:type="dxa"/>
        <w:tblLook w:val="0000"/>
      </w:tblPr>
      <w:tblGrid>
        <w:gridCol w:w="4786"/>
        <w:gridCol w:w="5103"/>
      </w:tblGrid>
      <w:tr w:rsidR="007B3D18" w:rsidRPr="008E131B" w:rsidTr="00F937F3">
        <w:trPr>
          <w:trHeight w:val="1562"/>
        </w:trPr>
        <w:tc>
          <w:tcPr>
            <w:tcW w:w="4786" w:type="dxa"/>
          </w:tcPr>
          <w:p w:rsidR="007B3D18" w:rsidRPr="008E131B" w:rsidRDefault="007B3D18" w:rsidP="00F937F3">
            <w:pPr>
              <w:pStyle w:val="a3"/>
              <w:rPr>
                <w:rFonts w:ascii="Times New Roman" w:eastAsia="Calibri" w:hAnsi="Times New Roman" w:cs="Times New Roman"/>
                <w:bCs/>
                <w:color w:val="auto"/>
                <w:sz w:val="24"/>
              </w:rPr>
            </w:pPr>
            <w:r w:rsidRPr="008E131B">
              <w:rPr>
                <w:rFonts w:ascii="Times New Roman" w:hAnsi="Times New Roman" w:cs="Times New Roman"/>
                <w:color w:val="auto"/>
                <w:sz w:val="24"/>
              </w:rPr>
              <w:t>СХВАЛЕНО</w:t>
            </w:r>
            <w:r w:rsidRPr="008E131B">
              <w:rPr>
                <w:rFonts w:ascii="Times New Roman" w:hAnsi="Times New Roman" w:cs="Times New Roman"/>
                <w:color w:val="auto"/>
                <w:sz w:val="24"/>
              </w:rPr>
              <w:tab/>
            </w:r>
          </w:p>
          <w:p w:rsidR="007B3D18" w:rsidRPr="008E131B" w:rsidRDefault="007B3D18" w:rsidP="00F937F3">
            <w:pPr>
              <w:pStyle w:val="a3"/>
              <w:rPr>
                <w:rFonts w:ascii="Times New Roman" w:eastAsia="Calibri" w:hAnsi="Times New Roman" w:cs="Times New Roman"/>
                <w:bCs/>
                <w:color w:val="auto"/>
                <w:sz w:val="24"/>
              </w:rPr>
            </w:pPr>
            <w:r w:rsidRPr="008E131B">
              <w:rPr>
                <w:rFonts w:ascii="Times New Roman" w:hAnsi="Times New Roman" w:cs="Times New Roman"/>
                <w:color w:val="auto"/>
                <w:sz w:val="24"/>
              </w:rPr>
              <w:t>Рішення педагогічної ради</w:t>
            </w:r>
            <w:r w:rsidRPr="008E131B">
              <w:rPr>
                <w:rFonts w:ascii="Times New Roman" w:hAnsi="Times New Roman" w:cs="Times New Roman"/>
                <w:color w:val="auto"/>
                <w:sz w:val="24"/>
              </w:rPr>
              <w:tab/>
            </w:r>
          </w:p>
          <w:p w:rsidR="007B3D18" w:rsidRPr="008E131B" w:rsidRDefault="007B3D18" w:rsidP="00F937F3">
            <w:pPr>
              <w:pStyle w:val="a3"/>
              <w:rPr>
                <w:rFonts w:ascii="Times New Roman" w:hAnsi="Times New Roman" w:cs="Times New Roman"/>
                <w:color w:val="auto"/>
                <w:sz w:val="24"/>
              </w:rPr>
            </w:pPr>
            <w:proofErr w:type="spellStart"/>
            <w:r w:rsidRPr="008E131B">
              <w:rPr>
                <w:rFonts w:ascii="Times New Roman" w:hAnsi="Times New Roman" w:cs="Times New Roman"/>
                <w:color w:val="auto"/>
                <w:sz w:val="24"/>
              </w:rPr>
              <w:t>Василівського</w:t>
            </w:r>
            <w:proofErr w:type="spellEnd"/>
            <w:r w:rsidRPr="008E131B">
              <w:rPr>
                <w:rFonts w:ascii="Times New Roman" w:hAnsi="Times New Roman" w:cs="Times New Roman"/>
                <w:color w:val="auto"/>
                <w:sz w:val="24"/>
              </w:rPr>
              <w:t xml:space="preserve">  закладу загальної середньої  освіти </w:t>
            </w:r>
            <w:proofErr w:type="spellStart"/>
            <w:r w:rsidRPr="008E131B">
              <w:rPr>
                <w:rFonts w:ascii="Times New Roman" w:hAnsi="Times New Roman" w:cs="Times New Roman"/>
                <w:color w:val="auto"/>
                <w:sz w:val="24"/>
              </w:rPr>
              <w:t>Кілійської</w:t>
            </w:r>
            <w:proofErr w:type="spellEnd"/>
            <w:r w:rsidRPr="008E131B">
              <w:rPr>
                <w:rFonts w:ascii="Times New Roman" w:hAnsi="Times New Roman" w:cs="Times New Roman"/>
                <w:color w:val="auto"/>
                <w:sz w:val="24"/>
              </w:rPr>
              <w:t xml:space="preserve"> міської ради                                                                                      </w:t>
            </w:r>
            <w:r w:rsidR="009F22EA">
              <w:rPr>
                <w:rFonts w:ascii="Times New Roman" w:eastAsia="Calibri" w:hAnsi="Times New Roman" w:cs="Times New Roman"/>
                <w:color w:val="auto"/>
                <w:sz w:val="24"/>
              </w:rPr>
              <w:t>(протокол № 11</w:t>
            </w:r>
            <w:r w:rsidRPr="008E131B">
              <w:rPr>
                <w:rFonts w:ascii="Times New Roman" w:eastAsia="Calibri" w:hAnsi="Times New Roman" w:cs="Times New Roman"/>
                <w:color w:val="auto"/>
                <w:sz w:val="24"/>
              </w:rPr>
              <w:t xml:space="preserve"> від  </w:t>
            </w:r>
            <w:r w:rsidR="009F22EA">
              <w:rPr>
                <w:rFonts w:ascii="Times New Roman" w:eastAsia="Calibri" w:hAnsi="Times New Roman" w:cs="Times New Roman"/>
                <w:color w:val="auto"/>
                <w:sz w:val="24"/>
              </w:rPr>
              <w:t>30.08.</w:t>
            </w:r>
            <w:r w:rsidRPr="008E131B">
              <w:rPr>
                <w:rFonts w:ascii="Times New Roman" w:eastAsia="Calibri" w:hAnsi="Times New Roman" w:cs="Times New Roman"/>
                <w:color w:val="auto"/>
                <w:sz w:val="24"/>
              </w:rPr>
              <w:t>2022 року)</w:t>
            </w:r>
          </w:p>
          <w:p w:rsidR="007B3D18" w:rsidRPr="008E131B" w:rsidRDefault="007B3D18" w:rsidP="00F937F3">
            <w:pPr>
              <w:pStyle w:val="a3"/>
              <w:rPr>
                <w:rFonts w:ascii="Times New Roman" w:eastAsia="Calibri" w:hAnsi="Times New Roman" w:cs="Times New Roman"/>
                <w:bCs/>
                <w:color w:val="auto"/>
                <w:sz w:val="24"/>
              </w:rPr>
            </w:pPr>
          </w:p>
        </w:tc>
        <w:tc>
          <w:tcPr>
            <w:tcW w:w="5103" w:type="dxa"/>
          </w:tcPr>
          <w:p w:rsidR="007B3D18" w:rsidRPr="008E131B" w:rsidRDefault="007B3D18" w:rsidP="00F937F3">
            <w:pPr>
              <w:pStyle w:val="a3"/>
              <w:ind w:left="1168"/>
              <w:rPr>
                <w:rFonts w:ascii="Times New Roman" w:eastAsia="Calibri" w:hAnsi="Times New Roman" w:cs="Times New Roman"/>
                <w:bCs/>
                <w:color w:val="auto"/>
                <w:sz w:val="24"/>
              </w:rPr>
            </w:pPr>
            <w:r w:rsidRPr="008E131B">
              <w:rPr>
                <w:rFonts w:ascii="Times New Roman" w:hAnsi="Times New Roman" w:cs="Times New Roman"/>
                <w:color w:val="auto"/>
                <w:sz w:val="24"/>
              </w:rPr>
              <w:t> ЗАТВЕРДЖУЮ</w:t>
            </w:r>
          </w:p>
          <w:p w:rsidR="007B3D18" w:rsidRPr="008E131B" w:rsidRDefault="007B3D18" w:rsidP="00F937F3">
            <w:pPr>
              <w:pStyle w:val="a3"/>
              <w:ind w:left="1168"/>
              <w:rPr>
                <w:rFonts w:ascii="Times New Roman" w:hAnsi="Times New Roman" w:cs="Times New Roman"/>
                <w:color w:val="auto"/>
                <w:sz w:val="24"/>
              </w:rPr>
            </w:pPr>
            <w:r w:rsidRPr="008E131B">
              <w:rPr>
                <w:rFonts w:ascii="Times New Roman" w:hAnsi="Times New Roman" w:cs="Times New Roman"/>
                <w:color w:val="auto"/>
                <w:sz w:val="24"/>
              </w:rPr>
              <w:t xml:space="preserve"> Директор  </w:t>
            </w:r>
            <w:proofErr w:type="spellStart"/>
            <w:r w:rsidRPr="008E131B">
              <w:rPr>
                <w:rFonts w:ascii="Times New Roman" w:hAnsi="Times New Roman" w:cs="Times New Roman"/>
                <w:color w:val="auto"/>
                <w:sz w:val="24"/>
              </w:rPr>
              <w:t>Василівського</w:t>
            </w:r>
            <w:proofErr w:type="spellEnd"/>
            <w:r w:rsidRPr="008E131B">
              <w:rPr>
                <w:rFonts w:ascii="Times New Roman" w:hAnsi="Times New Roman" w:cs="Times New Roman"/>
                <w:color w:val="auto"/>
                <w:sz w:val="24"/>
              </w:rPr>
              <w:t xml:space="preserve">  закладу загальної середньої  освіти </w:t>
            </w:r>
            <w:proofErr w:type="spellStart"/>
            <w:r w:rsidRPr="008E131B">
              <w:rPr>
                <w:rFonts w:ascii="Times New Roman" w:hAnsi="Times New Roman" w:cs="Times New Roman"/>
                <w:color w:val="auto"/>
                <w:sz w:val="24"/>
              </w:rPr>
              <w:t>Кілійської</w:t>
            </w:r>
            <w:proofErr w:type="spellEnd"/>
            <w:r w:rsidRPr="008E131B">
              <w:rPr>
                <w:rFonts w:ascii="Times New Roman" w:hAnsi="Times New Roman" w:cs="Times New Roman"/>
                <w:color w:val="auto"/>
                <w:sz w:val="24"/>
              </w:rPr>
              <w:t xml:space="preserve"> міської ради</w:t>
            </w:r>
          </w:p>
          <w:p w:rsidR="007B3D18" w:rsidRPr="008E131B" w:rsidRDefault="007B3D18" w:rsidP="00F937F3">
            <w:pPr>
              <w:pStyle w:val="a3"/>
              <w:ind w:left="1168"/>
              <w:rPr>
                <w:rFonts w:ascii="Times New Roman" w:eastAsia="Calibri" w:hAnsi="Times New Roman" w:cs="Times New Roman"/>
                <w:color w:val="auto"/>
                <w:sz w:val="24"/>
              </w:rPr>
            </w:pPr>
            <w:r w:rsidRPr="008E131B">
              <w:rPr>
                <w:rFonts w:ascii="Times New Roman" w:hAnsi="Times New Roman" w:cs="Times New Roman"/>
                <w:color w:val="auto"/>
                <w:sz w:val="24"/>
              </w:rPr>
              <w:t xml:space="preserve">________ Оксана СІЛАКОВА                                                                                                                            </w:t>
            </w:r>
            <w:r w:rsidRPr="008E131B">
              <w:rPr>
                <w:rFonts w:ascii="Times New Roman" w:eastAsia="Calibri" w:hAnsi="Times New Roman" w:cs="Times New Roman"/>
                <w:color w:val="auto"/>
                <w:sz w:val="24"/>
              </w:rPr>
              <w:t xml:space="preserve">                       </w:t>
            </w:r>
            <w:r w:rsidR="009F22EA">
              <w:rPr>
                <w:rFonts w:ascii="Times New Roman" w:eastAsia="Calibri" w:hAnsi="Times New Roman" w:cs="Times New Roman"/>
                <w:color w:val="auto"/>
                <w:sz w:val="24"/>
              </w:rPr>
              <w:t>30.08.</w:t>
            </w:r>
            <w:r w:rsidRPr="008E131B">
              <w:rPr>
                <w:rFonts w:ascii="Times New Roman" w:eastAsia="Calibri" w:hAnsi="Times New Roman" w:cs="Times New Roman"/>
                <w:color w:val="auto"/>
                <w:sz w:val="24"/>
              </w:rPr>
              <w:t>2022  року</w:t>
            </w:r>
          </w:p>
          <w:p w:rsidR="007B3D18" w:rsidRPr="008E131B" w:rsidRDefault="007B3D18" w:rsidP="00F937F3">
            <w:pPr>
              <w:pStyle w:val="a3"/>
              <w:ind w:left="1168"/>
              <w:rPr>
                <w:rFonts w:ascii="Times New Roman" w:eastAsia="Calibri" w:hAnsi="Times New Roman" w:cs="Times New Roman"/>
                <w:bCs/>
                <w:color w:val="auto"/>
                <w:sz w:val="24"/>
              </w:rPr>
            </w:pPr>
          </w:p>
        </w:tc>
      </w:tr>
    </w:tbl>
    <w:p w:rsidR="007B3D18" w:rsidRPr="008E131B"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8E131B"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8E131B"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8E131B"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8E131B"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8E131B"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8E131B"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8E131B"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9F22EA"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9F22EA"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9F22EA"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9F22EA"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9F22EA"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9F22EA"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9F22EA"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9F22EA"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9F22EA" w:rsidRDefault="007B3D18" w:rsidP="00574CA8">
      <w:pPr>
        <w:widowControl/>
        <w:ind w:right="85"/>
        <w:rPr>
          <w:rFonts w:ascii="Times New Roman" w:eastAsia="Calibri" w:hAnsi="Times New Roman" w:cs="Times New Roman"/>
          <w:b/>
          <w:bCs/>
          <w:color w:val="auto"/>
          <w:sz w:val="22"/>
          <w:szCs w:val="22"/>
          <w:lang w:val="uk-UA" w:bidi="ar-SA"/>
        </w:rPr>
      </w:pPr>
    </w:p>
    <w:p w:rsidR="007B3D18" w:rsidRPr="009F22EA" w:rsidRDefault="007B3D18" w:rsidP="007B3D18">
      <w:pPr>
        <w:widowControl/>
        <w:ind w:right="85"/>
        <w:jc w:val="center"/>
        <w:rPr>
          <w:rFonts w:ascii="Times New Roman" w:eastAsia="Calibri" w:hAnsi="Times New Roman" w:cs="Times New Roman"/>
          <w:b/>
          <w:bCs/>
          <w:color w:val="auto"/>
          <w:sz w:val="22"/>
          <w:szCs w:val="22"/>
          <w:lang w:val="uk-UA" w:bidi="ar-SA"/>
        </w:rPr>
      </w:pPr>
    </w:p>
    <w:p w:rsidR="007B3D18" w:rsidRPr="009F22EA" w:rsidRDefault="007B3D18" w:rsidP="007B3D18">
      <w:pPr>
        <w:widowControl/>
        <w:ind w:right="85"/>
        <w:jc w:val="center"/>
        <w:rPr>
          <w:rFonts w:ascii="Times New Roman" w:eastAsia="Calibri" w:hAnsi="Times New Roman" w:cs="Times New Roman"/>
          <w:b/>
          <w:bCs/>
          <w:color w:val="auto"/>
          <w:sz w:val="28"/>
          <w:szCs w:val="28"/>
          <w:lang w:val="uk-UA" w:bidi="ar-SA"/>
        </w:rPr>
      </w:pPr>
    </w:p>
    <w:p w:rsidR="007B3D18" w:rsidRPr="009F22EA" w:rsidRDefault="007B3D18" w:rsidP="007B3D18">
      <w:pPr>
        <w:jc w:val="center"/>
        <w:rPr>
          <w:rFonts w:ascii="Times New Roman" w:hAnsi="Times New Roman" w:cs="Times New Roman"/>
          <w:b/>
          <w:color w:val="auto"/>
          <w:sz w:val="28"/>
          <w:szCs w:val="28"/>
          <w:lang w:val="uk-UA"/>
        </w:rPr>
      </w:pPr>
      <w:r w:rsidRPr="009F22EA">
        <w:rPr>
          <w:rFonts w:ascii="Times New Roman" w:hAnsi="Times New Roman" w:cs="Times New Roman"/>
          <w:b/>
          <w:color w:val="auto"/>
          <w:sz w:val="28"/>
          <w:szCs w:val="28"/>
          <w:lang w:val="uk-UA"/>
        </w:rPr>
        <w:t xml:space="preserve">Освітня програма </w:t>
      </w:r>
    </w:p>
    <w:p w:rsidR="00AB7E08" w:rsidRPr="009F22EA" w:rsidRDefault="007B3D18" w:rsidP="007B3D18">
      <w:pPr>
        <w:pStyle w:val="2"/>
        <w:spacing w:after="0" w:line="240" w:lineRule="auto"/>
        <w:jc w:val="center"/>
        <w:rPr>
          <w:rFonts w:ascii="Times New Roman" w:hAnsi="Times New Roman" w:cs="Times New Roman"/>
          <w:b/>
          <w:color w:val="auto"/>
          <w:sz w:val="28"/>
          <w:szCs w:val="28"/>
          <w:lang w:val="uk-UA"/>
        </w:rPr>
      </w:pPr>
      <w:proofErr w:type="spellStart"/>
      <w:r w:rsidRPr="009F22EA">
        <w:rPr>
          <w:rFonts w:ascii="Times New Roman" w:hAnsi="Times New Roman" w:cs="Times New Roman"/>
          <w:b/>
          <w:color w:val="auto"/>
          <w:sz w:val="28"/>
          <w:szCs w:val="28"/>
          <w:lang w:val="uk-UA"/>
        </w:rPr>
        <w:t>Василівського</w:t>
      </w:r>
      <w:proofErr w:type="spellEnd"/>
      <w:r w:rsidRPr="009F22EA">
        <w:rPr>
          <w:rFonts w:ascii="Times New Roman" w:hAnsi="Times New Roman" w:cs="Times New Roman"/>
          <w:b/>
          <w:color w:val="auto"/>
          <w:sz w:val="28"/>
          <w:szCs w:val="28"/>
          <w:lang w:val="uk-UA"/>
        </w:rPr>
        <w:t xml:space="preserve">  закладу загальної середньої  освіти </w:t>
      </w:r>
    </w:p>
    <w:p w:rsidR="007B3D18" w:rsidRPr="009F22EA" w:rsidRDefault="007B3D18" w:rsidP="007B3D18">
      <w:pPr>
        <w:pStyle w:val="2"/>
        <w:spacing w:after="0" w:line="240" w:lineRule="auto"/>
        <w:jc w:val="center"/>
        <w:rPr>
          <w:rFonts w:ascii="Times New Roman" w:eastAsiaTheme="minorHAnsi" w:hAnsi="Times New Roman" w:cs="Times New Roman"/>
          <w:b/>
          <w:color w:val="auto"/>
          <w:sz w:val="28"/>
          <w:szCs w:val="28"/>
          <w:lang w:val="uk-UA" w:bidi="ar-SA"/>
        </w:rPr>
      </w:pPr>
      <w:proofErr w:type="spellStart"/>
      <w:r w:rsidRPr="009F22EA">
        <w:rPr>
          <w:rFonts w:ascii="Times New Roman" w:hAnsi="Times New Roman" w:cs="Times New Roman"/>
          <w:b/>
          <w:color w:val="auto"/>
          <w:sz w:val="28"/>
          <w:szCs w:val="28"/>
          <w:lang w:val="uk-UA"/>
        </w:rPr>
        <w:t>Кілійської</w:t>
      </w:r>
      <w:proofErr w:type="spellEnd"/>
      <w:r w:rsidRPr="009F22EA">
        <w:rPr>
          <w:rFonts w:ascii="Times New Roman" w:hAnsi="Times New Roman" w:cs="Times New Roman"/>
          <w:b/>
          <w:color w:val="auto"/>
          <w:sz w:val="28"/>
          <w:szCs w:val="28"/>
          <w:lang w:val="uk-UA"/>
        </w:rPr>
        <w:t xml:space="preserve"> міської ради</w:t>
      </w:r>
      <w:r w:rsidRPr="009F22EA">
        <w:rPr>
          <w:rFonts w:ascii="Times New Roman" w:eastAsiaTheme="minorHAnsi" w:hAnsi="Times New Roman" w:cs="Times New Roman"/>
          <w:b/>
          <w:color w:val="auto"/>
          <w:sz w:val="28"/>
          <w:szCs w:val="28"/>
          <w:lang w:val="uk-UA" w:bidi="ar-SA"/>
        </w:rPr>
        <w:t xml:space="preserve">, </w:t>
      </w:r>
    </w:p>
    <w:p w:rsidR="007B3D18" w:rsidRPr="009F22EA" w:rsidRDefault="007B3D18" w:rsidP="007B3D18">
      <w:pPr>
        <w:pStyle w:val="2"/>
        <w:spacing w:after="0" w:line="240" w:lineRule="auto"/>
        <w:jc w:val="center"/>
        <w:rPr>
          <w:rFonts w:ascii="Times New Roman" w:hAnsi="Times New Roman" w:cs="Times New Roman"/>
          <w:b/>
          <w:color w:val="auto"/>
          <w:sz w:val="28"/>
          <w:szCs w:val="28"/>
          <w:lang w:val="uk-UA"/>
        </w:rPr>
      </w:pPr>
      <w:r w:rsidRPr="009F22EA">
        <w:rPr>
          <w:rFonts w:ascii="Times New Roman" w:hAnsi="Times New Roman" w:cs="Times New Roman"/>
          <w:b/>
          <w:color w:val="auto"/>
          <w:sz w:val="28"/>
          <w:szCs w:val="28"/>
          <w:lang w:val="uk-UA"/>
        </w:rPr>
        <w:t>другий рівень повної загальної середньої освіти –</w:t>
      </w:r>
      <w:r w:rsidR="00702B43" w:rsidRPr="009F22EA">
        <w:rPr>
          <w:rFonts w:ascii="Times New Roman" w:hAnsi="Times New Roman" w:cs="Times New Roman"/>
          <w:b/>
          <w:color w:val="auto"/>
          <w:sz w:val="28"/>
          <w:szCs w:val="28"/>
          <w:lang w:val="uk-UA"/>
        </w:rPr>
        <w:t xml:space="preserve"> базова  середня освіта,</w:t>
      </w:r>
      <w:r w:rsidRPr="009F22EA">
        <w:rPr>
          <w:rFonts w:ascii="Times New Roman" w:hAnsi="Times New Roman" w:cs="Times New Roman"/>
          <w:b/>
          <w:color w:val="auto"/>
          <w:sz w:val="28"/>
          <w:szCs w:val="28"/>
          <w:lang w:val="uk-UA"/>
        </w:rPr>
        <w:t xml:space="preserve"> </w:t>
      </w:r>
    </w:p>
    <w:p w:rsidR="000D2F49" w:rsidRPr="009F22EA" w:rsidRDefault="000D2F49" w:rsidP="00702B43">
      <w:pPr>
        <w:pStyle w:val="2"/>
        <w:spacing w:after="0" w:line="240" w:lineRule="auto"/>
        <w:jc w:val="center"/>
        <w:rPr>
          <w:rFonts w:ascii="Times New Roman" w:hAnsi="Times New Roman" w:cs="Times New Roman"/>
          <w:b/>
          <w:color w:val="auto"/>
          <w:sz w:val="28"/>
          <w:szCs w:val="28"/>
          <w:lang w:val="uk-UA"/>
        </w:rPr>
      </w:pPr>
      <w:r w:rsidRPr="009F22EA">
        <w:rPr>
          <w:rFonts w:ascii="Times New Roman" w:hAnsi="Times New Roman" w:cs="Times New Roman"/>
          <w:b/>
          <w:color w:val="auto"/>
          <w:sz w:val="28"/>
          <w:szCs w:val="28"/>
          <w:lang w:val="uk-UA"/>
        </w:rPr>
        <w:t>адаптаційн</w:t>
      </w:r>
      <w:r w:rsidR="00702B43" w:rsidRPr="009F22EA">
        <w:rPr>
          <w:rFonts w:ascii="Times New Roman" w:hAnsi="Times New Roman" w:cs="Times New Roman"/>
          <w:b/>
          <w:color w:val="auto"/>
          <w:sz w:val="28"/>
          <w:szCs w:val="28"/>
          <w:lang w:val="uk-UA"/>
        </w:rPr>
        <w:t>ий цикл</w:t>
      </w:r>
      <w:r w:rsidRPr="009F22EA">
        <w:rPr>
          <w:rFonts w:ascii="Times New Roman" w:hAnsi="Times New Roman" w:cs="Times New Roman"/>
          <w:b/>
          <w:color w:val="auto"/>
          <w:sz w:val="28"/>
          <w:szCs w:val="28"/>
          <w:lang w:val="uk-UA"/>
        </w:rPr>
        <w:t>, (5</w:t>
      </w:r>
      <w:r w:rsidR="00AB7E08" w:rsidRPr="009F22EA">
        <w:rPr>
          <w:rFonts w:ascii="Times New Roman" w:hAnsi="Times New Roman" w:cs="Times New Roman"/>
          <w:b/>
          <w:color w:val="auto"/>
          <w:sz w:val="28"/>
          <w:szCs w:val="28"/>
          <w:lang w:val="uk-UA"/>
        </w:rPr>
        <w:t>-6</w:t>
      </w:r>
      <w:r w:rsidRPr="009F22EA">
        <w:rPr>
          <w:rFonts w:ascii="Times New Roman" w:hAnsi="Times New Roman" w:cs="Times New Roman"/>
          <w:b/>
          <w:color w:val="auto"/>
          <w:sz w:val="28"/>
          <w:szCs w:val="28"/>
          <w:lang w:val="uk-UA"/>
        </w:rPr>
        <w:t xml:space="preserve"> клас</w:t>
      </w:r>
      <w:r w:rsidR="00702B43" w:rsidRPr="009F22EA">
        <w:rPr>
          <w:rFonts w:ascii="Times New Roman" w:hAnsi="Times New Roman" w:cs="Times New Roman"/>
          <w:b/>
          <w:color w:val="auto"/>
          <w:sz w:val="28"/>
          <w:szCs w:val="28"/>
          <w:lang w:val="uk-UA"/>
        </w:rPr>
        <w:t>),</w:t>
      </w:r>
    </w:p>
    <w:p w:rsidR="00702B43" w:rsidRPr="009F22EA" w:rsidRDefault="00702B43" w:rsidP="00702B43">
      <w:pPr>
        <w:pStyle w:val="2"/>
        <w:spacing w:after="0" w:line="240" w:lineRule="auto"/>
        <w:jc w:val="center"/>
        <w:rPr>
          <w:rFonts w:ascii="Times New Roman" w:eastAsia="Calibri" w:hAnsi="Times New Roman" w:cs="Times New Roman"/>
          <w:bCs/>
          <w:i/>
          <w:color w:val="auto"/>
          <w:sz w:val="22"/>
          <w:szCs w:val="22"/>
          <w:lang w:val="uk-UA" w:bidi="ar-SA"/>
        </w:rPr>
      </w:pPr>
      <w:r w:rsidRPr="009F22EA">
        <w:rPr>
          <w:rFonts w:ascii="Times New Roman" w:hAnsi="Times New Roman" w:cs="Times New Roman"/>
          <w:b/>
          <w:color w:val="auto"/>
          <w:sz w:val="28"/>
          <w:szCs w:val="28"/>
          <w:lang w:val="uk-UA"/>
        </w:rPr>
        <w:t>на 2022/2023 навчальний рік</w:t>
      </w: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0D2F49" w:rsidRPr="009F22EA" w:rsidRDefault="000D2F49" w:rsidP="007B3D18">
      <w:pPr>
        <w:widowControl/>
        <w:ind w:right="85"/>
        <w:jc w:val="center"/>
        <w:rPr>
          <w:rFonts w:ascii="Times New Roman" w:eastAsia="Calibri" w:hAnsi="Times New Roman" w:cs="Times New Roman"/>
          <w:bCs/>
          <w:i/>
          <w:color w:val="auto"/>
          <w:sz w:val="22"/>
          <w:szCs w:val="22"/>
          <w:lang w:val="uk-UA" w:bidi="ar-SA"/>
        </w:rPr>
      </w:pPr>
    </w:p>
    <w:p w:rsidR="00F937F3" w:rsidRPr="009F22EA" w:rsidRDefault="00F937F3" w:rsidP="007B3D18">
      <w:pPr>
        <w:widowControl/>
        <w:ind w:right="85"/>
        <w:jc w:val="center"/>
        <w:rPr>
          <w:rFonts w:ascii="Times New Roman" w:eastAsia="Calibri" w:hAnsi="Times New Roman" w:cs="Times New Roman"/>
          <w:bCs/>
          <w:i/>
          <w:color w:val="auto"/>
          <w:sz w:val="22"/>
          <w:szCs w:val="22"/>
          <w:lang w:val="uk-UA" w:bidi="ar-SA"/>
        </w:rPr>
      </w:pPr>
    </w:p>
    <w:p w:rsidR="00F937F3" w:rsidRPr="009F22EA" w:rsidRDefault="00F937F3" w:rsidP="007B3D18">
      <w:pPr>
        <w:widowControl/>
        <w:ind w:right="85"/>
        <w:jc w:val="center"/>
        <w:rPr>
          <w:rFonts w:ascii="Times New Roman" w:eastAsia="Calibri" w:hAnsi="Times New Roman" w:cs="Times New Roman"/>
          <w:bCs/>
          <w:i/>
          <w:color w:val="auto"/>
          <w:sz w:val="22"/>
          <w:szCs w:val="22"/>
          <w:lang w:val="uk-UA" w:bidi="ar-SA"/>
        </w:rPr>
      </w:pPr>
    </w:p>
    <w:p w:rsidR="00702B43" w:rsidRPr="009F22EA" w:rsidRDefault="00702B43" w:rsidP="00702B43">
      <w:pPr>
        <w:rPr>
          <w:rFonts w:ascii="Times New Roman" w:hAnsi="Times New Roman"/>
          <w:color w:val="auto"/>
          <w:sz w:val="20"/>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ЗМІСТ</w:t>
      </w:r>
    </w:p>
    <w:p w:rsidR="00702B43" w:rsidRPr="009F22EA" w:rsidRDefault="00702B43" w:rsidP="00702B43">
      <w:pPr>
        <w:rPr>
          <w:rFonts w:ascii="Times New Roman" w:eastAsia="Times New Roman" w:hAnsi="Times New Roman"/>
          <w:b/>
          <w:color w:val="auto"/>
          <w:szCs w:val="20"/>
          <w:lang w:val="uk-UA" w:eastAsia="ru-RU"/>
        </w:rPr>
      </w:pPr>
    </w:p>
    <w:p w:rsidR="00702B43" w:rsidRPr="009F22EA" w:rsidRDefault="00702B43" w:rsidP="00702B43">
      <w:pPr>
        <w:jc w:val="center"/>
        <w:rPr>
          <w:rFonts w:ascii="Times New Roman" w:eastAsia="Times New Roman" w:hAnsi="Times New Roman"/>
          <w:b/>
          <w:color w:val="auto"/>
          <w:szCs w:val="20"/>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6"/>
        <w:gridCol w:w="5770"/>
        <w:gridCol w:w="1519"/>
      </w:tblGrid>
      <w:tr w:rsidR="00702B43" w:rsidRPr="009F22EA" w:rsidTr="00702B43">
        <w:trPr>
          <w:trHeight w:val="622"/>
        </w:trPr>
        <w:tc>
          <w:tcPr>
            <w:tcW w:w="2056" w:type="dxa"/>
            <w:shd w:val="clear" w:color="auto" w:fill="auto"/>
          </w:tcPr>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Пункт</w:t>
            </w:r>
          </w:p>
        </w:tc>
        <w:tc>
          <w:tcPr>
            <w:tcW w:w="5770" w:type="dxa"/>
            <w:shd w:val="clear" w:color="auto" w:fill="auto"/>
          </w:tcPr>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Назва пункту</w:t>
            </w:r>
          </w:p>
        </w:tc>
        <w:tc>
          <w:tcPr>
            <w:tcW w:w="1519" w:type="dxa"/>
            <w:shd w:val="clear" w:color="auto" w:fill="auto"/>
          </w:tcPr>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Сторінка</w:t>
            </w:r>
          </w:p>
        </w:tc>
      </w:tr>
      <w:tr w:rsidR="00702B43" w:rsidRPr="009F22EA" w:rsidTr="00702B43">
        <w:trPr>
          <w:trHeight w:val="285"/>
        </w:trPr>
        <w:tc>
          <w:tcPr>
            <w:tcW w:w="2056" w:type="dxa"/>
            <w:shd w:val="clear" w:color="auto" w:fill="auto"/>
          </w:tcPr>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1</w:t>
            </w:r>
          </w:p>
        </w:tc>
        <w:tc>
          <w:tcPr>
            <w:tcW w:w="5770" w:type="dxa"/>
            <w:shd w:val="clear" w:color="auto" w:fill="auto"/>
          </w:tcPr>
          <w:p w:rsidR="00702B43" w:rsidRPr="009F22EA" w:rsidRDefault="00702B43" w:rsidP="00702B43">
            <w:pPr>
              <w:jc w:val="both"/>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Вступна частина</w:t>
            </w:r>
          </w:p>
        </w:tc>
        <w:tc>
          <w:tcPr>
            <w:tcW w:w="1519" w:type="dxa"/>
            <w:shd w:val="clear" w:color="auto" w:fill="auto"/>
          </w:tcPr>
          <w:p w:rsidR="00702B43" w:rsidRPr="009F22EA" w:rsidRDefault="00702B43" w:rsidP="00702B43">
            <w:pPr>
              <w:jc w:val="center"/>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3</w:t>
            </w:r>
          </w:p>
        </w:tc>
      </w:tr>
      <w:tr w:rsidR="00702B43" w:rsidRPr="009F22EA" w:rsidTr="00702B43">
        <w:tc>
          <w:tcPr>
            <w:tcW w:w="2056" w:type="dxa"/>
            <w:shd w:val="clear" w:color="auto" w:fill="auto"/>
          </w:tcPr>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2</w:t>
            </w:r>
          </w:p>
        </w:tc>
        <w:tc>
          <w:tcPr>
            <w:tcW w:w="5770" w:type="dxa"/>
            <w:shd w:val="clear" w:color="auto" w:fill="auto"/>
          </w:tcPr>
          <w:p w:rsidR="00702B43" w:rsidRPr="009F22EA" w:rsidRDefault="00702B43" w:rsidP="00702B43">
            <w:pPr>
              <w:jc w:val="both"/>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Вимоги до осіб, які можуть розпочати навчання за освітньою програмою</w:t>
            </w:r>
          </w:p>
        </w:tc>
        <w:tc>
          <w:tcPr>
            <w:tcW w:w="1519" w:type="dxa"/>
            <w:shd w:val="clear" w:color="auto" w:fill="auto"/>
          </w:tcPr>
          <w:p w:rsidR="00702B43" w:rsidRPr="009F22EA" w:rsidRDefault="00C617C9" w:rsidP="00702B43">
            <w:pPr>
              <w:jc w:val="center"/>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6</w:t>
            </w:r>
          </w:p>
        </w:tc>
      </w:tr>
      <w:tr w:rsidR="00702B43" w:rsidRPr="009F22EA" w:rsidTr="00702B43">
        <w:trPr>
          <w:trHeight w:val="352"/>
        </w:trPr>
        <w:tc>
          <w:tcPr>
            <w:tcW w:w="2056" w:type="dxa"/>
            <w:shd w:val="clear" w:color="auto" w:fill="auto"/>
          </w:tcPr>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3</w:t>
            </w:r>
          </w:p>
        </w:tc>
        <w:tc>
          <w:tcPr>
            <w:tcW w:w="5770" w:type="dxa"/>
            <w:shd w:val="clear" w:color="auto" w:fill="auto"/>
          </w:tcPr>
          <w:p w:rsidR="00702B43" w:rsidRPr="009F22EA" w:rsidRDefault="00702B43" w:rsidP="00702B43">
            <w:pPr>
              <w:jc w:val="both"/>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 xml:space="preserve">Загальний обсяг навчального навантаження </w:t>
            </w:r>
          </w:p>
        </w:tc>
        <w:tc>
          <w:tcPr>
            <w:tcW w:w="1519" w:type="dxa"/>
            <w:shd w:val="clear" w:color="auto" w:fill="auto"/>
          </w:tcPr>
          <w:p w:rsidR="00702B43" w:rsidRPr="009F22EA" w:rsidRDefault="00C617C9" w:rsidP="00702B43">
            <w:pPr>
              <w:jc w:val="center"/>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7</w:t>
            </w:r>
          </w:p>
        </w:tc>
      </w:tr>
      <w:tr w:rsidR="00702B43" w:rsidRPr="009F22EA" w:rsidTr="00702B43">
        <w:trPr>
          <w:trHeight w:val="432"/>
        </w:trPr>
        <w:tc>
          <w:tcPr>
            <w:tcW w:w="2056" w:type="dxa"/>
            <w:shd w:val="clear" w:color="auto" w:fill="auto"/>
          </w:tcPr>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4</w:t>
            </w:r>
          </w:p>
        </w:tc>
        <w:tc>
          <w:tcPr>
            <w:tcW w:w="5770" w:type="dxa"/>
            <w:shd w:val="clear" w:color="auto" w:fill="auto"/>
          </w:tcPr>
          <w:p w:rsidR="00702B43" w:rsidRPr="009F22EA" w:rsidRDefault="00702B43" w:rsidP="00702B43">
            <w:pPr>
              <w:jc w:val="both"/>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Навчальні плани</w:t>
            </w:r>
          </w:p>
        </w:tc>
        <w:tc>
          <w:tcPr>
            <w:tcW w:w="1519" w:type="dxa"/>
            <w:shd w:val="clear" w:color="auto" w:fill="auto"/>
          </w:tcPr>
          <w:p w:rsidR="00702B43" w:rsidRPr="009F22EA" w:rsidRDefault="00702B43" w:rsidP="00702B43">
            <w:pPr>
              <w:jc w:val="center"/>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9</w:t>
            </w:r>
          </w:p>
        </w:tc>
      </w:tr>
      <w:tr w:rsidR="00702B43" w:rsidRPr="009F22EA" w:rsidTr="00702B43">
        <w:trPr>
          <w:trHeight w:val="368"/>
        </w:trPr>
        <w:tc>
          <w:tcPr>
            <w:tcW w:w="2056" w:type="dxa"/>
            <w:shd w:val="clear" w:color="auto" w:fill="auto"/>
          </w:tcPr>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5</w:t>
            </w:r>
          </w:p>
        </w:tc>
        <w:tc>
          <w:tcPr>
            <w:tcW w:w="5770" w:type="dxa"/>
            <w:shd w:val="clear" w:color="auto" w:fill="auto"/>
          </w:tcPr>
          <w:p w:rsidR="00702B43" w:rsidRPr="009F22EA" w:rsidRDefault="00702B43" w:rsidP="00702B43">
            <w:pPr>
              <w:jc w:val="both"/>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 xml:space="preserve">Модельні навчальні програми </w:t>
            </w:r>
          </w:p>
        </w:tc>
        <w:tc>
          <w:tcPr>
            <w:tcW w:w="1519" w:type="dxa"/>
            <w:shd w:val="clear" w:color="auto" w:fill="auto"/>
          </w:tcPr>
          <w:p w:rsidR="00702B43" w:rsidRPr="009F22EA" w:rsidRDefault="00702B43" w:rsidP="00702B43">
            <w:pPr>
              <w:jc w:val="center"/>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1</w:t>
            </w:r>
            <w:r w:rsidR="00C617C9" w:rsidRPr="009F22EA">
              <w:rPr>
                <w:rFonts w:ascii="Times New Roman" w:eastAsia="Times New Roman" w:hAnsi="Times New Roman"/>
                <w:color w:val="auto"/>
                <w:szCs w:val="20"/>
                <w:lang w:val="uk-UA" w:eastAsia="ru-RU"/>
              </w:rPr>
              <w:t>4</w:t>
            </w:r>
          </w:p>
        </w:tc>
      </w:tr>
      <w:tr w:rsidR="00702B43" w:rsidRPr="009F22EA" w:rsidTr="00702B43">
        <w:trPr>
          <w:trHeight w:val="728"/>
        </w:trPr>
        <w:tc>
          <w:tcPr>
            <w:tcW w:w="2056" w:type="dxa"/>
            <w:shd w:val="clear" w:color="auto" w:fill="auto"/>
          </w:tcPr>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6</w:t>
            </w:r>
          </w:p>
        </w:tc>
        <w:tc>
          <w:tcPr>
            <w:tcW w:w="5770" w:type="dxa"/>
            <w:shd w:val="clear" w:color="auto" w:fill="auto"/>
          </w:tcPr>
          <w:p w:rsidR="00702B43" w:rsidRPr="009F22EA" w:rsidRDefault="00702B43" w:rsidP="00702B43">
            <w:pPr>
              <w:jc w:val="both"/>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Опис форм організації освітнього процесу</w:t>
            </w:r>
          </w:p>
        </w:tc>
        <w:tc>
          <w:tcPr>
            <w:tcW w:w="1519" w:type="dxa"/>
            <w:shd w:val="clear" w:color="auto" w:fill="auto"/>
          </w:tcPr>
          <w:p w:rsidR="00702B43" w:rsidRPr="009F22EA" w:rsidRDefault="00702B43" w:rsidP="00702B43">
            <w:pPr>
              <w:jc w:val="center"/>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1</w:t>
            </w:r>
            <w:r w:rsidR="00C617C9" w:rsidRPr="009F22EA">
              <w:rPr>
                <w:rFonts w:ascii="Times New Roman" w:eastAsia="Times New Roman" w:hAnsi="Times New Roman"/>
                <w:color w:val="auto"/>
                <w:szCs w:val="20"/>
                <w:lang w:val="uk-UA" w:eastAsia="ru-RU"/>
              </w:rPr>
              <w:t>5</w:t>
            </w:r>
          </w:p>
        </w:tc>
      </w:tr>
      <w:tr w:rsidR="00702B43" w:rsidRPr="009F22EA" w:rsidTr="00702B43">
        <w:trPr>
          <w:trHeight w:val="626"/>
        </w:trPr>
        <w:tc>
          <w:tcPr>
            <w:tcW w:w="2056" w:type="dxa"/>
            <w:shd w:val="clear" w:color="auto" w:fill="auto"/>
          </w:tcPr>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7</w:t>
            </w:r>
          </w:p>
        </w:tc>
        <w:tc>
          <w:tcPr>
            <w:tcW w:w="5770" w:type="dxa"/>
            <w:shd w:val="clear" w:color="auto" w:fill="auto"/>
          </w:tcPr>
          <w:p w:rsidR="00702B43" w:rsidRPr="009F22EA" w:rsidRDefault="00702B43" w:rsidP="00702B43">
            <w:pPr>
              <w:jc w:val="both"/>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Опис інструментарію оцінювання навчальних досягнень здобувачів освіти</w:t>
            </w:r>
          </w:p>
        </w:tc>
        <w:tc>
          <w:tcPr>
            <w:tcW w:w="1519" w:type="dxa"/>
            <w:shd w:val="clear" w:color="auto" w:fill="auto"/>
          </w:tcPr>
          <w:p w:rsidR="00702B43" w:rsidRPr="009F22EA" w:rsidRDefault="00C617C9" w:rsidP="00702B43">
            <w:pPr>
              <w:jc w:val="center"/>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18</w:t>
            </w:r>
          </w:p>
        </w:tc>
      </w:tr>
      <w:tr w:rsidR="00702B43" w:rsidRPr="009F22EA" w:rsidTr="00702B43">
        <w:trPr>
          <w:trHeight w:val="440"/>
        </w:trPr>
        <w:tc>
          <w:tcPr>
            <w:tcW w:w="2056" w:type="dxa"/>
            <w:shd w:val="clear" w:color="auto" w:fill="auto"/>
          </w:tcPr>
          <w:p w:rsidR="00702B43" w:rsidRPr="009F22EA" w:rsidRDefault="00702B43" w:rsidP="00702B43">
            <w:pPr>
              <w:jc w:val="center"/>
              <w:rPr>
                <w:rFonts w:ascii="Times New Roman" w:eastAsia="Times New Roman" w:hAnsi="Times New Roman"/>
                <w:b/>
                <w:color w:val="auto"/>
                <w:szCs w:val="20"/>
                <w:lang w:val="uk-UA" w:eastAsia="ru-RU"/>
              </w:rPr>
            </w:pPr>
            <w:r w:rsidRPr="009F22EA">
              <w:rPr>
                <w:rFonts w:ascii="Times New Roman" w:eastAsia="Times New Roman" w:hAnsi="Times New Roman"/>
                <w:b/>
                <w:color w:val="auto"/>
                <w:szCs w:val="20"/>
                <w:lang w:val="uk-UA" w:eastAsia="ru-RU"/>
              </w:rPr>
              <w:t>8</w:t>
            </w:r>
          </w:p>
        </w:tc>
        <w:tc>
          <w:tcPr>
            <w:tcW w:w="5770" w:type="dxa"/>
            <w:shd w:val="clear" w:color="auto" w:fill="auto"/>
          </w:tcPr>
          <w:p w:rsidR="00702B43" w:rsidRPr="009F22EA" w:rsidRDefault="00702B43" w:rsidP="00702B43">
            <w:pPr>
              <w:jc w:val="both"/>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Опис та інструменти внутрішньої системи забезпечення якості освіти</w:t>
            </w:r>
          </w:p>
        </w:tc>
        <w:tc>
          <w:tcPr>
            <w:tcW w:w="1519" w:type="dxa"/>
            <w:shd w:val="clear" w:color="auto" w:fill="auto"/>
          </w:tcPr>
          <w:p w:rsidR="00702B43" w:rsidRPr="009F22EA" w:rsidRDefault="00C617C9" w:rsidP="00702B43">
            <w:pPr>
              <w:jc w:val="center"/>
              <w:rPr>
                <w:rFonts w:ascii="Times New Roman" w:eastAsia="Times New Roman" w:hAnsi="Times New Roman"/>
                <w:color w:val="auto"/>
                <w:szCs w:val="20"/>
                <w:lang w:val="uk-UA" w:eastAsia="ru-RU"/>
              </w:rPr>
            </w:pPr>
            <w:r w:rsidRPr="009F22EA">
              <w:rPr>
                <w:rFonts w:ascii="Times New Roman" w:eastAsia="Times New Roman" w:hAnsi="Times New Roman"/>
                <w:color w:val="auto"/>
                <w:szCs w:val="20"/>
                <w:lang w:val="uk-UA" w:eastAsia="ru-RU"/>
              </w:rPr>
              <w:t>29</w:t>
            </w:r>
          </w:p>
        </w:tc>
      </w:tr>
    </w:tbl>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Cs w:val="20"/>
          <w:lang w:val="uk-UA"/>
        </w:rPr>
      </w:pPr>
    </w:p>
    <w:p w:rsidR="00702B43" w:rsidRPr="009F22EA" w:rsidRDefault="00702B43" w:rsidP="00702B43">
      <w:pPr>
        <w:rPr>
          <w:rFonts w:ascii="Times New Roman" w:hAnsi="Times New Roman"/>
          <w:color w:val="auto"/>
          <w:sz w:val="22"/>
          <w:szCs w:val="20"/>
          <w:lang w:val="uk-UA"/>
        </w:rPr>
      </w:pPr>
    </w:p>
    <w:p w:rsidR="00702B43" w:rsidRPr="009F22EA" w:rsidRDefault="00702B43" w:rsidP="00702B43">
      <w:pPr>
        <w:jc w:val="center"/>
        <w:rPr>
          <w:rFonts w:ascii="Times New Roman" w:eastAsia="Times New Roman" w:hAnsi="Times New Roman"/>
          <w:b/>
          <w:color w:val="auto"/>
          <w:szCs w:val="28"/>
          <w:lang w:val="uk-UA" w:eastAsia="ru-RU"/>
        </w:rPr>
      </w:pPr>
      <w:r w:rsidRPr="009F22EA">
        <w:rPr>
          <w:rFonts w:ascii="Times New Roman" w:eastAsia="Times New Roman" w:hAnsi="Times New Roman"/>
          <w:b/>
          <w:color w:val="auto"/>
          <w:szCs w:val="28"/>
          <w:lang w:val="uk-UA" w:eastAsia="ru-RU"/>
        </w:rPr>
        <w:t>1. Вступна частина</w:t>
      </w:r>
    </w:p>
    <w:p w:rsidR="00702B43" w:rsidRPr="009F22EA" w:rsidRDefault="00702B43" w:rsidP="00702B43">
      <w:pPr>
        <w:jc w:val="center"/>
        <w:rPr>
          <w:rFonts w:ascii="Times New Roman" w:eastAsia="Times New Roman" w:hAnsi="Times New Roman"/>
          <w:b/>
          <w:color w:val="auto"/>
          <w:szCs w:val="28"/>
          <w:lang w:val="uk-UA" w:eastAsia="ru-RU"/>
        </w:rPr>
      </w:pPr>
    </w:p>
    <w:p w:rsidR="00702B43" w:rsidRPr="009F22EA" w:rsidRDefault="00702B43" w:rsidP="00702B43">
      <w:pPr>
        <w:jc w:val="both"/>
        <w:rPr>
          <w:rFonts w:ascii="Times New Roman" w:eastAsia="Times New Roman" w:hAnsi="Times New Roman"/>
          <w:color w:val="auto"/>
          <w:szCs w:val="28"/>
          <w:lang w:val="uk-UA" w:eastAsia="ru-RU"/>
        </w:rPr>
      </w:pPr>
      <w:r w:rsidRPr="009F22EA">
        <w:rPr>
          <w:rFonts w:ascii="Times New Roman" w:eastAsia="Times New Roman" w:hAnsi="Times New Roman"/>
          <w:b/>
          <w:color w:val="auto"/>
          <w:szCs w:val="28"/>
          <w:lang w:val="uk-UA" w:eastAsia="ru-RU"/>
        </w:rPr>
        <w:t>Тип закладу освіти</w:t>
      </w:r>
      <w:r w:rsidRPr="009F22EA">
        <w:rPr>
          <w:rFonts w:ascii="Times New Roman" w:eastAsia="Times New Roman" w:hAnsi="Times New Roman"/>
          <w:color w:val="auto"/>
          <w:szCs w:val="28"/>
          <w:lang w:val="uk-UA" w:eastAsia="ru-RU"/>
        </w:rPr>
        <w:t xml:space="preserve"> – заклад загальної середньої освіти. </w:t>
      </w:r>
    </w:p>
    <w:p w:rsidR="00702B43" w:rsidRPr="009F22EA" w:rsidRDefault="00702B43" w:rsidP="00702B43">
      <w:pPr>
        <w:jc w:val="both"/>
        <w:rPr>
          <w:rFonts w:ascii="Times New Roman" w:eastAsia="Times New Roman" w:hAnsi="Times New Roman"/>
          <w:color w:val="auto"/>
          <w:szCs w:val="28"/>
          <w:lang w:val="uk-UA" w:eastAsia="ru-RU"/>
        </w:rPr>
      </w:pPr>
      <w:r w:rsidRPr="009F22EA">
        <w:rPr>
          <w:rFonts w:ascii="Times New Roman" w:eastAsia="Times New Roman" w:hAnsi="Times New Roman"/>
          <w:b/>
          <w:color w:val="auto"/>
          <w:szCs w:val="28"/>
          <w:lang w:val="uk-UA" w:eastAsia="ru-RU"/>
        </w:rPr>
        <w:t>Організаційно-правова форма</w:t>
      </w:r>
      <w:r w:rsidRPr="009F22EA">
        <w:rPr>
          <w:rFonts w:ascii="Times New Roman" w:eastAsia="Times New Roman" w:hAnsi="Times New Roman"/>
          <w:color w:val="auto"/>
          <w:szCs w:val="28"/>
          <w:lang w:val="uk-UA" w:eastAsia="ru-RU"/>
        </w:rPr>
        <w:t xml:space="preserve"> – комунальний заклад. </w:t>
      </w:r>
    </w:p>
    <w:p w:rsidR="00702B43" w:rsidRPr="009F22EA" w:rsidRDefault="00702B43" w:rsidP="00702B43">
      <w:pPr>
        <w:jc w:val="both"/>
        <w:rPr>
          <w:rFonts w:ascii="Times New Roman" w:eastAsia="Times New Roman" w:hAnsi="Times New Roman"/>
          <w:color w:val="auto"/>
          <w:szCs w:val="28"/>
          <w:lang w:val="uk-UA" w:eastAsia="ru-RU"/>
        </w:rPr>
      </w:pPr>
      <w:r w:rsidRPr="009F22EA">
        <w:rPr>
          <w:rFonts w:ascii="Times New Roman" w:eastAsia="Times New Roman" w:hAnsi="Times New Roman"/>
          <w:b/>
          <w:color w:val="auto"/>
          <w:szCs w:val="28"/>
          <w:lang w:val="uk-UA" w:eastAsia="ru-RU"/>
        </w:rPr>
        <w:t>Засновник</w:t>
      </w:r>
      <w:r w:rsidRPr="009F22EA">
        <w:rPr>
          <w:rFonts w:ascii="Times New Roman" w:eastAsia="Times New Roman" w:hAnsi="Times New Roman"/>
          <w:color w:val="auto"/>
          <w:szCs w:val="28"/>
          <w:lang w:val="uk-UA" w:eastAsia="ru-RU"/>
        </w:rPr>
        <w:t xml:space="preserve"> - </w:t>
      </w:r>
      <w:proofErr w:type="spellStart"/>
      <w:r w:rsidRPr="009F22EA">
        <w:rPr>
          <w:rFonts w:ascii="Times New Roman" w:eastAsia="Times New Roman" w:hAnsi="Times New Roman"/>
          <w:color w:val="auto"/>
          <w:szCs w:val="28"/>
          <w:lang w:val="uk-UA" w:eastAsia="ru-RU"/>
        </w:rPr>
        <w:t>Кілійська</w:t>
      </w:r>
      <w:proofErr w:type="spellEnd"/>
      <w:r w:rsidRPr="009F22EA">
        <w:rPr>
          <w:rFonts w:ascii="Times New Roman" w:eastAsia="Times New Roman" w:hAnsi="Times New Roman"/>
          <w:color w:val="auto"/>
          <w:szCs w:val="28"/>
          <w:lang w:val="uk-UA" w:eastAsia="ru-RU"/>
        </w:rPr>
        <w:t xml:space="preserve"> міська рада. </w:t>
      </w:r>
    </w:p>
    <w:p w:rsidR="00702B43" w:rsidRPr="009F22EA" w:rsidRDefault="00702B43" w:rsidP="00702B43">
      <w:pPr>
        <w:jc w:val="both"/>
        <w:rPr>
          <w:rFonts w:ascii="Times New Roman" w:eastAsia="Times New Roman" w:hAnsi="Times New Roman"/>
          <w:color w:val="auto"/>
          <w:szCs w:val="28"/>
          <w:lang w:val="uk-UA" w:eastAsia="ru-RU"/>
        </w:rPr>
      </w:pPr>
      <w:r w:rsidRPr="009F22EA">
        <w:rPr>
          <w:rFonts w:ascii="Times New Roman" w:eastAsia="Times New Roman" w:hAnsi="Times New Roman"/>
          <w:b/>
          <w:color w:val="auto"/>
          <w:szCs w:val="28"/>
          <w:lang w:val="uk-UA" w:eastAsia="ru-RU"/>
        </w:rPr>
        <w:t>Повна назва</w:t>
      </w:r>
      <w:r w:rsidRPr="009F22EA">
        <w:rPr>
          <w:rFonts w:ascii="Times New Roman" w:eastAsia="Times New Roman" w:hAnsi="Times New Roman"/>
          <w:color w:val="auto"/>
          <w:szCs w:val="28"/>
          <w:lang w:val="uk-UA" w:eastAsia="ru-RU"/>
        </w:rPr>
        <w:t xml:space="preserve"> – </w:t>
      </w:r>
      <w:proofErr w:type="spellStart"/>
      <w:r w:rsidRPr="009F22EA">
        <w:rPr>
          <w:rFonts w:ascii="Times New Roman" w:eastAsia="Times New Roman" w:hAnsi="Times New Roman"/>
          <w:color w:val="auto"/>
          <w:szCs w:val="28"/>
          <w:lang w:val="uk-UA" w:eastAsia="ru-RU"/>
        </w:rPr>
        <w:t>Василівський</w:t>
      </w:r>
      <w:proofErr w:type="spellEnd"/>
      <w:r w:rsidRPr="009F22EA">
        <w:rPr>
          <w:rFonts w:ascii="Times New Roman" w:eastAsia="Times New Roman" w:hAnsi="Times New Roman"/>
          <w:color w:val="auto"/>
          <w:szCs w:val="28"/>
          <w:lang w:val="uk-UA" w:eastAsia="ru-RU"/>
        </w:rPr>
        <w:t xml:space="preserve">  заклад загальної середньої освіти  </w:t>
      </w:r>
      <w:proofErr w:type="spellStart"/>
      <w:r w:rsidRPr="009F22EA">
        <w:rPr>
          <w:rFonts w:ascii="Times New Roman" w:eastAsia="Times New Roman" w:hAnsi="Times New Roman"/>
          <w:color w:val="auto"/>
          <w:szCs w:val="28"/>
          <w:lang w:val="uk-UA" w:eastAsia="ru-RU"/>
        </w:rPr>
        <w:t>Кілійської</w:t>
      </w:r>
      <w:proofErr w:type="spellEnd"/>
      <w:r w:rsidRPr="009F22EA">
        <w:rPr>
          <w:rFonts w:ascii="Times New Roman" w:eastAsia="Times New Roman" w:hAnsi="Times New Roman"/>
          <w:color w:val="auto"/>
          <w:szCs w:val="28"/>
          <w:lang w:val="uk-UA" w:eastAsia="ru-RU"/>
        </w:rPr>
        <w:t xml:space="preserve"> міської ради.</w:t>
      </w:r>
    </w:p>
    <w:p w:rsidR="00702B43" w:rsidRPr="009F22EA" w:rsidRDefault="00702B43" w:rsidP="00702B43">
      <w:pPr>
        <w:jc w:val="both"/>
        <w:rPr>
          <w:rFonts w:ascii="Times New Roman" w:eastAsia="Times New Roman" w:hAnsi="Times New Roman"/>
          <w:color w:val="auto"/>
          <w:szCs w:val="28"/>
          <w:lang w:val="uk-UA" w:eastAsia="ru-RU"/>
        </w:rPr>
      </w:pPr>
      <w:r w:rsidRPr="009F22EA">
        <w:rPr>
          <w:rFonts w:ascii="Times New Roman" w:eastAsia="Times New Roman" w:hAnsi="Times New Roman"/>
          <w:b/>
          <w:color w:val="auto"/>
          <w:szCs w:val="28"/>
          <w:lang w:val="uk-UA" w:eastAsia="ru-RU"/>
        </w:rPr>
        <w:t xml:space="preserve">Місцезнаходження освітнього закладу: </w:t>
      </w:r>
      <w:r w:rsidRPr="009F22EA">
        <w:rPr>
          <w:rFonts w:ascii="Times New Roman" w:eastAsia="Times New Roman" w:hAnsi="Times New Roman"/>
          <w:color w:val="auto"/>
          <w:szCs w:val="28"/>
          <w:lang w:val="uk-UA" w:eastAsia="ru-RU"/>
        </w:rPr>
        <w:t xml:space="preserve">68300, Одеська область, Ізмаїльський район, с. </w:t>
      </w:r>
      <w:proofErr w:type="spellStart"/>
      <w:r w:rsidRPr="009F22EA">
        <w:rPr>
          <w:rFonts w:ascii="Times New Roman" w:eastAsia="Times New Roman" w:hAnsi="Times New Roman"/>
          <w:color w:val="auto"/>
          <w:szCs w:val="28"/>
          <w:lang w:val="uk-UA" w:eastAsia="ru-RU"/>
        </w:rPr>
        <w:t>Василівка</w:t>
      </w:r>
      <w:proofErr w:type="spellEnd"/>
      <w:r w:rsidRPr="009F22EA">
        <w:rPr>
          <w:rFonts w:ascii="Times New Roman" w:eastAsia="Times New Roman" w:hAnsi="Times New Roman"/>
          <w:color w:val="auto"/>
          <w:szCs w:val="28"/>
          <w:lang w:val="uk-UA" w:eastAsia="ru-RU"/>
        </w:rPr>
        <w:t>,  вул. Шкільна, 16.</w:t>
      </w:r>
    </w:p>
    <w:p w:rsidR="00702B43" w:rsidRPr="009F22EA" w:rsidRDefault="00702B43" w:rsidP="00702B43">
      <w:pPr>
        <w:jc w:val="both"/>
        <w:rPr>
          <w:rFonts w:ascii="Times New Roman" w:eastAsia="Times New Roman" w:hAnsi="Times New Roman"/>
          <w:color w:val="auto"/>
          <w:szCs w:val="28"/>
          <w:lang w:val="uk-UA" w:eastAsia="ru-RU"/>
        </w:rPr>
      </w:pPr>
      <w:r w:rsidRPr="009F22EA">
        <w:rPr>
          <w:rFonts w:ascii="Times New Roman" w:eastAsia="Times New Roman" w:hAnsi="Times New Roman"/>
          <w:b/>
          <w:color w:val="auto"/>
          <w:szCs w:val="28"/>
          <w:lang w:val="uk-UA" w:eastAsia="ru-RU"/>
        </w:rPr>
        <w:t xml:space="preserve">Орієнтовна кількість класів: </w:t>
      </w:r>
      <w:r w:rsidRPr="009F22EA">
        <w:rPr>
          <w:rFonts w:ascii="Times New Roman" w:eastAsia="Times New Roman" w:hAnsi="Times New Roman"/>
          <w:color w:val="auto"/>
          <w:szCs w:val="28"/>
          <w:lang w:val="uk-UA" w:eastAsia="ru-RU"/>
        </w:rPr>
        <w:t>5-й – 1, 6-й – 1.</w:t>
      </w:r>
    </w:p>
    <w:p w:rsidR="00702B43" w:rsidRPr="009F22EA" w:rsidRDefault="00702B43" w:rsidP="00702B43">
      <w:pPr>
        <w:jc w:val="both"/>
        <w:rPr>
          <w:rFonts w:ascii="Times New Roman" w:eastAsia="Times New Roman" w:hAnsi="Times New Roman"/>
          <w:color w:val="auto"/>
          <w:szCs w:val="28"/>
          <w:lang w:val="uk-UA" w:eastAsia="ru-RU"/>
        </w:rPr>
      </w:pPr>
      <w:r w:rsidRPr="009F22EA">
        <w:rPr>
          <w:rFonts w:ascii="Times New Roman" w:eastAsia="Times New Roman" w:hAnsi="Times New Roman"/>
          <w:b/>
          <w:color w:val="auto"/>
          <w:szCs w:val="28"/>
          <w:lang w:val="uk-UA" w:eastAsia="ru-RU"/>
        </w:rPr>
        <w:t>Орієнтовна кількість учнів 5-6 класів:</w:t>
      </w:r>
      <w:r w:rsidRPr="009F22EA">
        <w:rPr>
          <w:rFonts w:ascii="Times New Roman" w:eastAsia="Times New Roman" w:hAnsi="Times New Roman"/>
          <w:color w:val="auto"/>
          <w:szCs w:val="28"/>
          <w:lang w:val="uk-UA" w:eastAsia="ru-RU"/>
        </w:rPr>
        <w:t xml:space="preserve"> 13</w:t>
      </w:r>
    </w:p>
    <w:p w:rsidR="00702B43" w:rsidRPr="009F22EA" w:rsidRDefault="00702B43" w:rsidP="00702B43">
      <w:pPr>
        <w:jc w:val="both"/>
        <w:rPr>
          <w:rFonts w:ascii="Times New Roman" w:eastAsia="Times New Roman" w:hAnsi="Times New Roman"/>
          <w:color w:val="auto"/>
          <w:szCs w:val="28"/>
          <w:lang w:val="uk-UA" w:eastAsia="ru-RU"/>
        </w:rPr>
      </w:pPr>
      <w:r w:rsidRPr="009F22EA">
        <w:rPr>
          <w:rFonts w:ascii="Times New Roman" w:eastAsia="Times New Roman" w:hAnsi="Times New Roman"/>
          <w:b/>
          <w:color w:val="auto"/>
          <w:szCs w:val="28"/>
          <w:lang w:val="uk-UA" w:eastAsia="ru-RU"/>
        </w:rPr>
        <w:t>Статутом закладу загальної середньої освіти визначено:</w:t>
      </w:r>
      <w:r w:rsidRPr="009F22EA">
        <w:rPr>
          <w:rFonts w:ascii="Times New Roman" w:eastAsia="Times New Roman" w:hAnsi="Times New Roman"/>
          <w:color w:val="auto"/>
          <w:szCs w:val="28"/>
          <w:lang w:val="uk-UA" w:eastAsia="ru-RU"/>
        </w:rPr>
        <w:t xml:space="preserve"> мовою освітнього процесу є державна мова</w:t>
      </w:r>
      <w:r w:rsidRPr="009F22EA">
        <w:rPr>
          <w:rFonts w:ascii="Times New Roman" w:eastAsia="Times New Roman" w:hAnsi="Times New Roman"/>
          <w:b/>
          <w:color w:val="auto"/>
          <w:szCs w:val="28"/>
          <w:lang w:val="uk-UA" w:eastAsia="ru-RU"/>
        </w:rPr>
        <w:t>.</w:t>
      </w:r>
    </w:p>
    <w:p w:rsidR="00AB7E08" w:rsidRPr="009F22EA" w:rsidRDefault="00AB7E08" w:rsidP="00AB7E08">
      <w:pPr>
        <w:widowControl/>
        <w:jc w:val="both"/>
        <w:rPr>
          <w:rFonts w:ascii="Times New Roman" w:eastAsia="Calibri" w:hAnsi="Times New Roman" w:cs="Times New Roman"/>
          <w:color w:val="auto"/>
          <w:szCs w:val="28"/>
          <w:lang w:val="uk-UA" w:bidi="ar-SA"/>
        </w:rPr>
      </w:pPr>
    </w:p>
    <w:p w:rsidR="0051271F" w:rsidRPr="009F22EA" w:rsidRDefault="00AB7E08" w:rsidP="0051271F">
      <w:pPr>
        <w:ind w:firstLine="708"/>
        <w:jc w:val="both"/>
        <w:rPr>
          <w:rFonts w:ascii="Times New Roman" w:eastAsia="Times New Roman" w:hAnsi="Times New Roman" w:cs="Times New Roman"/>
          <w:color w:val="auto"/>
          <w:lang w:val="uk-UA" w:eastAsia="ru-RU"/>
        </w:rPr>
      </w:pPr>
      <w:r w:rsidRPr="009F22EA">
        <w:rPr>
          <w:rFonts w:ascii="Times New Roman" w:eastAsia="Calibri" w:hAnsi="Times New Roman" w:cs="Times New Roman"/>
          <w:color w:val="auto"/>
          <w:szCs w:val="28"/>
          <w:lang w:val="uk-UA" w:bidi="ar-SA"/>
        </w:rPr>
        <w:t xml:space="preserve">            </w:t>
      </w:r>
      <w:r w:rsidRPr="009F22EA">
        <w:rPr>
          <w:rFonts w:ascii="Times New Roman" w:eastAsia="Calibri" w:hAnsi="Times New Roman" w:cs="Times New Roman"/>
          <w:color w:val="auto"/>
          <w:lang w:val="uk-UA" w:bidi="ar-SA"/>
        </w:rPr>
        <w:t xml:space="preserve">Освітня програма </w:t>
      </w:r>
      <w:proofErr w:type="spellStart"/>
      <w:r w:rsidRPr="009F22EA">
        <w:rPr>
          <w:rFonts w:ascii="Times New Roman" w:eastAsia="Calibri" w:hAnsi="Times New Roman" w:cs="Times New Roman"/>
          <w:b/>
          <w:bCs/>
          <w:color w:val="auto"/>
          <w:lang w:val="uk-UA" w:bidi="ar-SA"/>
        </w:rPr>
        <w:t>Василівського</w:t>
      </w:r>
      <w:proofErr w:type="spellEnd"/>
      <w:r w:rsidRPr="009F22EA">
        <w:rPr>
          <w:rFonts w:ascii="Times New Roman" w:eastAsia="Calibri" w:hAnsi="Times New Roman" w:cs="Times New Roman"/>
          <w:b/>
          <w:bCs/>
          <w:color w:val="auto"/>
          <w:lang w:val="uk-UA" w:bidi="ar-SA"/>
        </w:rPr>
        <w:t xml:space="preserve"> закладу загальної середньої освіти </w:t>
      </w:r>
      <w:proofErr w:type="spellStart"/>
      <w:r w:rsidRPr="009F22EA">
        <w:rPr>
          <w:rFonts w:ascii="Times New Roman" w:hAnsi="Times New Roman" w:cs="Times New Roman"/>
          <w:b/>
          <w:color w:val="auto"/>
          <w:lang w:val="uk-UA"/>
        </w:rPr>
        <w:t>Кілійської</w:t>
      </w:r>
      <w:proofErr w:type="spellEnd"/>
      <w:r w:rsidRPr="009F22EA">
        <w:rPr>
          <w:rFonts w:ascii="Times New Roman" w:hAnsi="Times New Roman" w:cs="Times New Roman"/>
          <w:b/>
          <w:color w:val="auto"/>
          <w:lang w:val="uk-UA"/>
        </w:rPr>
        <w:t xml:space="preserve"> міської ради</w:t>
      </w:r>
      <w:r w:rsidRPr="009F22EA">
        <w:rPr>
          <w:rFonts w:ascii="Times New Roman" w:eastAsiaTheme="minorHAnsi" w:hAnsi="Times New Roman" w:cs="Times New Roman"/>
          <w:b/>
          <w:color w:val="auto"/>
          <w:lang w:val="uk-UA" w:bidi="ar-SA"/>
        </w:rPr>
        <w:t xml:space="preserve">, </w:t>
      </w:r>
      <w:r w:rsidRPr="009F22EA">
        <w:rPr>
          <w:rFonts w:ascii="Times New Roman" w:hAnsi="Times New Roman" w:cs="Times New Roman"/>
          <w:b/>
          <w:color w:val="auto"/>
          <w:lang w:val="uk-UA"/>
        </w:rPr>
        <w:t>другий рівень повної загальної середньої освіти</w:t>
      </w:r>
      <w:r w:rsidR="00702B43" w:rsidRPr="009F22EA">
        <w:rPr>
          <w:rFonts w:ascii="Times New Roman" w:hAnsi="Times New Roman" w:cs="Times New Roman"/>
          <w:b/>
          <w:color w:val="auto"/>
          <w:lang w:val="uk-UA"/>
        </w:rPr>
        <w:t xml:space="preserve"> – базова середня освіта,  </w:t>
      </w:r>
      <w:r w:rsidRPr="009F22EA">
        <w:rPr>
          <w:rFonts w:ascii="Times New Roman" w:hAnsi="Times New Roman" w:cs="Times New Roman"/>
          <w:b/>
          <w:color w:val="auto"/>
          <w:lang w:val="uk-UA"/>
        </w:rPr>
        <w:t>адаптаційний цикл, (5-6 клас</w:t>
      </w:r>
      <w:r w:rsidR="00D4418B" w:rsidRPr="009F22EA">
        <w:rPr>
          <w:rFonts w:ascii="Times New Roman" w:hAnsi="Times New Roman" w:cs="Times New Roman"/>
          <w:b/>
          <w:color w:val="auto"/>
          <w:lang w:val="uk-UA"/>
        </w:rPr>
        <w:t>и</w:t>
      </w:r>
      <w:r w:rsidR="00F07E97" w:rsidRPr="009F22EA">
        <w:rPr>
          <w:rFonts w:ascii="Times New Roman" w:hAnsi="Times New Roman" w:cs="Times New Roman"/>
          <w:b/>
          <w:color w:val="auto"/>
          <w:lang w:val="uk-UA"/>
        </w:rPr>
        <w:t>)</w:t>
      </w:r>
      <w:r w:rsidR="00702B43" w:rsidRPr="009F22EA">
        <w:rPr>
          <w:rFonts w:ascii="Times New Roman" w:hAnsi="Times New Roman" w:cs="Times New Roman"/>
          <w:b/>
          <w:color w:val="auto"/>
          <w:lang w:val="uk-UA"/>
        </w:rPr>
        <w:t>, (далі – Освітня програма)</w:t>
      </w:r>
      <w:r w:rsidR="00F07E97" w:rsidRPr="009F22EA">
        <w:rPr>
          <w:rFonts w:ascii="Times New Roman" w:hAnsi="Times New Roman" w:cs="Times New Roman"/>
          <w:b/>
          <w:color w:val="auto"/>
          <w:lang w:val="uk-UA"/>
        </w:rPr>
        <w:t xml:space="preserve">  </w:t>
      </w:r>
      <w:r w:rsidR="0051271F" w:rsidRPr="009F22EA">
        <w:rPr>
          <w:rFonts w:ascii="Times New Roman" w:eastAsia="Times New Roman" w:hAnsi="Times New Roman" w:cs="Times New Roman"/>
          <w:color w:val="auto"/>
          <w:lang w:val="uk-UA" w:eastAsia="ru-RU"/>
        </w:rPr>
        <w:t xml:space="preserve">розроблена відповідно законів України «Про освіту», </w:t>
      </w:r>
      <w:r w:rsidR="0051271F" w:rsidRPr="009F22EA">
        <w:rPr>
          <w:rFonts w:ascii="Times New Roman" w:hAnsi="Times New Roman" w:cs="Times New Roman"/>
          <w:color w:val="auto"/>
          <w:lang w:val="uk-UA" w:eastAsia="ru-RU"/>
        </w:rPr>
        <w:t xml:space="preserve">«Про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 розпорядженням Кабінету Міністрів України від 14.12.2016 року № 988-р), </w:t>
      </w:r>
      <w:r w:rsidR="0051271F" w:rsidRPr="009F22EA">
        <w:rPr>
          <w:rFonts w:ascii="Times New Roman" w:eastAsia="Times New Roman" w:hAnsi="Times New Roman" w:cs="Times New Roman"/>
          <w:color w:val="auto"/>
          <w:lang w:val="uk-UA" w:eastAsia="ru-RU"/>
        </w:rPr>
        <w:t>Державного стандарту базової середньої освіти, затвердженого постановою Кабінету Міністрів України від 30 вересня 2020 року № 898 (</w:t>
      </w:r>
      <w:r w:rsidR="0051271F" w:rsidRPr="009F22EA">
        <w:rPr>
          <w:rFonts w:ascii="Times New Roman" w:eastAsia="Times New Roman" w:hAnsi="Times New Roman" w:cs="Times New Roman"/>
          <w:b/>
          <w:color w:val="auto"/>
          <w:lang w:val="uk-UA" w:eastAsia="ru-RU"/>
        </w:rPr>
        <w:t>далі – Державний стандарт</w:t>
      </w:r>
      <w:r w:rsidR="0051271F" w:rsidRPr="009F22EA">
        <w:rPr>
          <w:rFonts w:ascii="Times New Roman" w:eastAsia="Times New Roman" w:hAnsi="Times New Roman" w:cs="Times New Roman"/>
          <w:color w:val="auto"/>
          <w:lang w:val="uk-UA" w:eastAsia="ru-RU"/>
        </w:rPr>
        <w:t>), на основі типової освітньої програми для 5-9-х класів закладів загальної  середньої освіти, затвердженої наказом Міністерства освіти і науки України від 19 лютого 2021 року № 235 (</w:t>
      </w:r>
      <w:r w:rsidR="0051271F" w:rsidRPr="009F22EA">
        <w:rPr>
          <w:rFonts w:ascii="Times New Roman" w:eastAsia="Times New Roman" w:hAnsi="Times New Roman" w:cs="Times New Roman"/>
          <w:b/>
          <w:color w:val="auto"/>
          <w:lang w:val="uk-UA" w:eastAsia="ru-RU"/>
        </w:rPr>
        <w:t>далі – Типова освітня програма</w:t>
      </w:r>
      <w:r w:rsidR="0051271F" w:rsidRPr="009F22EA">
        <w:rPr>
          <w:rFonts w:ascii="Times New Roman" w:eastAsia="Times New Roman" w:hAnsi="Times New Roman" w:cs="Times New Roman"/>
          <w:color w:val="auto"/>
          <w:lang w:val="uk-UA" w:eastAsia="ru-RU"/>
        </w:rPr>
        <w:t>).</w:t>
      </w:r>
    </w:p>
    <w:p w:rsidR="0051271F" w:rsidRPr="009F22EA" w:rsidRDefault="0051271F" w:rsidP="0051271F">
      <w:pPr>
        <w:rPr>
          <w:rFonts w:ascii="Times New Roman" w:eastAsia="Times New Roman" w:hAnsi="Times New Roman" w:cs="Times New Roman"/>
          <w:color w:val="auto"/>
          <w:lang w:val="uk-UA" w:eastAsia="ru-RU"/>
        </w:rPr>
      </w:pPr>
    </w:p>
    <w:p w:rsidR="0051271F" w:rsidRPr="009F22EA" w:rsidRDefault="0051271F" w:rsidP="0051271F">
      <w:pPr>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 xml:space="preserve">    Освітня програма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w:t>
      </w:r>
    </w:p>
    <w:p w:rsidR="0051271F" w:rsidRPr="009F22EA" w:rsidRDefault="0051271F" w:rsidP="0051271F">
      <w:pPr>
        <w:jc w:val="both"/>
        <w:rPr>
          <w:rFonts w:ascii="Times New Roman" w:eastAsia="Times New Roman" w:hAnsi="Times New Roman" w:cs="Times New Roman"/>
          <w:color w:val="auto"/>
          <w:lang w:val="uk-UA" w:eastAsia="ru-RU"/>
        </w:rPr>
      </w:pPr>
    </w:p>
    <w:p w:rsidR="0051271F" w:rsidRPr="009F22EA" w:rsidRDefault="0051271F" w:rsidP="0051271F">
      <w:pPr>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b/>
          <w:color w:val="auto"/>
          <w:lang w:val="uk-UA" w:eastAsia="ru-RU"/>
        </w:rPr>
        <w:t xml:space="preserve">      Базова середня освіта</w:t>
      </w:r>
      <w:r w:rsidRPr="009F22EA">
        <w:rPr>
          <w:rFonts w:ascii="Times New Roman" w:eastAsia="Times New Roman" w:hAnsi="Times New Roman" w:cs="Times New Roman"/>
          <w:color w:val="auto"/>
          <w:lang w:val="uk-UA" w:eastAsia="ru-RU"/>
        </w:rPr>
        <w:t xml:space="preserve"> – це другий рівень повної загальної середньої освіти, який відповідає другому рівню Національної рамки кваліфікацій. </w:t>
      </w:r>
    </w:p>
    <w:p w:rsidR="0051271F" w:rsidRPr="009F22EA" w:rsidRDefault="0051271F" w:rsidP="0051271F">
      <w:pPr>
        <w:jc w:val="both"/>
        <w:rPr>
          <w:rFonts w:ascii="Times New Roman" w:eastAsia="Times New Roman" w:hAnsi="Times New Roman" w:cs="Times New Roman"/>
          <w:color w:val="auto"/>
          <w:lang w:val="uk-UA" w:eastAsia="ru-RU"/>
        </w:rPr>
      </w:pPr>
    </w:p>
    <w:p w:rsidR="0051271F" w:rsidRPr="009F22EA" w:rsidRDefault="0051271F" w:rsidP="0051271F">
      <w:pPr>
        <w:spacing w:after="200" w:line="276" w:lineRule="auto"/>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b/>
          <w:color w:val="auto"/>
          <w:lang w:val="uk-UA" w:eastAsia="ru-RU"/>
        </w:rPr>
        <w:t>Метою базової середньої освіти</w:t>
      </w:r>
      <w:r w:rsidRPr="009F22EA">
        <w:rPr>
          <w:rFonts w:ascii="Times New Roman" w:eastAsia="Times New Roman" w:hAnsi="Times New Roman" w:cs="Times New Roman"/>
          <w:color w:val="auto"/>
          <w:lang w:val="uk-UA" w:eastAsia="ru-RU"/>
        </w:rPr>
        <w:t xml:space="preserve"> є розвиток природних здібностей, інтересів, обдарувань учнів, формування </w:t>
      </w:r>
      <w:proofErr w:type="spellStart"/>
      <w:r w:rsidRPr="009F22EA">
        <w:rPr>
          <w:rFonts w:ascii="Times New Roman" w:eastAsia="Times New Roman" w:hAnsi="Times New Roman" w:cs="Times New Roman"/>
          <w:color w:val="auto"/>
          <w:lang w:val="uk-UA" w:eastAsia="ru-RU"/>
        </w:rPr>
        <w:t>компетентностей</w:t>
      </w:r>
      <w:proofErr w:type="spellEnd"/>
      <w:r w:rsidRPr="009F22EA">
        <w:rPr>
          <w:rFonts w:ascii="Times New Roman" w:eastAsia="Times New Roman" w:hAnsi="Times New Roman" w:cs="Times New Roman"/>
          <w:color w:val="auto"/>
          <w:lang w:val="uk-UA" w:eastAsia="ru-RU"/>
        </w:rPr>
        <w:t>,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51271F" w:rsidRPr="009F22EA" w:rsidRDefault="0051271F" w:rsidP="0051271F">
      <w:pPr>
        <w:spacing w:before="120"/>
        <w:ind w:firstLine="567"/>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b/>
          <w:color w:val="auto"/>
          <w:lang w:val="uk-UA" w:eastAsia="ru-RU"/>
        </w:rPr>
        <w:t>Реалізація мети базової середньої освіти</w:t>
      </w:r>
      <w:r w:rsidRPr="009F22EA">
        <w:rPr>
          <w:rFonts w:ascii="Times New Roman" w:eastAsia="Times New Roman" w:hAnsi="Times New Roman" w:cs="Times New Roman"/>
          <w:color w:val="auto"/>
          <w:lang w:val="uk-UA" w:eastAsia="ru-RU"/>
        </w:rPr>
        <w:t xml:space="preserve"> ґрунтується на таких ціннісних орієнтирах, як:</w:t>
      </w:r>
    </w:p>
    <w:p w:rsidR="0051271F" w:rsidRPr="009F22EA" w:rsidRDefault="0051271F" w:rsidP="0051271F">
      <w:pPr>
        <w:widowControl/>
        <w:numPr>
          <w:ilvl w:val="0"/>
          <w:numId w:val="15"/>
        </w:numPr>
        <w:spacing w:before="120"/>
        <w:ind w:left="0" w:firstLine="426"/>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повага до особистості учня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наполегливості;забезпечення рівного доступу кожного учня до освіти без будь-яких форм дискримінації учасників освітнього процесу;</w:t>
      </w:r>
    </w:p>
    <w:p w:rsidR="0051271F" w:rsidRPr="009F22EA" w:rsidRDefault="0051271F" w:rsidP="0051271F">
      <w:pPr>
        <w:widowControl/>
        <w:numPr>
          <w:ilvl w:val="0"/>
          <w:numId w:val="15"/>
        </w:numPr>
        <w:spacing w:before="120"/>
        <w:ind w:left="0" w:firstLine="426"/>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принципів академічної доброчесності у взаємодії учасників освітнього процесу та організації всіх видів навчальної діяльності;</w:t>
      </w:r>
    </w:p>
    <w:p w:rsidR="0051271F" w:rsidRPr="009F22EA" w:rsidRDefault="0051271F" w:rsidP="0051271F">
      <w:pPr>
        <w:widowControl/>
        <w:numPr>
          <w:ilvl w:val="0"/>
          <w:numId w:val="15"/>
        </w:numPr>
        <w:spacing w:before="120"/>
        <w:ind w:left="0" w:firstLine="426"/>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w:t>
      </w:r>
    </w:p>
    <w:p w:rsidR="0051271F" w:rsidRPr="009F22EA" w:rsidRDefault="0051271F" w:rsidP="0051271F">
      <w:pPr>
        <w:widowControl/>
        <w:numPr>
          <w:ilvl w:val="0"/>
          <w:numId w:val="15"/>
        </w:numPr>
        <w:spacing w:before="120"/>
        <w:ind w:left="0" w:firstLine="426"/>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lastRenderedPageBreak/>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rsidR="0051271F" w:rsidRPr="009F22EA" w:rsidRDefault="0051271F" w:rsidP="0051271F">
      <w:pPr>
        <w:widowControl/>
        <w:numPr>
          <w:ilvl w:val="0"/>
          <w:numId w:val="15"/>
        </w:numPr>
        <w:spacing w:before="120"/>
        <w:ind w:left="0" w:firstLine="426"/>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створення освітнього середовища, в якому забезпечено атмосферу довіри, без будь-яких форм дискримінації учасників освітнього процесу;</w:t>
      </w:r>
    </w:p>
    <w:p w:rsidR="0051271F" w:rsidRPr="009F22EA" w:rsidRDefault="0051271F" w:rsidP="0051271F">
      <w:pPr>
        <w:widowControl/>
        <w:numPr>
          <w:ilvl w:val="0"/>
          <w:numId w:val="15"/>
        </w:numPr>
        <w:spacing w:before="120"/>
        <w:ind w:left="0" w:firstLine="426"/>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rsidR="0051271F" w:rsidRPr="009F22EA" w:rsidRDefault="0051271F" w:rsidP="0051271F">
      <w:pPr>
        <w:widowControl/>
        <w:numPr>
          <w:ilvl w:val="0"/>
          <w:numId w:val="15"/>
        </w:numPr>
        <w:spacing w:before="120"/>
        <w:ind w:left="0" w:firstLine="426"/>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формування в учнів активної громадянської позиції, патріотизму, поваги до культурних цінно</w:t>
      </w:r>
      <w:r w:rsidR="00542AE6" w:rsidRPr="009F22EA">
        <w:rPr>
          <w:rFonts w:ascii="Times New Roman" w:eastAsia="Times New Roman" w:hAnsi="Times New Roman" w:cs="Times New Roman"/>
          <w:color w:val="auto"/>
          <w:lang w:val="uk-UA" w:eastAsia="ru-RU"/>
        </w:rPr>
        <w:t xml:space="preserve">стей українського народу, його </w:t>
      </w:r>
      <w:r w:rsidRPr="009F22EA">
        <w:rPr>
          <w:rFonts w:ascii="Times New Roman" w:eastAsia="Times New Roman" w:hAnsi="Times New Roman" w:cs="Times New Roman"/>
          <w:color w:val="auto"/>
          <w:lang w:val="uk-UA" w:eastAsia="ru-RU"/>
        </w:rPr>
        <w:t>історико-культурного надбання і традицій, державної мови;</w:t>
      </w:r>
    </w:p>
    <w:p w:rsidR="0051271F" w:rsidRPr="009F22EA" w:rsidRDefault="0051271F" w:rsidP="0051271F">
      <w:pPr>
        <w:widowControl/>
        <w:numPr>
          <w:ilvl w:val="0"/>
          <w:numId w:val="15"/>
        </w:numPr>
        <w:spacing w:before="120"/>
        <w:ind w:left="0" w:firstLine="426"/>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плекання в учнів любові до рідного краю, відповідального ставлення до довкілля.</w:t>
      </w:r>
    </w:p>
    <w:p w:rsidR="0051271F" w:rsidRPr="009F22EA" w:rsidRDefault="0051271F" w:rsidP="0051271F">
      <w:pPr>
        <w:ind w:firstLine="708"/>
        <w:jc w:val="both"/>
        <w:rPr>
          <w:rFonts w:ascii="Times New Roman" w:eastAsia="Times New Roman" w:hAnsi="Times New Roman" w:cs="Times New Roman"/>
          <w:color w:val="auto"/>
          <w:lang w:val="uk-UA" w:eastAsia="ru-RU"/>
        </w:rPr>
      </w:pPr>
    </w:p>
    <w:p w:rsidR="0051271F" w:rsidRPr="009F22EA" w:rsidRDefault="0051271F" w:rsidP="0051271F">
      <w:pPr>
        <w:ind w:firstLine="360"/>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Базова середня освіта передбачає поділ на два цикли – 5–6 класи (адаптаційний)  і 7–9 класи (базове предметне навчання), що враховують вікові та індивідуальні особливості розвитку і потреби учнів, а також забезпечити просування індивідуальними освітніми траєкторіями.</w:t>
      </w:r>
    </w:p>
    <w:p w:rsidR="0051271F" w:rsidRPr="009F22EA" w:rsidRDefault="0051271F" w:rsidP="0051271F">
      <w:pPr>
        <w:jc w:val="both"/>
        <w:rPr>
          <w:rFonts w:ascii="Times New Roman" w:eastAsia="Times New Roman" w:hAnsi="Times New Roman" w:cs="Times New Roman"/>
          <w:color w:val="auto"/>
          <w:lang w:val="uk-UA" w:eastAsia="ru-RU"/>
        </w:rPr>
      </w:pPr>
    </w:p>
    <w:p w:rsidR="0051271F" w:rsidRPr="009F22EA" w:rsidRDefault="0051271F" w:rsidP="0051271F">
      <w:pPr>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b/>
          <w:i/>
          <w:iCs/>
          <w:color w:val="auto"/>
          <w:spacing w:val="-10"/>
          <w:shd w:val="clear" w:color="auto" w:fill="FFFFFF"/>
          <w:lang w:val="uk-UA" w:eastAsia="uk-UA"/>
        </w:rPr>
        <w:t xml:space="preserve">Освітня програма </w:t>
      </w:r>
      <w:r w:rsidRPr="009F22EA">
        <w:rPr>
          <w:rFonts w:ascii="Times New Roman" w:eastAsia="Times New Roman" w:hAnsi="Times New Roman" w:cs="Times New Roman"/>
          <w:color w:val="auto"/>
          <w:lang w:val="uk-UA" w:eastAsia="ru-RU"/>
        </w:rPr>
        <w:t>передбачає досягнення учнями результатів навчання (</w:t>
      </w:r>
      <w:proofErr w:type="spellStart"/>
      <w:r w:rsidRPr="009F22EA">
        <w:rPr>
          <w:rFonts w:ascii="Times New Roman" w:eastAsia="Times New Roman" w:hAnsi="Times New Roman" w:cs="Times New Roman"/>
          <w:color w:val="auto"/>
          <w:lang w:val="uk-UA" w:eastAsia="ru-RU"/>
        </w:rPr>
        <w:t>компетентностей</w:t>
      </w:r>
      <w:proofErr w:type="spellEnd"/>
      <w:r w:rsidRPr="009F22EA">
        <w:rPr>
          <w:rFonts w:ascii="Times New Roman" w:eastAsia="Times New Roman" w:hAnsi="Times New Roman" w:cs="Times New Roman"/>
          <w:color w:val="auto"/>
          <w:lang w:val="uk-UA" w:eastAsia="ru-RU"/>
        </w:rPr>
        <w:t>), визначених Державним стандартом.</w:t>
      </w:r>
    </w:p>
    <w:p w:rsidR="0051271F" w:rsidRPr="009F22EA" w:rsidRDefault="0051271F" w:rsidP="0051271F">
      <w:pPr>
        <w:jc w:val="both"/>
        <w:rPr>
          <w:rFonts w:ascii="Times New Roman" w:hAnsi="Times New Roman" w:cs="Times New Roman"/>
          <w:color w:val="auto"/>
          <w:lang w:val="uk-UA"/>
        </w:rPr>
      </w:pPr>
      <w:r w:rsidRPr="009F22EA">
        <w:rPr>
          <w:rFonts w:ascii="Times New Roman" w:eastAsia="Times New Roman" w:hAnsi="Times New Roman" w:cs="Times New Roman"/>
          <w:color w:val="auto"/>
          <w:lang w:val="uk-UA" w:eastAsia="ru-RU"/>
        </w:rPr>
        <w:tab/>
      </w:r>
      <w:r w:rsidRPr="009F22EA">
        <w:rPr>
          <w:rFonts w:ascii="Times New Roman" w:hAnsi="Times New Roman" w:cs="Times New Roman"/>
          <w:color w:val="auto"/>
          <w:lang w:val="uk-UA"/>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Зміст Освітньої програми дає можливість формування у здобувачів освіти таких ключових </w:t>
      </w:r>
      <w:proofErr w:type="spellStart"/>
      <w:r w:rsidRPr="009F22EA">
        <w:rPr>
          <w:rFonts w:ascii="Times New Roman" w:hAnsi="Times New Roman" w:cs="Times New Roman"/>
          <w:color w:val="auto"/>
          <w:lang w:val="uk-UA"/>
        </w:rPr>
        <w:t>компетентностей</w:t>
      </w:r>
      <w:proofErr w:type="spellEnd"/>
      <w:r w:rsidRPr="009F22EA">
        <w:rPr>
          <w:rFonts w:ascii="Times New Roman" w:hAnsi="Times New Roman" w:cs="Times New Roman"/>
          <w:color w:val="auto"/>
          <w:lang w:val="uk-UA"/>
        </w:rPr>
        <w:t>:</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5) </w:t>
      </w:r>
      <w:proofErr w:type="spellStart"/>
      <w:r w:rsidRPr="009F22EA">
        <w:rPr>
          <w:rFonts w:ascii="Times New Roman" w:hAnsi="Times New Roman" w:cs="Times New Roman"/>
          <w:color w:val="auto"/>
          <w:lang w:val="uk-UA"/>
        </w:rPr>
        <w:t>інноваційність</w:t>
      </w:r>
      <w:proofErr w:type="spellEnd"/>
      <w:r w:rsidRPr="009F22EA">
        <w:rPr>
          <w:rFonts w:ascii="Times New Roman" w:hAnsi="Times New Roman" w:cs="Times New Roman"/>
          <w:color w:val="auto"/>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9F22EA">
        <w:rPr>
          <w:rFonts w:ascii="Times New Roman" w:hAnsi="Times New Roman" w:cs="Times New Roman"/>
          <w:color w:val="auto"/>
          <w:lang w:val="uk-UA"/>
        </w:rPr>
        <w:t>компетентнісного</w:t>
      </w:r>
      <w:proofErr w:type="spellEnd"/>
      <w:r w:rsidRPr="009F22EA">
        <w:rPr>
          <w:rFonts w:ascii="Times New Roman" w:hAnsi="Times New Roman" w:cs="Times New Roman"/>
          <w:color w:val="auto"/>
          <w:lang w:val="uk-UA"/>
        </w:rPr>
        <w:t xml:space="preserve"> підходу, забезпечують подальшу здатність успішно навчатися, відчувати себе частиною спільноти і брати участь у справах громади;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w:t>
      </w:r>
      <w:r w:rsidRPr="009F22EA">
        <w:rPr>
          <w:rFonts w:ascii="Times New Roman" w:hAnsi="Times New Roman" w:cs="Times New Roman"/>
          <w:color w:val="auto"/>
          <w:lang w:val="uk-UA"/>
        </w:rPr>
        <w:lastRenderedPageBreak/>
        <w:t xml:space="preserve">розвитку суспільства;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51271F" w:rsidRPr="009F22EA" w:rsidRDefault="0051271F" w:rsidP="0051271F">
      <w:pPr>
        <w:ind w:firstLine="708"/>
        <w:jc w:val="both"/>
        <w:rPr>
          <w:rFonts w:ascii="Times New Roman" w:eastAsia="Times New Roman" w:hAnsi="Times New Roman" w:cs="Times New Roman"/>
          <w:color w:val="auto"/>
          <w:lang w:val="uk-UA" w:eastAsia="ru-RU"/>
        </w:rPr>
      </w:pPr>
      <w:r w:rsidRPr="009F22EA">
        <w:rPr>
          <w:rFonts w:ascii="Times New Roman" w:hAnsi="Times New Roman" w:cs="Times New Roman"/>
          <w:color w:val="auto"/>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Необхідною умовою формування </w:t>
      </w:r>
      <w:proofErr w:type="spellStart"/>
      <w:r w:rsidRPr="009F22EA">
        <w:rPr>
          <w:rFonts w:ascii="Times New Roman" w:hAnsi="Times New Roman" w:cs="Times New Roman"/>
          <w:color w:val="auto"/>
          <w:lang w:val="uk-UA"/>
        </w:rPr>
        <w:t>компетентностей</w:t>
      </w:r>
      <w:proofErr w:type="spellEnd"/>
      <w:r w:rsidRPr="009F22EA">
        <w:rPr>
          <w:rFonts w:ascii="Times New Roman" w:hAnsi="Times New Roman" w:cs="Times New Roman"/>
          <w:color w:val="auto"/>
          <w:lang w:val="uk-UA"/>
        </w:rPr>
        <w:t xml:space="preserve"> є </w:t>
      </w:r>
      <w:proofErr w:type="spellStart"/>
      <w:r w:rsidRPr="009F22EA">
        <w:rPr>
          <w:rFonts w:ascii="Times New Roman" w:hAnsi="Times New Roman" w:cs="Times New Roman"/>
          <w:color w:val="auto"/>
          <w:lang w:val="uk-UA"/>
        </w:rPr>
        <w:t>діяльнісна</w:t>
      </w:r>
      <w:proofErr w:type="spellEnd"/>
      <w:r w:rsidRPr="009F22EA">
        <w:rPr>
          <w:rFonts w:ascii="Times New Roman" w:hAnsi="Times New Roman" w:cs="Times New Roman"/>
          <w:color w:val="auto"/>
          <w:lang w:val="uk-UA"/>
        </w:rPr>
        <w:t xml:space="preserve"> спрямованість навчання, яка передбачає постійне включення учнів до різних видів педагогічно доцільної активної навчально</w:t>
      </w:r>
      <w:r w:rsidR="00542AE6" w:rsidRPr="009F22EA">
        <w:rPr>
          <w:rFonts w:ascii="Times New Roman" w:hAnsi="Times New Roman" w:cs="Times New Roman"/>
          <w:color w:val="auto"/>
          <w:lang w:val="uk-UA"/>
        </w:rPr>
        <w:t>-</w:t>
      </w:r>
      <w:r w:rsidRPr="009F22EA">
        <w:rPr>
          <w:rFonts w:ascii="Times New Roman" w:hAnsi="Times New Roman" w:cs="Times New Roman"/>
          <w:color w:val="auto"/>
          <w:lang w:val="uk-UA"/>
        </w:rPr>
        <w:t>пізнавальної діяльності, а також практична його спрямованість.</w:t>
      </w:r>
    </w:p>
    <w:p w:rsidR="0051271F" w:rsidRPr="009F22EA" w:rsidRDefault="0051271F" w:rsidP="0051271F">
      <w:pPr>
        <w:ind w:firstLine="708"/>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 xml:space="preserve">Освітня програма, сформована на основі Типової освітньої програми, не потребує окремого затвердження центральним органом забезпечення  якості освіти. Вона схвалена педагогічною радою закладу загальної середньої освіти та затверджена його директором. </w:t>
      </w:r>
    </w:p>
    <w:p w:rsidR="0051271F" w:rsidRPr="009F22EA" w:rsidRDefault="0051271F" w:rsidP="0051271F">
      <w:pPr>
        <w:ind w:firstLine="708"/>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 xml:space="preserve">Освітня програма та перелік освітніх компонентів, що передбачені відповідною Освітньою програмою, оприлюднюються на </w:t>
      </w:r>
      <w:proofErr w:type="spellStart"/>
      <w:r w:rsidRPr="009F22EA">
        <w:rPr>
          <w:rFonts w:ascii="Times New Roman" w:eastAsia="Times New Roman" w:hAnsi="Times New Roman" w:cs="Times New Roman"/>
          <w:color w:val="auto"/>
          <w:lang w:val="uk-UA" w:eastAsia="ru-RU"/>
        </w:rPr>
        <w:t>вебсайті</w:t>
      </w:r>
      <w:proofErr w:type="spellEnd"/>
      <w:r w:rsidRPr="009F22EA">
        <w:rPr>
          <w:rFonts w:ascii="Times New Roman" w:eastAsia="Times New Roman" w:hAnsi="Times New Roman" w:cs="Times New Roman"/>
          <w:color w:val="auto"/>
          <w:lang w:val="uk-UA" w:eastAsia="ru-RU"/>
        </w:rPr>
        <w:t xml:space="preserve"> закладу.</w:t>
      </w:r>
    </w:p>
    <w:p w:rsidR="0051271F" w:rsidRPr="009F22EA" w:rsidRDefault="0051271F" w:rsidP="0051271F">
      <w:pPr>
        <w:ind w:firstLine="708"/>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основі визначеного в Освітній програмі закладу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51271F" w:rsidRPr="009F22EA" w:rsidRDefault="0051271F" w:rsidP="0051271F">
      <w:pPr>
        <w:shd w:val="clear" w:color="auto" w:fill="FFFFFF"/>
        <w:ind w:right="-30" w:firstLine="567"/>
        <w:jc w:val="both"/>
        <w:rPr>
          <w:rFonts w:ascii="Times New Roman" w:eastAsia="Times New Roman" w:hAnsi="Times New Roman" w:cs="Times New Roman"/>
          <w:color w:val="auto"/>
          <w:spacing w:val="-6"/>
          <w:lang w:val="uk-UA" w:eastAsia="uk-UA"/>
        </w:rPr>
      </w:pPr>
      <w:r w:rsidRPr="009F22EA">
        <w:rPr>
          <w:rFonts w:ascii="Times New Roman" w:eastAsia="Times New Roman" w:hAnsi="Times New Roman" w:cs="Times New Roman"/>
          <w:bCs/>
          <w:color w:val="auto"/>
          <w:spacing w:val="-1"/>
          <w:lang w:val="uk-UA" w:eastAsia="uk-UA"/>
        </w:rPr>
        <w:t>Мета освітньої діяльності закладу полягає в створенні умов для розвитку особистості і творчої самореалізації кожного учня, його мо</w:t>
      </w:r>
      <w:r w:rsidRPr="009F22EA">
        <w:rPr>
          <w:rFonts w:ascii="Times New Roman" w:eastAsia="Times New Roman" w:hAnsi="Times New Roman" w:cs="Times New Roman"/>
          <w:bCs/>
          <w:color w:val="auto"/>
          <w:spacing w:val="-1"/>
          <w:lang w:val="uk-UA" w:eastAsia="uk-UA"/>
        </w:rPr>
        <w:softHyphen/>
      </w:r>
      <w:r w:rsidRPr="009F22EA">
        <w:rPr>
          <w:rFonts w:ascii="Times New Roman" w:eastAsia="Times New Roman" w:hAnsi="Times New Roman" w:cs="Times New Roman"/>
          <w:bCs/>
          <w:color w:val="auto"/>
          <w:lang w:val="uk-UA" w:eastAsia="uk-UA"/>
        </w:rPr>
        <w:t xml:space="preserve">рального, інтелектуального, фізичного, художньо-естетичного зростання, формування ключових </w:t>
      </w:r>
      <w:proofErr w:type="spellStart"/>
      <w:r w:rsidRPr="009F22EA">
        <w:rPr>
          <w:rFonts w:ascii="Times New Roman" w:eastAsia="Times New Roman" w:hAnsi="Times New Roman" w:cs="Times New Roman"/>
          <w:bCs/>
          <w:color w:val="auto"/>
          <w:lang w:val="uk-UA" w:eastAsia="uk-UA"/>
        </w:rPr>
        <w:t>компетентностей</w:t>
      </w:r>
      <w:proofErr w:type="spellEnd"/>
      <w:r w:rsidRPr="009F22EA">
        <w:rPr>
          <w:rFonts w:ascii="Times New Roman" w:eastAsia="Times New Roman" w:hAnsi="Times New Roman" w:cs="Times New Roman"/>
          <w:bCs/>
          <w:color w:val="auto"/>
          <w:lang w:val="uk-UA" w:eastAsia="uk-UA"/>
        </w:rPr>
        <w:t>. Заклад має ви</w:t>
      </w:r>
      <w:r w:rsidRPr="009F22EA">
        <w:rPr>
          <w:rFonts w:ascii="Times New Roman" w:eastAsia="Times New Roman" w:hAnsi="Times New Roman" w:cs="Times New Roman"/>
          <w:bCs/>
          <w:color w:val="auto"/>
          <w:lang w:val="uk-UA" w:eastAsia="uk-UA"/>
        </w:rPr>
        <w:softHyphen/>
      </w:r>
      <w:r w:rsidRPr="009F22EA">
        <w:rPr>
          <w:rFonts w:ascii="Times New Roman" w:eastAsia="Times New Roman" w:hAnsi="Times New Roman" w:cs="Times New Roman"/>
          <w:bCs/>
          <w:color w:val="auto"/>
          <w:spacing w:val="1"/>
          <w:lang w:val="uk-UA" w:eastAsia="uk-UA"/>
        </w:rPr>
        <w:t>ховати громадянина демократичного суспільства, яке визнає освіченість, вихованість, </w:t>
      </w:r>
      <w:r w:rsidRPr="009F22EA">
        <w:rPr>
          <w:rFonts w:ascii="Times New Roman" w:eastAsia="Times New Roman" w:hAnsi="Times New Roman" w:cs="Times New Roman"/>
          <w:bCs/>
          <w:color w:val="auto"/>
          <w:spacing w:val="-1"/>
          <w:lang w:val="uk-UA" w:eastAsia="uk-UA"/>
        </w:rPr>
        <w:t>культуру найвищими цінностями, незмінними чинниками соціального прогресу. Нове по</w:t>
      </w:r>
      <w:r w:rsidRPr="009F22EA">
        <w:rPr>
          <w:rFonts w:ascii="Times New Roman" w:eastAsia="Times New Roman" w:hAnsi="Times New Roman" w:cs="Times New Roman"/>
          <w:bCs/>
          <w:color w:val="auto"/>
          <w:spacing w:val="-1"/>
          <w:lang w:val="uk-UA" w:eastAsia="uk-UA"/>
        </w:rPr>
        <w:softHyphen/>
      </w:r>
      <w:r w:rsidRPr="009F22EA">
        <w:rPr>
          <w:rFonts w:ascii="Times New Roman" w:eastAsia="Times New Roman" w:hAnsi="Times New Roman" w:cs="Times New Roman"/>
          <w:bCs/>
          <w:color w:val="auto"/>
          <w:lang w:val="uk-UA" w:eastAsia="uk-UA"/>
        </w:rPr>
        <w:t>коління людей повинно бути здатним ефективно працювати і навчатися протягом життя, оберігати і примножувати цінності національної культури та громадянського суспільства. </w:t>
      </w:r>
    </w:p>
    <w:p w:rsidR="0051271F" w:rsidRPr="009F22EA" w:rsidRDefault="0051271F" w:rsidP="0051271F">
      <w:pPr>
        <w:shd w:val="clear" w:color="auto" w:fill="FFFFFF"/>
        <w:autoSpaceDE w:val="0"/>
        <w:autoSpaceDN w:val="0"/>
        <w:adjustRightInd w:val="0"/>
        <w:ind w:right="34" w:firstLine="567"/>
        <w:jc w:val="both"/>
        <w:rPr>
          <w:rFonts w:ascii="Times New Roman" w:eastAsia="Times New Roman" w:hAnsi="Times New Roman" w:cs="Times New Roman"/>
          <w:color w:val="auto"/>
          <w:spacing w:val="-6"/>
          <w:lang w:val="uk-UA" w:eastAsia="uk-UA"/>
        </w:rPr>
      </w:pPr>
      <w:r w:rsidRPr="009F22EA">
        <w:rPr>
          <w:rFonts w:ascii="Times New Roman" w:eastAsia="Times New Roman" w:hAnsi="Times New Roman" w:cs="Times New Roman"/>
          <w:color w:val="auto"/>
          <w:spacing w:val="-6"/>
          <w:lang w:val="uk-UA" w:eastAsia="uk-UA"/>
        </w:rPr>
        <w:t>Основними завданнями закладу освіти є:</w:t>
      </w:r>
    </w:p>
    <w:p w:rsidR="0051271F" w:rsidRPr="009F22EA" w:rsidRDefault="0051271F" w:rsidP="0051271F">
      <w:pPr>
        <w:widowControl/>
        <w:numPr>
          <w:ilvl w:val="0"/>
          <w:numId w:val="14"/>
        </w:numPr>
        <w:contextualSpacing/>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51271F" w:rsidRPr="009F22EA" w:rsidRDefault="0051271F" w:rsidP="0051271F">
      <w:pPr>
        <w:widowControl/>
        <w:numPr>
          <w:ilvl w:val="0"/>
          <w:numId w:val="14"/>
        </w:numPr>
        <w:contextualSpacing/>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lastRenderedPageBreak/>
        <w:t>підвищення якості освітньої діяльності освітнього закладу та забезпечення їх відповідності національним, європейським і міжнародним стандартам і вимогам;</w:t>
      </w:r>
    </w:p>
    <w:p w:rsidR="0051271F" w:rsidRPr="009F22EA" w:rsidRDefault="0051271F" w:rsidP="0051271F">
      <w:pPr>
        <w:widowControl/>
        <w:numPr>
          <w:ilvl w:val="0"/>
          <w:numId w:val="14"/>
        </w:numPr>
        <w:contextualSpacing/>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51271F" w:rsidRPr="009F22EA" w:rsidRDefault="0051271F" w:rsidP="0051271F">
      <w:pPr>
        <w:widowControl/>
        <w:numPr>
          <w:ilvl w:val="0"/>
          <w:numId w:val="14"/>
        </w:numPr>
        <w:contextualSpacing/>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51271F" w:rsidRPr="009F22EA" w:rsidRDefault="0051271F" w:rsidP="0051271F">
      <w:pPr>
        <w:widowControl/>
        <w:numPr>
          <w:ilvl w:val="0"/>
          <w:numId w:val="14"/>
        </w:numPr>
        <w:contextualSpacing/>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51271F" w:rsidRPr="009F22EA" w:rsidRDefault="0051271F" w:rsidP="0051271F">
      <w:pPr>
        <w:widowControl/>
        <w:numPr>
          <w:ilvl w:val="0"/>
          <w:numId w:val="14"/>
        </w:numPr>
        <w:contextualSpacing/>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 xml:space="preserve">становлення в учнів цілісного наукового світогляду, загальнонаукової, загальнокультурної, технологічної, комунікативної і соціальної </w:t>
      </w:r>
      <w:proofErr w:type="spellStart"/>
      <w:r w:rsidRPr="009F22EA">
        <w:rPr>
          <w:rFonts w:ascii="Times New Roman" w:eastAsia="Times New Roman" w:hAnsi="Times New Roman" w:cs="Times New Roman"/>
          <w:color w:val="auto"/>
          <w:lang w:val="uk-UA" w:eastAsia="ru-RU"/>
        </w:rPr>
        <w:t>компетентностей</w:t>
      </w:r>
      <w:proofErr w:type="spellEnd"/>
      <w:r w:rsidRPr="009F22EA">
        <w:rPr>
          <w:rFonts w:ascii="Times New Roman" w:eastAsia="Times New Roman" w:hAnsi="Times New Roman" w:cs="Times New Roman"/>
          <w:color w:val="auto"/>
          <w:lang w:val="uk-UA" w:eastAsia="ru-RU"/>
        </w:rPr>
        <w:t xml:space="preserve">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51271F" w:rsidRPr="009F22EA" w:rsidRDefault="0051271F" w:rsidP="0051271F">
      <w:pPr>
        <w:widowControl/>
        <w:numPr>
          <w:ilvl w:val="0"/>
          <w:numId w:val="14"/>
        </w:numPr>
        <w:contextualSpacing/>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51271F" w:rsidRPr="009F22EA" w:rsidRDefault="0051271F" w:rsidP="0051271F">
      <w:pPr>
        <w:widowControl/>
        <w:numPr>
          <w:ilvl w:val="0"/>
          <w:numId w:val="14"/>
        </w:numPr>
        <w:contextualSpacing/>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виховання школяра як людини моральної, відповідальної, з розвиненим естетичним і етичним ставленням до навколишнього світу і самої себе;</w:t>
      </w:r>
    </w:p>
    <w:p w:rsidR="0051271F" w:rsidRPr="009F22EA" w:rsidRDefault="0051271F" w:rsidP="0051271F">
      <w:pPr>
        <w:widowControl/>
        <w:numPr>
          <w:ilvl w:val="0"/>
          <w:numId w:val="14"/>
        </w:numPr>
        <w:contextualSpacing/>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запровадження в школі інноваційних підходів, форм, методів і засобів навчання;</w:t>
      </w:r>
    </w:p>
    <w:p w:rsidR="0051271F" w:rsidRPr="009F22EA" w:rsidRDefault="0051271F" w:rsidP="0051271F">
      <w:pPr>
        <w:widowControl/>
        <w:numPr>
          <w:ilvl w:val="0"/>
          <w:numId w:val="14"/>
        </w:numPr>
        <w:contextualSpacing/>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забезпечення ефективної взаємодії та співпраці всіх учасників освітнього процесу.</w:t>
      </w:r>
    </w:p>
    <w:p w:rsidR="0051271F" w:rsidRPr="009F22EA" w:rsidRDefault="0051271F" w:rsidP="0051271F">
      <w:pPr>
        <w:ind w:firstLine="708"/>
        <w:jc w:val="both"/>
        <w:rPr>
          <w:rFonts w:ascii="Times New Roman" w:eastAsia="Times New Roman" w:hAnsi="Times New Roman" w:cs="Times New Roman"/>
          <w:color w:val="auto"/>
          <w:lang w:val="uk-UA" w:eastAsia="ru-RU"/>
        </w:rPr>
      </w:pPr>
    </w:p>
    <w:p w:rsidR="0051271F" w:rsidRPr="009F22EA" w:rsidRDefault="0051271F" w:rsidP="0051271F">
      <w:pPr>
        <w:rPr>
          <w:rFonts w:ascii="Times New Roman" w:hAnsi="Times New Roman" w:cs="Times New Roman"/>
          <w:b/>
          <w:color w:val="auto"/>
          <w:lang w:val="uk-UA"/>
        </w:rPr>
      </w:pPr>
    </w:p>
    <w:p w:rsidR="0051271F" w:rsidRPr="009F22EA" w:rsidRDefault="0051271F" w:rsidP="0051271F">
      <w:pPr>
        <w:ind w:firstLine="708"/>
        <w:jc w:val="center"/>
        <w:rPr>
          <w:rFonts w:ascii="Times New Roman" w:hAnsi="Times New Roman" w:cs="Times New Roman"/>
          <w:b/>
          <w:color w:val="auto"/>
          <w:lang w:val="uk-UA"/>
        </w:rPr>
      </w:pPr>
      <w:r w:rsidRPr="009F22EA">
        <w:rPr>
          <w:rFonts w:ascii="Times New Roman" w:hAnsi="Times New Roman" w:cs="Times New Roman"/>
          <w:b/>
          <w:color w:val="auto"/>
          <w:lang w:val="uk-UA"/>
        </w:rPr>
        <w:t xml:space="preserve">2. Вимоги до осіб, які можуть розпочати навчання </w:t>
      </w:r>
    </w:p>
    <w:p w:rsidR="0051271F" w:rsidRPr="009F22EA" w:rsidRDefault="0051271F" w:rsidP="0051271F">
      <w:pPr>
        <w:ind w:firstLine="708"/>
        <w:jc w:val="center"/>
        <w:rPr>
          <w:rFonts w:ascii="Times New Roman" w:hAnsi="Times New Roman" w:cs="Times New Roman"/>
          <w:b/>
          <w:color w:val="auto"/>
          <w:lang w:val="uk-UA"/>
        </w:rPr>
      </w:pPr>
      <w:r w:rsidRPr="009F22EA">
        <w:rPr>
          <w:rFonts w:ascii="Times New Roman" w:hAnsi="Times New Roman" w:cs="Times New Roman"/>
          <w:b/>
          <w:color w:val="auto"/>
          <w:lang w:val="uk-UA"/>
        </w:rPr>
        <w:t>за Освітньою програмою</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Навчання за Освітньою програмою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51271F" w:rsidRPr="009F22EA" w:rsidRDefault="0051271F" w:rsidP="0051271F">
      <w:pPr>
        <w:ind w:firstLine="708"/>
        <w:jc w:val="both"/>
        <w:rPr>
          <w:rFonts w:ascii="Times New Roman" w:hAnsi="Times New Roman" w:cs="Times New Roman"/>
          <w:color w:val="auto"/>
          <w:lang w:val="uk-UA"/>
        </w:rPr>
      </w:pPr>
      <w:r w:rsidRPr="009F22EA">
        <w:rPr>
          <w:rFonts w:ascii="Times New Roman" w:hAnsi="Times New Roman" w:cs="Times New Roman"/>
          <w:color w:val="auto"/>
          <w:lang w:val="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51271F" w:rsidRPr="009F22EA" w:rsidRDefault="0051271F" w:rsidP="0051271F">
      <w:pPr>
        <w:ind w:firstLine="708"/>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Особи з особливими освітніми потребами можуть розпочинати навчання за Освітньою програмою за інших умов.</w:t>
      </w:r>
    </w:p>
    <w:p w:rsidR="0051271F" w:rsidRPr="009F22EA" w:rsidRDefault="0051271F" w:rsidP="0051271F">
      <w:pPr>
        <w:jc w:val="center"/>
        <w:rPr>
          <w:rFonts w:ascii="Times New Roman" w:eastAsia="Times New Roman" w:hAnsi="Times New Roman" w:cs="Times New Roman"/>
          <w:b/>
          <w:color w:val="auto"/>
          <w:lang w:val="uk-UA" w:eastAsia="ru-RU"/>
        </w:rPr>
      </w:pPr>
    </w:p>
    <w:p w:rsidR="0051271F" w:rsidRPr="009F22EA" w:rsidRDefault="00A52194" w:rsidP="00A52194">
      <w:pPr>
        <w:tabs>
          <w:tab w:val="left" w:pos="4203"/>
        </w:tabs>
        <w:rPr>
          <w:rFonts w:ascii="Times New Roman" w:eastAsia="Times New Roman" w:hAnsi="Times New Roman" w:cs="Times New Roman"/>
          <w:b/>
          <w:color w:val="auto"/>
          <w:lang w:val="uk-UA" w:eastAsia="ru-RU"/>
        </w:rPr>
      </w:pPr>
      <w:r w:rsidRPr="009F22EA">
        <w:rPr>
          <w:rFonts w:ascii="Times New Roman" w:eastAsia="Times New Roman" w:hAnsi="Times New Roman" w:cs="Times New Roman"/>
          <w:b/>
          <w:color w:val="auto"/>
          <w:lang w:val="uk-UA" w:eastAsia="ru-RU"/>
        </w:rPr>
        <w:tab/>
      </w:r>
    </w:p>
    <w:p w:rsidR="00A52194" w:rsidRPr="009F22EA" w:rsidRDefault="00A52194" w:rsidP="00A52194">
      <w:pPr>
        <w:tabs>
          <w:tab w:val="left" w:pos="4203"/>
        </w:tabs>
        <w:rPr>
          <w:rFonts w:ascii="Times New Roman" w:eastAsia="Times New Roman" w:hAnsi="Times New Roman" w:cs="Times New Roman"/>
          <w:b/>
          <w:color w:val="auto"/>
          <w:lang w:val="uk-UA" w:eastAsia="ru-RU"/>
        </w:rPr>
      </w:pPr>
    </w:p>
    <w:p w:rsidR="00A52194" w:rsidRPr="009F22EA" w:rsidRDefault="00A52194" w:rsidP="00A52194">
      <w:pPr>
        <w:tabs>
          <w:tab w:val="left" w:pos="4203"/>
        </w:tabs>
        <w:rPr>
          <w:rFonts w:ascii="Times New Roman" w:eastAsia="Times New Roman" w:hAnsi="Times New Roman" w:cs="Times New Roman"/>
          <w:b/>
          <w:color w:val="auto"/>
          <w:lang w:val="uk-UA" w:eastAsia="ru-RU"/>
        </w:rPr>
      </w:pPr>
    </w:p>
    <w:p w:rsidR="00A52194" w:rsidRPr="009F22EA" w:rsidRDefault="00A52194" w:rsidP="00A52194">
      <w:pPr>
        <w:tabs>
          <w:tab w:val="left" w:pos="4203"/>
        </w:tabs>
        <w:rPr>
          <w:rFonts w:ascii="Times New Roman" w:eastAsia="Times New Roman" w:hAnsi="Times New Roman" w:cs="Times New Roman"/>
          <w:b/>
          <w:color w:val="auto"/>
          <w:lang w:val="uk-UA" w:eastAsia="ru-RU"/>
        </w:rPr>
      </w:pPr>
    </w:p>
    <w:p w:rsidR="00A52194" w:rsidRPr="009F22EA" w:rsidRDefault="00A52194" w:rsidP="00A52194">
      <w:pPr>
        <w:tabs>
          <w:tab w:val="left" w:pos="4203"/>
        </w:tabs>
        <w:rPr>
          <w:rFonts w:ascii="Times New Roman" w:eastAsia="Times New Roman" w:hAnsi="Times New Roman" w:cs="Times New Roman"/>
          <w:b/>
          <w:color w:val="auto"/>
          <w:lang w:val="uk-UA" w:eastAsia="ru-RU"/>
        </w:rPr>
      </w:pPr>
    </w:p>
    <w:p w:rsidR="00A52194" w:rsidRPr="009F22EA" w:rsidRDefault="00A52194" w:rsidP="00A52194">
      <w:pPr>
        <w:tabs>
          <w:tab w:val="left" w:pos="4203"/>
        </w:tabs>
        <w:rPr>
          <w:rFonts w:ascii="Times New Roman" w:eastAsia="Times New Roman" w:hAnsi="Times New Roman" w:cs="Times New Roman"/>
          <w:b/>
          <w:color w:val="auto"/>
          <w:lang w:val="uk-UA" w:eastAsia="ru-RU"/>
        </w:rPr>
      </w:pPr>
    </w:p>
    <w:p w:rsidR="0051271F" w:rsidRPr="009F22EA" w:rsidRDefault="0051271F" w:rsidP="0051271F">
      <w:pPr>
        <w:jc w:val="center"/>
        <w:rPr>
          <w:rFonts w:ascii="Times New Roman" w:eastAsia="Times New Roman" w:hAnsi="Times New Roman" w:cs="Times New Roman"/>
          <w:b/>
          <w:color w:val="auto"/>
          <w:lang w:val="uk-UA" w:eastAsia="ru-RU"/>
        </w:rPr>
      </w:pPr>
      <w:r w:rsidRPr="009F22EA">
        <w:rPr>
          <w:rFonts w:ascii="Times New Roman" w:eastAsia="Times New Roman" w:hAnsi="Times New Roman" w:cs="Times New Roman"/>
          <w:b/>
          <w:color w:val="auto"/>
          <w:lang w:val="uk-UA" w:eastAsia="ru-RU"/>
        </w:rPr>
        <w:lastRenderedPageBreak/>
        <w:t xml:space="preserve">3. Загальний обсяг навчального навантаження </w:t>
      </w:r>
    </w:p>
    <w:p w:rsidR="0051271F" w:rsidRPr="009F22EA" w:rsidRDefault="0051271F" w:rsidP="0051271F">
      <w:pPr>
        <w:jc w:val="center"/>
        <w:rPr>
          <w:rFonts w:ascii="Times New Roman" w:eastAsia="Times New Roman" w:hAnsi="Times New Roman" w:cs="Times New Roman"/>
          <w:color w:val="auto"/>
          <w:lang w:val="uk-UA" w:eastAsia="ru-RU"/>
        </w:rPr>
      </w:pPr>
    </w:p>
    <w:p w:rsidR="0051271F" w:rsidRPr="009F22EA" w:rsidRDefault="0051271F" w:rsidP="0051271F">
      <w:pPr>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 xml:space="preserve">     Загальний обсяг навчального навантаження для закладів із навчанням українською мовою (5-6 класи - адаптаційний цикл базової середньої освіти),   зазначений у додатку 1 до Типової освітньої програми для 5-9 класів закладів загальної середньої освіти, затвердженої наказом Міністерства освіти і науки України від 19 лютого 2021 року № 235, наведено в Таблиці 1</w:t>
      </w:r>
    </w:p>
    <w:p w:rsidR="0051271F" w:rsidRPr="009F22EA" w:rsidRDefault="0051271F" w:rsidP="0051271F">
      <w:pPr>
        <w:jc w:val="right"/>
        <w:rPr>
          <w:rFonts w:ascii="Times New Roman" w:eastAsia="Times New Roman" w:hAnsi="Times New Roman" w:cs="Times New Roman"/>
          <w:b/>
          <w:i/>
          <w:color w:val="auto"/>
          <w:lang w:val="uk-UA" w:eastAsia="ru-RU"/>
        </w:rPr>
      </w:pPr>
      <w:r w:rsidRPr="009F22EA">
        <w:rPr>
          <w:rFonts w:ascii="Times New Roman" w:eastAsia="Times New Roman" w:hAnsi="Times New Roman" w:cs="Times New Roman"/>
          <w:b/>
          <w:i/>
          <w:color w:val="auto"/>
          <w:lang w:val="uk-UA" w:eastAsia="ru-RU"/>
        </w:rPr>
        <w:t xml:space="preserve">                                  Таблиця 1</w:t>
      </w:r>
    </w:p>
    <w:tbl>
      <w:tblPr>
        <w:tblW w:w="10716" w:type="dxa"/>
        <w:tblInd w:w="-601" w:type="dxa"/>
        <w:tblLayout w:type="fixed"/>
        <w:tblCellMar>
          <w:top w:w="7" w:type="dxa"/>
          <w:right w:w="76" w:type="dxa"/>
        </w:tblCellMar>
        <w:tblLook w:val="04A0"/>
      </w:tblPr>
      <w:tblGrid>
        <w:gridCol w:w="1957"/>
        <w:gridCol w:w="1793"/>
        <w:gridCol w:w="1221"/>
        <w:gridCol w:w="1131"/>
        <w:gridCol w:w="1131"/>
        <w:gridCol w:w="1221"/>
        <w:gridCol w:w="1131"/>
        <w:gridCol w:w="1131"/>
      </w:tblGrid>
      <w:tr w:rsidR="00A52194"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2194" w:rsidRPr="009F22EA" w:rsidRDefault="00A52194" w:rsidP="00A52194">
            <w:pPr>
              <w:ind w:left="37"/>
              <w:rPr>
                <w:rFonts w:ascii="Times New Roman" w:eastAsia="Times New Roman" w:hAnsi="Times New Roman" w:cs="Times New Roman"/>
                <w:b/>
                <w:color w:val="auto"/>
                <w:lang w:val="uk-UA" w:eastAsia="ru-RU"/>
              </w:rPr>
            </w:pPr>
            <w:r w:rsidRPr="009F22EA">
              <w:rPr>
                <w:rFonts w:ascii="Times New Roman" w:eastAsia="Times New Roman" w:hAnsi="Times New Roman" w:cs="Times New Roman"/>
                <w:b/>
                <w:color w:val="auto"/>
                <w:lang w:val="uk-UA" w:eastAsia="ru-RU"/>
              </w:rPr>
              <w:t>Назва освітньої галузі</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2194" w:rsidRPr="009F22EA" w:rsidRDefault="00A52194" w:rsidP="00A52194">
            <w:pPr>
              <w:ind w:left="37"/>
              <w:rPr>
                <w:rFonts w:ascii="Times New Roman" w:eastAsia="Times New Roman" w:hAnsi="Times New Roman" w:cs="Times New Roman"/>
                <w:b/>
                <w:color w:val="auto"/>
                <w:lang w:val="uk-UA" w:eastAsia="ru-RU"/>
              </w:rPr>
            </w:pPr>
            <w:r w:rsidRPr="009F22EA">
              <w:rPr>
                <w:rFonts w:ascii="Times New Roman" w:eastAsia="Times New Roman" w:hAnsi="Times New Roman" w:cs="Times New Roman"/>
                <w:b/>
                <w:color w:val="auto"/>
                <w:lang w:val="uk-UA" w:eastAsia="ru-RU"/>
              </w:rPr>
              <w:t>Навчальне навантаження</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Pr>
          <w:p w:rsidR="00A52194" w:rsidRPr="009F22EA" w:rsidRDefault="00A52194" w:rsidP="00A52194">
            <w:pPr>
              <w:ind w:left="37"/>
              <w:jc w:val="center"/>
              <w:rPr>
                <w:rFonts w:ascii="Times New Roman" w:eastAsia="Times New Roman" w:hAnsi="Times New Roman" w:cs="Times New Roman"/>
                <w:b/>
                <w:color w:val="auto"/>
                <w:lang w:val="uk-UA" w:eastAsia="ru-RU"/>
              </w:rPr>
            </w:pPr>
            <w:r w:rsidRPr="009F22EA">
              <w:rPr>
                <w:rFonts w:ascii="Times New Roman" w:eastAsia="Times New Roman" w:hAnsi="Times New Roman" w:cs="Times New Roman"/>
                <w:b/>
                <w:color w:val="auto"/>
                <w:lang w:val="uk-UA" w:eastAsia="ru-RU"/>
              </w:rPr>
              <w:t>5 клас</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A52194" w:rsidRPr="009F22EA" w:rsidRDefault="00A52194" w:rsidP="00A52194">
            <w:pPr>
              <w:ind w:left="37"/>
              <w:jc w:val="center"/>
              <w:rPr>
                <w:rFonts w:ascii="Times New Roman" w:eastAsia="Times New Roman" w:hAnsi="Times New Roman" w:cs="Times New Roman"/>
                <w:b/>
                <w:color w:val="auto"/>
                <w:lang w:val="uk-UA" w:eastAsia="ru-RU"/>
              </w:rPr>
            </w:pPr>
            <w:r w:rsidRPr="009F22EA">
              <w:rPr>
                <w:rFonts w:ascii="Times New Roman" w:eastAsia="Times New Roman" w:hAnsi="Times New Roman" w:cs="Times New Roman"/>
                <w:b/>
                <w:color w:val="auto"/>
                <w:lang w:val="uk-UA" w:eastAsia="ru-RU"/>
              </w:rPr>
              <w:t>6 клас</w:t>
            </w:r>
          </w:p>
        </w:tc>
      </w:tr>
      <w:tr w:rsidR="0051271F" w:rsidRPr="009F22EA" w:rsidTr="008E131B">
        <w:trPr>
          <w:trHeight w:val="522"/>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b/>
                <w:color w:val="auto"/>
                <w:lang w:val="uk-UA" w:eastAsia="ru-RU"/>
              </w:rPr>
            </w:pPr>
          </w:p>
        </w:tc>
        <w:tc>
          <w:tcPr>
            <w:tcW w:w="1793"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b/>
                <w:color w:val="auto"/>
                <w:lang w:val="uk-UA" w:eastAsia="ru-RU"/>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b/>
                <w:color w:val="auto"/>
                <w:lang w:val="uk-UA" w:eastAsia="ru-RU"/>
              </w:rPr>
            </w:pPr>
            <w:proofErr w:type="spellStart"/>
            <w:r w:rsidRPr="009F22EA">
              <w:rPr>
                <w:rFonts w:ascii="Times New Roman" w:eastAsia="Times New Roman" w:hAnsi="Times New Roman" w:cs="Times New Roman"/>
                <w:b/>
                <w:color w:val="auto"/>
                <w:lang w:val="uk-UA" w:eastAsia="ru-RU"/>
              </w:rPr>
              <w:t>Рекомен-доване</w:t>
            </w:r>
            <w:proofErr w:type="spellEnd"/>
            <w:r w:rsidRPr="009F22EA">
              <w:rPr>
                <w:rFonts w:ascii="Times New Roman" w:eastAsia="Times New Roman" w:hAnsi="Times New Roman" w:cs="Times New Roman"/>
                <w:b/>
                <w:color w:val="auto"/>
                <w:lang w:val="uk-UA" w:eastAsia="ru-RU"/>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b/>
                <w:color w:val="auto"/>
                <w:lang w:val="uk-UA" w:eastAsia="ru-RU"/>
              </w:rPr>
            </w:pPr>
            <w:proofErr w:type="spellStart"/>
            <w:r w:rsidRPr="009F22EA">
              <w:rPr>
                <w:rFonts w:ascii="Times New Roman" w:eastAsia="Times New Roman" w:hAnsi="Times New Roman" w:cs="Times New Roman"/>
                <w:b/>
                <w:color w:val="auto"/>
                <w:lang w:val="uk-UA" w:eastAsia="ru-RU"/>
              </w:rPr>
              <w:t>Міні-мальне</w:t>
            </w:r>
            <w:proofErr w:type="spellEnd"/>
            <w:r w:rsidRPr="009F22EA">
              <w:rPr>
                <w:rFonts w:ascii="Times New Roman" w:eastAsia="Times New Roman" w:hAnsi="Times New Roman" w:cs="Times New Roman"/>
                <w:b/>
                <w:color w:val="auto"/>
                <w:lang w:val="uk-UA" w:eastAsia="ru-RU"/>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b/>
                <w:color w:val="auto"/>
                <w:lang w:val="uk-UA" w:eastAsia="ru-RU"/>
              </w:rPr>
            </w:pPr>
            <w:proofErr w:type="spellStart"/>
            <w:r w:rsidRPr="009F22EA">
              <w:rPr>
                <w:rFonts w:ascii="Times New Roman" w:eastAsia="Times New Roman" w:hAnsi="Times New Roman" w:cs="Times New Roman"/>
                <w:b/>
                <w:color w:val="auto"/>
                <w:lang w:val="uk-UA" w:eastAsia="ru-RU"/>
              </w:rPr>
              <w:t>Макси-мальне</w:t>
            </w:r>
            <w:proofErr w:type="spellEnd"/>
            <w:r w:rsidRPr="009F22EA">
              <w:rPr>
                <w:rFonts w:ascii="Times New Roman" w:eastAsia="Times New Roman" w:hAnsi="Times New Roman" w:cs="Times New Roman"/>
                <w:b/>
                <w:color w:val="auto"/>
                <w:lang w:val="uk-UA" w:eastAsia="ru-RU"/>
              </w:rPr>
              <w:t>*</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b/>
                <w:color w:val="auto"/>
                <w:lang w:val="uk-UA" w:eastAsia="ru-RU"/>
              </w:rPr>
            </w:pPr>
            <w:proofErr w:type="spellStart"/>
            <w:r w:rsidRPr="009F22EA">
              <w:rPr>
                <w:rFonts w:ascii="Times New Roman" w:eastAsia="Times New Roman" w:hAnsi="Times New Roman" w:cs="Times New Roman"/>
                <w:b/>
                <w:color w:val="auto"/>
                <w:lang w:val="uk-UA" w:eastAsia="ru-RU"/>
              </w:rPr>
              <w:t>Рекомен-доване</w:t>
            </w:r>
            <w:proofErr w:type="spellEnd"/>
            <w:r w:rsidRPr="009F22EA">
              <w:rPr>
                <w:rFonts w:ascii="Times New Roman" w:eastAsia="Times New Roman" w:hAnsi="Times New Roman" w:cs="Times New Roman"/>
                <w:b/>
                <w:color w:val="auto"/>
                <w:lang w:val="uk-UA" w:eastAsia="ru-RU"/>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b/>
                <w:color w:val="auto"/>
                <w:lang w:val="uk-UA" w:eastAsia="ru-RU"/>
              </w:rPr>
            </w:pPr>
            <w:proofErr w:type="spellStart"/>
            <w:r w:rsidRPr="009F22EA">
              <w:rPr>
                <w:rFonts w:ascii="Times New Roman" w:eastAsia="Times New Roman" w:hAnsi="Times New Roman" w:cs="Times New Roman"/>
                <w:b/>
                <w:color w:val="auto"/>
                <w:lang w:val="uk-UA" w:eastAsia="ru-RU"/>
              </w:rPr>
              <w:t>Міні-</w:t>
            </w:r>
            <w:proofErr w:type="spellEnd"/>
          </w:p>
          <w:p w:rsidR="0051271F" w:rsidRPr="009F22EA" w:rsidRDefault="0051271F" w:rsidP="0051271F">
            <w:pPr>
              <w:ind w:left="37"/>
              <w:jc w:val="center"/>
              <w:rPr>
                <w:rFonts w:ascii="Times New Roman" w:eastAsia="Times New Roman" w:hAnsi="Times New Roman" w:cs="Times New Roman"/>
                <w:b/>
                <w:color w:val="auto"/>
                <w:lang w:val="uk-UA" w:eastAsia="ru-RU"/>
              </w:rPr>
            </w:pPr>
            <w:proofErr w:type="spellStart"/>
            <w:r w:rsidRPr="009F22EA">
              <w:rPr>
                <w:rFonts w:ascii="Times New Roman" w:eastAsia="Times New Roman" w:hAnsi="Times New Roman" w:cs="Times New Roman"/>
                <w:b/>
                <w:color w:val="auto"/>
                <w:lang w:val="uk-UA" w:eastAsia="ru-RU"/>
              </w:rPr>
              <w:t>мальне</w:t>
            </w:r>
            <w:proofErr w:type="spellEnd"/>
            <w:r w:rsidRPr="009F22EA">
              <w:rPr>
                <w:rFonts w:ascii="Times New Roman" w:eastAsia="Times New Roman" w:hAnsi="Times New Roman" w:cs="Times New Roman"/>
                <w:b/>
                <w:color w:val="auto"/>
                <w:lang w:val="uk-UA" w:eastAsia="ru-RU"/>
              </w:rPr>
              <w:t>*</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b/>
                <w:color w:val="auto"/>
                <w:lang w:val="uk-UA" w:eastAsia="ru-RU"/>
              </w:rPr>
            </w:pPr>
            <w:proofErr w:type="spellStart"/>
            <w:r w:rsidRPr="009F22EA">
              <w:rPr>
                <w:rFonts w:ascii="Times New Roman" w:eastAsia="Times New Roman" w:hAnsi="Times New Roman" w:cs="Times New Roman"/>
                <w:b/>
                <w:color w:val="auto"/>
                <w:lang w:val="uk-UA" w:eastAsia="ru-RU"/>
              </w:rPr>
              <w:t>Макси-мальне</w:t>
            </w:r>
            <w:proofErr w:type="spellEnd"/>
            <w:r w:rsidRPr="009F22EA">
              <w:rPr>
                <w:rFonts w:ascii="Times New Roman" w:eastAsia="Times New Roman" w:hAnsi="Times New Roman" w:cs="Times New Roman"/>
                <w:b/>
                <w:color w:val="auto"/>
                <w:lang w:val="uk-UA" w:eastAsia="ru-RU"/>
              </w:rPr>
              <w:t>*</w:t>
            </w:r>
          </w:p>
        </w:tc>
      </w:tr>
      <w:tr w:rsidR="0051271F" w:rsidRPr="009F22EA" w:rsidTr="008E131B">
        <w:trPr>
          <w:trHeight w:val="240"/>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Мовно-літературна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13</w:t>
            </w:r>
          </w:p>
        </w:tc>
      </w:tr>
      <w:tr w:rsidR="0051271F" w:rsidRPr="009F22EA" w:rsidTr="008E131B">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385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455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385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455</w:t>
            </w:r>
          </w:p>
        </w:tc>
      </w:tr>
      <w:tr w:rsidR="0051271F"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Математична</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4</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6</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4</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6</w:t>
            </w:r>
          </w:p>
        </w:tc>
      </w:tr>
      <w:tr w:rsidR="0051271F" w:rsidRPr="009F22EA" w:rsidTr="008E131B">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175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140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210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175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140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210</w:t>
            </w:r>
          </w:p>
        </w:tc>
      </w:tr>
      <w:tr w:rsidR="0051271F"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Природнича</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4</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5</w:t>
            </w:r>
          </w:p>
        </w:tc>
      </w:tr>
      <w:tr w:rsidR="0051271F" w:rsidRPr="009F22EA" w:rsidTr="008E131B">
        <w:trPr>
          <w:trHeight w:val="244"/>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52,5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140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175</w:t>
            </w:r>
          </w:p>
        </w:tc>
      </w:tr>
      <w:tr w:rsidR="0051271F"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 xml:space="preserve">Соціальна і </w:t>
            </w:r>
            <w:proofErr w:type="spellStart"/>
            <w:r w:rsidRPr="009F22EA">
              <w:rPr>
                <w:rFonts w:ascii="Times New Roman" w:eastAsia="Times New Roman" w:hAnsi="Times New Roman" w:cs="Times New Roman"/>
                <w:color w:val="auto"/>
                <w:lang w:val="uk-UA" w:eastAsia="ru-RU"/>
              </w:rPr>
              <w:t>здоров’язбережувальна</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r>
      <w:tr w:rsidR="0051271F" w:rsidRPr="009F22EA" w:rsidTr="008E131B">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52,5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52,5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r>
      <w:tr w:rsidR="0051271F"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Громадянська та історична</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r>
      <w:tr w:rsidR="0051271F" w:rsidRPr="009F22EA" w:rsidTr="008E131B">
        <w:trPr>
          <w:trHeight w:val="242"/>
        </w:trPr>
        <w:tc>
          <w:tcPr>
            <w:tcW w:w="1957" w:type="dxa"/>
            <w:vMerge/>
            <w:tcBorders>
              <w:top w:val="nil"/>
              <w:left w:val="single" w:sz="4" w:space="0" w:color="000000"/>
              <w:bottom w:val="single" w:sz="4" w:space="0" w:color="000000"/>
              <w:right w:val="single" w:sz="4" w:space="0" w:color="000000"/>
            </w:tcBorders>
            <w:shd w:val="clear" w:color="auto" w:fill="auto"/>
            <w:vAlign w:val="bottom"/>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52,5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r>
      <w:tr w:rsidR="0051271F"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Технологічна</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r>
      <w:tr w:rsidR="0051271F" w:rsidRPr="009F22EA" w:rsidTr="008E131B">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r>
      <w:tr w:rsidR="0051271F"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roofErr w:type="spellStart"/>
            <w:r w:rsidRPr="009F22EA">
              <w:rPr>
                <w:rFonts w:ascii="Times New Roman" w:eastAsia="Times New Roman" w:hAnsi="Times New Roman" w:cs="Times New Roman"/>
                <w:color w:val="auto"/>
                <w:lang w:val="uk-UA" w:eastAsia="ru-RU"/>
              </w:rPr>
              <w:t>Інформатична</w:t>
            </w:r>
            <w:proofErr w:type="spellEnd"/>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r>
      <w:tr w:rsidR="0051271F" w:rsidRPr="009F22EA" w:rsidTr="008E131B">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52,5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52,5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r>
      <w:tr w:rsidR="0051271F"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Мистецька</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r>
      <w:tr w:rsidR="0051271F" w:rsidRPr="009F22EA" w:rsidTr="008E131B">
        <w:trPr>
          <w:trHeight w:val="245"/>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r>
      <w:tr w:rsidR="0051271F"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Фізична культура***</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w:t>
            </w:r>
          </w:p>
        </w:tc>
      </w:tr>
      <w:tr w:rsidR="0051271F" w:rsidRPr="009F22EA" w:rsidTr="008E131B">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105</w:t>
            </w:r>
          </w:p>
        </w:tc>
      </w:tr>
      <w:tr w:rsidR="0051271F"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Усього</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29</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r>
      <w:tr w:rsidR="0051271F" w:rsidRPr="009F22EA" w:rsidTr="008E131B">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1015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1120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r>
      <w:tr w:rsidR="0051271F" w:rsidRPr="009F22EA" w:rsidTr="008E131B">
        <w:trPr>
          <w:trHeight w:val="51"/>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r>
      <w:tr w:rsidR="0051271F" w:rsidRPr="009F22EA" w:rsidTr="008E131B">
        <w:trPr>
          <w:trHeight w:val="1163"/>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70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r>
      <w:tr w:rsidR="0051271F"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roofErr w:type="spellStart"/>
            <w:r w:rsidRPr="009F22EA">
              <w:rPr>
                <w:rFonts w:ascii="Times New Roman" w:eastAsia="Times New Roman" w:hAnsi="Times New Roman" w:cs="Times New Roman"/>
                <w:color w:val="auto"/>
                <w:lang w:val="uk-UA" w:eastAsia="ru-RU"/>
              </w:rPr>
              <w:t>Загальнорічна</w:t>
            </w:r>
            <w:proofErr w:type="spellEnd"/>
            <w:r w:rsidRPr="009F22EA">
              <w:rPr>
                <w:rFonts w:ascii="Times New Roman" w:eastAsia="Times New Roman" w:hAnsi="Times New Roman" w:cs="Times New Roman"/>
                <w:color w:val="auto"/>
                <w:lang w:val="uk-UA" w:eastAsia="ru-RU"/>
              </w:rPr>
              <w:t xml:space="preserve"> кількість навчальних годин, що фінансуються з бюджету (без урахування </w:t>
            </w:r>
            <w:r w:rsidRPr="009F22EA">
              <w:rPr>
                <w:rFonts w:ascii="Times New Roman" w:eastAsia="Times New Roman" w:hAnsi="Times New Roman" w:cs="Times New Roman"/>
                <w:color w:val="auto"/>
                <w:lang w:val="uk-UA" w:eastAsia="ru-RU"/>
              </w:rPr>
              <w:lastRenderedPageBreak/>
              <w:t>поділу на групи)</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lastRenderedPageBreak/>
              <w:t>На тиждень</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34</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r>
      <w:tr w:rsidR="0051271F" w:rsidRPr="009F22EA" w:rsidTr="008E131B">
        <w:trPr>
          <w:trHeight w:val="698"/>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ind w:left="37"/>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На рік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1085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1190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ind w:left="37"/>
              <w:jc w:val="center"/>
              <w:rPr>
                <w:rFonts w:ascii="Times New Roman" w:eastAsia="Times New Roman" w:hAnsi="Times New Roman" w:cs="Times New Roman"/>
                <w:color w:val="auto"/>
                <w:lang w:val="uk-UA" w:eastAsia="ru-RU"/>
              </w:rPr>
            </w:pPr>
          </w:p>
        </w:tc>
      </w:tr>
      <w:tr w:rsidR="0051271F" w:rsidRPr="009F22EA" w:rsidTr="008E131B">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lastRenderedPageBreak/>
              <w:t xml:space="preserve">Гранично допустиме навантаження учнів****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 xml:space="preserve">На тиждень  </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28</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31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p>
        </w:tc>
      </w:tr>
      <w:tr w:rsidR="0051271F" w:rsidRPr="009F22EA" w:rsidTr="008E131B">
        <w:trPr>
          <w:trHeight w:val="476"/>
        </w:trPr>
        <w:tc>
          <w:tcPr>
            <w:tcW w:w="1957" w:type="dxa"/>
            <w:vMerge/>
            <w:tcBorders>
              <w:top w:val="nil"/>
              <w:left w:val="single" w:sz="4" w:space="0" w:color="000000"/>
              <w:bottom w:val="single" w:sz="4" w:space="0" w:color="000000"/>
              <w:right w:val="single" w:sz="4" w:space="0" w:color="000000"/>
            </w:tcBorders>
            <w:shd w:val="clear" w:color="auto" w:fill="auto"/>
          </w:tcPr>
          <w:p w:rsidR="0051271F" w:rsidRPr="009F22EA" w:rsidRDefault="0051271F" w:rsidP="00A52194">
            <w:pPr>
              <w:jc w:val="both"/>
              <w:rPr>
                <w:rFonts w:ascii="Times New Roman" w:eastAsia="Times New Roman" w:hAnsi="Times New Roman" w:cs="Times New Roman"/>
                <w:color w:val="auto"/>
                <w:lang w:val="uk-UA" w:eastAsia="ru-RU"/>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A52194">
            <w:pPr>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 xml:space="preserve">На рік  </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9 80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1 085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1271F" w:rsidRPr="009F22EA" w:rsidRDefault="0051271F" w:rsidP="0051271F">
            <w:pPr>
              <w:jc w:val="center"/>
              <w:rPr>
                <w:rFonts w:ascii="Times New Roman" w:eastAsia="Times New Roman" w:hAnsi="Times New Roman" w:cs="Times New Roman"/>
                <w:color w:val="auto"/>
                <w:lang w:val="uk-UA" w:eastAsia="ru-RU"/>
              </w:rPr>
            </w:pPr>
          </w:p>
        </w:tc>
      </w:tr>
    </w:tbl>
    <w:p w:rsidR="0051271F" w:rsidRPr="009F22EA" w:rsidRDefault="0051271F" w:rsidP="0051271F">
      <w:pPr>
        <w:jc w:val="both"/>
        <w:rPr>
          <w:rFonts w:ascii="Times New Roman" w:eastAsia="Times New Roman" w:hAnsi="Times New Roman" w:cs="Times New Roman"/>
          <w:color w:val="auto"/>
          <w:lang w:val="uk-UA" w:eastAsia="ru-RU"/>
        </w:rPr>
      </w:pPr>
    </w:p>
    <w:p w:rsidR="0051271F" w:rsidRPr="009F22EA" w:rsidRDefault="0051271F" w:rsidP="0051271F">
      <w:pPr>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 xml:space="preserve">           Керуючись показниками загальної кількості навчального навантаження, визначеними у Таблиці 1 за галузями, заклад освіти визначає обсяг фактичного річного навантаження для 5-6 класів (адаптаційний період), Таблиця 2</w:t>
      </w:r>
    </w:p>
    <w:p w:rsidR="0051271F" w:rsidRPr="009F22EA" w:rsidRDefault="00032584" w:rsidP="008E131B">
      <w:pPr>
        <w:pStyle w:val="a5"/>
        <w:shd w:val="clear" w:color="auto" w:fill="FFFFFF"/>
        <w:spacing w:before="0" w:beforeAutospacing="0" w:after="0" w:afterAutospacing="0"/>
        <w:ind w:firstLine="567"/>
        <w:jc w:val="center"/>
        <w:rPr>
          <w:b/>
          <w:lang w:val="uk-UA"/>
        </w:rPr>
      </w:pPr>
      <w:r w:rsidRPr="009F22EA">
        <w:rPr>
          <w:b/>
          <w:lang w:val="uk-UA"/>
        </w:rPr>
        <w:t xml:space="preserve">                                              </w:t>
      </w:r>
      <w:r w:rsidR="00331289" w:rsidRPr="009F22EA">
        <w:rPr>
          <w:b/>
          <w:lang w:val="uk-UA"/>
        </w:rPr>
        <w:t xml:space="preserve">                       </w:t>
      </w:r>
    </w:p>
    <w:p w:rsidR="0051271F" w:rsidRPr="009F22EA" w:rsidRDefault="0051271F" w:rsidP="0051271F">
      <w:pPr>
        <w:pStyle w:val="a5"/>
        <w:shd w:val="clear" w:color="auto" w:fill="FFFFFF"/>
        <w:spacing w:before="0" w:beforeAutospacing="0" w:after="0" w:afterAutospacing="0"/>
        <w:ind w:firstLine="567"/>
        <w:jc w:val="center"/>
        <w:rPr>
          <w:b/>
          <w:lang w:val="uk-UA"/>
        </w:rPr>
      </w:pPr>
      <w:r w:rsidRPr="009F22EA">
        <w:rPr>
          <w:b/>
          <w:lang w:val="uk-UA"/>
        </w:rPr>
        <w:t xml:space="preserve">                              </w:t>
      </w:r>
      <w:r w:rsidR="00331289" w:rsidRPr="009F22EA">
        <w:rPr>
          <w:b/>
          <w:lang w:val="uk-UA"/>
        </w:rPr>
        <w:t>Таблиця 2</w:t>
      </w:r>
      <w:r w:rsidR="00032584" w:rsidRPr="009F22EA">
        <w:rPr>
          <w:b/>
          <w:lang w:val="uk-UA"/>
        </w:rPr>
        <w:t xml:space="preserve">                                                           </w:t>
      </w:r>
      <w:r w:rsidRPr="009F22EA">
        <w:rPr>
          <w:b/>
          <w:lang w:val="uk-UA"/>
        </w:rPr>
        <w:t xml:space="preserve">                               </w:t>
      </w:r>
    </w:p>
    <w:p w:rsidR="00032584" w:rsidRPr="009F22EA" w:rsidRDefault="00032584" w:rsidP="00032584">
      <w:pPr>
        <w:pStyle w:val="a5"/>
        <w:shd w:val="clear" w:color="auto" w:fill="FFFFFF"/>
        <w:spacing w:before="0" w:beforeAutospacing="0" w:after="0" w:afterAutospacing="0"/>
        <w:ind w:firstLine="567"/>
        <w:jc w:val="center"/>
        <w:rPr>
          <w:b/>
          <w:lang w:val="uk-UA"/>
        </w:rPr>
      </w:pPr>
    </w:p>
    <w:p w:rsidR="002535E4" w:rsidRPr="009F22EA" w:rsidRDefault="000D2F49" w:rsidP="00032584">
      <w:pPr>
        <w:pStyle w:val="a5"/>
        <w:shd w:val="clear" w:color="auto" w:fill="FFFFFF"/>
        <w:spacing w:before="0" w:beforeAutospacing="0" w:after="0" w:afterAutospacing="0"/>
        <w:ind w:firstLine="567"/>
        <w:jc w:val="center"/>
        <w:rPr>
          <w:b/>
          <w:lang w:val="uk-UA"/>
        </w:rPr>
      </w:pPr>
      <w:r w:rsidRPr="009F22EA">
        <w:rPr>
          <w:b/>
          <w:szCs w:val="28"/>
          <w:lang w:val="uk-UA"/>
        </w:rPr>
        <w:t xml:space="preserve">Загальний обсяг </w:t>
      </w:r>
      <w:r w:rsidR="004E14AB" w:rsidRPr="009F22EA">
        <w:rPr>
          <w:b/>
          <w:szCs w:val="28"/>
          <w:lang w:val="uk-UA"/>
        </w:rPr>
        <w:t xml:space="preserve">навчального навантаження </w:t>
      </w:r>
      <w:r w:rsidR="002535E4" w:rsidRPr="009F22EA">
        <w:rPr>
          <w:b/>
          <w:lang w:val="uk-UA"/>
        </w:rPr>
        <w:t>для 5</w:t>
      </w:r>
      <w:r w:rsidR="0051271F" w:rsidRPr="009F22EA">
        <w:rPr>
          <w:b/>
          <w:lang w:val="uk-UA"/>
        </w:rPr>
        <w:t>-6 класів</w:t>
      </w:r>
    </w:p>
    <w:p w:rsidR="004E14AB" w:rsidRPr="009F22EA" w:rsidRDefault="005808AA" w:rsidP="00032584">
      <w:pPr>
        <w:jc w:val="center"/>
        <w:rPr>
          <w:rFonts w:ascii="Times New Roman" w:hAnsi="Times New Roman" w:cs="Times New Roman"/>
          <w:b/>
          <w:color w:val="auto"/>
          <w:lang w:val="uk-UA"/>
        </w:rPr>
      </w:pPr>
      <w:r w:rsidRPr="009F22EA">
        <w:rPr>
          <w:rFonts w:ascii="Times New Roman" w:hAnsi="Times New Roman" w:cs="Times New Roman"/>
          <w:b/>
          <w:color w:val="auto"/>
          <w:lang w:val="uk-UA"/>
        </w:rPr>
        <w:t>і</w:t>
      </w:r>
      <w:r w:rsidR="002535E4" w:rsidRPr="009F22EA">
        <w:rPr>
          <w:rFonts w:ascii="Times New Roman" w:hAnsi="Times New Roman" w:cs="Times New Roman"/>
          <w:b/>
          <w:color w:val="auto"/>
          <w:lang w:val="uk-UA"/>
        </w:rPr>
        <w:t xml:space="preserve">з </w:t>
      </w:r>
      <w:r w:rsidRPr="009F22EA">
        <w:rPr>
          <w:rFonts w:ascii="Times New Roman" w:hAnsi="Times New Roman" w:cs="Times New Roman"/>
          <w:b/>
          <w:color w:val="auto"/>
          <w:lang w:val="uk-UA"/>
        </w:rPr>
        <w:t xml:space="preserve">навчанням </w:t>
      </w:r>
      <w:r w:rsidR="002535E4" w:rsidRPr="009F22EA">
        <w:rPr>
          <w:rFonts w:ascii="Times New Roman" w:hAnsi="Times New Roman" w:cs="Times New Roman"/>
          <w:b/>
          <w:color w:val="auto"/>
          <w:lang w:val="uk-UA"/>
        </w:rPr>
        <w:t xml:space="preserve">українською мовою </w:t>
      </w:r>
      <w:r w:rsidR="00032584" w:rsidRPr="009F22EA">
        <w:rPr>
          <w:b/>
          <w:color w:val="auto"/>
          <w:sz w:val="28"/>
          <w:szCs w:val="28"/>
          <w:lang w:val="uk-UA"/>
        </w:rPr>
        <w:t xml:space="preserve">                        </w:t>
      </w:r>
      <w:r w:rsidR="00A11442" w:rsidRPr="009F22EA">
        <w:rPr>
          <w:b/>
          <w:color w:val="auto"/>
          <w:sz w:val="28"/>
          <w:szCs w:val="28"/>
          <w:lang w:val="uk-UA"/>
        </w:rPr>
        <w:t xml:space="preserve">                                </w:t>
      </w:r>
      <w:r w:rsidR="00032584" w:rsidRPr="009F22EA">
        <w:rPr>
          <w:b/>
          <w:color w:val="auto"/>
          <w:sz w:val="28"/>
          <w:szCs w:val="28"/>
          <w:lang w:val="uk-UA"/>
        </w:rPr>
        <w:t xml:space="preserve">                             </w:t>
      </w:r>
      <w:r w:rsidR="002535E4" w:rsidRPr="009F22EA">
        <w:rPr>
          <w:b/>
          <w:color w:val="auto"/>
          <w:sz w:val="28"/>
          <w:szCs w:val="28"/>
          <w:lang w:val="uk-UA"/>
        </w:rPr>
        <w:t xml:space="preserve">                                                   </w:t>
      </w:r>
    </w:p>
    <w:tbl>
      <w:tblPr>
        <w:tblStyle w:val="a8"/>
        <w:tblW w:w="9752" w:type="dxa"/>
        <w:tblInd w:w="-5" w:type="dxa"/>
        <w:tblLook w:val="04A0"/>
      </w:tblPr>
      <w:tblGrid>
        <w:gridCol w:w="3515"/>
        <w:gridCol w:w="1929"/>
        <w:gridCol w:w="2040"/>
        <w:gridCol w:w="2268"/>
      </w:tblGrid>
      <w:tr w:rsidR="0051271F" w:rsidRPr="009F22EA" w:rsidTr="00A52194">
        <w:trPr>
          <w:trHeight w:val="319"/>
        </w:trPr>
        <w:tc>
          <w:tcPr>
            <w:tcW w:w="3515" w:type="dxa"/>
            <w:vMerge w:val="restart"/>
            <w:tcBorders>
              <w:top w:val="single" w:sz="4" w:space="0" w:color="auto"/>
              <w:left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jc w:val="center"/>
              <w:rPr>
                <w:b/>
                <w:lang w:val="uk-UA"/>
              </w:rPr>
            </w:pPr>
            <w:r w:rsidRPr="009F22EA">
              <w:rPr>
                <w:b/>
                <w:lang w:val="uk-UA"/>
              </w:rPr>
              <w:t>Назва освітньої галузі</w:t>
            </w:r>
          </w:p>
        </w:tc>
        <w:tc>
          <w:tcPr>
            <w:tcW w:w="1929" w:type="dxa"/>
            <w:vMerge w:val="restart"/>
            <w:tcBorders>
              <w:top w:val="single" w:sz="4" w:space="0" w:color="auto"/>
              <w:left w:val="single" w:sz="4" w:space="0" w:color="auto"/>
              <w:right w:val="single" w:sz="4" w:space="0" w:color="auto"/>
            </w:tcBorders>
            <w:hideMark/>
          </w:tcPr>
          <w:p w:rsidR="0051271F" w:rsidRPr="009F22EA" w:rsidRDefault="0051271F" w:rsidP="004E14AB">
            <w:pPr>
              <w:pStyle w:val="a5"/>
              <w:spacing w:before="0" w:beforeAutospacing="0" w:after="0" w:afterAutospacing="0"/>
              <w:jc w:val="center"/>
              <w:rPr>
                <w:b/>
                <w:lang w:val="uk-UA"/>
              </w:rPr>
            </w:pPr>
            <w:r w:rsidRPr="009F22EA">
              <w:rPr>
                <w:b/>
                <w:lang w:val="uk-UA"/>
              </w:rPr>
              <w:t>Навчальне навантаження</w:t>
            </w:r>
          </w:p>
        </w:tc>
        <w:tc>
          <w:tcPr>
            <w:tcW w:w="4308" w:type="dxa"/>
            <w:gridSpan w:val="2"/>
            <w:tcBorders>
              <w:top w:val="single" w:sz="4" w:space="0" w:color="auto"/>
              <w:left w:val="single" w:sz="4" w:space="0" w:color="auto"/>
              <w:bottom w:val="single" w:sz="4" w:space="0" w:color="auto"/>
              <w:right w:val="single" w:sz="4" w:space="0" w:color="auto"/>
            </w:tcBorders>
            <w:hideMark/>
          </w:tcPr>
          <w:p w:rsidR="0051271F" w:rsidRPr="009F22EA" w:rsidRDefault="0051271F" w:rsidP="0051271F">
            <w:pPr>
              <w:pStyle w:val="a5"/>
              <w:spacing w:after="0"/>
              <w:jc w:val="center"/>
              <w:rPr>
                <w:b/>
                <w:lang w:val="uk-UA"/>
              </w:rPr>
            </w:pPr>
            <w:r w:rsidRPr="009F22EA">
              <w:rPr>
                <w:b/>
                <w:lang w:val="uk-UA"/>
              </w:rPr>
              <w:t>Кількість годин</w:t>
            </w:r>
          </w:p>
        </w:tc>
      </w:tr>
      <w:tr w:rsidR="0051271F" w:rsidRPr="009F22EA" w:rsidTr="00A52194">
        <w:trPr>
          <w:trHeight w:val="234"/>
        </w:trPr>
        <w:tc>
          <w:tcPr>
            <w:tcW w:w="3515" w:type="dxa"/>
            <w:vMerge/>
            <w:tcBorders>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jc w:val="center"/>
              <w:rPr>
                <w:b/>
                <w:lang w:val="uk-UA"/>
              </w:rPr>
            </w:pPr>
          </w:p>
        </w:tc>
        <w:tc>
          <w:tcPr>
            <w:tcW w:w="1929" w:type="dxa"/>
            <w:vMerge/>
            <w:tcBorders>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jc w:val="center"/>
              <w:rPr>
                <w:b/>
                <w:lang w:val="uk-UA"/>
              </w:rPr>
            </w:pPr>
          </w:p>
        </w:tc>
        <w:tc>
          <w:tcPr>
            <w:tcW w:w="2040" w:type="dxa"/>
            <w:tcBorders>
              <w:top w:val="single" w:sz="4" w:space="0" w:color="auto"/>
              <w:left w:val="single" w:sz="4" w:space="0" w:color="auto"/>
              <w:bottom w:val="single" w:sz="4" w:space="0" w:color="auto"/>
              <w:right w:val="single" w:sz="4" w:space="0" w:color="auto"/>
            </w:tcBorders>
            <w:hideMark/>
          </w:tcPr>
          <w:p w:rsidR="0051271F" w:rsidRPr="009F22EA" w:rsidRDefault="0051271F" w:rsidP="0051271F">
            <w:pPr>
              <w:pStyle w:val="a5"/>
              <w:spacing w:after="0"/>
              <w:jc w:val="center"/>
              <w:rPr>
                <w:b/>
                <w:lang w:val="uk-UA"/>
              </w:rPr>
            </w:pPr>
            <w:r w:rsidRPr="009F22EA">
              <w:rPr>
                <w:b/>
                <w:lang w:val="uk-UA"/>
              </w:rPr>
              <w:t>5 клас</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51271F">
            <w:pPr>
              <w:pStyle w:val="a5"/>
              <w:spacing w:after="0"/>
              <w:jc w:val="center"/>
              <w:rPr>
                <w:b/>
                <w:lang w:val="uk-UA"/>
              </w:rPr>
            </w:pPr>
            <w:r w:rsidRPr="009F22EA">
              <w:rPr>
                <w:b/>
                <w:lang w:val="uk-UA"/>
              </w:rPr>
              <w:t xml:space="preserve"> 6 клас</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rPr>
                <w:lang w:val="uk-UA"/>
              </w:rPr>
            </w:pPr>
            <w:r w:rsidRPr="009F22EA">
              <w:rPr>
                <w:lang w:val="uk-UA"/>
              </w:rPr>
              <w:t>Мовно-літературна **</w:t>
            </w: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11</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51271F">
            <w:pPr>
              <w:pStyle w:val="a5"/>
              <w:spacing w:before="0" w:beforeAutospacing="0" w:after="0" w:afterAutospacing="0"/>
              <w:ind w:firstLine="34"/>
              <w:jc w:val="center"/>
              <w:rPr>
                <w:lang w:val="uk-UA"/>
              </w:rPr>
            </w:pPr>
            <w:r w:rsidRPr="009F22EA">
              <w:rPr>
                <w:lang w:val="uk-UA"/>
              </w:rPr>
              <w:t>11</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385</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51271F">
            <w:pPr>
              <w:pStyle w:val="a5"/>
              <w:spacing w:before="0" w:beforeAutospacing="0" w:after="0" w:afterAutospacing="0"/>
              <w:ind w:firstLine="34"/>
              <w:jc w:val="center"/>
              <w:rPr>
                <w:lang w:val="uk-UA"/>
              </w:rPr>
            </w:pPr>
            <w:r w:rsidRPr="009F22EA">
              <w:rPr>
                <w:lang w:val="uk-UA"/>
              </w:rPr>
              <w:t>385</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rPr>
                <w:lang w:val="uk-UA"/>
              </w:rPr>
            </w:pPr>
            <w:r w:rsidRPr="009F22EA">
              <w:rPr>
                <w:lang w:val="uk-UA"/>
              </w:rPr>
              <w:t>Математична</w:t>
            </w: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5</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51271F">
            <w:pPr>
              <w:pStyle w:val="a5"/>
              <w:spacing w:before="0" w:beforeAutospacing="0" w:after="0" w:afterAutospacing="0"/>
              <w:ind w:firstLine="34"/>
              <w:jc w:val="center"/>
              <w:rPr>
                <w:lang w:val="uk-UA"/>
              </w:rPr>
            </w:pPr>
            <w:r w:rsidRPr="009F22EA">
              <w:rPr>
                <w:lang w:val="uk-UA"/>
              </w:rPr>
              <w:t>5</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175</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51271F">
            <w:pPr>
              <w:pStyle w:val="a5"/>
              <w:spacing w:before="0" w:beforeAutospacing="0" w:after="0" w:afterAutospacing="0"/>
              <w:ind w:firstLine="34"/>
              <w:jc w:val="center"/>
              <w:rPr>
                <w:lang w:val="uk-UA"/>
              </w:rPr>
            </w:pPr>
            <w:r w:rsidRPr="009F22EA">
              <w:rPr>
                <w:lang w:val="uk-UA"/>
              </w:rPr>
              <w:t>175</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rPr>
                <w:lang w:val="uk-UA"/>
              </w:rPr>
            </w:pPr>
            <w:r w:rsidRPr="009F22EA">
              <w:rPr>
                <w:lang w:val="uk-UA"/>
              </w:rPr>
              <w:t>Природнича</w:t>
            </w: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2</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51271F">
            <w:pPr>
              <w:pStyle w:val="a5"/>
              <w:spacing w:before="0" w:beforeAutospacing="0" w:after="0" w:afterAutospacing="0"/>
              <w:ind w:firstLine="34"/>
              <w:jc w:val="center"/>
              <w:rPr>
                <w:lang w:val="uk-UA"/>
              </w:rPr>
            </w:pPr>
            <w:r w:rsidRPr="009F22EA">
              <w:rPr>
                <w:lang w:val="uk-UA"/>
              </w:rPr>
              <w:t>2</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70</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51271F">
            <w:pPr>
              <w:pStyle w:val="a5"/>
              <w:spacing w:before="0" w:beforeAutospacing="0" w:after="0" w:afterAutospacing="0"/>
              <w:ind w:firstLine="34"/>
              <w:jc w:val="center"/>
              <w:rPr>
                <w:lang w:val="uk-UA"/>
              </w:rPr>
            </w:pPr>
            <w:r w:rsidRPr="009F22EA">
              <w:rPr>
                <w:lang w:val="uk-UA"/>
              </w:rPr>
              <w:t>70</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rPr>
                <w:lang w:val="uk-UA"/>
              </w:rPr>
            </w:pPr>
            <w:r w:rsidRPr="009F22EA">
              <w:rPr>
                <w:lang w:val="uk-UA"/>
              </w:rPr>
              <w:t xml:space="preserve">Соціальна і </w:t>
            </w:r>
            <w:proofErr w:type="spellStart"/>
            <w:r w:rsidRPr="009F22EA">
              <w:rPr>
                <w:lang w:val="uk-UA"/>
              </w:rPr>
              <w:t>здоров’я-збережувальна</w:t>
            </w:r>
            <w:proofErr w:type="spellEnd"/>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2</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51271F">
            <w:pPr>
              <w:pStyle w:val="a5"/>
              <w:spacing w:before="0" w:beforeAutospacing="0" w:after="0" w:afterAutospacing="0"/>
              <w:ind w:firstLine="34"/>
              <w:jc w:val="center"/>
              <w:rPr>
                <w:lang w:val="uk-UA"/>
              </w:rPr>
            </w:pPr>
            <w:r w:rsidRPr="009F22EA">
              <w:rPr>
                <w:lang w:val="uk-UA"/>
              </w:rPr>
              <w:t>2</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70</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51271F">
            <w:pPr>
              <w:pStyle w:val="a5"/>
              <w:spacing w:before="0" w:beforeAutospacing="0" w:after="0" w:afterAutospacing="0"/>
              <w:ind w:firstLine="34"/>
              <w:jc w:val="center"/>
              <w:rPr>
                <w:lang w:val="uk-UA"/>
              </w:rPr>
            </w:pPr>
            <w:r w:rsidRPr="009F22EA">
              <w:rPr>
                <w:lang w:val="uk-UA"/>
              </w:rPr>
              <w:t>70</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rPr>
                <w:lang w:val="uk-UA"/>
              </w:rPr>
            </w:pPr>
            <w:r w:rsidRPr="009F22EA">
              <w:rPr>
                <w:lang w:val="uk-UA"/>
              </w:rPr>
              <w:t>Громадянська та історична</w:t>
            </w: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1</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51271F">
            <w:pPr>
              <w:pStyle w:val="a5"/>
              <w:spacing w:before="0" w:beforeAutospacing="0" w:after="0" w:afterAutospacing="0"/>
              <w:jc w:val="center"/>
              <w:rPr>
                <w:lang w:val="uk-UA"/>
              </w:rPr>
            </w:pPr>
            <w:r w:rsidRPr="009F22EA">
              <w:rPr>
                <w:lang w:val="uk-UA"/>
              </w:rPr>
              <w:t>2</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35</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51271F">
            <w:pPr>
              <w:pStyle w:val="a5"/>
              <w:spacing w:before="0" w:beforeAutospacing="0" w:after="0" w:afterAutospacing="0"/>
              <w:jc w:val="center"/>
              <w:rPr>
                <w:lang w:val="uk-UA"/>
              </w:rPr>
            </w:pPr>
            <w:r w:rsidRPr="009F22EA">
              <w:rPr>
                <w:lang w:val="uk-UA"/>
              </w:rPr>
              <w:t>70</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rPr>
                <w:lang w:val="uk-UA"/>
              </w:rPr>
            </w:pPr>
            <w:r w:rsidRPr="009F22EA">
              <w:rPr>
                <w:lang w:val="uk-UA"/>
              </w:rPr>
              <w:t>Технологічна</w:t>
            </w: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2</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A52194">
            <w:pPr>
              <w:pStyle w:val="a5"/>
              <w:spacing w:before="0" w:beforeAutospacing="0" w:after="0" w:afterAutospacing="0"/>
              <w:ind w:firstLine="34"/>
              <w:jc w:val="center"/>
              <w:rPr>
                <w:lang w:val="uk-UA"/>
              </w:rPr>
            </w:pPr>
            <w:r w:rsidRPr="009F22EA">
              <w:rPr>
                <w:lang w:val="uk-UA"/>
              </w:rPr>
              <w:t>2</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70</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A52194">
            <w:pPr>
              <w:pStyle w:val="a5"/>
              <w:spacing w:before="0" w:beforeAutospacing="0" w:after="0" w:afterAutospacing="0"/>
              <w:ind w:firstLine="34"/>
              <w:jc w:val="center"/>
              <w:rPr>
                <w:lang w:val="uk-UA"/>
              </w:rPr>
            </w:pPr>
            <w:r w:rsidRPr="009F22EA">
              <w:rPr>
                <w:lang w:val="uk-UA"/>
              </w:rPr>
              <w:t>70</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rPr>
                <w:lang w:val="uk-UA"/>
              </w:rPr>
            </w:pPr>
            <w:proofErr w:type="spellStart"/>
            <w:r w:rsidRPr="009F22EA">
              <w:rPr>
                <w:lang w:val="uk-UA"/>
              </w:rPr>
              <w:t>Інформатична</w:t>
            </w:r>
            <w:proofErr w:type="spellEnd"/>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1</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A52194">
            <w:pPr>
              <w:pStyle w:val="a5"/>
              <w:spacing w:before="0" w:beforeAutospacing="0" w:after="0" w:afterAutospacing="0"/>
              <w:ind w:firstLine="34"/>
              <w:jc w:val="center"/>
              <w:rPr>
                <w:lang w:val="uk-UA"/>
              </w:rPr>
            </w:pPr>
            <w:r w:rsidRPr="009F22EA">
              <w:rPr>
                <w:lang w:val="uk-UA"/>
              </w:rPr>
              <w:t>1</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35</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A52194">
            <w:pPr>
              <w:pStyle w:val="a5"/>
              <w:spacing w:before="0" w:beforeAutospacing="0" w:after="0" w:afterAutospacing="0"/>
              <w:ind w:firstLine="34"/>
              <w:jc w:val="center"/>
              <w:rPr>
                <w:lang w:val="uk-UA"/>
              </w:rPr>
            </w:pPr>
            <w:r w:rsidRPr="009F22EA">
              <w:rPr>
                <w:lang w:val="uk-UA"/>
              </w:rPr>
              <w:t>35</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rPr>
                <w:lang w:val="uk-UA"/>
              </w:rPr>
            </w:pPr>
            <w:r w:rsidRPr="009F22EA">
              <w:rPr>
                <w:lang w:val="uk-UA"/>
              </w:rPr>
              <w:t>Мистецька</w:t>
            </w: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4E14AB">
            <w:pPr>
              <w:pStyle w:val="a5"/>
              <w:spacing w:before="0" w:beforeAutospacing="0" w:after="0" w:afterAutospacing="0"/>
              <w:ind w:firstLine="567"/>
              <w:rPr>
                <w:lang w:val="uk-UA"/>
              </w:rPr>
            </w:pPr>
            <w:r w:rsidRPr="009F22EA">
              <w:rPr>
                <w:lang w:val="uk-UA"/>
              </w:rPr>
              <w:t>2</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A52194">
            <w:pPr>
              <w:pStyle w:val="a5"/>
              <w:spacing w:before="0" w:beforeAutospacing="0" w:after="0" w:afterAutospacing="0"/>
              <w:ind w:firstLine="34"/>
              <w:jc w:val="center"/>
              <w:rPr>
                <w:lang w:val="uk-UA"/>
              </w:rPr>
            </w:pPr>
            <w:r w:rsidRPr="009F22EA">
              <w:rPr>
                <w:lang w:val="uk-UA"/>
              </w:rPr>
              <w:t>2</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2B6BA1">
            <w:pPr>
              <w:pStyle w:val="a5"/>
              <w:spacing w:before="0" w:beforeAutospacing="0" w:after="0" w:afterAutospacing="0"/>
              <w:ind w:firstLine="567"/>
              <w:rPr>
                <w:lang w:val="uk-UA"/>
              </w:rPr>
            </w:pPr>
            <w:r w:rsidRPr="009F22EA">
              <w:rPr>
                <w:lang w:val="uk-UA"/>
              </w:rPr>
              <w:t>70</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A52194">
            <w:pPr>
              <w:pStyle w:val="a5"/>
              <w:spacing w:before="0" w:beforeAutospacing="0" w:after="0" w:afterAutospacing="0"/>
              <w:ind w:firstLine="34"/>
              <w:jc w:val="center"/>
              <w:rPr>
                <w:lang w:val="uk-UA"/>
              </w:rPr>
            </w:pPr>
            <w:r w:rsidRPr="009F22EA">
              <w:rPr>
                <w:lang w:val="uk-UA"/>
              </w:rPr>
              <w:t>70</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rPr>
                <w:lang w:val="uk-UA"/>
              </w:rPr>
            </w:pPr>
            <w:r w:rsidRPr="009F22EA">
              <w:rPr>
                <w:lang w:val="uk-UA"/>
              </w:rPr>
              <w:t>Фізична культура***</w:t>
            </w: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2B6BA1">
            <w:pPr>
              <w:pStyle w:val="a5"/>
              <w:spacing w:before="0" w:beforeAutospacing="0" w:after="0" w:afterAutospacing="0"/>
              <w:ind w:firstLine="567"/>
              <w:rPr>
                <w:lang w:val="uk-UA"/>
              </w:rPr>
            </w:pPr>
            <w:r w:rsidRPr="009F22EA">
              <w:rPr>
                <w:lang w:val="uk-UA"/>
              </w:rPr>
              <w:t>3</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A52194">
            <w:pPr>
              <w:pStyle w:val="a5"/>
              <w:spacing w:before="0" w:beforeAutospacing="0" w:after="0" w:afterAutospacing="0"/>
              <w:ind w:firstLine="34"/>
              <w:jc w:val="center"/>
              <w:rPr>
                <w:lang w:val="uk-UA"/>
              </w:rPr>
            </w:pPr>
            <w:r w:rsidRPr="009F22EA">
              <w:rPr>
                <w:lang w:val="uk-UA"/>
              </w:rPr>
              <w:t>3</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2B6BA1">
            <w:pPr>
              <w:pStyle w:val="a5"/>
              <w:spacing w:before="0" w:beforeAutospacing="0" w:after="0" w:afterAutospacing="0"/>
              <w:ind w:firstLine="567"/>
              <w:rPr>
                <w:lang w:val="uk-UA"/>
              </w:rPr>
            </w:pPr>
            <w:r w:rsidRPr="009F22EA">
              <w:rPr>
                <w:lang w:val="uk-UA"/>
              </w:rPr>
              <w:t>105</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A52194">
            <w:pPr>
              <w:pStyle w:val="a5"/>
              <w:spacing w:before="0" w:beforeAutospacing="0" w:after="0" w:afterAutospacing="0"/>
              <w:ind w:firstLine="34"/>
              <w:jc w:val="center"/>
              <w:rPr>
                <w:lang w:val="uk-UA"/>
              </w:rPr>
            </w:pPr>
            <w:r w:rsidRPr="009F22EA">
              <w:rPr>
                <w:lang w:val="uk-UA"/>
              </w:rPr>
              <w:t>105</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rPr>
                <w:lang w:val="uk-UA"/>
              </w:rPr>
            </w:pPr>
            <w:r w:rsidRPr="009F22EA">
              <w:rPr>
                <w:lang w:val="uk-UA"/>
              </w:rPr>
              <w:t>Усього</w:t>
            </w: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2B6BA1">
            <w:pPr>
              <w:pStyle w:val="a5"/>
              <w:spacing w:before="0" w:beforeAutospacing="0" w:after="0" w:afterAutospacing="0"/>
              <w:ind w:firstLine="567"/>
              <w:rPr>
                <w:lang w:val="uk-UA"/>
              </w:rPr>
            </w:pPr>
            <w:r w:rsidRPr="009F22EA">
              <w:rPr>
                <w:lang w:val="uk-UA"/>
              </w:rPr>
              <w:t>26+3</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51271F" w:rsidP="00A52194">
            <w:pPr>
              <w:pStyle w:val="a5"/>
              <w:spacing w:before="0" w:beforeAutospacing="0" w:after="0" w:afterAutospacing="0"/>
              <w:ind w:firstLine="34"/>
              <w:jc w:val="center"/>
              <w:rPr>
                <w:lang w:val="uk-UA"/>
              </w:rPr>
            </w:pPr>
            <w:r w:rsidRPr="009F22EA">
              <w:rPr>
                <w:lang w:val="uk-UA"/>
              </w:rPr>
              <w:t>27+3</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tcPr>
          <w:p w:rsidR="0051271F" w:rsidRPr="009F22EA" w:rsidRDefault="0051271F" w:rsidP="002B6BA1">
            <w:pPr>
              <w:pStyle w:val="a5"/>
              <w:spacing w:before="0" w:beforeAutospacing="0" w:after="0" w:afterAutospacing="0"/>
              <w:ind w:firstLine="567"/>
              <w:rPr>
                <w:lang w:val="uk-UA"/>
              </w:rPr>
            </w:pPr>
            <w:r w:rsidRPr="009F22EA">
              <w:rPr>
                <w:lang w:val="uk-UA"/>
              </w:rPr>
              <w:t>1015</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A52194" w:rsidP="00A52194">
            <w:pPr>
              <w:pStyle w:val="a5"/>
              <w:spacing w:before="0" w:beforeAutospacing="0" w:after="0" w:afterAutospacing="0"/>
              <w:ind w:firstLine="34"/>
              <w:jc w:val="center"/>
              <w:rPr>
                <w:lang w:val="uk-UA"/>
              </w:rPr>
            </w:pPr>
            <w:r w:rsidRPr="009F22EA">
              <w:rPr>
                <w:lang w:val="uk-UA"/>
              </w:rPr>
              <w:t>1050</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032584">
            <w:pPr>
              <w:pStyle w:val="a5"/>
              <w:shd w:val="clear" w:color="auto" w:fill="FFFFFF"/>
              <w:rPr>
                <w:lang w:val="uk-UA"/>
              </w:rPr>
            </w:pPr>
            <w:r w:rsidRPr="009F22EA">
              <w:rPr>
                <w:lang w:val="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jc w:val="center"/>
              <w:rPr>
                <w:lang w:val="uk-UA"/>
              </w:rPr>
            </w:pPr>
            <w:r w:rsidRPr="009F22EA">
              <w:rPr>
                <w:lang w:val="uk-UA"/>
              </w:rPr>
              <w:t>-</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A52194" w:rsidP="0051271F">
            <w:pPr>
              <w:pStyle w:val="a5"/>
              <w:spacing w:before="0" w:beforeAutospacing="0" w:after="0" w:afterAutospacing="0"/>
              <w:jc w:val="center"/>
              <w:rPr>
                <w:lang w:val="uk-UA"/>
              </w:rPr>
            </w:pPr>
            <w:r w:rsidRPr="009F22EA">
              <w:rPr>
                <w:lang w:val="uk-UA"/>
              </w:rPr>
              <w:t>-</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ind w:firstLine="567"/>
              <w:jc w:val="center"/>
              <w:rPr>
                <w:lang w:val="uk-UA"/>
              </w:rPr>
            </w:pPr>
            <w:r w:rsidRPr="009F22EA">
              <w:rPr>
                <w:lang w:val="uk-UA"/>
              </w:rPr>
              <w:t>-</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A52194" w:rsidP="004E14AB">
            <w:pPr>
              <w:pStyle w:val="a5"/>
              <w:spacing w:before="0" w:beforeAutospacing="0" w:after="0" w:afterAutospacing="0"/>
              <w:ind w:firstLine="567"/>
              <w:jc w:val="center"/>
              <w:rPr>
                <w:lang w:val="uk-UA"/>
              </w:rPr>
            </w:pPr>
            <w:r w:rsidRPr="009F22EA">
              <w:rPr>
                <w:lang w:val="uk-UA"/>
              </w:rPr>
              <w:t>-</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032584">
            <w:pPr>
              <w:pStyle w:val="a5"/>
              <w:shd w:val="clear" w:color="auto" w:fill="FFFFFF"/>
              <w:rPr>
                <w:lang w:val="uk-UA"/>
              </w:rPr>
            </w:pPr>
            <w:proofErr w:type="spellStart"/>
            <w:r w:rsidRPr="009F22EA">
              <w:rPr>
                <w:lang w:val="uk-UA"/>
              </w:rPr>
              <w:t>Загальнорічна</w:t>
            </w:r>
            <w:proofErr w:type="spellEnd"/>
            <w:r w:rsidRPr="009F22EA">
              <w:rPr>
                <w:lang w:val="uk-UA"/>
              </w:rPr>
              <w:t xml:space="preserve"> кількість навчальних годин, що фінансуються з бюджету (без урахування поділу на групи)</w:t>
            </w: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hideMark/>
          </w:tcPr>
          <w:p w:rsidR="0051271F" w:rsidRPr="009F22EA" w:rsidRDefault="0051271F" w:rsidP="002535E4">
            <w:pPr>
              <w:pStyle w:val="a5"/>
              <w:spacing w:before="0" w:beforeAutospacing="0" w:after="0" w:afterAutospacing="0"/>
              <w:ind w:firstLine="5"/>
              <w:jc w:val="center"/>
              <w:rPr>
                <w:lang w:val="uk-UA"/>
              </w:rPr>
            </w:pPr>
            <w:r w:rsidRPr="009F22EA">
              <w:rPr>
                <w:lang w:val="uk-UA"/>
              </w:rPr>
              <w:t>29</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A52194" w:rsidP="002535E4">
            <w:pPr>
              <w:pStyle w:val="a5"/>
              <w:spacing w:before="0" w:beforeAutospacing="0" w:after="0" w:afterAutospacing="0"/>
              <w:ind w:firstLine="5"/>
              <w:jc w:val="center"/>
              <w:rPr>
                <w:lang w:val="uk-UA"/>
              </w:rPr>
            </w:pPr>
            <w:r w:rsidRPr="009F22EA">
              <w:rPr>
                <w:lang w:val="uk-UA"/>
              </w:rPr>
              <w:t>30</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hideMark/>
          </w:tcPr>
          <w:p w:rsidR="0051271F" w:rsidRPr="009F22EA" w:rsidRDefault="0051271F" w:rsidP="002535E4">
            <w:pPr>
              <w:pStyle w:val="a5"/>
              <w:spacing w:before="0" w:beforeAutospacing="0" w:after="0" w:afterAutospacing="0"/>
              <w:ind w:firstLine="5"/>
              <w:jc w:val="center"/>
              <w:rPr>
                <w:lang w:val="uk-UA"/>
              </w:rPr>
            </w:pPr>
            <w:r w:rsidRPr="009F22EA">
              <w:rPr>
                <w:lang w:val="uk-UA"/>
              </w:rPr>
              <w:t>1015</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A52194" w:rsidP="002535E4">
            <w:pPr>
              <w:pStyle w:val="a5"/>
              <w:spacing w:before="0" w:beforeAutospacing="0" w:after="0" w:afterAutospacing="0"/>
              <w:ind w:firstLine="5"/>
              <w:jc w:val="center"/>
              <w:rPr>
                <w:lang w:val="uk-UA"/>
              </w:rPr>
            </w:pPr>
            <w:r w:rsidRPr="009F22EA">
              <w:rPr>
                <w:lang w:val="uk-UA"/>
              </w:rPr>
              <w:t>1050</w:t>
            </w:r>
          </w:p>
        </w:tc>
      </w:tr>
      <w:tr w:rsidR="0051271F" w:rsidRPr="009F22EA" w:rsidTr="0051271F">
        <w:tc>
          <w:tcPr>
            <w:tcW w:w="3515" w:type="dxa"/>
            <w:vMerge w:val="restart"/>
            <w:tcBorders>
              <w:top w:val="single" w:sz="4" w:space="0" w:color="auto"/>
              <w:left w:val="single" w:sz="4" w:space="0" w:color="auto"/>
              <w:bottom w:val="single" w:sz="4" w:space="0" w:color="auto"/>
              <w:right w:val="single" w:sz="4" w:space="0" w:color="auto"/>
            </w:tcBorders>
            <w:hideMark/>
          </w:tcPr>
          <w:p w:rsidR="0051271F" w:rsidRPr="009F22EA" w:rsidRDefault="0051271F" w:rsidP="00032584">
            <w:pPr>
              <w:pStyle w:val="a5"/>
              <w:spacing w:before="0" w:beforeAutospacing="0" w:after="0" w:afterAutospacing="0"/>
              <w:rPr>
                <w:lang w:val="uk-UA"/>
              </w:rPr>
            </w:pPr>
            <w:r w:rsidRPr="009F22EA">
              <w:rPr>
                <w:lang w:val="uk-UA"/>
              </w:rPr>
              <w:t>Гранично допустиме річне навантаження учнів****</w:t>
            </w: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тиждень</w:t>
            </w:r>
          </w:p>
        </w:tc>
        <w:tc>
          <w:tcPr>
            <w:tcW w:w="2040" w:type="dxa"/>
            <w:tcBorders>
              <w:top w:val="single" w:sz="4" w:space="0" w:color="auto"/>
              <w:left w:val="single" w:sz="4" w:space="0" w:color="auto"/>
              <w:bottom w:val="single" w:sz="4" w:space="0" w:color="auto"/>
              <w:right w:val="single" w:sz="4" w:space="0" w:color="auto"/>
            </w:tcBorders>
            <w:hideMark/>
          </w:tcPr>
          <w:p w:rsidR="0051271F" w:rsidRPr="009F22EA" w:rsidRDefault="0051271F" w:rsidP="006819B7">
            <w:pPr>
              <w:pStyle w:val="a5"/>
              <w:spacing w:before="0" w:beforeAutospacing="0" w:after="0" w:afterAutospacing="0"/>
              <w:ind w:firstLine="5"/>
              <w:jc w:val="center"/>
              <w:rPr>
                <w:lang w:val="uk-UA"/>
              </w:rPr>
            </w:pPr>
            <w:r w:rsidRPr="009F22EA">
              <w:rPr>
                <w:lang w:val="uk-UA"/>
              </w:rPr>
              <w:t>2</w:t>
            </w:r>
            <w:r w:rsidR="006819B7" w:rsidRPr="009F22EA">
              <w:rPr>
                <w:lang w:val="uk-UA"/>
              </w:rPr>
              <w:t>6</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415D2D" w:rsidP="002535E4">
            <w:pPr>
              <w:pStyle w:val="a5"/>
              <w:spacing w:before="0" w:beforeAutospacing="0" w:after="0" w:afterAutospacing="0"/>
              <w:ind w:firstLine="5"/>
              <w:jc w:val="center"/>
              <w:rPr>
                <w:lang w:val="uk-UA"/>
              </w:rPr>
            </w:pPr>
            <w:r w:rsidRPr="009F22EA">
              <w:rPr>
                <w:lang w:val="uk-UA"/>
              </w:rPr>
              <w:t>27</w:t>
            </w:r>
          </w:p>
        </w:tc>
      </w:tr>
      <w:tr w:rsidR="0051271F" w:rsidRPr="009F22EA" w:rsidTr="0051271F">
        <w:tc>
          <w:tcPr>
            <w:tcW w:w="3515" w:type="dxa"/>
            <w:vMerge/>
            <w:tcBorders>
              <w:top w:val="single" w:sz="4" w:space="0" w:color="auto"/>
              <w:left w:val="single" w:sz="4" w:space="0" w:color="auto"/>
              <w:bottom w:val="single" w:sz="4" w:space="0" w:color="auto"/>
              <w:right w:val="single" w:sz="4" w:space="0" w:color="auto"/>
            </w:tcBorders>
            <w:vAlign w:val="center"/>
            <w:hideMark/>
          </w:tcPr>
          <w:p w:rsidR="0051271F" w:rsidRPr="009F22EA" w:rsidRDefault="0051271F" w:rsidP="004E14AB">
            <w:pPr>
              <w:jc w:val="center"/>
              <w:rPr>
                <w:rFonts w:ascii="Times New Roman" w:hAnsi="Times New Roman" w:cs="Times New Roman"/>
                <w:color w:val="auto"/>
                <w:lang w:val="uk-UA"/>
              </w:rPr>
            </w:pPr>
          </w:p>
        </w:tc>
        <w:tc>
          <w:tcPr>
            <w:tcW w:w="1929" w:type="dxa"/>
            <w:tcBorders>
              <w:top w:val="single" w:sz="4" w:space="0" w:color="auto"/>
              <w:left w:val="single" w:sz="4" w:space="0" w:color="auto"/>
              <w:bottom w:val="single" w:sz="4" w:space="0" w:color="auto"/>
              <w:right w:val="single" w:sz="4" w:space="0" w:color="auto"/>
            </w:tcBorders>
            <w:hideMark/>
          </w:tcPr>
          <w:p w:rsidR="0051271F" w:rsidRPr="009F22EA" w:rsidRDefault="0051271F" w:rsidP="004E14AB">
            <w:pPr>
              <w:pStyle w:val="a5"/>
              <w:spacing w:before="0" w:beforeAutospacing="0" w:after="0" w:afterAutospacing="0"/>
              <w:rPr>
                <w:lang w:val="uk-UA"/>
              </w:rPr>
            </w:pPr>
            <w:r w:rsidRPr="009F22EA">
              <w:rPr>
                <w:lang w:val="uk-UA"/>
              </w:rPr>
              <w:t>На рік</w:t>
            </w:r>
          </w:p>
        </w:tc>
        <w:tc>
          <w:tcPr>
            <w:tcW w:w="2040" w:type="dxa"/>
            <w:tcBorders>
              <w:top w:val="single" w:sz="4" w:space="0" w:color="auto"/>
              <w:left w:val="single" w:sz="4" w:space="0" w:color="auto"/>
              <w:bottom w:val="single" w:sz="4" w:space="0" w:color="auto"/>
              <w:right w:val="single" w:sz="4" w:space="0" w:color="auto"/>
            </w:tcBorders>
            <w:hideMark/>
          </w:tcPr>
          <w:p w:rsidR="0051271F" w:rsidRPr="009F22EA" w:rsidRDefault="00A52194" w:rsidP="006819B7">
            <w:pPr>
              <w:pStyle w:val="a5"/>
              <w:spacing w:before="0" w:beforeAutospacing="0" w:after="0" w:afterAutospacing="0"/>
              <w:ind w:firstLine="5"/>
              <w:jc w:val="center"/>
              <w:rPr>
                <w:lang w:val="uk-UA"/>
              </w:rPr>
            </w:pPr>
            <w:r w:rsidRPr="009F22EA">
              <w:rPr>
                <w:lang w:val="uk-UA"/>
              </w:rPr>
              <w:t>9</w:t>
            </w:r>
            <w:r w:rsidR="006819B7" w:rsidRPr="009F22EA">
              <w:rPr>
                <w:lang w:val="uk-UA"/>
              </w:rPr>
              <w:t>10</w:t>
            </w:r>
          </w:p>
        </w:tc>
        <w:tc>
          <w:tcPr>
            <w:tcW w:w="2268" w:type="dxa"/>
            <w:tcBorders>
              <w:top w:val="single" w:sz="4" w:space="0" w:color="auto"/>
              <w:left w:val="single" w:sz="4" w:space="0" w:color="auto"/>
              <w:bottom w:val="single" w:sz="4" w:space="0" w:color="auto"/>
              <w:right w:val="single" w:sz="4" w:space="0" w:color="auto"/>
            </w:tcBorders>
          </w:tcPr>
          <w:p w:rsidR="0051271F" w:rsidRPr="009F22EA" w:rsidRDefault="00415D2D" w:rsidP="002535E4">
            <w:pPr>
              <w:pStyle w:val="a5"/>
              <w:spacing w:before="0" w:beforeAutospacing="0" w:after="0" w:afterAutospacing="0"/>
              <w:ind w:firstLine="5"/>
              <w:jc w:val="center"/>
              <w:rPr>
                <w:lang w:val="uk-UA"/>
              </w:rPr>
            </w:pPr>
            <w:r w:rsidRPr="009F22EA">
              <w:rPr>
                <w:lang w:val="uk-UA"/>
              </w:rPr>
              <w:t>945</w:t>
            </w:r>
          </w:p>
        </w:tc>
      </w:tr>
    </w:tbl>
    <w:p w:rsidR="00A52194" w:rsidRPr="009F22EA" w:rsidRDefault="00A52194" w:rsidP="00C57A0B">
      <w:pPr>
        <w:rPr>
          <w:rFonts w:ascii="Times New Roman" w:hAnsi="Times New Roman"/>
          <w:b/>
          <w:color w:val="auto"/>
          <w:lang w:val="uk-UA"/>
        </w:rPr>
      </w:pPr>
    </w:p>
    <w:p w:rsidR="00A52194" w:rsidRPr="009F22EA" w:rsidRDefault="00A52194" w:rsidP="00A52194">
      <w:pPr>
        <w:jc w:val="center"/>
        <w:rPr>
          <w:rFonts w:ascii="Times New Roman" w:eastAsia="Times New Roman" w:hAnsi="Times New Roman"/>
          <w:b/>
          <w:color w:val="auto"/>
          <w:lang w:val="uk-UA" w:eastAsia="ru-RU"/>
        </w:rPr>
      </w:pPr>
      <w:r w:rsidRPr="009F22EA">
        <w:rPr>
          <w:rFonts w:ascii="Times New Roman" w:eastAsia="Times New Roman" w:hAnsi="Times New Roman"/>
          <w:b/>
          <w:color w:val="auto"/>
          <w:lang w:val="uk-UA" w:eastAsia="ru-RU"/>
        </w:rPr>
        <w:lastRenderedPageBreak/>
        <w:t xml:space="preserve">4. Навчальні плани </w:t>
      </w:r>
    </w:p>
    <w:p w:rsidR="00A52194" w:rsidRPr="009F22EA" w:rsidRDefault="00A52194" w:rsidP="00A52194">
      <w:pPr>
        <w:jc w:val="center"/>
        <w:rPr>
          <w:rFonts w:ascii="Times New Roman" w:hAnsi="Times New Roman"/>
          <w:color w:val="auto"/>
          <w:lang w:val="uk-UA"/>
        </w:rPr>
      </w:pPr>
    </w:p>
    <w:p w:rsidR="00A52194" w:rsidRPr="009F22EA" w:rsidRDefault="00A52194" w:rsidP="00A52194">
      <w:pPr>
        <w:pStyle w:val="a3"/>
        <w:ind w:firstLine="708"/>
        <w:jc w:val="both"/>
        <w:rPr>
          <w:rFonts w:ascii="Times New Roman" w:hAnsi="Times New Roman"/>
          <w:color w:val="auto"/>
          <w:sz w:val="24"/>
          <w:szCs w:val="24"/>
        </w:rPr>
      </w:pPr>
      <w:r w:rsidRPr="009F22EA">
        <w:rPr>
          <w:rFonts w:ascii="Times New Roman" w:hAnsi="Times New Roman"/>
          <w:color w:val="auto"/>
          <w:sz w:val="24"/>
          <w:szCs w:val="24"/>
        </w:rPr>
        <w:t xml:space="preserve">Згідно з Типовим навчальним планом для 5-9 класів закладів загальної середньої освіти з навчанням українською мовою (додаток 3 до Типової освітньої програми для 5-9 класів закладів загальної середньої освіти, затвердженої наказом Міністерства освіти і науки України від 19 лютого 2021 року № 235), витягом для 5-6 класів з навчанням українською мовою, </w:t>
      </w:r>
      <w:r w:rsidRPr="009F22EA">
        <w:rPr>
          <w:rFonts w:ascii="Times New Roman" w:hAnsi="Times New Roman"/>
          <w:b/>
          <w:color w:val="auto"/>
          <w:sz w:val="24"/>
          <w:szCs w:val="24"/>
        </w:rPr>
        <w:t>далі - Типовий навчальний план</w:t>
      </w:r>
      <w:r w:rsidRPr="009F22EA">
        <w:rPr>
          <w:rFonts w:ascii="Times New Roman" w:hAnsi="Times New Roman"/>
          <w:color w:val="auto"/>
          <w:sz w:val="24"/>
          <w:szCs w:val="24"/>
        </w:rPr>
        <w:t xml:space="preserve"> (</w:t>
      </w:r>
      <w:r w:rsidRPr="009F22EA">
        <w:rPr>
          <w:rFonts w:ascii="Times New Roman" w:hAnsi="Times New Roman"/>
          <w:b/>
          <w:color w:val="auto"/>
          <w:sz w:val="24"/>
          <w:szCs w:val="24"/>
        </w:rPr>
        <w:t xml:space="preserve">Таблиця 3), </w:t>
      </w:r>
      <w:r w:rsidRPr="009F22EA">
        <w:rPr>
          <w:rFonts w:ascii="Times New Roman" w:hAnsi="Times New Roman"/>
          <w:color w:val="auto"/>
          <w:sz w:val="24"/>
          <w:szCs w:val="24"/>
        </w:rPr>
        <w:t xml:space="preserve">заклад освіти в навчальному плані для 5 класу </w:t>
      </w:r>
      <w:r w:rsidRPr="009F22EA">
        <w:rPr>
          <w:rFonts w:ascii="Times New Roman" w:eastAsia="Times New Roman" w:hAnsi="Times New Roman"/>
          <w:color w:val="auto"/>
          <w:sz w:val="24"/>
          <w:szCs w:val="24"/>
          <w:lang w:eastAsia="ru-RU"/>
        </w:rPr>
        <w:t>з  українською мовою навчання  на 2022/2023 навчальний рік</w:t>
      </w:r>
      <w:r w:rsidRPr="009F22EA">
        <w:rPr>
          <w:rFonts w:ascii="Times New Roman" w:hAnsi="Times New Roman"/>
          <w:color w:val="auto"/>
          <w:sz w:val="24"/>
          <w:szCs w:val="24"/>
        </w:rPr>
        <w:t xml:space="preserve"> (</w:t>
      </w:r>
      <w:r w:rsidRPr="009F22EA">
        <w:rPr>
          <w:rFonts w:ascii="Times New Roman" w:hAnsi="Times New Roman"/>
          <w:b/>
          <w:color w:val="auto"/>
          <w:sz w:val="24"/>
          <w:szCs w:val="24"/>
        </w:rPr>
        <w:t>далі – Річний навчальний план для 5 класу</w:t>
      </w:r>
      <w:r w:rsidRPr="009F22EA">
        <w:rPr>
          <w:rFonts w:ascii="Times New Roman" w:hAnsi="Times New Roman"/>
          <w:color w:val="auto"/>
          <w:sz w:val="24"/>
          <w:szCs w:val="24"/>
        </w:rPr>
        <w:t xml:space="preserve">), </w:t>
      </w:r>
      <w:r w:rsidRPr="009F22EA">
        <w:rPr>
          <w:rFonts w:ascii="Times New Roman" w:eastAsia="Times New Roman" w:hAnsi="Times New Roman"/>
          <w:color w:val="auto"/>
          <w:sz w:val="24"/>
          <w:szCs w:val="24"/>
          <w:lang w:eastAsia="ru-RU"/>
        </w:rPr>
        <w:t xml:space="preserve">визначає </w:t>
      </w:r>
      <w:r w:rsidRPr="009F22EA">
        <w:rPr>
          <w:rFonts w:ascii="Times New Roman" w:hAnsi="Times New Roman"/>
          <w:color w:val="auto"/>
          <w:sz w:val="24"/>
          <w:szCs w:val="24"/>
        </w:rPr>
        <w:t>навчальне навантаження.</w:t>
      </w:r>
    </w:p>
    <w:p w:rsidR="00A52194" w:rsidRPr="009F22EA" w:rsidRDefault="00A52194" w:rsidP="00A52194">
      <w:pPr>
        <w:pStyle w:val="a3"/>
        <w:ind w:firstLine="708"/>
        <w:jc w:val="both"/>
        <w:rPr>
          <w:rFonts w:ascii="Times New Roman" w:hAnsi="Times New Roman"/>
          <w:color w:val="auto"/>
          <w:sz w:val="24"/>
          <w:szCs w:val="24"/>
        </w:rPr>
      </w:pPr>
    </w:p>
    <w:p w:rsidR="00A52194" w:rsidRPr="009F22EA" w:rsidRDefault="00A52194" w:rsidP="00A52194">
      <w:pPr>
        <w:jc w:val="right"/>
        <w:rPr>
          <w:rFonts w:ascii="Times New Roman" w:eastAsia="Times New Roman" w:hAnsi="Times New Roman"/>
          <w:b/>
          <w:i/>
          <w:color w:val="auto"/>
          <w:lang w:val="uk-UA" w:eastAsia="ru-RU"/>
        </w:rPr>
      </w:pPr>
      <w:r w:rsidRPr="009F22EA">
        <w:rPr>
          <w:rFonts w:ascii="Times New Roman" w:eastAsia="Times New Roman" w:hAnsi="Times New Roman"/>
          <w:b/>
          <w:i/>
          <w:color w:val="auto"/>
          <w:lang w:val="uk-UA" w:eastAsia="ru-RU"/>
        </w:rPr>
        <w:t>Таблиця 3</w:t>
      </w:r>
    </w:p>
    <w:p w:rsidR="00A52194" w:rsidRPr="009F22EA" w:rsidRDefault="00A52194" w:rsidP="00A52194">
      <w:pPr>
        <w:pStyle w:val="a3"/>
        <w:jc w:val="center"/>
        <w:rPr>
          <w:rFonts w:ascii="Times New Roman" w:hAnsi="Times New Roman"/>
          <w:b/>
          <w:color w:val="auto"/>
          <w:sz w:val="24"/>
          <w:szCs w:val="24"/>
        </w:rPr>
      </w:pPr>
      <w:r w:rsidRPr="009F22EA">
        <w:rPr>
          <w:rFonts w:ascii="Times New Roman" w:hAnsi="Times New Roman"/>
          <w:b/>
          <w:color w:val="auto"/>
          <w:sz w:val="24"/>
          <w:szCs w:val="24"/>
        </w:rPr>
        <w:t>Типовий навчальний план для 5-6 класів закладу з навчанням українською мовою</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76"/>
        <w:gridCol w:w="7"/>
        <w:gridCol w:w="87"/>
        <w:gridCol w:w="1974"/>
        <w:gridCol w:w="10"/>
        <w:gridCol w:w="8"/>
        <w:gridCol w:w="1298"/>
        <w:gridCol w:w="1454"/>
        <w:gridCol w:w="493"/>
        <w:gridCol w:w="1481"/>
      </w:tblGrid>
      <w:tr w:rsidR="00A52194" w:rsidRPr="009F22EA" w:rsidTr="008E131B">
        <w:trPr>
          <w:trHeight w:val="735"/>
        </w:trPr>
        <w:tc>
          <w:tcPr>
            <w:tcW w:w="3119" w:type="dxa"/>
            <w:vMerge w:val="restart"/>
            <w:shd w:val="clear" w:color="auto" w:fill="auto"/>
          </w:tcPr>
          <w:p w:rsidR="00A52194" w:rsidRPr="009F22EA" w:rsidRDefault="00A52194" w:rsidP="00A52194">
            <w:pPr>
              <w:jc w:val="both"/>
              <w:rPr>
                <w:rFonts w:ascii="Times New Roman" w:hAnsi="Times New Roman"/>
                <w:b/>
                <w:color w:val="auto"/>
                <w:lang w:val="uk-UA"/>
              </w:rPr>
            </w:pPr>
            <w:r w:rsidRPr="009F22EA">
              <w:rPr>
                <w:rFonts w:ascii="Times New Roman" w:hAnsi="Times New Roman"/>
                <w:b/>
                <w:color w:val="auto"/>
                <w:lang w:val="uk-UA"/>
              </w:rPr>
              <w:t>Освітня галузь</w:t>
            </w:r>
          </w:p>
        </w:tc>
        <w:tc>
          <w:tcPr>
            <w:tcW w:w="2362" w:type="dxa"/>
            <w:gridSpan w:val="6"/>
            <w:vMerge w:val="restart"/>
            <w:shd w:val="clear" w:color="auto" w:fill="auto"/>
          </w:tcPr>
          <w:p w:rsidR="00A52194" w:rsidRPr="009F22EA" w:rsidRDefault="00A52194" w:rsidP="00A52194">
            <w:pPr>
              <w:jc w:val="center"/>
              <w:rPr>
                <w:rFonts w:ascii="Times New Roman" w:hAnsi="Times New Roman"/>
                <w:b/>
                <w:color w:val="auto"/>
                <w:lang w:val="uk-UA"/>
              </w:rPr>
            </w:pPr>
            <w:r w:rsidRPr="009F22EA">
              <w:rPr>
                <w:rFonts w:ascii="Times New Roman" w:hAnsi="Times New Roman"/>
                <w:b/>
                <w:color w:val="auto"/>
                <w:lang w:val="uk-UA"/>
              </w:rPr>
              <w:t>Орієнтовний перелік предметів та галузевих інтегрованих курсів</w:t>
            </w:r>
          </w:p>
        </w:tc>
        <w:tc>
          <w:tcPr>
            <w:tcW w:w="2752" w:type="dxa"/>
            <w:gridSpan w:val="2"/>
            <w:shd w:val="clear" w:color="auto" w:fill="auto"/>
          </w:tcPr>
          <w:p w:rsidR="00A52194" w:rsidRPr="009F22EA" w:rsidRDefault="00A52194" w:rsidP="00A52194">
            <w:pPr>
              <w:jc w:val="center"/>
              <w:rPr>
                <w:rFonts w:ascii="Times New Roman" w:hAnsi="Times New Roman"/>
                <w:b/>
                <w:color w:val="auto"/>
                <w:lang w:val="uk-UA"/>
              </w:rPr>
            </w:pPr>
            <w:r w:rsidRPr="009F22EA">
              <w:rPr>
                <w:rFonts w:ascii="Times New Roman" w:hAnsi="Times New Roman"/>
                <w:b/>
                <w:color w:val="auto"/>
                <w:lang w:val="uk-UA"/>
              </w:rPr>
              <w:t>Рекомендована кількість годин на тиждень у класах</w:t>
            </w:r>
          </w:p>
        </w:tc>
        <w:tc>
          <w:tcPr>
            <w:tcW w:w="1974" w:type="dxa"/>
            <w:gridSpan w:val="2"/>
            <w:vMerge w:val="restart"/>
            <w:shd w:val="clear" w:color="auto" w:fill="auto"/>
          </w:tcPr>
          <w:p w:rsidR="00A52194" w:rsidRPr="009F22EA" w:rsidRDefault="00A52194" w:rsidP="00A52194">
            <w:pPr>
              <w:jc w:val="center"/>
              <w:rPr>
                <w:rFonts w:ascii="Times New Roman" w:hAnsi="Times New Roman"/>
                <w:b/>
                <w:color w:val="auto"/>
                <w:lang w:val="uk-UA"/>
              </w:rPr>
            </w:pPr>
            <w:r w:rsidRPr="009F22EA">
              <w:rPr>
                <w:rFonts w:ascii="Times New Roman" w:hAnsi="Times New Roman"/>
                <w:b/>
                <w:color w:val="auto"/>
                <w:lang w:val="uk-UA"/>
              </w:rPr>
              <w:t>Орієнтовний перелік міжгалузевих інтегрованих курсів</w:t>
            </w:r>
          </w:p>
        </w:tc>
      </w:tr>
      <w:tr w:rsidR="00A52194" w:rsidRPr="009F22EA" w:rsidTr="008E131B">
        <w:trPr>
          <w:trHeight w:val="600"/>
        </w:trPr>
        <w:tc>
          <w:tcPr>
            <w:tcW w:w="3119" w:type="dxa"/>
            <w:vMerge/>
            <w:shd w:val="clear" w:color="auto" w:fill="auto"/>
          </w:tcPr>
          <w:p w:rsidR="00A52194" w:rsidRPr="009F22EA" w:rsidRDefault="00A52194" w:rsidP="00A52194">
            <w:pPr>
              <w:rPr>
                <w:rFonts w:ascii="Times New Roman" w:hAnsi="Times New Roman"/>
                <w:color w:val="auto"/>
                <w:lang w:val="uk-UA"/>
              </w:rPr>
            </w:pPr>
          </w:p>
        </w:tc>
        <w:tc>
          <w:tcPr>
            <w:tcW w:w="2362" w:type="dxa"/>
            <w:gridSpan w:val="6"/>
            <w:vMerge/>
            <w:shd w:val="clear" w:color="auto" w:fill="auto"/>
          </w:tcPr>
          <w:p w:rsidR="00A52194" w:rsidRPr="009F22EA" w:rsidRDefault="00A52194" w:rsidP="00A52194">
            <w:pPr>
              <w:rPr>
                <w:rFonts w:ascii="Times New Roman" w:hAnsi="Times New Roman"/>
                <w:color w:val="auto"/>
                <w:lang w:val="uk-UA"/>
              </w:rPr>
            </w:pPr>
          </w:p>
        </w:tc>
        <w:tc>
          <w:tcPr>
            <w:tcW w:w="1298" w:type="dxa"/>
            <w:shd w:val="clear" w:color="auto" w:fill="auto"/>
          </w:tcPr>
          <w:p w:rsidR="00A52194" w:rsidRPr="009F22EA" w:rsidRDefault="00A52194" w:rsidP="00A52194">
            <w:pPr>
              <w:jc w:val="center"/>
              <w:rPr>
                <w:rFonts w:ascii="Times New Roman" w:hAnsi="Times New Roman"/>
                <w:b/>
                <w:color w:val="auto"/>
                <w:lang w:val="uk-UA"/>
              </w:rPr>
            </w:pPr>
            <w:r w:rsidRPr="009F22EA">
              <w:rPr>
                <w:rFonts w:ascii="Times New Roman" w:hAnsi="Times New Roman"/>
                <w:b/>
                <w:color w:val="auto"/>
                <w:lang w:val="uk-UA"/>
              </w:rPr>
              <w:t>5</w:t>
            </w:r>
          </w:p>
        </w:tc>
        <w:tc>
          <w:tcPr>
            <w:tcW w:w="1454" w:type="dxa"/>
            <w:shd w:val="clear" w:color="auto" w:fill="auto"/>
          </w:tcPr>
          <w:p w:rsidR="00A52194" w:rsidRPr="009F22EA" w:rsidRDefault="00A52194" w:rsidP="00A52194">
            <w:pPr>
              <w:jc w:val="center"/>
              <w:rPr>
                <w:rFonts w:ascii="Times New Roman" w:hAnsi="Times New Roman"/>
                <w:b/>
                <w:color w:val="auto"/>
                <w:lang w:val="uk-UA"/>
              </w:rPr>
            </w:pPr>
            <w:r w:rsidRPr="009F22EA">
              <w:rPr>
                <w:rFonts w:ascii="Times New Roman" w:hAnsi="Times New Roman"/>
                <w:b/>
                <w:color w:val="auto"/>
                <w:lang w:val="uk-UA"/>
              </w:rPr>
              <w:t>6</w:t>
            </w:r>
          </w:p>
        </w:tc>
        <w:tc>
          <w:tcPr>
            <w:tcW w:w="1974" w:type="dxa"/>
            <w:gridSpan w:val="2"/>
            <w:vMerge/>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569"/>
        </w:trPr>
        <w:tc>
          <w:tcPr>
            <w:tcW w:w="3119" w:type="dxa"/>
            <w:vMerge w:val="restart"/>
            <w:shd w:val="clear" w:color="auto" w:fill="auto"/>
          </w:tcPr>
          <w:p w:rsidR="00A52194" w:rsidRPr="009F22EA" w:rsidRDefault="00A52194" w:rsidP="00A52194">
            <w:pPr>
              <w:rPr>
                <w:rFonts w:ascii="Times New Roman" w:hAnsi="Times New Roman"/>
                <w:b/>
                <w:color w:val="auto"/>
                <w:lang w:val="uk-UA"/>
              </w:rPr>
            </w:pPr>
            <w:r w:rsidRPr="009F22EA">
              <w:rPr>
                <w:rFonts w:ascii="Times New Roman" w:hAnsi="Times New Roman"/>
                <w:b/>
                <w:color w:val="auto"/>
                <w:lang w:val="uk-UA"/>
              </w:rPr>
              <w:t>Мовно-літературна</w:t>
            </w:r>
          </w:p>
        </w:tc>
        <w:tc>
          <w:tcPr>
            <w:tcW w:w="2362" w:type="dxa"/>
            <w:gridSpan w:val="6"/>
            <w:shd w:val="clear" w:color="auto" w:fill="auto"/>
          </w:tcPr>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 xml:space="preserve">Українська мова </w:t>
            </w: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4</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4</w:t>
            </w:r>
          </w:p>
        </w:tc>
        <w:tc>
          <w:tcPr>
            <w:tcW w:w="1974" w:type="dxa"/>
            <w:gridSpan w:val="2"/>
            <w:vMerge w:val="restart"/>
            <w:shd w:val="clear" w:color="auto" w:fill="auto"/>
          </w:tcPr>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Міжгалузеві інтегровані курси</w:t>
            </w: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 xml:space="preserve">* Робототехніка. 5-9 клас </w:t>
            </w: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 xml:space="preserve">STEM. 5-9 клас </w:t>
            </w: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 xml:space="preserve">Драматургія і театр. 5-9 клас </w:t>
            </w: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 xml:space="preserve"> Включаються до навчального плану освітньої програми за вибором закладу освіти у межах загальної кількості годин, визначених типовим навчальним планом </w:t>
            </w: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 xml:space="preserve">*Кількість навчальних годин на вивчення міжгалузевих інтегрованих курсів визначає заклад освіти з урахуванням навчального навантаження, визначеного на відповідні навчальні </w:t>
            </w:r>
            <w:r w:rsidRPr="009F22EA">
              <w:rPr>
                <w:rFonts w:ascii="Times New Roman" w:hAnsi="Times New Roman"/>
                <w:color w:val="auto"/>
                <w:lang w:val="uk-UA"/>
              </w:rPr>
              <w:lastRenderedPageBreak/>
              <w:t>предмети</w:t>
            </w:r>
          </w:p>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tc>
      </w:tr>
      <w:tr w:rsidR="00A52194" w:rsidRPr="009F22EA" w:rsidTr="008E131B">
        <w:trPr>
          <w:trHeight w:val="420"/>
        </w:trPr>
        <w:tc>
          <w:tcPr>
            <w:tcW w:w="3119" w:type="dxa"/>
            <w:vMerge/>
            <w:shd w:val="clear" w:color="auto" w:fill="auto"/>
          </w:tcPr>
          <w:p w:rsidR="00A52194" w:rsidRPr="009F22EA" w:rsidRDefault="00A52194" w:rsidP="00A52194">
            <w:pPr>
              <w:rPr>
                <w:rFonts w:ascii="Times New Roman" w:hAnsi="Times New Roman"/>
                <w:color w:val="auto"/>
                <w:lang w:val="uk-UA"/>
              </w:rPr>
            </w:pPr>
          </w:p>
        </w:tc>
        <w:tc>
          <w:tcPr>
            <w:tcW w:w="2362" w:type="dxa"/>
            <w:gridSpan w:val="6"/>
            <w:shd w:val="clear" w:color="auto" w:fill="auto"/>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Українська література</w:t>
            </w: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1974" w:type="dxa"/>
            <w:gridSpan w:val="2"/>
            <w:vMerge/>
            <w:shd w:val="clear" w:color="auto" w:fill="auto"/>
          </w:tcPr>
          <w:p w:rsidR="00A52194" w:rsidRPr="009F22EA" w:rsidRDefault="00A52194" w:rsidP="00A52194">
            <w:pPr>
              <w:jc w:val="both"/>
              <w:rPr>
                <w:rFonts w:ascii="Times New Roman" w:hAnsi="Times New Roman"/>
                <w:color w:val="auto"/>
                <w:lang w:val="uk-UA"/>
              </w:rPr>
            </w:pPr>
          </w:p>
        </w:tc>
      </w:tr>
      <w:tr w:rsidR="00A52194" w:rsidRPr="009F22EA" w:rsidTr="008E131B">
        <w:trPr>
          <w:trHeight w:val="285"/>
        </w:trPr>
        <w:tc>
          <w:tcPr>
            <w:tcW w:w="3119" w:type="dxa"/>
            <w:vMerge/>
            <w:shd w:val="clear" w:color="auto" w:fill="auto"/>
          </w:tcPr>
          <w:p w:rsidR="00A52194" w:rsidRPr="009F22EA" w:rsidRDefault="00A52194" w:rsidP="00A52194">
            <w:pPr>
              <w:rPr>
                <w:rFonts w:ascii="Times New Roman" w:hAnsi="Times New Roman"/>
                <w:color w:val="auto"/>
                <w:lang w:val="uk-UA"/>
              </w:rPr>
            </w:pPr>
          </w:p>
        </w:tc>
        <w:tc>
          <w:tcPr>
            <w:tcW w:w="2362" w:type="dxa"/>
            <w:gridSpan w:val="6"/>
            <w:shd w:val="clear" w:color="auto" w:fill="auto"/>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Зарубіжна література</w:t>
            </w: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1,5</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1,5</w:t>
            </w:r>
          </w:p>
        </w:tc>
        <w:tc>
          <w:tcPr>
            <w:tcW w:w="1974" w:type="dxa"/>
            <w:gridSpan w:val="2"/>
            <w:vMerge/>
            <w:shd w:val="clear" w:color="auto" w:fill="auto"/>
          </w:tcPr>
          <w:p w:rsidR="00A52194" w:rsidRPr="009F22EA" w:rsidRDefault="00A52194" w:rsidP="00A52194">
            <w:pPr>
              <w:jc w:val="both"/>
              <w:rPr>
                <w:rFonts w:ascii="Times New Roman" w:hAnsi="Times New Roman"/>
                <w:color w:val="auto"/>
                <w:lang w:val="uk-UA"/>
              </w:rPr>
            </w:pPr>
          </w:p>
        </w:tc>
      </w:tr>
      <w:tr w:rsidR="00A52194" w:rsidRPr="009F22EA" w:rsidTr="008E131B">
        <w:trPr>
          <w:trHeight w:val="315"/>
        </w:trPr>
        <w:tc>
          <w:tcPr>
            <w:tcW w:w="3119" w:type="dxa"/>
            <w:vMerge/>
            <w:shd w:val="clear" w:color="auto" w:fill="auto"/>
          </w:tcPr>
          <w:p w:rsidR="00A52194" w:rsidRPr="009F22EA" w:rsidRDefault="00A52194" w:rsidP="00A52194">
            <w:pPr>
              <w:rPr>
                <w:rFonts w:ascii="Times New Roman" w:hAnsi="Times New Roman"/>
                <w:color w:val="auto"/>
                <w:lang w:val="uk-UA"/>
              </w:rPr>
            </w:pPr>
          </w:p>
        </w:tc>
        <w:tc>
          <w:tcPr>
            <w:tcW w:w="2362" w:type="dxa"/>
            <w:gridSpan w:val="6"/>
            <w:shd w:val="clear" w:color="auto" w:fill="auto"/>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Іноземна мова</w:t>
            </w: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3,5</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3,5</w:t>
            </w:r>
          </w:p>
        </w:tc>
        <w:tc>
          <w:tcPr>
            <w:tcW w:w="1974" w:type="dxa"/>
            <w:gridSpan w:val="2"/>
            <w:vMerge/>
            <w:shd w:val="clear" w:color="auto" w:fill="auto"/>
          </w:tcPr>
          <w:p w:rsidR="00A52194" w:rsidRPr="009F22EA" w:rsidRDefault="00A52194" w:rsidP="00A52194">
            <w:pPr>
              <w:jc w:val="both"/>
              <w:rPr>
                <w:rFonts w:ascii="Times New Roman" w:hAnsi="Times New Roman"/>
                <w:color w:val="auto"/>
                <w:lang w:val="uk-UA"/>
              </w:rPr>
            </w:pPr>
          </w:p>
        </w:tc>
      </w:tr>
      <w:tr w:rsidR="00A52194" w:rsidRPr="009F22EA" w:rsidTr="008E131B">
        <w:trPr>
          <w:trHeight w:val="1290"/>
        </w:trPr>
        <w:tc>
          <w:tcPr>
            <w:tcW w:w="3119" w:type="dxa"/>
            <w:vMerge/>
            <w:shd w:val="clear" w:color="auto" w:fill="auto"/>
          </w:tcPr>
          <w:p w:rsidR="00A52194" w:rsidRPr="009F22EA" w:rsidRDefault="00A52194" w:rsidP="00A52194">
            <w:pPr>
              <w:rPr>
                <w:rFonts w:ascii="Times New Roman" w:hAnsi="Times New Roman"/>
                <w:color w:val="auto"/>
                <w:lang w:val="uk-UA"/>
              </w:rPr>
            </w:pPr>
          </w:p>
        </w:tc>
        <w:tc>
          <w:tcPr>
            <w:tcW w:w="5114" w:type="dxa"/>
            <w:gridSpan w:val="8"/>
            <w:shd w:val="clear" w:color="auto" w:fill="auto"/>
          </w:tcPr>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 xml:space="preserve">Друга іноземна мова (не менше двох годин на тиждень) включається до навчального плану освітньої програми за вибором закладу освіти як вибірковий освітній компонент за рахунок перерозподілу навчальних годин інших освітніх галузей </w:t>
            </w:r>
          </w:p>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b/>
                <w:color w:val="auto"/>
                <w:lang w:val="uk-UA"/>
              </w:rPr>
            </w:pPr>
            <w:r w:rsidRPr="009F22EA">
              <w:rPr>
                <w:rFonts w:ascii="Times New Roman" w:hAnsi="Times New Roman"/>
                <w:b/>
                <w:color w:val="auto"/>
                <w:lang w:val="uk-UA"/>
              </w:rPr>
              <w:t xml:space="preserve">Інтегровані курси* </w:t>
            </w: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 xml:space="preserve">Інтегрований курс літератур (української та зарубіжної). 5-9 клас </w:t>
            </w: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Інтегрований курс української мови та літератури. 5-9 клас Інтегрований мовно-літературний курс (українська мова, українська та зарубіжні літератури). 5-9 клас</w:t>
            </w: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*Кількість навчальних годин на вивчення інтегрованих курсів визначає заклад освіти з урахуванням навчального навантаження, визначеного на відповідні навчальні предмети</w:t>
            </w:r>
          </w:p>
          <w:p w:rsidR="00A52194" w:rsidRPr="009F22EA" w:rsidRDefault="00A52194" w:rsidP="00A52194">
            <w:pPr>
              <w:jc w:val="both"/>
              <w:rPr>
                <w:rFonts w:ascii="Times New Roman" w:hAnsi="Times New Roman"/>
                <w:color w:val="auto"/>
                <w:lang w:val="uk-UA"/>
              </w:rPr>
            </w:pPr>
          </w:p>
        </w:tc>
        <w:tc>
          <w:tcPr>
            <w:tcW w:w="1974" w:type="dxa"/>
            <w:gridSpan w:val="2"/>
            <w:vMerge/>
            <w:shd w:val="clear" w:color="auto" w:fill="auto"/>
          </w:tcPr>
          <w:p w:rsidR="00A52194" w:rsidRPr="009F22EA" w:rsidRDefault="00A52194" w:rsidP="00A52194">
            <w:pPr>
              <w:jc w:val="both"/>
              <w:rPr>
                <w:rFonts w:ascii="Times New Roman" w:hAnsi="Times New Roman"/>
                <w:color w:val="auto"/>
                <w:lang w:val="uk-UA"/>
              </w:rPr>
            </w:pPr>
          </w:p>
        </w:tc>
      </w:tr>
      <w:tr w:rsidR="00A52194" w:rsidRPr="009F22EA" w:rsidTr="008E131B">
        <w:trPr>
          <w:trHeight w:val="450"/>
        </w:trPr>
        <w:tc>
          <w:tcPr>
            <w:tcW w:w="3119" w:type="dxa"/>
            <w:vMerge w:val="restart"/>
            <w:tcBorders>
              <w:right w:val="nil"/>
            </w:tcBorders>
            <w:shd w:val="clear" w:color="auto" w:fill="E7E6E6"/>
          </w:tcPr>
          <w:p w:rsidR="00A52194" w:rsidRPr="009F22EA" w:rsidRDefault="00A52194" w:rsidP="00A52194">
            <w:pPr>
              <w:jc w:val="both"/>
              <w:rPr>
                <w:rFonts w:ascii="Times New Roman" w:hAnsi="Times New Roman"/>
                <w:b/>
                <w:color w:val="auto"/>
                <w:lang w:val="uk-UA"/>
              </w:rPr>
            </w:pPr>
            <w:proofErr w:type="spellStart"/>
            <w:r w:rsidRPr="009F22EA">
              <w:rPr>
                <w:rFonts w:ascii="Times New Roman" w:hAnsi="Times New Roman"/>
                <w:b/>
                <w:color w:val="auto"/>
                <w:lang w:val="uk-UA"/>
              </w:rPr>
              <w:lastRenderedPageBreak/>
              <w:t>Довідково</w:t>
            </w:r>
            <w:proofErr w:type="spellEnd"/>
            <w:r w:rsidRPr="009F22EA">
              <w:rPr>
                <w:rFonts w:ascii="Times New Roman" w:hAnsi="Times New Roman"/>
                <w:b/>
                <w:color w:val="auto"/>
                <w:lang w:val="uk-UA"/>
              </w:rPr>
              <w:t xml:space="preserve"> </w:t>
            </w:r>
          </w:p>
          <w:p w:rsidR="00A52194" w:rsidRPr="009F22EA" w:rsidRDefault="00993E34" w:rsidP="00A52194">
            <w:pPr>
              <w:jc w:val="both"/>
              <w:rPr>
                <w:rFonts w:ascii="Times New Roman" w:hAnsi="Times New Roman"/>
                <w:color w:val="auto"/>
                <w:lang w:val="uk-UA"/>
              </w:rPr>
            </w:pPr>
            <w:r w:rsidRPr="009F22EA">
              <w:rPr>
                <w:rFonts w:ascii="Calibri" w:hAnsi="Calibri"/>
                <w:noProof/>
                <w:color w:val="auto"/>
                <w:lang w:val="uk-UA" w:eastAsia="ru-RU"/>
              </w:rPr>
              <w:pict>
                <v:rect id="Прямоугольник 1" o:spid="_x0000_s1028" style="position:absolute;left:0;text-align:left;margin-left:-1.35pt;margin-top:2.6pt;width:289.2pt;height:41.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" fillcolor="#e7e6e6" strokecolor="#e7e6e6" strokeweight="1pt">
                  <v:path arrowok="t"/>
                  <v:textbox>
                    <w:txbxContent>
                      <w:p w:rsidR="00542AE6" w:rsidRPr="00A52194" w:rsidRDefault="00542AE6" w:rsidP="00A52194">
                        <w:pPr>
                          <w:shd w:val="clear" w:color="auto" w:fill="E7E6E6"/>
                          <w:rPr>
                            <w:rFonts w:ascii="Times New Roman" w:hAnsi="Times New Roman"/>
                            <w:lang w:val="ru-RU"/>
                          </w:rPr>
                        </w:pPr>
                        <w:r w:rsidRPr="00A52194">
                          <w:rPr>
                            <w:rFonts w:ascii="Times New Roman" w:hAnsi="Times New Roman"/>
                            <w:lang w:val="ru-RU"/>
                          </w:rPr>
                          <w:t>Кількість навчальних годин на вивчення освітньої галузі «Мовно- літературна»:</w:t>
                        </w:r>
                      </w:p>
                    </w:txbxContent>
                  </v:textbox>
                </v:rect>
              </w:pict>
            </w:r>
            <w:r w:rsidR="00A52194" w:rsidRPr="009F22EA">
              <w:rPr>
                <w:rFonts w:ascii="Times New Roman" w:hAnsi="Times New Roman"/>
                <w:color w:val="auto"/>
                <w:lang w:val="uk-UA"/>
              </w:rPr>
              <w:t xml:space="preserve">Кількість навчальних годин на вивчення освітньої галузі «Мовно-літературна»:                                         </w:t>
            </w:r>
          </w:p>
          <w:p w:rsidR="00A52194" w:rsidRPr="009F22EA" w:rsidRDefault="00A52194" w:rsidP="00A52194">
            <w:pPr>
              <w:jc w:val="both"/>
              <w:rPr>
                <w:rFonts w:ascii="Times New Roman" w:hAnsi="Times New Roman"/>
                <w:color w:val="auto"/>
                <w:lang w:val="uk-UA"/>
              </w:rPr>
            </w:pPr>
          </w:p>
        </w:tc>
        <w:tc>
          <w:tcPr>
            <w:tcW w:w="2362" w:type="dxa"/>
            <w:gridSpan w:val="6"/>
            <w:tcBorders>
              <w:left w:val="nil"/>
              <w:bottom w:val="nil"/>
            </w:tcBorders>
            <w:shd w:val="clear" w:color="auto" w:fill="E7E6E6"/>
          </w:tcPr>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tc>
        <w:tc>
          <w:tcPr>
            <w:tcW w:w="1298" w:type="dxa"/>
            <w:tcBorders>
              <w:bottom w:val="nil"/>
            </w:tcBorders>
            <w:shd w:val="clear" w:color="auto" w:fill="E7E6E6"/>
          </w:tcPr>
          <w:p w:rsidR="00A52194" w:rsidRPr="009F22EA" w:rsidRDefault="00A52194" w:rsidP="00A52194">
            <w:pPr>
              <w:jc w:val="both"/>
              <w:rPr>
                <w:rFonts w:ascii="Times New Roman" w:hAnsi="Times New Roman"/>
                <w:color w:val="auto"/>
                <w:lang w:val="uk-UA"/>
              </w:rPr>
            </w:pPr>
          </w:p>
        </w:tc>
        <w:tc>
          <w:tcPr>
            <w:tcW w:w="1454" w:type="dxa"/>
            <w:tcBorders>
              <w:bottom w:val="nil"/>
            </w:tcBorders>
            <w:shd w:val="clear" w:color="auto" w:fill="E7E6E6"/>
          </w:tcPr>
          <w:p w:rsidR="00A52194" w:rsidRPr="009F22EA" w:rsidRDefault="00A52194" w:rsidP="00A52194">
            <w:pPr>
              <w:jc w:val="both"/>
              <w:rPr>
                <w:rFonts w:ascii="Times New Roman" w:hAnsi="Times New Roman"/>
                <w:color w:val="auto"/>
                <w:lang w:val="uk-UA"/>
              </w:rPr>
            </w:pPr>
          </w:p>
        </w:tc>
        <w:tc>
          <w:tcPr>
            <w:tcW w:w="1974" w:type="dxa"/>
            <w:gridSpan w:val="2"/>
            <w:vMerge w:val="restart"/>
            <w:shd w:val="clear" w:color="auto" w:fill="E7E6E6"/>
          </w:tcPr>
          <w:p w:rsidR="00A52194" w:rsidRPr="009F22EA" w:rsidRDefault="00A52194" w:rsidP="00A52194">
            <w:pPr>
              <w:jc w:val="both"/>
              <w:rPr>
                <w:rFonts w:ascii="Times New Roman" w:hAnsi="Times New Roman"/>
                <w:color w:val="auto"/>
                <w:lang w:val="uk-UA"/>
              </w:rPr>
            </w:pPr>
          </w:p>
        </w:tc>
      </w:tr>
      <w:tr w:rsidR="00A52194" w:rsidRPr="009F22EA" w:rsidTr="008E131B">
        <w:trPr>
          <w:trHeight w:val="683"/>
        </w:trPr>
        <w:tc>
          <w:tcPr>
            <w:tcW w:w="3119" w:type="dxa"/>
            <w:vMerge/>
            <w:tcBorders>
              <w:right w:val="nil"/>
            </w:tcBorders>
            <w:shd w:val="clear" w:color="auto" w:fill="auto"/>
          </w:tcPr>
          <w:p w:rsidR="00A52194" w:rsidRPr="009F22EA" w:rsidRDefault="00A52194" w:rsidP="00A52194">
            <w:pPr>
              <w:rPr>
                <w:rFonts w:ascii="Times New Roman" w:hAnsi="Times New Roman"/>
                <w:color w:val="auto"/>
                <w:lang w:val="uk-UA"/>
              </w:rPr>
            </w:pPr>
          </w:p>
        </w:tc>
        <w:tc>
          <w:tcPr>
            <w:tcW w:w="2362" w:type="dxa"/>
            <w:gridSpan w:val="6"/>
            <w:tcBorders>
              <w:top w:val="nil"/>
              <w:left w:val="nil"/>
            </w:tcBorders>
            <w:shd w:val="clear" w:color="auto" w:fill="E7E6E6"/>
          </w:tcPr>
          <w:p w:rsidR="00A52194" w:rsidRPr="009F22EA" w:rsidRDefault="00A52194" w:rsidP="00A52194">
            <w:pPr>
              <w:rPr>
                <w:rFonts w:ascii="Times New Roman" w:hAnsi="Times New Roman"/>
                <w:color w:val="auto"/>
                <w:lang w:val="uk-UA"/>
              </w:rPr>
            </w:pP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Рекомендована                                        Мінімальна                                      Максимальна         </w:t>
            </w:r>
          </w:p>
        </w:tc>
        <w:tc>
          <w:tcPr>
            <w:tcW w:w="1298" w:type="dxa"/>
            <w:tcBorders>
              <w:top w:val="nil"/>
            </w:tcBorders>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10</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13</w:t>
            </w:r>
          </w:p>
        </w:tc>
        <w:tc>
          <w:tcPr>
            <w:tcW w:w="1454" w:type="dxa"/>
            <w:tcBorders>
              <w:top w:val="nil"/>
            </w:tcBorders>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10</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13</w:t>
            </w:r>
          </w:p>
        </w:tc>
        <w:tc>
          <w:tcPr>
            <w:tcW w:w="1974" w:type="dxa"/>
            <w:gridSpan w:val="2"/>
            <w:vMerge/>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995"/>
        </w:trPr>
        <w:tc>
          <w:tcPr>
            <w:tcW w:w="3119" w:type="dxa"/>
            <w:tcBorders>
              <w:top w:val="nil"/>
              <w:right w:val="nil"/>
            </w:tcBorders>
            <w:shd w:val="clear" w:color="auto" w:fill="E7E6E6"/>
          </w:tcPr>
          <w:p w:rsidR="00A52194" w:rsidRPr="009F22EA" w:rsidRDefault="00993E34" w:rsidP="00A52194">
            <w:pPr>
              <w:jc w:val="both"/>
              <w:rPr>
                <w:rFonts w:ascii="Times New Roman" w:hAnsi="Times New Roman"/>
                <w:color w:val="auto"/>
                <w:lang w:val="uk-UA"/>
              </w:rPr>
            </w:pPr>
            <w:r w:rsidRPr="009F22EA">
              <w:rPr>
                <w:rFonts w:ascii="Calibri" w:hAnsi="Calibri"/>
                <w:noProof/>
                <w:color w:val="auto"/>
                <w:lang w:val="uk-UA" w:eastAsia="ru-RU"/>
              </w:rPr>
              <w:pict>
                <v:rect id="Прямоугольник 2" o:spid="_x0000_s1029" style="position:absolute;left:0;text-align:left;margin-left:-3.15pt;margin-top:.3pt;width:290.4pt;height:64.4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" fillcolor="#e7e6e6" strokecolor="#e7e6e6" strokeweight="1pt">
                  <v:path arrowok="t"/>
                  <v:textbox>
                    <w:txbxContent>
                      <w:p w:rsidR="00542AE6" w:rsidRPr="000722B6" w:rsidRDefault="00542AE6" w:rsidP="00A52194">
                        <w:pPr>
                          <w:rPr>
                            <w:rFonts w:ascii="Times New Roman" w:hAnsi="Times New Roman"/>
                          </w:rPr>
                        </w:pPr>
                        <w:proofErr w:type="spellStart"/>
                        <w:r w:rsidRPr="00E50FA1">
                          <w:rPr>
                            <w:rFonts w:ascii="Times New Roman" w:hAnsi="Times New Roman"/>
                          </w:rPr>
                          <w:t>Резерв</w:t>
                        </w:r>
                        <w:proofErr w:type="spellEnd"/>
                        <w:r w:rsidRPr="00E50FA1">
                          <w:rPr>
                            <w:rFonts w:ascii="Times New Roman" w:hAnsi="Times New Roman"/>
                          </w:rPr>
                          <w:t xml:space="preserve"> </w:t>
                        </w:r>
                        <w:proofErr w:type="spellStart"/>
                        <w:r w:rsidRPr="00E50FA1">
                          <w:rPr>
                            <w:rFonts w:ascii="Times New Roman" w:hAnsi="Times New Roman"/>
                          </w:rPr>
                          <w:t>навчальних</w:t>
                        </w:r>
                        <w:proofErr w:type="spellEnd"/>
                        <w:r w:rsidRPr="00E50FA1">
                          <w:rPr>
                            <w:rFonts w:ascii="Times New Roman" w:hAnsi="Times New Roman"/>
                          </w:rPr>
                          <w:t xml:space="preserve"> </w:t>
                        </w:r>
                        <w:proofErr w:type="spellStart"/>
                        <w:r w:rsidRPr="00E50FA1">
                          <w:rPr>
                            <w:rFonts w:ascii="Times New Roman" w:hAnsi="Times New Roman"/>
                          </w:rPr>
                          <w:t>годин</w:t>
                        </w:r>
                        <w:proofErr w:type="spellEnd"/>
                        <w:r w:rsidRPr="00E50FA1">
                          <w:rPr>
                            <w:rFonts w:ascii="Times New Roman" w:hAnsi="Times New Roman"/>
                          </w:rPr>
                          <w:t xml:space="preserve"> (</w:t>
                        </w:r>
                        <w:proofErr w:type="spellStart"/>
                        <w:r w:rsidRPr="00E50FA1">
                          <w:rPr>
                            <w:rFonts w:ascii="Times New Roman" w:hAnsi="Times New Roman"/>
                          </w:rPr>
                          <w:t>різниця</w:t>
                        </w:r>
                        <w:proofErr w:type="spellEnd"/>
                        <w:r w:rsidRPr="00E50FA1">
                          <w:rPr>
                            <w:rFonts w:ascii="Times New Roman" w:hAnsi="Times New Roman"/>
                          </w:rPr>
                          <w:t xml:space="preserve"> </w:t>
                        </w:r>
                        <w:proofErr w:type="spellStart"/>
                        <w:r w:rsidRPr="00E50FA1">
                          <w:rPr>
                            <w:rFonts w:ascii="Times New Roman" w:hAnsi="Times New Roman"/>
                          </w:rPr>
                          <w:t>між</w:t>
                        </w:r>
                        <w:proofErr w:type="spellEnd"/>
                        <w:r w:rsidRPr="00E50FA1">
                          <w:rPr>
                            <w:rFonts w:ascii="Times New Roman" w:hAnsi="Times New Roman"/>
                          </w:rPr>
                          <w:t xml:space="preserve"> </w:t>
                        </w:r>
                        <w:proofErr w:type="spellStart"/>
                        <w:r w:rsidRPr="00E50FA1">
                          <w:rPr>
                            <w:rFonts w:ascii="Times New Roman" w:hAnsi="Times New Roman"/>
                          </w:rPr>
                          <w:t>рекомендованою</w:t>
                        </w:r>
                        <w:proofErr w:type="spellEnd"/>
                        <w:r w:rsidRPr="00E50FA1">
                          <w:rPr>
                            <w:rFonts w:ascii="Times New Roman" w:hAnsi="Times New Roman"/>
                          </w:rPr>
                          <w:t xml:space="preserve"> </w:t>
                        </w:r>
                        <w:proofErr w:type="spellStart"/>
                        <w:r w:rsidRPr="00E50FA1">
                          <w:rPr>
                            <w:rFonts w:ascii="Times New Roman" w:hAnsi="Times New Roman"/>
                          </w:rPr>
                          <w:t>та</w:t>
                        </w:r>
                        <w:proofErr w:type="spellEnd"/>
                        <w:r w:rsidRPr="00E50FA1">
                          <w:rPr>
                            <w:rFonts w:ascii="Times New Roman" w:hAnsi="Times New Roman"/>
                          </w:rPr>
                          <w:t xml:space="preserve"> </w:t>
                        </w:r>
                        <w:proofErr w:type="spellStart"/>
                        <w:r w:rsidRPr="00E50FA1">
                          <w:rPr>
                            <w:rFonts w:ascii="Times New Roman" w:hAnsi="Times New Roman"/>
                          </w:rPr>
                          <w:t>мінімальною</w:t>
                        </w:r>
                        <w:proofErr w:type="spellEnd"/>
                        <w:r w:rsidRPr="00E50FA1">
                          <w:rPr>
                            <w:rFonts w:ascii="Times New Roman" w:hAnsi="Times New Roman"/>
                          </w:rPr>
                          <w:t xml:space="preserve"> </w:t>
                        </w:r>
                        <w:proofErr w:type="spellStart"/>
                        <w:r w:rsidRPr="00E50FA1">
                          <w:rPr>
                            <w:rFonts w:ascii="Times New Roman" w:hAnsi="Times New Roman"/>
                          </w:rPr>
                          <w:t>кількістю</w:t>
                        </w:r>
                        <w:proofErr w:type="spellEnd"/>
                        <w:r w:rsidRPr="00E50FA1">
                          <w:rPr>
                            <w:rFonts w:ascii="Times New Roman" w:hAnsi="Times New Roman"/>
                          </w:rPr>
                          <w:t xml:space="preserve"> </w:t>
                        </w:r>
                        <w:proofErr w:type="spellStart"/>
                        <w:r w:rsidRPr="00E50FA1">
                          <w:rPr>
                            <w:rFonts w:ascii="Times New Roman" w:hAnsi="Times New Roman"/>
                          </w:rPr>
                          <w:t>навчальних</w:t>
                        </w:r>
                        <w:proofErr w:type="spellEnd"/>
                        <w:r>
                          <w:rPr>
                            <w:rFonts w:ascii="Times New Roman" w:hAnsi="Times New Roman"/>
                          </w:rPr>
                          <w:t xml:space="preserve"> </w:t>
                        </w:r>
                        <w:proofErr w:type="spellStart"/>
                        <w:r>
                          <w:rPr>
                            <w:rFonts w:ascii="Times New Roman" w:hAnsi="Times New Roman"/>
                          </w:rPr>
                          <w:t>годин</w:t>
                        </w:r>
                        <w:proofErr w:type="spellEnd"/>
                        <w:r>
                          <w:rPr>
                            <w:rFonts w:ascii="Times New Roman" w:hAnsi="Times New Roman"/>
                          </w:rPr>
                          <w:t xml:space="preserve">) </w:t>
                        </w:r>
                        <w:proofErr w:type="spellStart"/>
                        <w:r>
                          <w:rPr>
                            <w:rFonts w:ascii="Times New Roman" w:hAnsi="Times New Roman"/>
                          </w:rPr>
                          <w:t>освітньої</w:t>
                        </w:r>
                        <w:proofErr w:type="spellEnd"/>
                        <w:r>
                          <w:rPr>
                            <w:rFonts w:ascii="Times New Roman" w:hAnsi="Times New Roman"/>
                          </w:rPr>
                          <w:t xml:space="preserve"> </w:t>
                        </w:r>
                        <w:proofErr w:type="spellStart"/>
                        <w:r>
                          <w:rPr>
                            <w:rFonts w:ascii="Times New Roman" w:hAnsi="Times New Roman"/>
                          </w:rPr>
                          <w:t>галузі</w:t>
                        </w:r>
                        <w:proofErr w:type="spellEnd"/>
                        <w:r>
                          <w:rPr>
                            <w:rFonts w:ascii="Times New Roman" w:hAnsi="Times New Roman"/>
                          </w:rPr>
                          <w:t xml:space="preserve"> «</w:t>
                        </w:r>
                        <w:proofErr w:type="spellStart"/>
                        <w:r>
                          <w:rPr>
                            <w:rFonts w:ascii="Times New Roman" w:hAnsi="Times New Roman"/>
                          </w:rPr>
                          <w:t>Мовно</w:t>
                        </w:r>
                        <w:proofErr w:type="spellEnd"/>
                        <w:r>
                          <w:rPr>
                            <w:rFonts w:ascii="Times New Roman" w:hAnsi="Times New Roman"/>
                            <w:lang w:val="uk-UA"/>
                          </w:rPr>
                          <w:t>-</w:t>
                        </w:r>
                        <w:proofErr w:type="spellStart"/>
                        <w:r w:rsidRPr="00E50FA1">
                          <w:rPr>
                            <w:rFonts w:ascii="Times New Roman" w:hAnsi="Times New Roman"/>
                          </w:rPr>
                          <w:t>літературна</w:t>
                        </w:r>
                        <w:proofErr w:type="spellEnd"/>
                        <w:r w:rsidRPr="00E50FA1">
                          <w:rPr>
                            <w:rFonts w:ascii="Times New Roman" w:hAnsi="Times New Roman"/>
                          </w:rPr>
                          <w:t xml:space="preserve">»                          </w:t>
                        </w:r>
                        <w:r w:rsidRPr="000722B6">
                          <w:rPr>
                            <w:rFonts w:ascii="Times New Roman" w:hAnsi="Times New Roman"/>
                          </w:rPr>
                          <w:tab/>
                        </w:r>
                      </w:p>
                    </w:txbxContent>
                  </v:textbox>
                </v:rect>
              </w:pict>
            </w:r>
            <w:r w:rsidR="00A52194" w:rsidRPr="009F22EA">
              <w:rPr>
                <w:rFonts w:ascii="Times New Roman" w:hAnsi="Times New Roman"/>
                <w:color w:val="auto"/>
                <w:lang w:val="uk-UA"/>
              </w:rPr>
              <w:t xml:space="preserve"> Резерв навчальних годин (різниця між рекомендованою та мінімальною </w:t>
            </w:r>
            <w:proofErr w:type="spellStart"/>
            <w:r w:rsidR="00A52194" w:rsidRPr="009F22EA">
              <w:rPr>
                <w:rFonts w:ascii="Times New Roman" w:hAnsi="Times New Roman"/>
                <w:color w:val="auto"/>
                <w:lang w:val="uk-UA"/>
              </w:rPr>
              <w:t>кількіст</w:t>
            </w:r>
            <w:proofErr w:type="spellEnd"/>
          </w:p>
        </w:tc>
        <w:tc>
          <w:tcPr>
            <w:tcW w:w="2362" w:type="dxa"/>
            <w:gridSpan w:val="6"/>
            <w:tcBorders>
              <w:top w:val="nil"/>
              <w:left w:val="nil"/>
            </w:tcBorders>
            <w:shd w:val="clear" w:color="auto" w:fill="E7E6E6"/>
          </w:tcPr>
          <w:p w:rsidR="00A52194" w:rsidRPr="009F22EA" w:rsidRDefault="00A52194" w:rsidP="00A52194">
            <w:pPr>
              <w:rPr>
                <w:rFonts w:ascii="Times New Roman" w:hAnsi="Times New Roman"/>
                <w:color w:val="auto"/>
                <w:lang w:val="uk-UA"/>
              </w:rPr>
            </w:pPr>
          </w:p>
        </w:tc>
        <w:tc>
          <w:tcPr>
            <w:tcW w:w="1298"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tc>
        <w:tc>
          <w:tcPr>
            <w:tcW w:w="1454"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p w:rsidR="00A52194" w:rsidRPr="009F22EA" w:rsidRDefault="00A52194" w:rsidP="00A52194">
            <w:pPr>
              <w:rPr>
                <w:rFonts w:ascii="Times New Roman" w:hAnsi="Times New Roman"/>
                <w:color w:val="auto"/>
                <w:lang w:val="uk-UA"/>
              </w:rPr>
            </w:pPr>
          </w:p>
        </w:tc>
        <w:tc>
          <w:tcPr>
            <w:tcW w:w="1974" w:type="dxa"/>
            <w:gridSpan w:val="2"/>
            <w:shd w:val="clear" w:color="auto" w:fill="E7E6E6"/>
          </w:tcPr>
          <w:p w:rsidR="00A52194" w:rsidRPr="009F22EA" w:rsidRDefault="00A52194" w:rsidP="00A52194">
            <w:pPr>
              <w:rPr>
                <w:rFonts w:ascii="Times New Roman" w:hAnsi="Times New Roman"/>
                <w:color w:val="auto"/>
                <w:lang w:val="uk-UA"/>
              </w:rPr>
            </w:pPr>
          </w:p>
          <w:p w:rsidR="00B44653" w:rsidRPr="009F22EA" w:rsidRDefault="00B44653" w:rsidP="00A52194">
            <w:pPr>
              <w:rPr>
                <w:rFonts w:ascii="Times New Roman" w:hAnsi="Times New Roman"/>
                <w:color w:val="auto"/>
                <w:lang w:val="uk-UA"/>
              </w:rPr>
            </w:pPr>
          </w:p>
          <w:p w:rsidR="00B44653" w:rsidRPr="009F22EA" w:rsidRDefault="00B44653" w:rsidP="00A52194">
            <w:pPr>
              <w:rPr>
                <w:rFonts w:ascii="Times New Roman" w:hAnsi="Times New Roman"/>
                <w:color w:val="auto"/>
                <w:lang w:val="uk-UA"/>
              </w:rPr>
            </w:pPr>
          </w:p>
          <w:p w:rsidR="00B44653" w:rsidRPr="009F22EA" w:rsidRDefault="00B44653" w:rsidP="00A52194">
            <w:pPr>
              <w:rPr>
                <w:rFonts w:ascii="Times New Roman" w:hAnsi="Times New Roman"/>
                <w:color w:val="auto"/>
                <w:lang w:val="uk-UA"/>
              </w:rPr>
            </w:pPr>
          </w:p>
          <w:p w:rsidR="00B44653" w:rsidRPr="009F22EA" w:rsidRDefault="00B44653" w:rsidP="00A52194">
            <w:pPr>
              <w:rPr>
                <w:rFonts w:ascii="Times New Roman" w:hAnsi="Times New Roman"/>
                <w:color w:val="auto"/>
                <w:lang w:val="uk-UA"/>
              </w:rPr>
            </w:pPr>
          </w:p>
        </w:tc>
      </w:tr>
      <w:tr w:rsidR="00A52194" w:rsidRPr="009F22EA" w:rsidTr="008E131B">
        <w:trPr>
          <w:trHeight w:val="309"/>
        </w:trPr>
        <w:tc>
          <w:tcPr>
            <w:tcW w:w="3119" w:type="dxa"/>
            <w:tcBorders>
              <w:right w:val="single" w:sz="4" w:space="0" w:color="auto"/>
            </w:tcBorders>
            <w:shd w:val="clear" w:color="auto" w:fill="auto"/>
          </w:tcPr>
          <w:p w:rsidR="00A52194" w:rsidRPr="009F22EA" w:rsidRDefault="00A52194" w:rsidP="00A52194">
            <w:pPr>
              <w:jc w:val="both"/>
              <w:rPr>
                <w:rFonts w:ascii="Times New Roman" w:hAnsi="Times New Roman"/>
                <w:b/>
                <w:color w:val="auto"/>
                <w:lang w:val="uk-UA"/>
              </w:rPr>
            </w:pPr>
            <w:r w:rsidRPr="009F22EA">
              <w:rPr>
                <w:rFonts w:ascii="Times New Roman" w:hAnsi="Times New Roman"/>
                <w:b/>
                <w:color w:val="auto"/>
                <w:lang w:val="uk-UA"/>
              </w:rPr>
              <w:t>Математична</w:t>
            </w:r>
          </w:p>
        </w:tc>
        <w:tc>
          <w:tcPr>
            <w:tcW w:w="2362" w:type="dxa"/>
            <w:gridSpan w:val="6"/>
            <w:tcBorders>
              <w:left w:val="single" w:sz="4" w:space="0" w:color="auto"/>
            </w:tcBorders>
            <w:shd w:val="clear" w:color="auto" w:fill="auto"/>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Математика </w:t>
            </w:r>
          </w:p>
          <w:p w:rsidR="00A52194" w:rsidRPr="009F22EA" w:rsidRDefault="00A52194" w:rsidP="00A52194">
            <w:pPr>
              <w:rPr>
                <w:rFonts w:ascii="Times New Roman" w:hAnsi="Times New Roman"/>
                <w:color w:val="auto"/>
                <w:lang w:val="uk-UA"/>
              </w:rPr>
            </w:pP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5</w:t>
            </w:r>
          </w:p>
        </w:tc>
        <w:tc>
          <w:tcPr>
            <w:tcW w:w="1454" w:type="dxa"/>
            <w:tcBorders>
              <w:bottom w:val="single" w:sz="4" w:space="0" w:color="auto"/>
            </w:tcBorders>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5</w:t>
            </w:r>
          </w:p>
        </w:tc>
        <w:tc>
          <w:tcPr>
            <w:tcW w:w="1974" w:type="dxa"/>
            <w:gridSpan w:val="2"/>
            <w:tcBorders>
              <w:bottom w:val="single" w:sz="4" w:space="0" w:color="auto"/>
            </w:tcBorders>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2554"/>
        </w:trPr>
        <w:tc>
          <w:tcPr>
            <w:tcW w:w="5481" w:type="dxa"/>
            <w:gridSpan w:val="7"/>
            <w:shd w:val="clear" w:color="auto" w:fill="E7E6E6"/>
          </w:tcPr>
          <w:p w:rsidR="00A52194" w:rsidRPr="009F22EA" w:rsidRDefault="00A52194" w:rsidP="00A52194">
            <w:pPr>
              <w:rPr>
                <w:rFonts w:ascii="Times New Roman" w:hAnsi="Times New Roman"/>
                <w:color w:val="auto"/>
                <w:lang w:val="uk-UA"/>
              </w:rPr>
            </w:pPr>
            <w:proofErr w:type="spellStart"/>
            <w:r w:rsidRPr="009F22EA">
              <w:rPr>
                <w:rFonts w:ascii="Times New Roman" w:hAnsi="Times New Roman"/>
                <w:b/>
                <w:color w:val="auto"/>
                <w:lang w:val="uk-UA"/>
              </w:rPr>
              <w:t>Довідково</w:t>
            </w:r>
            <w:proofErr w:type="spellEnd"/>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Кількість навчальних годин на вивчення освітньої галузі «Математична»:</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Рекомендована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Мінімальна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Максимальна </w:t>
            </w:r>
          </w:p>
        </w:tc>
        <w:tc>
          <w:tcPr>
            <w:tcW w:w="1298"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5</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4</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6</w:t>
            </w:r>
          </w:p>
        </w:tc>
        <w:tc>
          <w:tcPr>
            <w:tcW w:w="1454" w:type="dxa"/>
            <w:shd w:val="clear" w:color="auto" w:fill="E7E6E6"/>
          </w:tcPr>
          <w:p w:rsidR="00A52194" w:rsidRPr="009F22EA" w:rsidRDefault="00A52194" w:rsidP="00A52194">
            <w:pPr>
              <w:rPr>
                <w:rFonts w:ascii="Times New Roman" w:hAnsi="Times New Roman"/>
                <w:color w:val="auto"/>
                <w:lang w:val="uk-UA"/>
              </w:rPr>
            </w:pPr>
          </w:p>
          <w:p w:rsidR="00A52194" w:rsidRPr="009F22EA" w:rsidRDefault="00A52194" w:rsidP="00A52194">
            <w:pP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5</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4</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6</w:t>
            </w:r>
          </w:p>
          <w:p w:rsidR="00A52194" w:rsidRPr="009F22EA" w:rsidRDefault="00A52194" w:rsidP="00A52194">
            <w:pPr>
              <w:jc w:val="center"/>
              <w:rPr>
                <w:rFonts w:ascii="Times New Roman" w:hAnsi="Times New Roman"/>
                <w:color w:val="auto"/>
                <w:lang w:val="uk-UA"/>
              </w:rPr>
            </w:pPr>
          </w:p>
        </w:tc>
        <w:tc>
          <w:tcPr>
            <w:tcW w:w="1974" w:type="dxa"/>
            <w:gridSpan w:val="2"/>
            <w:tcBorders>
              <w:top w:val="single" w:sz="4" w:space="0" w:color="FFFFFF"/>
            </w:tcBorders>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228"/>
        </w:trPr>
        <w:tc>
          <w:tcPr>
            <w:tcW w:w="5481" w:type="dxa"/>
            <w:gridSpan w:val="7"/>
            <w:shd w:val="clear" w:color="auto" w:fill="E7E6E6"/>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Резерв навчальних годин освітньої галузі «Математична»</w:t>
            </w:r>
          </w:p>
        </w:tc>
        <w:tc>
          <w:tcPr>
            <w:tcW w:w="1298"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tc>
        <w:tc>
          <w:tcPr>
            <w:tcW w:w="1454"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tc>
        <w:tc>
          <w:tcPr>
            <w:tcW w:w="1974" w:type="dxa"/>
            <w:gridSpan w:val="2"/>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1590"/>
        </w:trPr>
        <w:tc>
          <w:tcPr>
            <w:tcW w:w="3119" w:type="dxa"/>
            <w:vMerge w:val="restart"/>
            <w:tcBorders>
              <w:right w:val="single" w:sz="4" w:space="0" w:color="auto"/>
            </w:tcBorders>
            <w:shd w:val="clear" w:color="auto" w:fill="auto"/>
          </w:tcPr>
          <w:p w:rsidR="00A52194" w:rsidRPr="009F22EA" w:rsidRDefault="00A52194" w:rsidP="00A52194">
            <w:pPr>
              <w:jc w:val="both"/>
              <w:rPr>
                <w:rFonts w:ascii="Times New Roman" w:hAnsi="Times New Roman"/>
                <w:b/>
                <w:color w:val="auto"/>
                <w:lang w:val="uk-UA"/>
              </w:rPr>
            </w:pPr>
            <w:r w:rsidRPr="009F22EA">
              <w:rPr>
                <w:rFonts w:ascii="Times New Roman" w:hAnsi="Times New Roman"/>
                <w:b/>
                <w:color w:val="auto"/>
                <w:lang w:val="uk-UA"/>
              </w:rPr>
              <w:t>Природнича</w:t>
            </w:r>
          </w:p>
        </w:tc>
        <w:tc>
          <w:tcPr>
            <w:tcW w:w="2362" w:type="dxa"/>
            <w:gridSpan w:val="6"/>
            <w:tcBorders>
              <w:right w:val="single" w:sz="4" w:space="0" w:color="auto"/>
            </w:tcBorders>
            <w:shd w:val="clear" w:color="auto" w:fill="auto"/>
          </w:tcPr>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Інтегрований курс «Пізнаємо природу»*/ Інтегрований курс «Довкілля»*</w:t>
            </w:r>
          </w:p>
        </w:tc>
        <w:tc>
          <w:tcPr>
            <w:tcW w:w="1298" w:type="dxa"/>
            <w:tcBorders>
              <w:left w:val="single" w:sz="4" w:space="0" w:color="auto"/>
            </w:tcBorders>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p w:rsidR="00A52194" w:rsidRPr="009F22EA" w:rsidRDefault="00A52194" w:rsidP="00A52194">
            <w:pPr>
              <w:rPr>
                <w:rFonts w:ascii="Times New Roman" w:hAnsi="Times New Roman"/>
                <w:color w:val="auto"/>
                <w:lang w:val="uk-UA"/>
              </w:rPr>
            </w:pP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1974" w:type="dxa"/>
            <w:gridSpan w:val="2"/>
            <w:vMerge w:val="restart"/>
            <w:shd w:val="clear" w:color="auto" w:fill="auto"/>
          </w:tcPr>
          <w:p w:rsidR="00A52194" w:rsidRPr="009F22EA" w:rsidRDefault="00A52194" w:rsidP="00A52194">
            <w:pPr>
              <w:jc w:val="center"/>
              <w:rPr>
                <w:rFonts w:ascii="Times New Roman" w:hAnsi="Times New Roman"/>
                <w:color w:val="auto"/>
                <w:lang w:val="uk-UA"/>
              </w:rPr>
            </w:pPr>
          </w:p>
        </w:tc>
      </w:tr>
      <w:tr w:rsidR="00A52194" w:rsidRPr="009F22EA" w:rsidTr="008E131B">
        <w:trPr>
          <w:trHeight w:val="255"/>
        </w:trPr>
        <w:tc>
          <w:tcPr>
            <w:tcW w:w="3119" w:type="dxa"/>
            <w:vMerge/>
            <w:tcBorders>
              <w:right w:val="single" w:sz="4" w:space="0" w:color="auto"/>
            </w:tcBorders>
            <w:shd w:val="clear" w:color="auto" w:fill="auto"/>
          </w:tcPr>
          <w:p w:rsidR="00A52194" w:rsidRPr="009F22EA" w:rsidRDefault="00A52194" w:rsidP="00A52194">
            <w:pPr>
              <w:jc w:val="both"/>
              <w:rPr>
                <w:rFonts w:ascii="Times New Roman" w:hAnsi="Times New Roman"/>
                <w:b/>
                <w:color w:val="auto"/>
                <w:lang w:val="uk-UA"/>
              </w:rPr>
            </w:pPr>
          </w:p>
        </w:tc>
        <w:tc>
          <w:tcPr>
            <w:tcW w:w="2362" w:type="dxa"/>
            <w:gridSpan w:val="6"/>
            <w:tcBorders>
              <w:right w:val="single" w:sz="4" w:space="0" w:color="auto"/>
            </w:tcBorders>
            <w:shd w:val="clear" w:color="auto" w:fill="auto"/>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Географія</w:t>
            </w:r>
          </w:p>
        </w:tc>
        <w:tc>
          <w:tcPr>
            <w:tcW w:w="1298" w:type="dxa"/>
            <w:tcBorders>
              <w:left w:val="single" w:sz="4" w:space="0" w:color="auto"/>
            </w:tcBorders>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1974" w:type="dxa"/>
            <w:gridSpan w:val="2"/>
            <w:vMerge/>
            <w:shd w:val="clear" w:color="auto" w:fill="auto"/>
          </w:tcPr>
          <w:p w:rsidR="00A52194" w:rsidRPr="009F22EA" w:rsidRDefault="00A52194" w:rsidP="00A52194">
            <w:pPr>
              <w:jc w:val="center"/>
              <w:rPr>
                <w:rFonts w:ascii="Times New Roman" w:hAnsi="Times New Roman"/>
                <w:color w:val="auto"/>
                <w:lang w:val="uk-UA"/>
              </w:rPr>
            </w:pPr>
          </w:p>
        </w:tc>
      </w:tr>
      <w:tr w:rsidR="00A52194" w:rsidRPr="009F22EA" w:rsidTr="008E131B">
        <w:trPr>
          <w:trHeight w:val="236"/>
        </w:trPr>
        <w:tc>
          <w:tcPr>
            <w:tcW w:w="3119" w:type="dxa"/>
            <w:vMerge/>
            <w:tcBorders>
              <w:right w:val="single" w:sz="4" w:space="0" w:color="auto"/>
            </w:tcBorders>
            <w:shd w:val="clear" w:color="auto" w:fill="auto"/>
          </w:tcPr>
          <w:p w:rsidR="00A52194" w:rsidRPr="009F22EA" w:rsidRDefault="00A52194" w:rsidP="00A52194">
            <w:pPr>
              <w:jc w:val="both"/>
              <w:rPr>
                <w:rFonts w:ascii="Times New Roman" w:hAnsi="Times New Roman"/>
                <w:b/>
                <w:color w:val="auto"/>
                <w:lang w:val="uk-UA"/>
              </w:rPr>
            </w:pPr>
          </w:p>
        </w:tc>
        <w:tc>
          <w:tcPr>
            <w:tcW w:w="5114" w:type="dxa"/>
            <w:gridSpan w:val="8"/>
            <w:shd w:val="clear" w:color="auto" w:fill="auto"/>
          </w:tcPr>
          <w:p w:rsidR="00A52194" w:rsidRPr="009F22EA" w:rsidRDefault="00A52194" w:rsidP="00A52194">
            <w:pPr>
              <w:jc w:val="both"/>
              <w:rPr>
                <w:rFonts w:ascii="Times New Roman" w:hAnsi="Times New Roman"/>
                <w:b/>
                <w:color w:val="auto"/>
                <w:lang w:val="uk-UA"/>
              </w:rPr>
            </w:pPr>
            <w:r w:rsidRPr="009F22EA">
              <w:rPr>
                <w:rFonts w:ascii="Times New Roman" w:hAnsi="Times New Roman"/>
                <w:b/>
                <w:color w:val="auto"/>
                <w:lang w:val="uk-UA"/>
              </w:rPr>
              <w:t>Інтегрований курс*</w:t>
            </w: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 xml:space="preserve"> Природничі науки. 5-9 клас *До навчального плану освітньої програми за вибором закладу освіти включається або інтегрований курс «Пізнаємо природу» або інтегрований курс «Довкілля»</w:t>
            </w:r>
          </w:p>
        </w:tc>
        <w:tc>
          <w:tcPr>
            <w:tcW w:w="1974" w:type="dxa"/>
            <w:gridSpan w:val="2"/>
            <w:vMerge/>
            <w:shd w:val="clear" w:color="auto" w:fill="auto"/>
          </w:tcPr>
          <w:p w:rsidR="00A52194" w:rsidRPr="009F22EA" w:rsidRDefault="00A52194" w:rsidP="00A52194">
            <w:pPr>
              <w:jc w:val="center"/>
              <w:rPr>
                <w:rFonts w:ascii="Times New Roman" w:hAnsi="Times New Roman"/>
                <w:color w:val="auto"/>
                <w:lang w:val="uk-UA"/>
              </w:rPr>
            </w:pPr>
          </w:p>
        </w:tc>
      </w:tr>
      <w:tr w:rsidR="00A52194" w:rsidRPr="009F22EA" w:rsidTr="008E131B">
        <w:trPr>
          <w:trHeight w:val="1275"/>
        </w:trPr>
        <w:tc>
          <w:tcPr>
            <w:tcW w:w="5481" w:type="dxa"/>
            <w:gridSpan w:val="7"/>
            <w:shd w:val="clear" w:color="auto" w:fill="E7E6E6"/>
          </w:tcPr>
          <w:p w:rsidR="00A52194" w:rsidRPr="009F22EA" w:rsidRDefault="00A52194" w:rsidP="00A52194">
            <w:pPr>
              <w:rPr>
                <w:rFonts w:ascii="Times New Roman" w:hAnsi="Times New Roman"/>
                <w:color w:val="auto"/>
                <w:lang w:val="uk-UA"/>
              </w:rPr>
            </w:pPr>
            <w:proofErr w:type="spellStart"/>
            <w:r w:rsidRPr="009F22EA">
              <w:rPr>
                <w:rFonts w:ascii="Times New Roman" w:hAnsi="Times New Roman"/>
                <w:b/>
                <w:color w:val="auto"/>
                <w:lang w:val="uk-UA"/>
              </w:rPr>
              <w:t>Довідково</w:t>
            </w:r>
            <w:proofErr w:type="spellEnd"/>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Кількість навчальних годин на вивчення освітньої галузі «Природнича»:</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Рекомендована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Мінімальна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Максимальна </w:t>
            </w:r>
          </w:p>
        </w:tc>
        <w:tc>
          <w:tcPr>
            <w:tcW w:w="1298"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1,5</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w:t>
            </w:r>
          </w:p>
        </w:tc>
        <w:tc>
          <w:tcPr>
            <w:tcW w:w="1454" w:type="dxa"/>
            <w:shd w:val="clear" w:color="auto" w:fill="E7E6E6"/>
          </w:tcPr>
          <w:p w:rsidR="00A52194" w:rsidRPr="009F22EA" w:rsidRDefault="00A52194" w:rsidP="00A52194">
            <w:pPr>
              <w:rPr>
                <w:rFonts w:ascii="Times New Roman" w:hAnsi="Times New Roman"/>
                <w:color w:val="auto"/>
                <w:lang w:val="uk-UA"/>
              </w:rPr>
            </w:pPr>
          </w:p>
          <w:p w:rsidR="00A52194" w:rsidRPr="009F22EA" w:rsidRDefault="00A52194" w:rsidP="00A52194">
            <w:pP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4</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5</w:t>
            </w:r>
          </w:p>
          <w:p w:rsidR="00A52194" w:rsidRPr="009F22EA" w:rsidRDefault="00A52194" w:rsidP="00A52194">
            <w:pPr>
              <w:jc w:val="center"/>
              <w:rPr>
                <w:rFonts w:ascii="Times New Roman" w:hAnsi="Times New Roman"/>
                <w:color w:val="auto"/>
                <w:lang w:val="uk-UA"/>
              </w:rPr>
            </w:pPr>
          </w:p>
        </w:tc>
        <w:tc>
          <w:tcPr>
            <w:tcW w:w="1974" w:type="dxa"/>
            <w:gridSpan w:val="2"/>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228"/>
        </w:trPr>
        <w:tc>
          <w:tcPr>
            <w:tcW w:w="5481" w:type="dxa"/>
            <w:gridSpan w:val="7"/>
            <w:shd w:val="clear" w:color="auto" w:fill="E7E6E6"/>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Резерв навчальних годин освітньої галузі «Природнича»</w:t>
            </w:r>
          </w:p>
        </w:tc>
        <w:tc>
          <w:tcPr>
            <w:tcW w:w="1298"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0,5</w:t>
            </w:r>
          </w:p>
        </w:tc>
        <w:tc>
          <w:tcPr>
            <w:tcW w:w="1454"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1974" w:type="dxa"/>
            <w:gridSpan w:val="2"/>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780"/>
        </w:trPr>
        <w:tc>
          <w:tcPr>
            <w:tcW w:w="3402" w:type="dxa"/>
            <w:gridSpan w:val="3"/>
            <w:vMerge w:val="restart"/>
            <w:shd w:val="clear" w:color="auto" w:fill="auto"/>
          </w:tcPr>
          <w:p w:rsidR="00A52194" w:rsidRPr="009F22EA" w:rsidRDefault="00A52194" w:rsidP="00A52194">
            <w:pPr>
              <w:rPr>
                <w:rFonts w:ascii="Times New Roman" w:hAnsi="Times New Roman"/>
                <w:b/>
                <w:color w:val="auto"/>
                <w:lang w:val="uk-UA"/>
              </w:rPr>
            </w:pPr>
            <w:r w:rsidRPr="009F22EA">
              <w:rPr>
                <w:rFonts w:ascii="Times New Roman" w:hAnsi="Times New Roman"/>
                <w:b/>
                <w:color w:val="auto"/>
                <w:lang w:val="uk-UA"/>
              </w:rPr>
              <w:lastRenderedPageBreak/>
              <w:t xml:space="preserve">Соціальна і </w:t>
            </w:r>
            <w:proofErr w:type="spellStart"/>
            <w:r w:rsidRPr="009F22EA">
              <w:rPr>
                <w:rFonts w:ascii="Times New Roman" w:hAnsi="Times New Roman"/>
                <w:b/>
                <w:color w:val="auto"/>
                <w:lang w:val="uk-UA"/>
              </w:rPr>
              <w:t>здоров’язбережувальна</w:t>
            </w:r>
            <w:proofErr w:type="spellEnd"/>
          </w:p>
          <w:p w:rsidR="00A52194" w:rsidRPr="009F22EA" w:rsidRDefault="00A52194" w:rsidP="00A52194">
            <w:pPr>
              <w:rPr>
                <w:rFonts w:ascii="Times New Roman" w:hAnsi="Times New Roman"/>
                <w:b/>
                <w:color w:val="auto"/>
                <w:lang w:val="uk-UA"/>
              </w:rPr>
            </w:pPr>
          </w:p>
        </w:tc>
        <w:tc>
          <w:tcPr>
            <w:tcW w:w="2079" w:type="dxa"/>
            <w:gridSpan w:val="4"/>
            <w:shd w:val="clear" w:color="auto" w:fill="auto"/>
          </w:tcPr>
          <w:p w:rsidR="00A52194" w:rsidRPr="009F22EA" w:rsidRDefault="00A52194" w:rsidP="00A52194">
            <w:pPr>
              <w:rPr>
                <w:rFonts w:ascii="Times New Roman" w:hAnsi="Times New Roman"/>
                <w:b/>
                <w:color w:val="auto"/>
                <w:lang w:val="uk-UA"/>
              </w:rPr>
            </w:pPr>
            <w:r w:rsidRPr="009F22EA">
              <w:rPr>
                <w:rFonts w:ascii="Times New Roman" w:hAnsi="Times New Roman"/>
                <w:color w:val="auto"/>
                <w:lang w:val="uk-UA"/>
              </w:rPr>
              <w:t>Інтегрований курс «Здоров’я, безпека та добробут»</w:t>
            </w: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tc>
        <w:tc>
          <w:tcPr>
            <w:tcW w:w="1974" w:type="dxa"/>
            <w:gridSpan w:val="2"/>
            <w:vMerge w:val="restart"/>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1245"/>
        </w:trPr>
        <w:tc>
          <w:tcPr>
            <w:tcW w:w="3402" w:type="dxa"/>
            <w:gridSpan w:val="3"/>
            <w:vMerge/>
            <w:shd w:val="clear" w:color="auto" w:fill="auto"/>
          </w:tcPr>
          <w:p w:rsidR="00A52194" w:rsidRPr="009F22EA" w:rsidRDefault="00A52194" w:rsidP="00A52194">
            <w:pPr>
              <w:rPr>
                <w:rFonts w:ascii="Times New Roman" w:hAnsi="Times New Roman"/>
                <w:b/>
                <w:color w:val="auto"/>
                <w:lang w:val="uk-UA"/>
              </w:rPr>
            </w:pPr>
          </w:p>
        </w:tc>
        <w:tc>
          <w:tcPr>
            <w:tcW w:w="2079" w:type="dxa"/>
            <w:gridSpan w:val="4"/>
            <w:shd w:val="clear" w:color="auto" w:fill="auto"/>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Етика* / Культура добросусідства* / Інші курси морального спрямування*</w:t>
            </w: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0,5</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0,5</w:t>
            </w:r>
          </w:p>
        </w:tc>
        <w:tc>
          <w:tcPr>
            <w:tcW w:w="1974" w:type="dxa"/>
            <w:gridSpan w:val="2"/>
            <w:vMerge/>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258"/>
        </w:trPr>
        <w:tc>
          <w:tcPr>
            <w:tcW w:w="3402" w:type="dxa"/>
            <w:gridSpan w:val="3"/>
            <w:vMerge/>
            <w:shd w:val="clear" w:color="auto" w:fill="auto"/>
          </w:tcPr>
          <w:p w:rsidR="00A52194" w:rsidRPr="009F22EA" w:rsidRDefault="00A52194" w:rsidP="00A52194">
            <w:pPr>
              <w:rPr>
                <w:rFonts w:ascii="Times New Roman" w:hAnsi="Times New Roman"/>
                <w:b/>
                <w:color w:val="auto"/>
                <w:lang w:val="uk-UA"/>
              </w:rPr>
            </w:pPr>
          </w:p>
        </w:tc>
        <w:tc>
          <w:tcPr>
            <w:tcW w:w="4831" w:type="dxa"/>
            <w:gridSpan w:val="6"/>
            <w:shd w:val="clear" w:color="auto" w:fill="auto"/>
          </w:tcPr>
          <w:p w:rsidR="00A52194" w:rsidRPr="009F22EA" w:rsidRDefault="00A52194" w:rsidP="00A52194">
            <w:pPr>
              <w:pStyle w:val="TableParagraph"/>
              <w:ind w:left="108"/>
              <w:rPr>
                <w:b/>
                <w:sz w:val="24"/>
                <w:szCs w:val="24"/>
              </w:rPr>
            </w:pPr>
            <w:r w:rsidRPr="009F22EA">
              <w:rPr>
                <w:b/>
                <w:sz w:val="24"/>
                <w:szCs w:val="24"/>
              </w:rPr>
              <w:t>Інтегрований курс*</w:t>
            </w:r>
          </w:p>
          <w:p w:rsidR="00A52194" w:rsidRPr="009F22EA" w:rsidRDefault="00A52194" w:rsidP="00A52194">
            <w:pPr>
              <w:pStyle w:val="TableParagraph"/>
              <w:ind w:left="108"/>
              <w:rPr>
                <w:sz w:val="24"/>
                <w:szCs w:val="24"/>
              </w:rPr>
            </w:pPr>
            <w:r w:rsidRPr="009F22EA">
              <w:rPr>
                <w:sz w:val="24"/>
                <w:szCs w:val="24"/>
              </w:rPr>
              <w:t>Природничі науки. 5-9 клас</w:t>
            </w:r>
          </w:p>
          <w:p w:rsidR="00A52194" w:rsidRPr="009F22EA" w:rsidRDefault="00A52194" w:rsidP="00A52194">
            <w:pPr>
              <w:pStyle w:val="TableParagraph"/>
              <w:spacing w:before="1"/>
              <w:rPr>
                <w:sz w:val="24"/>
                <w:szCs w:val="24"/>
              </w:rPr>
            </w:pP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*До навчального плану освітньої програми за вибором закладу освіти включається або інтегрований курс «Пізнаємо природу» або інтегрований курс «Довкілля»</w:t>
            </w:r>
          </w:p>
        </w:tc>
        <w:tc>
          <w:tcPr>
            <w:tcW w:w="1974" w:type="dxa"/>
            <w:gridSpan w:val="2"/>
            <w:vMerge/>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1200"/>
        </w:trPr>
        <w:tc>
          <w:tcPr>
            <w:tcW w:w="5481" w:type="dxa"/>
            <w:gridSpan w:val="7"/>
            <w:shd w:val="clear" w:color="auto" w:fill="E7E6E6"/>
          </w:tcPr>
          <w:p w:rsidR="00A52194" w:rsidRPr="009F22EA" w:rsidRDefault="00A52194" w:rsidP="00A52194">
            <w:pPr>
              <w:rPr>
                <w:rFonts w:ascii="Times New Roman" w:hAnsi="Times New Roman"/>
                <w:b/>
                <w:color w:val="auto"/>
                <w:lang w:val="uk-UA"/>
              </w:rPr>
            </w:pPr>
            <w:proofErr w:type="spellStart"/>
            <w:r w:rsidRPr="009F22EA">
              <w:rPr>
                <w:rFonts w:ascii="Times New Roman" w:hAnsi="Times New Roman"/>
                <w:b/>
                <w:color w:val="auto"/>
                <w:lang w:val="uk-UA"/>
              </w:rPr>
              <w:t>Довідково</w:t>
            </w:r>
            <w:proofErr w:type="spellEnd"/>
            <w:r w:rsidRPr="009F22EA">
              <w:rPr>
                <w:rFonts w:ascii="Times New Roman" w:hAnsi="Times New Roman"/>
                <w:b/>
                <w:color w:val="auto"/>
                <w:lang w:val="uk-UA"/>
              </w:rPr>
              <w:t xml:space="preserve">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Кількість навчальних годин на вивчення освітньої галузі «Соціальна і </w:t>
            </w:r>
            <w:proofErr w:type="spellStart"/>
            <w:r w:rsidRPr="009F22EA">
              <w:rPr>
                <w:rFonts w:ascii="Times New Roman" w:hAnsi="Times New Roman"/>
                <w:color w:val="auto"/>
                <w:lang w:val="uk-UA"/>
              </w:rPr>
              <w:t>здоров’язбережувальна</w:t>
            </w:r>
            <w:proofErr w:type="spellEnd"/>
            <w:r w:rsidRPr="009F22EA">
              <w:rPr>
                <w:rFonts w:ascii="Times New Roman" w:hAnsi="Times New Roman"/>
                <w:color w:val="auto"/>
                <w:lang w:val="uk-UA"/>
              </w:rPr>
              <w:t>»:</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Рекомендована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Мінімальна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Максимальна </w:t>
            </w:r>
          </w:p>
        </w:tc>
        <w:tc>
          <w:tcPr>
            <w:tcW w:w="1298"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1,5</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w:t>
            </w:r>
          </w:p>
        </w:tc>
        <w:tc>
          <w:tcPr>
            <w:tcW w:w="1454"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1,5</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w:t>
            </w:r>
          </w:p>
        </w:tc>
        <w:tc>
          <w:tcPr>
            <w:tcW w:w="1974" w:type="dxa"/>
            <w:gridSpan w:val="2"/>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303"/>
        </w:trPr>
        <w:tc>
          <w:tcPr>
            <w:tcW w:w="5481" w:type="dxa"/>
            <w:gridSpan w:val="7"/>
            <w:shd w:val="clear" w:color="auto" w:fill="E7E6E6"/>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Резерв навчальних годин освітньої галузі «Соціальна і </w:t>
            </w:r>
            <w:proofErr w:type="spellStart"/>
            <w:r w:rsidRPr="009F22EA">
              <w:rPr>
                <w:rFonts w:ascii="Times New Roman" w:hAnsi="Times New Roman"/>
                <w:color w:val="auto"/>
                <w:lang w:val="uk-UA"/>
              </w:rPr>
              <w:t>здоров’язбережувальна</w:t>
            </w:r>
            <w:proofErr w:type="spellEnd"/>
            <w:r w:rsidRPr="009F22EA">
              <w:rPr>
                <w:rFonts w:ascii="Times New Roman" w:hAnsi="Times New Roman"/>
                <w:color w:val="auto"/>
                <w:lang w:val="uk-UA"/>
              </w:rPr>
              <w:t>»</w:t>
            </w:r>
          </w:p>
        </w:tc>
        <w:tc>
          <w:tcPr>
            <w:tcW w:w="1298"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0,5</w:t>
            </w:r>
          </w:p>
        </w:tc>
        <w:tc>
          <w:tcPr>
            <w:tcW w:w="1454"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0,5</w:t>
            </w:r>
          </w:p>
        </w:tc>
        <w:tc>
          <w:tcPr>
            <w:tcW w:w="1974" w:type="dxa"/>
            <w:gridSpan w:val="2"/>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303"/>
        </w:trPr>
        <w:tc>
          <w:tcPr>
            <w:tcW w:w="3402" w:type="dxa"/>
            <w:gridSpan w:val="3"/>
            <w:shd w:val="clear" w:color="auto" w:fill="auto"/>
          </w:tcPr>
          <w:p w:rsidR="00A52194" w:rsidRPr="009F22EA" w:rsidRDefault="00A52194" w:rsidP="00A52194">
            <w:pPr>
              <w:rPr>
                <w:rFonts w:ascii="Times New Roman" w:hAnsi="Times New Roman"/>
                <w:b/>
                <w:color w:val="auto"/>
                <w:lang w:val="uk-UA"/>
              </w:rPr>
            </w:pPr>
            <w:r w:rsidRPr="009F22EA">
              <w:rPr>
                <w:rFonts w:ascii="Times New Roman" w:hAnsi="Times New Roman"/>
                <w:b/>
                <w:color w:val="auto"/>
                <w:lang w:val="uk-UA"/>
              </w:rPr>
              <w:t>Громадянська та історична</w:t>
            </w:r>
          </w:p>
          <w:p w:rsidR="00A52194" w:rsidRPr="009F22EA" w:rsidRDefault="00A52194" w:rsidP="00A52194">
            <w:pPr>
              <w:rPr>
                <w:rFonts w:ascii="Times New Roman" w:hAnsi="Times New Roman"/>
                <w:b/>
                <w:color w:val="auto"/>
                <w:lang w:val="uk-UA"/>
              </w:rPr>
            </w:pPr>
          </w:p>
        </w:tc>
        <w:tc>
          <w:tcPr>
            <w:tcW w:w="2079" w:type="dxa"/>
            <w:gridSpan w:val="4"/>
            <w:shd w:val="clear" w:color="auto" w:fill="auto"/>
          </w:tcPr>
          <w:p w:rsidR="00A52194" w:rsidRPr="009F22EA" w:rsidRDefault="00A52194" w:rsidP="00A52194">
            <w:pPr>
              <w:rPr>
                <w:rFonts w:ascii="Times New Roman" w:hAnsi="Times New Roman"/>
                <w:b/>
                <w:color w:val="auto"/>
                <w:lang w:val="uk-UA"/>
              </w:rPr>
            </w:pPr>
            <w:r w:rsidRPr="009F22EA">
              <w:rPr>
                <w:rFonts w:ascii="Times New Roman" w:hAnsi="Times New Roman"/>
                <w:color w:val="auto"/>
                <w:lang w:val="uk-UA"/>
              </w:rPr>
              <w:t>Вступ до історії України та громадянської освіти</w:t>
            </w: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w:t>
            </w:r>
          </w:p>
        </w:tc>
        <w:tc>
          <w:tcPr>
            <w:tcW w:w="1974" w:type="dxa"/>
            <w:gridSpan w:val="2"/>
            <w:shd w:val="clear" w:color="auto" w:fill="auto"/>
          </w:tcPr>
          <w:p w:rsidR="00A52194" w:rsidRPr="009F22EA" w:rsidRDefault="00A52194" w:rsidP="00A52194">
            <w:pPr>
              <w:jc w:val="center"/>
              <w:rPr>
                <w:rFonts w:ascii="Times New Roman" w:hAnsi="Times New Roman"/>
                <w:color w:val="auto"/>
                <w:lang w:val="uk-UA"/>
              </w:rPr>
            </w:pPr>
          </w:p>
        </w:tc>
      </w:tr>
      <w:tr w:rsidR="00A52194" w:rsidRPr="009F22EA" w:rsidTr="008E131B">
        <w:trPr>
          <w:trHeight w:val="549"/>
        </w:trPr>
        <w:tc>
          <w:tcPr>
            <w:tcW w:w="3402" w:type="dxa"/>
            <w:gridSpan w:val="3"/>
            <w:shd w:val="clear" w:color="auto" w:fill="auto"/>
          </w:tcPr>
          <w:p w:rsidR="00A52194" w:rsidRPr="009F22EA" w:rsidRDefault="00A52194" w:rsidP="00A52194">
            <w:pPr>
              <w:rPr>
                <w:rFonts w:ascii="Times New Roman" w:hAnsi="Times New Roman"/>
                <w:b/>
                <w:color w:val="auto"/>
                <w:lang w:val="uk-UA"/>
              </w:rPr>
            </w:pPr>
          </w:p>
        </w:tc>
        <w:tc>
          <w:tcPr>
            <w:tcW w:w="2079" w:type="dxa"/>
            <w:gridSpan w:val="4"/>
            <w:shd w:val="clear" w:color="auto" w:fill="auto"/>
          </w:tcPr>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Історія України. Всесвітня історія</w:t>
            </w: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1974" w:type="dxa"/>
            <w:gridSpan w:val="2"/>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258"/>
        </w:trPr>
        <w:tc>
          <w:tcPr>
            <w:tcW w:w="3402" w:type="dxa"/>
            <w:gridSpan w:val="3"/>
            <w:shd w:val="clear" w:color="auto" w:fill="auto"/>
          </w:tcPr>
          <w:p w:rsidR="00A52194" w:rsidRPr="009F22EA" w:rsidRDefault="00A52194" w:rsidP="00A52194">
            <w:pPr>
              <w:rPr>
                <w:rFonts w:ascii="Times New Roman" w:hAnsi="Times New Roman"/>
                <w:b/>
                <w:color w:val="auto"/>
                <w:lang w:val="uk-UA"/>
              </w:rPr>
            </w:pPr>
          </w:p>
        </w:tc>
        <w:tc>
          <w:tcPr>
            <w:tcW w:w="4831" w:type="dxa"/>
            <w:gridSpan w:val="6"/>
            <w:shd w:val="clear" w:color="auto" w:fill="auto"/>
          </w:tcPr>
          <w:p w:rsidR="00A52194" w:rsidRPr="009F22EA" w:rsidRDefault="00A52194" w:rsidP="00A52194">
            <w:pPr>
              <w:jc w:val="both"/>
              <w:rPr>
                <w:rFonts w:ascii="Times New Roman" w:hAnsi="Times New Roman"/>
                <w:color w:val="auto"/>
                <w:lang w:val="uk-UA"/>
              </w:rPr>
            </w:pPr>
            <w:r w:rsidRPr="009F22EA">
              <w:rPr>
                <w:rFonts w:ascii="Times New Roman" w:hAnsi="Times New Roman"/>
                <w:b/>
                <w:color w:val="auto"/>
                <w:lang w:val="uk-UA"/>
              </w:rPr>
              <w:t>Інтегровані курси</w:t>
            </w:r>
            <w:r w:rsidRPr="009F22EA">
              <w:rPr>
                <w:rFonts w:ascii="Times New Roman" w:hAnsi="Times New Roman"/>
                <w:color w:val="auto"/>
                <w:lang w:val="uk-UA"/>
              </w:rPr>
              <w:t xml:space="preserve">* </w:t>
            </w: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 xml:space="preserve">Досліджуємо історію і суспільство. 5-6 клас </w:t>
            </w:r>
          </w:p>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Україна і світ: вступ до історії та громадянської освіти. 5-6 клас</w:t>
            </w:r>
          </w:p>
        </w:tc>
        <w:tc>
          <w:tcPr>
            <w:tcW w:w="1974" w:type="dxa"/>
            <w:gridSpan w:val="2"/>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1200"/>
        </w:trPr>
        <w:tc>
          <w:tcPr>
            <w:tcW w:w="5481" w:type="dxa"/>
            <w:gridSpan w:val="7"/>
            <w:shd w:val="clear" w:color="auto" w:fill="E7E6E6"/>
          </w:tcPr>
          <w:p w:rsidR="00A52194" w:rsidRPr="009F22EA" w:rsidRDefault="00A52194" w:rsidP="00A52194">
            <w:pPr>
              <w:rPr>
                <w:rFonts w:ascii="Times New Roman" w:hAnsi="Times New Roman"/>
                <w:b/>
                <w:color w:val="auto"/>
                <w:lang w:val="uk-UA"/>
              </w:rPr>
            </w:pPr>
            <w:proofErr w:type="spellStart"/>
            <w:r w:rsidRPr="009F22EA">
              <w:rPr>
                <w:rFonts w:ascii="Times New Roman" w:hAnsi="Times New Roman"/>
                <w:b/>
                <w:color w:val="auto"/>
                <w:lang w:val="uk-UA"/>
              </w:rPr>
              <w:t>Довідково</w:t>
            </w:r>
            <w:proofErr w:type="spellEnd"/>
            <w:r w:rsidRPr="009F22EA">
              <w:rPr>
                <w:rFonts w:ascii="Times New Roman" w:hAnsi="Times New Roman"/>
                <w:b/>
                <w:color w:val="auto"/>
                <w:lang w:val="uk-UA"/>
              </w:rPr>
              <w:t xml:space="preserve">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Кількість навчальних годин на вивчення освітньої галузі «Громадянська та історична»:</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Рекомендована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Мінімальна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Максимальна </w:t>
            </w:r>
          </w:p>
        </w:tc>
        <w:tc>
          <w:tcPr>
            <w:tcW w:w="1298"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1454"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1,5</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w:t>
            </w:r>
          </w:p>
        </w:tc>
        <w:tc>
          <w:tcPr>
            <w:tcW w:w="1974" w:type="dxa"/>
            <w:gridSpan w:val="2"/>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303"/>
        </w:trPr>
        <w:tc>
          <w:tcPr>
            <w:tcW w:w="5481" w:type="dxa"/>
            <w:gridSpan w:val="7"/>
            <w:shd w:val="clear" w:color="auto" w:fill="E7E6E6"/>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Резерв навчальних годин освітньої галузі «Громадянська та історична»</w:t>
            </w:r>
          </w:p>
        </w:tc>
        <w:tc>
          <w:tcPr>
            <w:tcW w:w="1298"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w:t>
            </w:r>
          </w:p>
        </w:tc>
        <w:tc>
          <w:tcPr>
            <w:tcW w:w="1454"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0,5</w:t>
            </w:r>
          </w:p>
        </w:tc>
        <w:tc>
          <w:tcPr>
            <w:tcW w:w="1974" w:type="dxa"/>
            <w:gridSpan w:val="2"/>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294"/>
        </w:trPr>
        <w:tc>
          <w:tcPr>
            <w:tcW w:w="3395" w:type="dxa"/>
            <w:gridSpan w:val="2"/>
            <w:shd w:val="clear" w:color="auto" w:fill="auto"/>
          </w:tcPr>
          <w:p w:rsidR="00A52194" w:rsidRPr="009F22EA" w:rsidRDefault="00A52194" w:rsidP="00A52194">
            <w:pPr>
              <w:rPr>
                <w:rFonts w:ascii="Times New Roman" w:hAnsi="Times New Roman"/>
                <w:b/>
                <w:color w:val="auto"/>
                <w:lang w:val="uk-UA"/>
              </w:rPr>
            </w:pPr>
            <w:proofErr w:type="spellStart"/>
            <w:r w:rsidRPr="009F22EA">
              <w:rPr>
                <w:rFonts w:ascii="Times New Roman" w:hAnsi="Times New Roman"/>
                <w:b/>
                <w:color w:val="auto"/>
                <w:lang w:val="uk-UA"/>
              </w:rPr>
              <w:t>Інформатична</w:t>
            </w:r>
            <w:proofErr w:type="spellEnd"/>
            <w:r w:rsidRPr="009F22EA">
              <w:rPr>
                <w:rFonts w:ascii="Times New Roman" w:hAnsi="Times New Roman"/>
                <w:b/>
                <w:color w:val="auto"/>
                <w:lang w:val="uk-UA"/>
              </w:rPr>
              <w:t xml:space="preserve"> </w:t>
            </w:r>
          </w:p>
        </w:tc>
        <w:tc>
          <w:tcPr>
            <w:tcW w:w="2086" w:type="dxa"/>
            <w:gridSpan w:val="5"/>
            <w:shd w:val="clear" w:color="auto" w:fill="auto"/>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Інформатика </w:t>
            </w: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1,5</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1,5</w:t>
            </w:r>
          </w:p>
          <w:p w:rsidR="00A52194" w:rsidRPr="009F22EA" w:rsidRDefault="00A52194" w:rsidP="00A52194">
            <w:pPr>
              <w:jc w:val="center"/>
              <w:rPr>
                <w:rFonts w:ascii="Times New Roman" w:hAnsi="Times New Roman"/>
                <w:color w:val="auto"/>
                <w:lang w:val="uk-UA"/>
              </w:rPr>
            </w:pPr>
          </w:p>
        </w:tc>
        <w:tc>
          <w:tcPr>
            <w:tcW w:w="1974" w:type="dxa"/>
            <w:gridSpan w:val="2"/>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1215"/>
        </w:trPr>
        <w:tc>
          <w:tcPr>
            <w:tcW w:w="5481" w:type="dxa"/>
            <w:gridSpan w:val="7"/>
            <w:shd w:val="clear" w:color="auto" w:fill="E7E6E6"/>
          </w:tcPr>
          <w:p w:rsidR="00A52194" w:rsidRPr="009F22EA" w:rsidRDefault="00A52194" w:rsidP="00A52194">
            <w:pPr>
              <w:rPr>
                <w:rFonts w:ascii="Times New Roman" w:hAnsi="Times New Roman"/>
                <w:b/>
                <w:color w:val="auto"/>
                <w:lang w:val="uk-UA"/>
              </w:rPr>
            </w:pPr>
            <w:proofErr w:type="spellStart"/>
            <w:r w:rsidRPr="009F22EA">
              <w:rPr>
                <w:rFonts w:ascii="Times New Roman" w:hAnsi="Times New Roman"/>
                <w:b/>
                <w:color w:val="auto"/>
                <w:lang w:val="uk-UA"/>
              </w:rPr>
              <w:t>Довідково</w:t>
            </w:r>
            <w:proofErr w:type="spellEnd"/>
            <w:r w:rsidRPr="009F22EA">
              <w:rPr>
                <w:rFonts w:ascii="Times New Roman" w:hAnsi="Times New Roman"/>
                <w:b/>
                <w:color w:val="auto"/>
                <w:lang w:val="uk-UA"/>
              </w:rPr>
              <w:t xml:space="preserve">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Кількість навчальних годин на вивчення освітньої галузі «</w:t>
            </w:r>
            <w:proofErr w:type="spellStart"/>
            <w:r w:rsidRPr="009F22EA">
              <w:rPr>
                <w:rFonts w:ascii="Times New Roman" w:hAnsi="Times New Roman"/>
                <w:color w:val="auto"/>
                <w:lang w:val="uk-UA"/>
              </w:rPr>
              <w:t>Інформатична</w:t>
            </w:r>
            <w:proofErr w:type="spellEnd"/>
            <w:r w:rsidRPr="009F22EA">
              <w:rPr>
                <w:rFonts w:ascii="Times New Roman" w:hAnsi="Times New Roman"/>
                <w:color w:val="auto"/>
                <w:lang w:val="uk-UA"/>
              </w:rPr>
              <w:t>»:</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Рекомендована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Мінімальна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Максимальна</w:t>
            </w:r>
          </w:p>
        </w:tc>
        <w:tc>
          <w:tcPr>
            <w:tcW w:w="1298"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1,5</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1454"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1,5</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1974" w:type="dxa"/>
            <w:gridSpan w:val="2"/>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288"/>
        </w:trPr>
        <w:tc>
          <w:tcPr>
            <w:tcW w:w="5481" w:type="dxa"/>
            <w:gridSpan w:val="7"/>
            <w:shd w:val="clear" w:color="auto" w:fill="E7E6E6"/>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lastRenderedPageBreak/>
              <w:t>Резерв навчальних годин освітньої галузі «</w:t>
            </w:r>
            <w:proofErr w:type="spellStart"/>
            <w:r w:rsidRPr="009F22EA">
              <w:rPr>
                <w:rFonts w:ascii="Times New Roman" w:hAnsi="Times New Roman"/>
                <w:color w:val="auto"/>
                <w:lang w:val="uk-UA"/>
              </w:rPr>
              <w:t>Інформатична</w:t>
            </w:r>
            <w:proofErr w:type="spellEnd"/>
            <w:r w:rsidRPr="009F22EA">
              <w:rPr>
                <w:rFonts w:ascii="Times New Roman" w:hAnsi="Times New Roman"/>
                <w:color w:val="auto"/>
                <w:lang w:val="uk-UA"/>
              </w:rPr>
              <w:t>»</w:t>
            </w:r>
          </w:p>
        </w:tc>
        <w:tc>
          <w:tcPr>
            <w:tcW w:w="1298"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0,5</w:t>
            </w:r>
          </w:p>
        </w:tc>
        <w:tc>
          <w:tcPr>
            <w:tcW w:w="1454"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0,5</w:t>
            </w:r>
          </w:p>
        </w:tc>
        <w:tc>
          <w:tcPr>
            <w:tcW w:w="1974" w:type="dxa"/>
            <w:gridSpan w:val="2"/>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288"/>
        </w:trPr>
        <w:tc>
          <w:tcPr>
            <w:tcW w:w="3402" w:type="dxa"/>
            <w:gridSpan w:val="3"/>
            <w:shd w:val="clear" w:color="auto" w:fill="auto"/>
          </w:tcPr>
          <w:p w:rsidR="00A52194" w:rsidRPr="009F22EA" w:rsidRDefault="00A52194" w:rsidP="00A52194">
            <w:pPr>
              <w:rPr>
                <w:rFonts w:ascii="Times New Roman" w:hAnsi="Times New Roman"/>
                <w:b/>
                <w:color w:val="auto"/>
                <w:lang w:val="uk-UA"/>
              </w:rPr>
            </w:pPr>
            <w:r w:rsidRPr="009F22EA">
              <w:rPr>
                <w:rFonts w:ascii="Times New Roman" w:hAnsi="Times New Roman"/>
                <w:b/>
                <w:color w:val="auto"/>
                <w:lang w:val="uk-UA"/>
              </w:rPr>
              <w:t>Технологічна</w:t>
            </w:r>
          </w:p>
        </w:tc>
        <w:tc>
          <w:tcPr>
            <w:tcW w:w="2079" w:type="dxa"/>
            <w:gridSpan w:val="4"/>
            <w:shd w:val="clear" w:color="auto" w:fill="auto"/>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Технології </w:t>
            </w: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1974" w:type="dxa"/>
            <w:gridSpan w:val="2"/>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1215"/>
        </w:trPr>
        <w:tc>
          <w:tcPr>
            <w:tcW w:w="5481" w:type="dxa"/>
            <w:gridSpan w:val="7"/>
            <w:shd w:val="clear" w:color="auto" w:fill="E7E6E6"/>
          </w:tcPr>
          <w:p w:rsidR="00A52194" w:rsidRPr="009F22EA" w:rsidRDefault="00A52194" w:rsidP="00A52194">
            <w:pPr>
              <w:rPr>
                <w:rFonts w:ascii="Times New Roman" w:hAnsi="Times New Roman"/>
                <w:b/>
                <w:color w:val="auto"/>
                <w:lang w:val="uk-UA"/>
              </w:rPr>
            </w:pPr>
            <w:proofErr w:type="spellStart"/>
            <w:r w:rsidRPr="009F22EA">
              <w:rPr>
                <w:rFonts w:ascii="Times New Roman" w:hAnsi="Times New Roman"/>
                <w:b/>
                <w:color w:val="auto"/>
                <w:lang w:val="uk-UA"/>
              </w:rPr>
              <w:t>Довідково</w:t>
            </w:r>
            <w:proofErr w:type="spellEnd"/>
            <w:r w:rsidRPr="009F22EA">
              <w:rPr>
                <w:rFonts w:ascii="Times New Roman" w:hAnsi="Times New Roman"/>
                <w:b/>
                <w:color w:val="auto"/>
                <w:lang w:val="uk-UA"/>
              </w:rPr>
              <w:t xml:space="preserve">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Кількість навчальних годин на вивчення освітньої галузі «Технологічна»:</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Рекомендована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Мінімальна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Максимальна</w:t>
            </w:r>
          </w:p>
        </w:tc>
        <w:tc>
          <w:tcPr>
            <w:tcW w:w="1298"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w:t>
            </w:r>
          </w:p>
        </w:tc>
        <w:tc>
          <w:tcPr>
            <w:tcW w:w="1454" w:type="dxa"/>
            <w:shd w:val="clear" w:color="auto" w:fill="E7E6E6"/>
          </w:tcPr>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w:t>
            </w:r>
          </w:p>
        </w:tc>
        <w:tc>
          <w:tcPr>
            <w:tcW w:w="1974" w:type="dxa"/>
            <w:gridSpan w:val="2"/>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288"/>
        </w:trPr>
        <w:tc>
          <w:tcPr>
            <w:tcW w:w="5481" w:type="dxa"/>
            <w:gridSpan w:val="7"/>
            <w:shd w:val="clear" w:color="auto" w:fill="E7E6E6"/>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Резерв навчальних годин освітньої галузі «Технологічна»</w:t>
            </w:r>
          </w:p>
        </w:tc>
        <w:tc>
          <w:tcPr>
            <w:tcW w:w="1298"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tc>
        <w:tc>
          <w:tcPr>
            <w:tcW w:w="1454" w:type="dxa"/>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tc>
        <w:tc>
          <w:tcPr>
            <w:tcW w:w="1974" w:type="dxa"/>
            <w:gridSpan w:val="2"/>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595"/>
        </w:trPr>
        <w:tc>
          <w:tcPr>
            <w:tcW w:w="3402" w:type="dxa"/>
            <w:gridSpan w:val="3"/>
            <w:vMerge w:val="restart"/>
            <w:shd w:val="clear" w:color="auto" w:fill="auto"/>
          </w:tcPr>
          <w:p w:rsidR="00A52194" w:rsidRPr="009F22EA" w:rsidRDefault="00A52194" w:rsidP="00A52194">
            <w:pPr>
              <w:rPr>
                <w:rFonts w:ascii="Times New Roman" w:hAnsi="Times New Roman"/>
                <w:b/>
                <w:color w:val="auto"/>
                <w:lang w:val="uk-UA"/>
              </w:rPr>
            </w:pPr>
            <w:r w:rsidRPr="009F22EA">
              <w:rPr>
                <w:rFonts w:ascii="Times New Roman" w:hAnsi="Times New Roman"/>
                <w:b/>
                <w:color w:val="auto"/>
                <w:lang w:val="uk-UA"/>
              </w:rPr>
              <w:t xml:space="preserve">Мистецька </w:t>
            </w:r>
          </w:p>
        </w:tc>
        <w:tc>
          <w:tcPr>
            <w:tcW w:w="2079" w:type="dxa"/>
            <w:gridSpan w:val="4"/>
            <w:shd w:val="clear" w:color="auto" w:fill="auto"/>
          </w:tcPr>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Інтегрований курс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«Мистецтво»</w:t>
            </w:r>
          </w:p>
        </w:tc>
        <w:tc>
          <w:tcPr>
            <w:tcW w:w="1298"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p w:rsidR="00A52194" w:rsidRPr="009F22EA" w:rsidRDefault="00A52194" w:rsidP="00A52194">
            <w:pPr>
              <w:rPr>
                <w:rFonts w:ascii="Times New Roman" w:hAnsi="Times New Roman"/>
                <w:color w:val="auto"/>
                <w:lang w:val="uk-UA"/>
              </w:rPr>
            </w:pP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tc>
        <w:tc>
          <w:tcPr>
            <w:tcW w:w="493" w:type="dxa"/>
            <w:vMerge w:val="restart"/>
            <w:tcBorders>
              <w:right w:val="nil"/>
            </w:tcBorders>
            <w:shd w:val="clear" w:color="auto" w:fill="auto"/>
          </w:tcPr>
          <w:p w:rsidR="00A52194" w:rsidRPr="009F22EA" w:rsidRDefault="00A52194" w:rsidP="00A52194">
            <w:pPr>
              <w:jc w:val="center"/>
              <w:rPr>
                <w:rFonts w:ascii="Times New Roman" w:hAnsi="Times New Roman"/>
                <w:color w:val="auto"/>
                <w:lang w:val="uk-UA"/>
              </w:rPr>
            </w:pPr>
          </w:p>
        </w:tc>
        <w:tc>
          <w:tcPr>
            <w:tcW w:w="1481" w:type="dxa"/>
            <w:vMerge w:val="restart"/>
            <w:tcBorders>
              <w:left w:val="nil"/>
            </w:tcBorders>
            <w:shd w:val="clear" w:color="auto" w:fill="auto"/>
          </w:tcPr>
          <w:p w:rsidR="00A52194" w:rsidRPr="009F22EA" w:rsidRDefault="00A52194" w:rsidP="00A52194">
            <w:pPr>
              <w:rPr>
                <w:rFonts w:ascii="Times New Roman" w:hAnsi="Times New Roman"/>
                <w:color w:val="auto"/>
                <w:lang w:val="uk-UA"/>
              </w:rPr>
            </w:pPr>
          </w:p>
          <w:p w:rsidR="00A52194" w:rsidRPr="009F22EA" w:rsidRDefault="00A52194" w:rsidP="00A52194">
            <w:pPr>
              <w:rPr>
                <w:rFonts w:ascii="Times New Roman" w:hAnsi="Times New Roman"/>
                <w:color w:val="auto"/>
                <w:lang w:val="uk-UA"/>
              </w:rPr>
            </w:pPr>
          </w:p>
          <w:p w:rsidR="00A52194" w:rsidRPr="009F22EA" w:rsidRDefault="00A52194" w:rsidP="00A52194">
            <w:pPr>
              <w:rPr>
                <w:rFonts w:ascii="Times New Roman" w:hAnsi="Times New Roman"/>
                <w:color w:val="auto"/>
                <w:lang w:val="uk-UA"/>
              </w:rPr>
            </w:pPr>
          </w:p>
          <w:p w:rsidR="00A52194" w:rsidRPr="009F22EA" w:rsidRDefault="00A52194" w:rsidP="00A52194">
            <w:pPr>
              <w:rPr>
                <w:rFonts w:ascii="Times New Roman" w:hAnsi="Times New Roman"/>
                <w:color w:val="auto"/>
                <w:lang w:val="uk-UA"/>
              </w:rPr>
            </w:pPr>
          </w:p>
          <w:p w:rsidR="00A52194" w:rsidRPr="009F22EA" w:rsidRDefault="00A52194" w:rsidP="00A52194">
            <w:pPr>
              <w:rPr>
                <w:rFonts w:ascii="Times New Roman" w:hAnsi="Times New Roman"/>
                <w:color w:val="auto"/>
                <w:lang w:val="uk-UA"/>
              </w:rPr>
            </w:pPr>
          </w:p>
          <w:p w:rsidR="00A52194" w:rsidRPr="009F22EA" w:rsidRDefault="00A52194" w:rsidP="00A52194">
            <w:pPr>
              <w:rPr>
                <w:rFonts w:ascii="Times New Roman" w:hAnsi="Times New Roman"/>
                <w:color w:val="auto"/>
                <w:lang w:val="uk-UA"/>
              </w:rPr>
            </w:pPr>
          </w:p>
        </w:tc>
      </w:tr>
      <w:tr w:rsidR="00A52194" w:rsidRPr="009F22EA" w:rsidTr="008E131B">
        <w:trPr>
          <w:trHeight w:val="975"/>
        </w:trPr>
        <w:tc>
          <w:tcPr>
            <w:tcW w:w="3402" w:type="dxa"/>
            <w:gridSpan w:val="3"/>
            <w:vMerge/>
            <w:shd w:val="clear" w:color="auto" w:fill="auto"/>
          </w:tcPr>
          <w:p w:rsidR="00A52194" w:rsidRPr="009F22EA" w:rsidRDefault="00A52194" w:rsidP="00A52194">
            <w:pPr>
              <w:rPr>
                <w:rFonts w:ascii="Times New Roman" w:hAnsi="Times New Roman"/>
                <w:b/>
                <w:color w:val="auto"/>
                <w:lang w:val="uk-UA"/>
              </w:rPr>
            </w:pPr>
          </w:p>
        </w:tc>
        <w:tc>
          <w:tcPr>
            <w:tcW w:w="4831" w:type="dxa"/>
            <w:gridSpan w:val="6"/>
            <w:tcBorders>
              <w:right w:val="nil"/>
            </w:tcBorders>
            <w:shd w:val="clear" w:color="auto" w:fill="auto"/>
          </w:tcPr>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До навчального плану освітньої програми за вибором закладу освіти включається інтегрований курс «Мистецтво» або окремі предмети «Музичне мистецтво», «Образотворче мистецтво». Кількість годин на вивчення окремих предметів визначає заклад освіти</w:t>
            </w:r>
          </w:p>
        </w:tc>
        <w:tc>
          <w:tcPr>
            <w:tcW w:w="493" w:type="dxa"/>
            <w:vMerge/>
            <w:tcBorders>
              <w:right w:val="nil"/>
            </w:tcBorders>
            <w:shd w:val="clear" w:color="auto" w:fill="auto"/>
          </w:tcPr>
          <w:p w:rsidR="00A52194" w:rsidRPr="009F22EA" w:rsidRDefault="00A52194" w:rsidP="00A52194">
            <w:pPr>
              <w:jc w:val="both"/>
              <w:rPr>
                <w:rFonts w:ascii="Times New Roman" w:hAnsi="Times New Roman"/>
                <w:color w:val="auto"/>
                <w:lang w:val="uk-UA"/>
              </w:rPr>
            </w:pPr>
          </w:p>
        </w:tc>
        <w:tc>
          <w:tcPr>
            <w:tcW w:w="1481" w:type="dxa"/>
            <w:vMerge/>
            <w:tcBorders>
              <w:left w:val="nil"/>
            </w:tcBorders>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1562"/>
        </w:trPr>
        <w:tc>
          <w:tcPr>
            <w:tcW w:w="5463" w:type="dxa"/>
            <w:gridSpan w:val="5"/>
            <w:shd w:val="clear" w:color="auto" w:fill="E7E6E6"/>
          </w:tcPr>
          <w:p w:rsidR="00A52194" w:rsidRPr="009F22EA" w:rsidRDefault="00A52194" w:rsidP="00A52194">
            <w:pPr>
              <w:rPr>
                <w:rFonts w:ascii="Times New Roman" w:hAnsi="Times New Roman"/>
                <w:b/>
                <w:color w:val="auto"/>
                <w:lang w:val="uk-UA"/>
              </w:rPr>
            </w:pPr>
            <w:proofErr w:type="spellStart"/>
            <w:r w:rsidRPr="009F22EA">
              <w:rPr>
                <w:rFonts w:ascii="Times New Roman" w:hAnsi="Times New Roman"/>
                <w:b/>
                <w:color w:val="auto"/>
                <w:lang w:val="uk-UA"/>
              </w:rPr>
              <w:t>Довідково</w:t>
            </w:r>
            <w:proofErr w:type="spellEnd"/>
            <w:r w:rsidRPr="009F22EA">
              <w:rPr>
                <w:rFonts w:ascii="Times New Roman" w:hAnsi="Times New Roman"/>
                <w:b/>
                <w:color w:val="auto"/>
                <w:lang w:val="uk-UA"/>
              </w:rPr>
              <w:t xml:space="preserve">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Кількість навчальних годин на вивчення освітньої галузі «Мистецька»:</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Рекомендована </w:t>
            </w: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 xml:space="preserve">                                                  Мінімальна </w:t>
            </w:r>
          </w:p>
          <w:p w:rsidR="00A52194" w:rsidRPr="009F22EA" w:rsidRDefault="00A52194" w:rsidP="00A52194">
            <w:pPr>
              <w:rPr>
                <w:rFonts w:ascii="Times New Roman" w:hAnsi="Times New Roman"/>
                <w:b/>
                <w:color w:val="auto"/>
                <w:lang w:val="uk-UA"/>
              </w:rPr>
            </w:pPr>
            <w:r w:rsidRPr="009F22EA">
              <w:rPr>
                <w:rFonts w:ascii="Times New Roman" w:hAnsi="Times New Roman"/>
                <w:color w:val="auto"/>
                <w:lang w:val="uk-UA"/>
              </w:rPr>
              <w:t xml:space="preserve">                                                  Максимальна</w:t>
            </w:r>
          </w:p>
          <w:p w:rsidR="00A52194" w:rsidRPr="009F22EA" w:rsidRDefault="00A52194" w:rsidP="00A52194">
            <w:pPr>
              <w:jc w:val="both"/>
              <w:rPr>
                <w:rFonts w:ascii="Times New Roman" w:hAnsi="Times New Roman"/>
                <w:color w:val="auto"/>
                <w:lang w:val="uk-UA"/>
              </w:rPr>
            </w:pPr>
          </w:p>
        </w:tc>
        <w:tc>
          <w:tcPr>
            <w:tcW w:w="1316" w:type="dxa"/>
            <w:gridSpan w:val="3"/>
            <w:tcBorders>
              <w:right w:val="nil"/>
            </w:tcBorders>
            <w:shd w:val="clear" w:color="auto" w:fill="E7E6E6"/>
          </w:tcPr>
          <w:p w:rsidR="00A52194" w:rsidRPr="009F22EA" w:rsidRDefault="00A52194" w:rsidP="00A52194">
            <w:pP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w:t>
            </w:r>
          </w:p>
        </w:tc>
        <w:tc>
          <w:tcPr>
            <w:tcW w:w="1454" w:type="dxa"/>
            <w:tcBorders>
              <w:right w:val="nil"/>
            </w:tcBorders>
            <w:shd w:val="clear" w:color="auto" w:fill="E7E6E6"/>
          </w:tcPr>
          <w:p w:rsidR="00A52194" w:rsidRPr="009F22EA" w:rsidRDefault="00A52194" w:rsidP="00A52194">
            <w:pP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w:t>
            </w:r>
          </w:p>
        </w:tc>
        <w:tc>
          <w:tcPr>
            <w:tcW w:w="493" w:type="dxa"/>
            <w:vMerge w:val="restart"/>
            <w:tcBorders>
              <w:right w:val="nil"/>
            </w:tcBorders>
            <w:shd w:val="clear" w:color="auto" w:fill="E7E6E6"/>
          </w:tcPr>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tc>
        <w:tc>
          <w:tcPr>
            <w:tcW w:w="1481" w:type="dxa"/>
            <w:vMerge w:val="restart"/>
            <w:tcBorders>
              <w:left w:val="nil"/>
            </w:tcBorders>
            <w:shd w:val="clear" w:color="auto" w:fill="E7E6E6"/>
          </w:tcPr>
          <w:p w:rsidR="00A52194" w:rsidRPr="009F22EA" w:rsidRDefault="00A52194" w:rsidP="00A52194">
            <w:pPr>
              <w:rPr>
                <w:rFonts w:ascii="Times New Roman" w:hAnsi="Times New Roman"/>
                <w:color w:val="auto"/>
                <w:lang w:val="uk-UA"/>
              </w:rPr>
            </w:pPr>
          </w:p>
        </w:tc>
      </w:tr>
      <w:tr w:rsidR="00A52194" w:rsidRPr="009F22EA" w:rsidTr="008E131B">
        <w:trPr>
          <w:trHeight w:val="315"/>
        </w:trPr>
        <w:tc>
          <w:tcPr>
            <w:tcW w:w="5463" w:type="dxa"/>
            <w:gridSpan w:val="5"/>
            <w:shd w:val="clear" w:color="auto" w:fill="E7E6E6"/>
          </w:tcPr>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Резерв навчальних годин освітньої галузі «Мистецька»</w:t>
            </w:r>
          </w:p>
        </w:tc>
        <w:tc>
          <w:tcPr>
            <w:tcW w:w="1316" w:type="dxa"/>
            <w:gridSpan w:val="3"/>
            <w:tcBorders>
              <w:right w:val="nil"/>
            </w:tcBorders>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tc>
        <w:tc>
          <w:tcPr>
            <w:tcW w:w="1454" w:type="dxa"/>
            <w:tcBorders>
              <w:right w:val="nil"/>
            </w:tcBorders>
            <w:shd w:val="clear" w:color="auto" w:fill="E7E6E6"/>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1</w:t>
            </w:r>
          </w:p>
        </w:tc>
        <w:tc>
          <w:tcPr>
            <w:tcW w:w="493" w:type="dxa"/>
            <w:vMerge/>
            <w:tcBorders>
              <w:right w:val="nil"/>
            </w:tcBorders>
            <w:shd w:val="clear" w:color="auto" w:fill="auto"/>
          </w:tcPr>
          <w:p w:rsidR="00A52194" w:rsidRPr="009F22EA" w:rsidRDefault="00A52194" w:rsidP="00A52194">
            <w:pPr>
              <w:jc w:val="both"/>
              <w:rPr>
                <w:rFonts w:ascii="Times New Roman" w:hAnsi="Times New Roman"/>
                <w:color w:val="auto"/>
                <w:lang w:val="uk-UA"/>
              </w:rPr>
            </w:pPr>
          </w:p>
        </w:tc>
        <w:tc>
          <w:tcPr>
            <w:tcW w:w="1481" w:type="dxa"/>
            <w:vMerge/>
            <w:tcBorders>
              <w:left w:val="nil"/>
            </w:tcBorders>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348"/>
        </w:trPr>
        <w:tc>
          <w:tcPr>
            <w:tcW w:w="3489" w:type="dxa"/>
            <w:gridSpan w:val="4"/>
            <w:vMerge w:val="restart"/>
            <w:shd w:val="clear" w:color="auto" w:fill="auto"/>
          </w:tcPr>
          <w:p w:rsidR="00A52194" w:rsidRPr="009F22EA" w:rsidRDefault="00A52194" w:rsidP="00A52194">
            <w:pPr>
              <w:jc w:val="both"/>
              <w:rPr>
                <w:rFonts w:ascii="Times New Roman" w:hAnsi="Times New Roman"/>
                <w:b/>
                <w:color w:val="auto"/>
                <w:lang w:val="uk-UA"/>
              </w:rPr>
            </w:pPr>
            <w:r w:rsidRPr="009F22EA">
              <w:rPr>
                <w:rFonts w:ascii="Times New Roman" w:hAnsi="Times New Roman"/>
                <w:b/>
                <w:color w:val="auto"/>
                <w:lang w:val="uk-UA"/>
              </w:rPr>
              <w:t>Фізична культура</w:t>
            </w:r>
          </w:p>
        </w:tc>
        <w:tc>
          <w:tcPr>
            <w:tcW w:w="1974" w:type="dxa"/>
            <w:shd w:val="clear" w:color="auto" w:fill="auto"/>
          </w:tcPr>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Фізична культура</w:t>
            </w:r>
          </w:p>
          <w:p w:rsidR="00A52194" w:rsidRPr="009F22EA" w:rsidRDefault="00A52194" w:rsidP="00A52194">
            <w:pPr>
              <w:jc w:val="both"/>
              <w:rPr>
                <w:rFonts w:ascii="Times New Roman" w:hAnsi="Times New Roman"/>
                <w:color w:val="auto"/>
                <w:lang w:val="uk-UA"/>
              </w:rPr>
            </w:pPr>
          </w:p>
        </w:tc>
        <w:tc>
          <w:tcPr>
            <w:tcW w:w="1316" w:type="dxa"/>
            <w:gridSpan w:val="3"/>
            <w:tcBorders>
              <w:right w:val="nil"/>
            </w:tcBorders>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w:t>
            </w:r>
          </w:p>
        </w:tc>
        <w:tc>
          <w:tcPr>
            <w:tcW w:w="1454" w:type="dxa"/>
            <w:tcBorders>
              <w:right w:val="nil"/>
            </w:tcBorders>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w:t>
            </w:r>
          </w:p>
        </w:tc>
        <w:tc>
          <w:tcPr>
            <w:tcW w:w="493" w:type="dxa"/>
            <w:vMerge w:val="restart"/>
            <w:tcBorders>
              <w:right w:val="nil"/>
            </w:tcBorders>
            <w:shd w:val="clear" w:color="auto" w:fill="auto"/>
          </w:tcPr>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p w:rsidR="00A52194" w:rsidRPr="009F22EA" w:rsidRDefault="00A52194" w:rsidP="00A52194">
            <w:pPr>
              <w:jc w:val="both"/>
              <w:rPr>
                <w:rFonts w:ascii="Times New Roman" w:hAnsi="Times New Roman"/>
                <w:color w:val="auto"/>
                <w:lang w:val="uk-UA"/>
              </w:rPr>
            </w:pPr>
          </w:p>
        </w:tc>
        <w:tc>
          <w:tcPr>
            <w:tcW w:w="1481" w:type="dxa"/>
            <w:vMerge w:val="restart"/>
            <w:tcBorders>
              <w:left w:val="nil"/>
            </w:tcBorders>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555"/>
        </w:trPr>
        <w:tc>
          <w:tcPr>
            <w:tcW w:w="3489" w:type="dxa"/>
            <w:gridSpan w:val="4"/>
            <w:vMerge/>
            <w:shd w:val="clear" w:color="auto" w:fill="auto"/>
          </w:tcPr>
          <w:p w:rsidR="00A52194" w:rsidRPr="009F22EA" w:rsidRDefault="00A52194" w:rsidP="00A52194">
            <w:pPr>
              <w:jc w:val="both"/>
              <w:rPr>
                <w:rFonts w:ascii="Times New Roman" w:hAnsi="Times New Roman"/>
                <w:b/>
                <w:color w:val="auto"/>
                <w:lang w:val="uk-UA"/>
              </w:rPr>
            </w:pPr>
          </w:p>
        </w:tc>
        <w:tc>
          <w:tcPr>
            <w:tcW w:w="4744" w:type="dxa"/>
            <w:gridSpan w:val="5"/>
            <w:shd w:val="clear" w:color="auto" w:fill="auto"/>
          </w:tcPr>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tc>
        <w:tc>
          <w:tcPr>
            <w:tcW w:w="493" w:type="dxa"/>
            <w:vMerge/>
            <w:tcBorders>
              <w:right w:val="nil"/>
            </w:tcBorders>
            <w:shd w:val="clear" w:color="auto" w:fill="auto"/>
          </w:tcPr>
          <w:p w:rsidR="00A52194" w:rsidRPr="009F22EA" w:rsidRDefault="00A52194" w:rsidP="00A52194">
            <w:pPr>
              <w:jc w:val="both"/>
              <w:rPr>
                <w:rFonts w:ascii="Times New Roman" w:hAnsi="Times New Roman"/>
                <w:color w:val="auto"/>
                <w:lang w:val="uk-UA"/>
              </w:rPr>
            </w:pPr>
          </w:p>
        </w:tc>
        <w:tc>
          <w:tcPr>
            <w:tcW w:w="1481" w:type="dxa"/>
            <w:vMerge/>
            <w:tcBorders>
              <w:left w:val="nil"/>
            </w:tcBorders>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318"/>
        </w:trPr>
        <w:tc>
          <w:tcPr>
            <w:tcW w:w="5473" w:type="dxa"/>
            <w:gridSpan w:val="6"/>
            <w:shd w:val="clear" w:color="auto" w:fill="auto"/>
          </w:tcPr>
          <w:p w:rsidR="00A52194" w:rsidRPr="009F22EA" w:rsidRDefault="00A52194" w:rsidP="00A52194">
            <w:pPr>
              <w:jc w:val="both"/>
              <w:rPr>
                <w:rFonts w:ascii="Times New Roman" w:hAnsi="Times New Roman"/>
                <w:b/>
                <w:color w:val="auto"/>
                <w:lang w:val="uk-UA"/>
              </w:rPr>
            </w:pPr>
            <w:r w:rsidRPr="009F22EA">
              <w:rPr>
                <w:rFonts w:ascii="Times New Roman" w:hAnsi="Times New Roman"/>
                <w:color w:val="auto"/>
                <w:lang w:val="uk-UA"/>
              </w:rPr>
              <w:t>Разом (без фізичної культури + фізична культура)</w:t>
            </w:r>
          </w:p>
          <w:p w:rsidR="00A52194" w:rsidRPr="009F22EA" w:rsidRDefault="00A52194" w:rsidP="00A52194">
            <w:pPr>
              <w:jc w:val="center"/>
              <w:rPr>
                <w:rFonts w:ascii="Times New Roman" w:hAnsi="Times New Roman"/>
                <w:color w:val="auto"/>
                <w:lang w:val="uk-UA"/>
              </w:rPr>
            </w:pPr>
          </w:p>
        </w:tc>
        <w:tc>
          <w:tcPr>
            <w:tcW w:w="1306" w:type="dxa"/>
            <w:gridSpan w:val="2"/>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26+3</w:t>
            </w:r>
          </w:p>
          <w:p w:rsidR="00A52194" w:rsidRPr="009F22EA" w:rsidRDefault="00A52194" w:rsidP="00A52194">
            <w:pPr>
              <w:jc w:val="center"/>
              <w:rPr>
                <w:rFonts w:ascii="Times New Roman" w:hAnsi="Times New Roman"/>
                <w:color w:val="auto"/>
                <w:lang w:val="uk-UA"/>
              </w:rPr>
            </w:pP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29+3</w:t>
            </w:r>
          </w:p>
          <w:p w:rsidR="00A52194" w:rsidRPr="009F22EA" w:rsidRDefault="00A52194" w:rsidP="00A52194">
            <w:pPr>
              <w:jc w:val="center"/>
              <w:rPr>
                <w:rFonts w:ascii="Times New Roman" w:hAnsi="Times New Roman"/>
                <w:color w:val="auto"/>
                <w:lang w:val="uk-UA"/>
              </w:rPr>
            </w:pPr>
          </w:p>
        </w:tc>
        <w:tc>
          <w:tcPr>
            <w:tcW w:w="493" w:type="dxa"/>
            <w:tcBorders>
              <w:right w:val="nil"/>
            </w:tcBorders>
            <w:shd w:val="clear" w:color="auto" w:fill="auto"/>
          </w:tcPr>
          <w:p w:rsidR="00A52194" w:rsidRPr="009F22EA" w:rsidRDefault="00A52194" w:rsidP="00A52194">
            <w:pPr>
              <w:jc w:val="both"/>
              <w:rPr>
                <w:rFonts w:ascii="Times New Roman" w:hAnsi="Times New Roman"/>
                <w:color w:val="auto"/>
                <w:lang w:val="uk-UA"/>
              </w:rPr>
            </w:pPr>
          </w:p>
        </w:tc>
        <w:tc>
          <w:tcPr>
            <w:tcW w:w="1481" w:type="dxa"/>
            <w:tcBorders>
              <w:left w:val="nil"/>
            </w:tcBorders>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360"/>
        </w:trPr>
        <w:tc>
          <w:tcPr>
            <w:tcW w:w="5473" w:type="dxa"/>
            <w:gridSpan w:val="6"/>
            <w:shd w:val="clear" w:color="auto" w:fill="auto"/>
          </w:tcPr>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Додаткові години для вивчення предметів освітніх галузей, курсів за вибором, проведення індивідуальних консультацій та групових занять</w:t>
            </w:r>
          </w:p>
          <w:p w:rsidR="00A52194" w:rsidRPr="009F22EA" w:rsidRDefault="00A52194" w:rsidP="00A52194">
            <w:pPr>
              <w:rPr>
                <w:rFonts w:ascii="Times New Roman" w:hAnsi="Times New Roman"/>
                <w:color w:val="auto"/>
                <w:lang w:val="uk-UA"/>
              </w:rPr>
            </w:pPr>
          </w:p>
          <w:p w:rsidR="00A52194" w:rsidRPr="009F22EA" w:rsidRDefault="00A52194" w:rsidP="00A52194">
            <w:pPr>
              <w:rPr>
                <w:rFonts w:ascii="Times New Roman" w:hAnsi="Times New Roman"/>
                <w:color w:val="auto"/>
                <w:lang w:val="uk-UA"/>
              </w:rPr>
            </w:pPr>
            <w:r w:rsidRPr="009F22EA">
              <w:rPr>
                <w:rFonts w:ascii="Times New Roman" w:hAnsi="Times New Roman"/>
                <w:color w:val="auto"/>
                <w:lang w:val="uk-UA"/>
              </w:rPr>
              <w:t>Гранично допустиме навчальне навантаження</w:t>
            </w:r>
          </w:p>
        </w:tc>
        <w:tc>
          <w:tcPr>
            <w:tcW w:w="1306" w:type="dxa"/>
            <w:gridSpan w:val="2"/>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28</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w:t>
            </w: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p>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31</w:t>
            </w:r>
          </w:p>
          <w:p w:rsidR="00A52194" w:rsidRPr="009F22EA" w:rsidRDefault="00A52194" w:rsidP="00A52194">
            <w:pPr>
              <w:jc w:val="center"/>
              <w:rPr>
                <w:rFonts w:ascii="Times New Roman" w:hAnsi="Times New Roman"/>
                <w:color w:val="auto"/>
                <w:lang w:val="uk-UA"/>
              </w:rPr>
            </w:pPr>
          </w:p>
        </w:tc>
        <w:tc>
          <w:tcPr>
            <w:tcW w:w="493" w:type="dxa"/>
            <w:tcBorders>
              <w:right w:val="nil"/>
            </w:tcBorders>
            <w:shd w:val="clear" w:color="auto" w:fill="auto"/>
          </w:tcPr>
          <w:p w:rsidR="00A52194" w:rsidRPr="009F22EA" w:rsidRDefault="00A52194" w:rsidP="00A52194">
            <w:pPr>
              <w:jc w:val="both"/>
              <w:rPr>
                <w:rFonts w:ascii="Times New Roman" w:hAnsi="Times New Roman"/>
                <w:color w:val="auto"/>
                <w:lang w:val="uk-UA"/>
              </w:rPr>
            </w:pPr>
          </w:p>
        </w:tc>
        <w:tc>
          <w:tcPr>
            <w:tcW w:w="1481" w:type="dxa"/>
            <w:tcBorders>
              <w:left w:val="nil"/>
            </w:tcBorders>
            <w:shd w:val="clear" w:color="auto" w:fill="auto"/>
          </w:tcPr>
          <w:p w:rsidR="00A52194" w:rsidRPr="009F22EA" w:rsidRDefault="00A52194" w:rsidP="00A52194">
            <w:pPr>
              <w:rPr>
                <w:rFonts w:ascii="Times New Roman" w:hAnsi="Times New Roman"/>
                <w:color w:val="auto"/>
                <w:lang w:val="uk-UA"/>
              </w:rPr>
            </w:pPr>
          </w:p>
        </w:tc>
      </w:tr>
      <w:tr w:rsidR="00A52194" w:rsidRPr="009F22EA" w:rsidTr="008E131B">
        <w:trPr>
          <w:trHeight w:val="867"/>
        </w:trPr>
        <w:tc>
          <w:tcPr>
            <w:tcW w:w="5473" w:type="dxa"/>
            <w:gridSpan w:val="6"/>
            <w:shd w:val="clear" w:color="auto" w:fill="auto"/>
          </w:tcPr>
          <w:p w:rsidR="00A52194" w:rsidRPr="009F22EA" w:rsidRDefault="00A52194" w:rsidP="00A52194">
            <w:pPr>
              <w:jc w:val="both"/>
              <w:rPr>
                <w:rFonts w:ascii="Times New Roman" w:hAnsi="Times New Roman"/>
                <w:color w:val="auto"/>
                <w:lang w:val="uk-UA"/>
              </w:rPr>
            </w:pPr>
            <w:r w:rsidRPr="009F22EA">
              <w:rPr>
                <w:rFonts w:ascii="Times New Roman" w:hAnsi="Times New Roman"/>
                <w:color w:val="auto"/>
                <w:lang w:val="uk-UA"/>
              </w:rPr>
              <w:t>Всього (без фізичної культури + фізична культура; без урахування поділу класів на групи)</w:t>
            </w:r>
          </w:p>
        </w:tc>
        <w:tc>
          <w:tcPr>
            <w:tcW w:w="1306" w:type="dxa"/>
            <w:gridSpan w:val="2"/>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28+3</w:t>
            </w:r>
          </w:p>
        </w:tc>
        <w:tc>
          <w:tcPr>
            <w:tcW w:w="1454" w:type="dxa"/>
            <w:shd w:val="clear" w:color="auto" w:fill="auto"/>
          </w:tcPr>
          <w:p w:rsidR="00A52194" w:rsidRPr="009F22EA" w:rsidRDefault="00A52194" w:rsidP="00A52194">
            <w:pPr>
              <w:jc w:val="center"/>
              <w:rPr>
                <w:rFonts w:ascii="Times New Roman" w:hAnsi="Times New Roman"/>
                <w:color w:val="auto"/>
                <w:lang w:val="uk-UA"/>
              </w:rPr>
            </w:pPr>
            <w:r w:rsidRPr="009F22EA">
              <w:rPr>
                <w:rFonts w:ascii="Times New Roman" w:hAnsi="Times New Roman"/>
                <w:color w:val="auto"/>
                <w:lang w:val="uk-UA"/>
              </w:rPr>
              <w:t>31+3</w:t>
            </w:r>
          </w:p>
        </w:tc>
        <w:tc>
          <w:tcPr>
            <w:tcW w:w="493" w:type="dxa"/>
            <w:tcBorders>
              <w:right w:val="nil"/>
            </w:tcBorders>
            <w:shd w:val="clear" w:color="auto" w:fill="auto"/>
          </w:tcPr>
          <w:p w:rsidR="00A52194" w:rsidRPr="009F22EA" w:rsidRDefault="00A52194" w:rsidP="00A52194">
            <w:pPr>
              <w:jc w:val="both"/>
              <w:rPr>
                <w:rFonts w:ascii="Times New Roman" w:hAnsi="Times New Roman"/>
                <w:color w:val="auto"/>
                <w:lang w:val="uk-UA"/>
              </w:rPr>
            </w:pPr>
          </w:p>
        </w:tc>
        <w:tc>
          <w:tcPr>
            <w:tcW w:w="1481" w:type="dxa"/>
            <w:tcBorders>
              <w:left w:val="nil"/>
            </w:tcBorders>
            <w:shd w:val="clear" w:color="auto" w:fill="auto"/>
          </w:tcPr>
          <w:p w:rsidR="00A52194" w:rsidRPr="009F22EA" w:rsidRDefault="00A52194" w:rsidP="00A52194">
            <w:pPr>
              <w:rPr>
                <w:rFonts w:ascii="Times New Roman" w:hAnsi="Times New Roman"/>
                <w:color w:val="auto"/>
                <w:lang w:val="uk-UA"/>
              </w:rPr>
            </w:pPr>
          </w:p>
        </w:tc>
      </w:tr>
    </w:tbl>
    <w:p w:rsidR="00A52194" w:rsidRPr="009F22EA" w:rsidRDefault="00A52194" w:rsidP="00B44653">
      <w:pPr>
        <w:jc w:val="both"/>
        <w:rPr>
          <w:rFonts w:ascii="Times New Roman" w:eastAsia="Times New Roman" w:hAnsi="Times New Roman"/>
          <w:color w:val="auto"/>
          <w:lang w:val="uk-UA" w:eastAsia="ru-RU"/>
        </w:rPr>
      </w:pPr>
    </w:p>
    <w:p w:rsidR="00A52194" w:rsidRPr="009F22EA" w:rsidRDefault="00A52194" w:rsidP="00A52194">
      <w:pPr>
        <w:ind w:firstLine="567"/>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 xml:space="preserve">На основі Типового навчального плану складено  Річний навчальний план для 5 класу </w:t>
      </w:r>
      <w:r w:rsidRPr="009F22EA">
        <w:rPr>
          <w:rFonts w:ascii="Times New Roman" w:eastAsia="Times New Roman" w:hAnsi="Times New Roman" w:cs="Times New Roman"/>
          <w:color w:val="auto"/>
          <w:lang w:val="uk-UA" w:eastAsia="ru-RU"/>
        </w:rPr>
        <w:lastRenderedPageBreak/>
        <w:t>(Таблиця 4), в якому конкретизується перелік навчальних предметів (інтегрованих курсів), обов’язкових для вивчення, для реалізації кожної освітньої галузі Державного стандарту, а також зазначено використання додаткових годин для вивчення предметів мовно-літературної освітньої галузі, з урахуванням освітніх потреб учнів.</w:t>
      </w:r>
    </w:p>
    <w:p w:rsidR="00A52194" w:rsidRPr="009F22EA" w:rsidRDefault="00A52194" w:rsidP="00A52194">
      <w:pPr>
        <w:ind w:firstLine="567"/>
        <w:jc w:val="both"/>
        <w:rPr>
          <w:rFonts w:ascii="Times New Roman" w:eastAsia="Times New Roman" w:hAnsi="Times New Roman" w:cs="Times New Roman"/>
          <w:color w:val="auto"/>
          <w:lang w:val="uk-UA" w:eastAsia="ru-RU"/>
        </w:rPr>
      </w:pPr>
      <w:r w:rsidRPr="009F22EA">
        <w:rPr>
          <w:rFonts w:ascii="Times New Roman" w:eastAsia="Times New Roman" w:hAnsi="Times New Roman" w:cs="Times New Roman"/>
          <w:color w:val="auto"/>
          <w:lang w:val="uk-UA" w:eastAsia="ru-RU"/>
        </w:rPr>
        <w:t xml:space="preserve">Річний навчальний план для 5 класу дає цілісне уявлення про зміст і структуру першого року адаптаційного циклу базової середньої освіти, встановлює погодинне співвідношення між окремими предметами, визначає гранично допустиме тижневе навантаження учнів. </w:t>
      </w:r>
    </w:p>
    <w:p w:rsidR="005159C9" w:rsidRPr="009F22EA" w:rsidRDefault="00A52194" w:rsidP="00B44653">
      <w:pPr>
        <w:pStyle w:val="a5"/>
        <w:shd w:val="clear" w:color="auto" w:fill="FFFFFF"/>
        <w:spacing w:before="0" w:beforeAutospacing="0" w:after="0" w:afterAutospacing="0"/>
        <w:ind w:firstLine="567"/>
        <w:jc w:val="both"/>
        <w:rPr>
          <w:lang w:val="uk-UA"/>
        </w:rPr>
      </w:pPr>
      <w:r w:rsidRPr="009F22EA">
        <w:rPr>
          <w:lang w:val="uk-UA"/>
        </w:rPr>
        <w:t>Кількіст</w:t>
      </w:r>
      <w:r w:rsidR="00B44653" w:rsidRPr="009F22EA">
        <w:rPr>
          <w:lang w:val="uk-UA"/>
        </w:rPr>
        <w:t>ь навчальних годин на вивчення 8</w:t>
      </w:r>
      <w:r w:rsidRPr="009F22EA">
        <w:rPr>
          <w:lang w:val="uk-UA"/>
        </w:rPr>
        <w:t xml:space="preserve"> освітніх галузей визначено на рівн</w:t>
      </w:r>
      <w:r w:rsidR="00B44653" w:rsidRPr="009F22EA">
        <w:rPr>
          <w:lang w:val="uk-UA"/>
        </w:rPr>
        <w:t xml:space="preserve">і рекомендованого показника, </w:t>
      </w:r>
      <w:r w:rsidR="008C42B9" w:rsidRPr="009F22EA">
        <w:rPr>
          <w:lang w:val="uk-UA"/>
        </w:rPr>
        <w:t xml:space="preserve">а </w:t>
      </w:r>
      <w:r w:rsidR="00B44653" w:rsidRPr="009F22EA">
        <w:rPr>
          <w:lang w:val="uk-UA"/>
        </w:rPr>
        <w:t>1 освітній галузі «</w:t>
      </w:r>
      <w:proofErr w:type="spellStart"/>
      <w:r w:rsidR="00B44653" w:rsidRPr="009F22EA">
        <w:rPr>
          <w:lang w:val="uk-UA"/>
        </w:rPr>
        <w:t>Інформатична</w:t>
      </w:r>
      <w:proofErr w:type="spellEnd"/>
      <w:r w:rsidR="00B44653" w:rsidRPr="009F22EA">
        <w:rPr>
          <w:lang w:val="uk-UA"/>
        </w:rPr>
        <w:t>»</w:t>
      </w:r>
      <w:r w:rsidR="008C42B9" w:rsidRPr="009F22EA">
        <w:rPr>
          <w:lang w:val="uk-UA"/>
        </w:rPr>
        <w:t xml:space="preserve"> - на рівні мінімального показника Типового навчального плану.</w:t>
      </w:r>
    </w:p>
    <w:p w:rsidR="005159C9" w:rsidRPr="009F22EA" w:rsidRDefault="005159C9" w:rsidP="005159C9">
      <w:pPr>
        <w:pStyle w:val="a3"/>
        <w:jc w:val="both"/>
        <w:rPr>
          <w:rFonts w:ascii="Times New Roman" w:hAnsi="Times New Roman" w:cs="Times New Roman"/>
          <w:color w:val="auto"/>
          <w:sz w:val="24"/>
          <w:szCs w:val="24"/>
        </w:rPr>
      </w:pPr>
      <w:r w:rsidRPr="009F22EA">
        <w:rPr>
          <w:rFonts w:ascii="Times New Roman" w:eastAsia="Times New Roman" w:hAnsi="Times New Roman" w:cs="Times New Roman"/>
          <w:color w:val="auto"/>
          <w:sz w:val="24"/>
          <w:szCs w:val="24"/>
          <w:lang w:eastAsia="ru-RU"/>
        </w:rPr>
        <w:t xml:space="preserve">           У Річному  навчальному плані для 5 класу </w:t>
      </w:r>
      <w:r w:rsidRPr="009F22EA">
        <w:rPr>
          <w:rFonts w:ascii="Times New Roman" w:hAnsi="Times New Roman" w:cs="Times New Roman"/>
          <w:color w:val="auto"/>
          <w:sz w:val="24"/>
          <w:szCs w:val="24"/>
        </w:rPr>
        <w:t>в межах мовно-літературної галузі здійснено перерозподіл:</w:t>
      </w:r>
    </w:p>
    <w:p w:rsidR="005159C9" w:rsidRPr="009F22EA" w:rsidRDefault="005159C9" w:rsidP="005159C9">
      <w:pPr>
        <w:pStyle w:val="a3"/>
        <w:jc w:val="both"/>
        <w:rPr>
          <w:rFonts w:ascii="Times New Roman" w:eastAsia="Times New Roman" w:hAnsi="Times New Roman" w:cs="Times New Roman"/>
          <w:color w:val="auto"/>
          <w:sz w:val="24"/>
          <w:szCs w:val="24"/>
        </w:rPr>
      </w:pPr>
      <w:r w:rsidRPr="009F22EA">
        <w:rPr>
          <w:rFonts w:ascii="Times New Roman" w:hAnsi="Times New Roman" w:cs="Times New Roman"/>
          <w:color w:val="auto"/>
          <w:sz w:val="24"/>
          <w:szCs w:val="24"/>
        </w:rPr>
        <w:t>-</w:t>
      </w:r>
      <w:r w:rsidRPr="009F22EA">
        <w:rPr>
          <w:color w:val="auto"/>
          <w:sz w:val="24"/>
          <w:szCs w:val="24"/>
        </w:rPr>
        <w:t xml:space="preserve"> </w:t>
      </w:r>
      <w:r w:rsidRPr="009F22EA">
        <w:rPr>
          <w:rFonts w:ascii="Times New Roman" w:eastAsia="Times New Roman" w:hAnsi="Times New Roman" w:cs="Times New Roman"/>
          <w:color w:val="auto"/>
          <w:sz w:val="24"/>
          <w:szCs w:val="24"/>
        </w:rPr>
        <w:t xml:space="preserve"> з навчального предмету «Англійська мова» 0,5 годин перерозподілено на навчальний предмет «Зарубіжна література».</w:t>
      </w:r>
    </w:p>
    <w:p w:rsidR="00C46C20" w:rsidRPr="009F22EA" w:rsidRDefault="00C46C20" w:rsidP="00C46C20">
      <w:pPr>
        <w:pStyle w:val="a3"/>
        <w:jc w:val="both"/>
        <w:rPr>
          <w:rFonts w:ascii="Times New Roman" w:eastAsiaTheme="minorHAnsi" w:hAnsi="Times New Roman" w:cs="Times New Roman"/>
          <w:bCs/>
          <w:color w:val="auto"/>
          <w:sz w:val="24"/>
        </w:rPr>
      </w:pPr>
      <w:r w:rsidRPr="009F22EA">
        <w:rPr>
          <w:rFonts w:ascii="Times New Roman" w:hAnsi="Times New Roman" w:cs="Times New Roman"/>
          <w:color w:val="auto"/>
          <w:sz w:val="24"/>
        </w:rPr>
        <w:t xml:space="preserve">         З резерву навчальних годин освітньої галузі «</w:t>
      </w:r>
      <w:proofErr w:type="spellStart"/>
      <w:r w:rsidRPr="009F22EA">
        <w:rPr>
          <w:rFonts w:ascii="Times New Roman" w:hAnsi="Times New Roman" w:cs="Times New Roman"/>
          <w:color w:val="auto"/>
          <w:sz w:val="24"/>
        </w:rPr>
        <w:t>Інформатична</w:t>
      </w:r>
      <w:proofErr w:type="spellEnd"/>
      <w:r w:rsidRPr="009F22EA">
        <w:rPr>
          <w:rFonts w:ascii="Times New Roman" w:hAnsi="Times New Roman" w:cs="Times New Roman"/>
          <w:color w:val="auto"/>
          <w:sz w:val="24"/>
        </w:rPr>
        <w:t xml:space="preserve">»  перерозподілено 0,5 годин  на навчальний предмет «Етика» </w:t>
      </w:r>
      <w:r w:rsidR="00B709A3" w:rsidRPr="009F22EA">
        <w:rPr>
          <w:rFonts w:ascii="Times New Roman" w:hAnsi="Times New Roman" w:cs="Times New Roman"/>
          <w:color w:val="auto"/>
          <w:sz w:val="24"/>
        </w:rPr>
        <w:t xml:space="preserve"> </w:t>
      </w:r>
      <w:r w:rsidRPr="009F22EA">
        <w:rPr>
          <w:rFonts w:ascii="Times New Roman" w:hAnsi="Times New Roman" w:cs="Times New Roman"/>
          <w:color w:val="auto"/>
          <w:sz w:val="24"/>
        </w:rPr>
        <w:t xml:space="preserve">з </w:t>
      </w:r>
      <w:r w:rsidR="00B709A3" w:rsidRPr="009F22EA">
        <w:rPr>
          <w:rFonts w:ascii="Times New Roman" w:hAnsi="Times New Roman" w:cs="Times New Roman"/>
          <w:color w:val="auto"/>
          <w:sz w:val="24"/>
        </w:rPr>
        <w:t xml:space="preserve"> </w:t>
      </w:r>
      <w:r w:rsidR="00B709A3" w:rsidRPr="009F22EA">
        <w:rPr>
          <w:rFonts w:ascii="Times New Roman" w:eastAsiaTheme="minorHAnsi" w:hAnsi="Times New Roman" w:cs="Times New Roman"/>
          <w:bCs/>
          <w:color w:val="auto"/>
          <w:sz w:val="24"/>
        </w:rPr>
        <w:t xml:space="preserve">соціальної  і </w:t>
      </w:r>
      <w:proofErr w:type="spellStart"/>
      <w:r w:rsidR="00B709A3" w:rsidRPr="009F22EA">
        <w:rPr>
          <w:rFonts w:ascii="Times New Roman" w:eastAsiaTheme="minorHAnsi" w:hAnsi="Times New Roman" w:cs="Times New Roman"/>
          <w:bCs/>
          <w:color w:val="auto"/>
          <w:sz w:val="24"/>
        </w:rPr>
        <w:t>здоров’язбережувальної</w:t>
      </w:r>
      <w:proofErr w:type="spellEnd"/>
      <w:r w:rsidR="00B709A3" w:rsidRPr="009F22EA">
        <w:rPr>
          <w:rFonts w:ascii="Times New Roman" w:eastAsiaTheme="minorHAnsi" w:hAnsi="Times New Roman" w:cs="Times New Roman"/>
          <w:bCs/>
          <w:color w:val="auto"/>
          <w:sz w:val="24"/>
        </w:rPr>
        <w:t xml:space="preserve"> </w:t>
      </w:r>
      <w:r w:rsidR="00B709A3" w:rsidRPr="009F22EA">
        <w:rPr>
          <w:rFonts w:ascii="Times New Roman" w:hAnsi="Times New Roman" w:cs="Times New Roman"/>
          <w:color w:val="auto"/>
          <w:sz w:val="24"/>
        </w:rPr>
        <w:t>освітньої галузі.</w:t>
      </w:r>
    </w:p>
    <w:p w:rsidR="00B709A3" w:rsidRPr="009F22EA" w:rsidRDefault="00B709A3" w:rsidP="00A52194">
      <w:pPr>
        <w:ind w:left="5670" w:hanging="1559"/>
        <w:rPr>
          <w:rFonts w:ascii="Times New Roman" w:eastAsia="Times New Roman" w:hAnsi="Times New Roman"/>
          <w:b/>
          <w:color w:val="auto"/>
          <w:szCs w:val="28"/>
          <w:lang w:val="uk-UA" w:eastAsia="ru-RU"/>
        </w:rPr>
      </w:pPr>
    </w:p>
    <w:p w:rsidR="00A52194" w:rsidRPr="009F22EA" w:rsidRDefault="008C42B9" w:rsidP="00A52194">
      <w:pPr>
        <w:ind w:left="5670" w:hanging="1559"/>
        <w:rPr>
          <w:rFonts w:ascii="Times New Roman" w:eastAsia="Times New Roman" w:hAnsi="Times New Roman"/>
          <w:b/>
          <w:bCs/>
          <w:color w:val="auto"/>
          <w:szCs w:val="28"/>
          <w:lang w:val="uk-UA" w:eastAsia="ru-RU"/>
        </w:rPr>
      </w:pPr>
      <w:r w:rsidRPr="009F22EA">
        <w:rPr>
          <w:rFonts w:ascii="Times New Roman" w:eastAsia="Times New Roman" w:hAnsi="Times New Roman"/>
          <w:b/>
          <w:color w:val="auto"/>
          <w:szCs w:val="28"/>
          <w:lang w:val="uk-UA" w:eastAsia="ru-RU"/>
        </w:rPr>
        <w:t xml:space="preserve">  </w:t>
      </w:r>
      <w:r w:rsidR="00A52194" w:rsidRPr="009F22EA">
        <w:rPr>
          <w:rFonts w:ascii="Times New Roman" w:eastAsia="Times New Roman" w:hAnsi="Times New Roman"/>
          <w:b/>
          <w:color w:val="auto"/>
          <w:szCs w:val="28"/>
          <w:lang w:val="uk-UA" w:eastAsia="ru-RU"/>
        </w:rPr>
        <w:t xml:space="preserve">Таблиця 4 </w:t>
      </w:r>
    </w:p>
    <w:p w:rsidR="00A52194" w:rsidRPr="009F22EA" w:rsidRDefault="008C42B9" w:rsidP="00A52194">
      <w:pPr>
        <w:ind w:left="4253" w:hanging="142"/>
        <w:rPr>
          <w:rFonts w:ascii="Times New Roman" w:eastAsia="Times New Roman" w:hAnsi="Times New Roman"/>
          <w:color w:val="auto"/>
          <w:szCs w:val="28"/>
          <w:lang w:val="uk-UA" w:eastAsia="ru-RU"/>
        </w:rPr>
      </w:pPr>
      <w:r w:rsidRPr="009F22EA">
        <w:rPr>
          <w:rFonts w:ascii="Times New Roman" w:eastAsia="Times New Roman" w:hAnsi="Times New Roman"/>
          <w:color w:val="auto"/>
          <w:szCs w:val="28"/>
          <w:lang w:val="uk-UA" w:eastAsia="ru-RU"/>
        </w:rPr>
        <w:t xml:space="preserve">   </w:t>
      </w:r>
      <w:r w:rsidR="00A52194" w:rsidRPr="009F22EA">
        <w:rPr>
          <w:rFonts w:ascii="Times New Roman" w:eastAsia="Times New Roman" w:hAnsi="Times New Roman"/>
          <w:color w:val="auto"/>
          <w:szCs w:val="28"/>
          <w:lang w:val="uk-UA" w:eastAsia="ru-RU"/>
        </w:rPr>
        <w:t>(додаток 3 до Типової   освітньої програми відповідно до наказу Міністерства освіти і науки України від 19.02.2021 р. № 235)</w:t>
      </w:r>
    </w:p>
    <w:p w:rsidR="00A52194" w:rsidRPr="009F22EA" w:rsidRDefault="00A52194" w:rsidP="00C57A0B">
      <w:pPr>
        <w:rPr>
          <w:rFonts w:ascii="Times New Roman" w:hAnsi="Times New Roman"/>
          <w:b/>
          <w:color w:val="auto"/>
          <w:sz w:val="16"/>
          <w:lang w:val="uk-UA"/>
        </w:rPr>
      </w:pPr>
    </w:p>
    <w:p w:rsidR="005808AA" w:rsidRPr="009F22EA" w:rsidRDefault="00F538E1" w:rsidP="00F538E1">
      <w:pPr>
        <w:jc w:val="center"/>
        <w:rPr>
          <w:rFonts w:ascii="Times New Roman" w:hAnsi="Times New Roman"/>
          <w:b/>
          <w:color w:val="auto"/>
          <w:lang w:val="uk-UA"/>
        </w:rPr>
      </w:pPr>
      <w:r w:rsidRPr="009F22EA">
        <w:rPr>
          <w:rFonts w:ascii="Times New Roman" w:hAnsi="Times New Roman"/>
          <w:b/>
          <w:color w:val="auto"/>
          <w:lang w:val="uk-UA"/>
        </w:rPr>
        <w:t xml:space="preserve"> Навчальний план  для 5 класу</w:t>
      </w:r>
      <w:r w:rsidR="005808AA" w:rsidRPr="009F22EA">
        <w:rPr>
          <w:rFonts w:ascii="Times New Roman" w:hAnsi="Times New Roman"/>
          <w:b/>
          <w:color w:val="auto"/>
          <w:lang w:val="uk-UA"/>
        </w:rPr>
        <w:t xml:space="preserve"> </w:t>
      </w:r>
    </w:p>
    <w:p w:rsidR="00F538E1" w:rsidRPr="009F22EA" w:rsidRDefault="00F538E1" w:rsidP="00F538E1">
      <w:pPr>
        <w:jc w:val="center"/>
        <w:rPr>
          <w:rFonts w:ascii="Times New Roman" w:hAnsi="Times New Roman"/>
          <w:b/>
          <w:color w:val="auto"/>
          <w:lang w:val="uk-UA"/>
        </w:rPr>
      </w:pPr>
      <w:r w:rsidRPr="009F22EA">
        <w:rPr>
          <w:rFonts w:ascii="Times New Roman" w:hAnsi="Times New Roman"/>
          <w:b/>
          <w:color w:val="auto"/>
          <w:lang w:val="uk-UA"/>
        </w:rPr>
        <w:t xml:space="preserve">з </w:t>
      </w:r>
      <w:r w:rsidR="005808AA" w:rsidRPr="009F22EA">
        <w:rPr>
          <w:rFonts w:ascii="Times New Roman" w:hAnsi="Times New Roman"/>
          <w:b/>
          <w:color w:val="auto"/>
          <w:lang w:val="uk-UA"/>
        </w:rPr>
        <w:t xml:space="preserve">навчанням  </w:t>
      </w:r>
      <w:r w:rsidRPr="009F22EA">
        <w:rPr>
          <w:rFonts w:ascii="Times New Roman" w:hAnsi="Times New Roman"/>
          <w:b/>
          <w:color w:val="auto"/>
          <w:lang w:val="uk-UA"/>
        </w:rPr>
        <w:t xml:space="preserve">українською мовою </w:t>
      </w:r>
      <w:r w:rsidR="008C42B9" w:rsidRPr="009F22EA">
        <w:rPr>
          <w:rFonts w:ascii="Times New Roman" w:hAnsi="Times New Roman"/>
          <w:b/>
          <w:color w:val="auto"/>
          <w:lang w:val="uk-UA"/>
        </w:rPr>
        <w:t xml:space="preserve"> </w:t>
      </w:r>
      <w:r w:rsidRPr="009F22EA">
        <w:rPr>
          <w:rFonts w:ascii="Times New Roman" w:hAnsi="Times New Roman"/>
          <w:b/>
          <w:color w:val="auto"/>
          <w:lang w:val="uk-UA"/>
        </w:rPr>
        <w:t>на 2022</w:t>
      </w:r>
      <w:r w:rsidRPr="009F22EA">
        <w:rPr>
          <w:rFonts w:ascii="Times New Roman" w:hAnsi="Times New Roman"/>
          <w:b/>
          <w:color w:val="auto"/>
        </w:rPr>
        <w:t>/</w:t>
      </w:r>
      <w:r w:rsidRPr="009F22EA">
        <w:rPr>
          <w:rFonts w:ascii="Times New Roman" w:hAnsi="Times New Roman"/>
          <w:b/>
          <w:color w:val="auto"/>
          <w:lang w:val="uk-UA"/>
        </w:rPr>
        <w:t xml:space="preserve">2023 навчальний рік </w:t>
      </w:r>
    </w:p>
    <w:tbl>
      <w:tblPr>
        <w:tblStyle w:val="a8"/>
        <w:tblW w:w="8930" w:type="dxa"/>
        <w:tblInd w:w="392" w:type="dxa"/>
        <w:tblLayout w:type="fixed"/>
        <w:tblLook w:val="04A0"/>
      </w:tblPr>
      <w:tblGrid>
        <w:gridCol w:w="3260"/>
        <w:gridCol w:w="3381"/>
        <w:gridCol w:w="2289"/>
      </w:tblGrid>
      <w:tr w:rsidR="000F6A65" w:rsidRPr="009F22EA" w:rsidTr="005159C9">
        <w:trPr>
          <w:trHeight w:val="1252"/>
        </w:trPr>
        <w:tc>
          <w:tcPr>
            <w:tcW w:w="3260" w:type="dxa"/>
            <w:tcBorders>
              <w:right w:val="single" w:sz="4" w:space="0" w:color="auto"/>
            </w:tcBorders>
          </w:tcPr>
          <w:p w:rsidR="000F6A65" w:rsidRPr="009F22EA" w:rsidRDefault="000F6A65" w:rsidP="00FB349A">
            <w:pPr>
              <w:rPr>
                <w:rFonts w:ascii="Times New Roman" w:eastAsia="Times New Roman" w:hAnsi="Times New Roman"/>
                <w:b/>
                <w:color w:val="auto"/>
                <w:sz w:val="28"/>
                <w:szCs w:val="28"/>
                <w:lang w:val="uk-UA" w:eastAsia="ru-RU"/>
              </w:rPr>
            </w:pPr>
            <w:r w:rsidRPr="009F22EA">
              <w:rPr>
                <w:rFonts w:ascii="Times New Roman" w:eastAsia="Times New Roman" w:hAnsi="Times New Roman"/>
                <w:b/>
                <w:color w:val="auto"/>
                <w:sz w:val="28"/>
                <w:szCs w:val="28"/>
                <w:lang w:val="uk-UA" w:eastAsia="ru-RU"/>
              </w:rPr>
              <w:t>Освітня галузь</w:t>
            </w:r>
          </w:p>
        </w:tc>
        <w:tc>
          <w:tcPr>
            <w:tcW w:w="3381" w:type="dxa"/>
            <w:tcBorders>
              <w:left w:val="single" w:sz="4" w:space="0" w:color="auto"/>
            </w:tcBorders>
          </w:tcPr>
          <w:p w:rsidR="000F6A65" w:rsidRPr="009F22EA" w:rsidRDefault="000F6A65" w:rsidP="000F6A65">
            <w:pPr>
              <w:rPr>
                <w:rFonts w:ascii="Times New Roman" w:eastAsia="Times New Roman" w:hAnsi="Times New Roman"/>
                <w:b/>
                <w:color w:val="auto"/>
                <w:sz w:val="28"/>
                <w:szCs w:val="28"/>
                <w:lang w:val="uk-UA" w:eastAsia="ru-RU"/>
              </w:rPr>
            </w:pPr>
            <w:r w:rsidRPr="009F22EA">
              <w:rPr>
                <w:rFonts w:ascii="Times New Roman" w:eastAsia="Times New Roman" w:hAnsi="Times New Roman"/>
                <w:b/>
                <w:color w:val="auto"/>
                <w:sz w:val="28"/>
                <w:szCs w:val="28"/>
                <w:lang w:val="uk-UA" w:eastAsia="ru-RU"/>
              </w:rPr>
              <w:t>Перелік навчальних предметів та інтегрованих курсів</w:t>
            </w:r>
          </w:p>
        </w:tc>
        <w:tc>
          <w:tcPr>
            <w:tcW w:w="2289" w:type="dxa"/>
          </w:tcPr>
          <w:p w:rsidR="000F6A65" w:rsidRPr="009F22EA" w:rsidRDefault="000F6A65" w:rsidP="00FB349A">
            <w:pPr>
              <w:rPr>
                <w:rFonts w:ascii="Times New Roman" w:eastAsia="Times New Roman" w:hAnsi="Times New Roman"/>
                <w:b/>
                <w:color w:val="auto"/>
                <w:sz w:val="28"/>
                <w:szCs w:val="28"/>
                <w:lang w:val="uk-UA" w:eastAsia="ru-RU"/>
              </w:rPr>
            </w:pPr>
            <w:r w:rsidRPr="009F22EA">
              <w:rPr>
                <w:rFonts w:ascii="Times New Roman" w:eastAsia="Times New Roman" w:hAnsi="Times New Roman"/>
                <w:b/>
                <w:color w:val="auto"/>
                <w:sz w:val="28"/>
                <w:szCs w:val="28"/>
                <w:lang w:val="uk-UA" w:eastAsia="ru-RU"/>
              </w:rPr>
              <w:t>Кількість годин на тиждень у класі</w:t>
            </w:r>
          </w:p>
        </w:tc>
      </w:tr>
      <w:tr w:rsidR="00F538E1" w:rsidRPr="009F22EA" w:rsidTr="00A2511C">
        <w:trPr>
          <w:trHeight w:val="85"/>
        </w:trPr>
        <w:tc>
          <w:tcPr>
            <w:tcW w:w="3260" w:type="dxa"/>
            <w:vMerge w:val="restart"/>
            <w:tcBorders>
              <w:right w:val="single" w:sz="4" w:space="0" w:color="auto"/>
            </w:tcBorders>
          </w:tcPr>
          <w:p w:rsidR="00F538E1" w:rsidRPr="009F22EA" w:rsidRDefault="00F538E1" w:rsidP="00A2511C">
            <w:pPr>
              <w:pStyle w:val="a3"/>
              <w:jc w:val="both"/>
              <w:rPr>
                <w:rFonts w:ascii="Times New Roman" w:hAnsi="Times New Roman" w:cs="Times New Roman"/>
                <w:color w:val="auto"/>
              </w:rPr>
            </w:pPr>
            <w:proofErr w:type="spellStart"/>
            <w:r w:rsidRPr="009F22EA">
              <w:rPr>
                <w:rFonts w:ascii="Times New Roman" w:hAnsi="Times New Roman" w:cs="Times New Roman"/>
                <w:color w:val="auto"/>
              </w:rPr>
              <w:t>Мовно-</w:t>
            </w:r>
            <w:proofErr w:type="spellEnd"/>
            <w:r w:rsidRPr="009F22EA">
              <w:rPr>
                <w:rFonts w:ascii="Times New Roman" w:hAnsi="Times New Roman" w:cs="Times New Roman"/>
                <w:color w:val="auto"/>
              </w:rPr>
              <w:t xml:space="preserve"> літературна</w:t>
            </w:r>
          </w:p>
          <w:p w:rsidR="00F538E1" w:rsidRPr="009F22EA" w:rsidRDefault="00F538E1" w:rsidP="00A2511C">
            <w:pPr>
              <w:pStyle w:val="a3"/>
              <w:jc w:val="both"/>
              <w:rPr>
                <w:rFonts w:ascii="Times New Roman" w:hAnsi="Times New Roman" w:cs="Times New Roman"/>
                <w:color w:val="auto"/>
              </w:rPr>
            </w:pPr>
          </w:p>
        </w:tc>
        <w:tc>
          <w:tcPr>
            <w:tcW w:w="3381" w:type="dxa"/>
            <w:tcBorders>
              <w:left w:val="single" w:sz="4" w:space="0" w:color="auto"/>
              <w:bottom w:val="single" w:sz="4" w:space="0" w:color="auto"/>
            </w:tcBorders>
          </w:tcPr>
          <w:p w:rsidR="00F538E1" w:rsidRPr="009F22EA" w:rsidRDefault="00F538E1" w:rsidP="00A2511C">
            <w:pPr>
              <w:pStyle w:val="a3"/>
              <w:rPr>
                <w:rFonts w:ascii="Times New Roman" w:hAnsi="Times New Roman" w:cs="Times New Roman"/>
                <w:color w:val="auto"/>
              </w:rPr>
            </w:pPr>
            <w:r w:rsidRPr="009F22EA">
              <w:rPr>
                <w:rFonts w:ascii="Times New Roman" w:hAnsi="Times New Roman" w:cs="Times New Roman"/>
                <w:color w:val="auto"/>
              </w:rPr>
              <w:t>Українська мова</w:t>
            </w:r>
          </w:p>
        </w:tc>
        <w:tc>
          <w:tcPr>
            <w:tcW w:w="2289" w:type="dxa"/>
            <w:tcBorders>
              <w:bottom w:val="single" w:sz="4" w:space="0" w:color="auto"/>
            </w:tcBorders>
          </w:tcPr>
          <w:p w:rsidR="00F538E1" w:rsidRPr="009F22EA" w:rsidRDefault="00F538E1" w:rsidP="00A2511C">
            <w:pPr>
              <w:pStyle w:val="a3"/>
              <w:jc w:val="center"/>
              <w:rPr>
                <w:rFonts w:ascii="Times New Roman" w:eastAsia="Times New Roman" w:hAnsi="Times New Roman" w:cs="Times New Roman"/>
                <w:color w:val="auto"/>
              </w:rPr>
            </w:pPr>
            <w:r w:rsidRPr="009F22EA">
              <w:rPr>
                <w:rFonts w:ascii="Times New Roman" w:eastAsia="Times New Roman" w:hAnsi="Times New Roman" w:cs="Times New Roman"/>
                <w:color w:val="auto"/>
              </w:rPr>
              <w:t>4</w:t>
            </w:r>
          </w:p>
        </w:tc>
      </w:tr>
      <w:tr w:rsidR="00F538E1" w:rsidRPr="009F22EA" w:rsidTr="00A2511C">
        <w:trPr>
          <w:trHeight w:val="85"/>
        </w:trPr>
        <w:tc>
          <w:tcPr>
            <w:tcW w:w="3260" w:type="dxa"/>
            <w:vMerge/>
            <w:tcBorders>
              <w:right w:val="single" w:sz="4" w:space="0" w:color="auto"/>
            </w:tcBorders>
          </w:tcPr>
          <w:p w:rsidR="00F538E1" w:rsidRPr="009F22EA" w:rsidRDefault="00F538E1" w:rsidP="00A2511C">
            <w:pPr>
              <w:pStyle w:val="a3"/>
              <w:jc w:val="both"/>
              <w:rPr>
                <w:rFonts w:ascii="Times New Roman" w:hAnsi="Times New Roman" w:cs="Times New Roman"/>
                <w:color w:val="auto"/>
              </w:rPr>
            </w:pPr>
          </w:p>
        </w:tc>
        <w:tc>
          <w:tcPr>
            <w:tcW w:w="3381" w:type="dxa"/>
            <w:tcBorders>
              <w:top w:val="single" w:sz="4" w:space="0" w:color="auto"/>
              <w:left w:val="single" w:sz="4" w:space="0" w:color="auto"/>
            </w:tcBorders>
          </w:tcPr>
          <w:p w:rsidR="00F538E1" w:rsidRPr="009F22EA" w:rsidRDefault="00F538E1" w:rsidP="00A2511C">
            <w:pPr>
              <w:pStyle w:val="a3"/>
              <w:rPr>
                <w:rFonts w:ascii="Times New Roman" w:hAnsi="Times New Roman" w:cs="Times New Roman"/>
                <w:color w:val="auto"/>
              </w:rPr>
            </w:pPr>
            <w:r w:rsidRPr="009F22EA">
              <w:rPr>
                <w:rFonts w:ascii="Times New Roman" w:hAnsi="Times New Roman" w:cs="Times New Roman"/>
                <w:color w:val="auto"/>
              </w:rPr>
              <w:t xml:space="preserve"> Українська література</w:t>
            </w:r>
          </w:p>
        </w:tc>
        <w:tc>
          <w:tcPr>
            <w:tcW w:w="2289" w:type="dxa"/>
            <w:tcBorders>
              <w:top w:val="single" w:sz="4" w:space="0" w:color="auto"/>
            </w:tcBorders>
          </w:tcPr>
          <w:p w:rsidR="00F538E1" w:rsidRPr="009F22EA" w:rsidRDefault="00F538E1" w:rsidP="00A2511C">
            <w:pPr>
              <w:pStyle w:val="a3"/>
              <w:jc w:val="center"/>
              <w:rPr>
                <w:rFonts w:ascii="Times New Roman" w:eastAsia="Times New Roman" w:hAnsi="Times New Roman" w:cs="Times New Roman"/>
                <w:color w:val="auto"/>
              </w:rPr>
            </w:pPr>
            <w:r w:rsidRPr="009F22EA">
              <w:rPr>
                <w:rFonts w:ascii="Times New Roman" w:eastAsia="Times New Roman" w:hAnsi="Times New Roman" w:cs="Times New Roman"/>
                <w:color w:val="auto"/>
              </w:rPr>
              <w:t>2</w:t>
            </w:r>
          </w:p>
        </w:tc>
      </w:tr>
      <w:tr w:rsidR="00F538E1" w:rsidRPr="009F22EA" w:rsidTr="00A2511C">
        <w:trPr>
          <w:trHeight w:val="85"/>
        </w:trPr>
        <w:tc>
          <w:tcPr>
            <w:tcW w:w="3260" w:type="dxa"/>
            <w:vMerge/>
            <w:tcBorders>
              <w:right w:val="single" w:sz="4" w:space="0" w:color="auto"/>
            </w:tcBorders>
          </w:tcPr>
          <w:p w:rsidR="00F538E1" w:rsidRPr="009F22EA" w:rsidRDefault="00F538E1" w:rsidP="00A2511C">
            <w:pPr>
              <w:pStyle w:val="a3"/>
              <w:jc w:val="both"/>
              <w:rPr>
                <w:rFonts w:ascii="Times New Roman" w:hAnsi="Times New Roman" w:cs="Times New Roman"/>
                <w:color w:val="auto"/>
              </w:rPr>
            </w:pPr>
          </w:p>
        </w:tc>
        <w:tc>
          <w:tcPr>
            <w:tcW w:w="3381" w:type="dxa"/>
            <w:tcBorders>
              <w:left w:val="single" w:sz="4" w:space="0" w:color="auto"/>
              <w:bottom w:val="single" w:sz="4" w:space="0" w:color="auto"/>
            </w:tcBorders>
          </w:tcPr>
          <w:p w:rsidR="00F538E1" w:rsidRPr="009F22EA" w:rsidRDefault="00F538E1" w:rsidP="00A2511C">
            <w:pPr>
              <w:pStyle w:val="a3"/>
              <w:rPr>
                <w:rFonts w:ascii="Times New Roman" w:hAnsi="Times New Roman" w:cs="Times New Roman"/>
                <w:color w:val="auto"/>
              </w:rPr>
            </w:pPr>
            <w:r w:rsidRPr="009F22EA">
              <w:rPr>
                <w:rFonts w:ascii="Times New Roman" w:hAnsi="Times New Roman" w:cs="Times New Roman"/>
                <w:color w:val="auto"/>
              </w:rPr>
              <w:t>Зарубіжна література</w:t>
            </w:r>
          </w:p>
        </w:tc>
        <w:tc>
          <w:tcPr>
            <w:tcW w:w="2289" w:type="dxa"/>
            <w:tcBorders>
              <w:bottom w:val="single" w:sz="4" w:space="0" w:color="auto"/>
            </w:tcBorders>
          </w:tcPr>
          <w:p w:rsidR="00F538E1" w:rsidRPr="009F22EA" w:rsidRDefault="00F538E1" w:rsidP="00A2511C">
            <w:pPr>
              <w:pStyle w:val="a3"/>
              <w:jc w:val="center"/>
              <w:rPr>
                <w:rFonts w:ascii="Times New Roman" w:eastAsia="Times New Roman" w:hAnsi="Times New Roman" w:cs="Times New Roman"/>
                <w:color w:val="auto"/>
              </w:rPr>
            </w:pPr>
            <w:r w:rsidRPr="009F22EA">
              <w:rPr>
                <w:rFonts w:ascii="Times New Roman" w:eastAsia="Times New Roman" w:hAnsi="Times New Roman" w:cs="Times New Roman"/>
                <w:color w:val="auto"/>
              </w:rPr>
              <w:t>1,5+0,5</w:t>
            </w:r>
          </w:p>
        </w:tc>
      </w:tr>
      <w:tr w:rsidR="00F538E1" w:rsidRPr="009F22EA" w:rsidTr="00A2511C">
        <w:trPr>
          <w:trHeight w:val="280"/>
        </w:trPr>
        <w:tc>
          <w:tcPr>
            <w:tcW w:w="3260" w:type="dxa"/>
            <w:vMerge/>
            <w:tcBorders>
              <w:right w:val="single" w:sz="4" w:space="0" w:color="auto"/>
            </w:tcBorders>
          </w:tcPr>
          <w:p w:rsidR="00F538E1" w:rsidRPr="009F22EA" w:rsidRDefault="00F538E1" w:rsidP="00A2511C">
            <w:pPr>
              <w:pStyle w:val="a3"/>
              <w:jc w:val="both"/>
              <w:rPr>
                <w:rFonts w:ascii="Times New Roman" w:hAnsi="Times New Roman" w:cs="Times New Roman"/>
                <w:color w:val="auto"/>
              </w:rPr>
            </w:pPr>
          </w:p>
        </w:tc>
        <w:tc>
          <w:tcPr>
            <w:tcW w:w="3381" w:type="dxa"/>
            <w:tcBorders>
              <w:top w:val="single" w:sz="4" w:space="0" w:color="auto"/>
              <w:left w:val="single" w:sz="4" w:space="0" w:color="auto"/>
            </w:tcBorders>
          </w:tcPr>
          <w:p w:rsidR="00F538E1" w:rsidRPr="009F22EA" w:rsidRDefault="000F6A65" w:rsidP="000F6A65">
            <w:pPr>
              <w:pStyle w:val="a3"/>
              <w:rPr>
                <w:rFonts w:ascii="Times New Roman" w:hAnsi="Times New Roman" w:cs="Times New Roman"/>
                <w:color w:val="auto"/>
              </w:rPr>
            </w:pPr>
            <w:r w:rsidRPr="009F22EA">
              <w:rPr>
                <w:rFonts w:ascii="Times New Roman" w:hAnsi="Times New Roman" w:cs="Times New Roman"/>
                <w:color w:val="auto"/>
              </w:rPr>
              <w:t>Англійська мова</w:t>
            </w:r>
          </w:p>
        </w:tc>
        <w:tc>
          <w:tcPr>
            <w:tcW w:w="2289" w:type="dxa"/>
            <w:tcBorders>
              <w:top w:val="single" w:sz="4" w:space="0" w:color="auto"/>
            </w:tcBorders>
          </w:tcPr>
          <w:p w:rsidR="00F538E1" w:rsidRPr="009F22EA" w:rsidRDefault="00F538E1" w:rsidP="00A2511C">
            <w:pPr>
              <w:pStyle w:val="a3"/>
              <w:jc w:val="center"/>
              <w:rPr>
                <w:rFonts w:ascii="Times New Roman" w:hAnsi="Times New Roman" w:cs="Times New Roman"/>
                <w:color w:val="auto"/>
              </w:rPr>
            </w:pPr>
            <w:r w:rsidRPr="009F22EA">
              <w:rPr>
                <w:rFonts w:ascii="Times New Roman" w:hAnsi="Times New Roman" w:cs="Times New Roman"/>
                <w:color w:val="auto"/>
              </w:rPr>
              <w:t>3</w:t>
            </w:r>
          </w:p>
        </w:tc>
      </w:tr>
      <w:tr w:rsidR="00F538E1" w:rsidRPr="009F22EA" w:rsidTr="00A2511C">
        <w:trPr>
          <w:trHeight w:val="108"/>
        </w:trPr>
        <w:tc>
          <w:tcPr>
            <w:tcW w:w="3260" w:type="dxa"/>
          </w:tcPr>
          <w:p w:rsidR="00F538E1" w:rsidRPr="009F22EA" w:rsidRDefault="00F538E1" w:rsidP="00A2511C">
            <w:pPr>
              <w:pStyle w:val="a3"/>
              <w:jc w:val="both"/>
              <w:rPr>
                <w:rFonts w:ascii="Times New Roman" w:hAnsi="Times New Roman" w:cs="Times New Roman"/>
                <w:color w:val="auto"/>
              </w:rPr>
            </w:pPr>
            <w:r w:rsidRPr="009F22EA">
              <w:rPr>
                <w:rFonts w:ascii="Times New Roman" w:hAnsi="Times New Roman" w:cs="Times New Roman"/>
                <w:color w:val="auto"/>
              </w:rPr>
              <w:t>Математична</w:t>
            </w:r>
          </w:p>
        </w:tc>
        <w:tc>
          <w:tcPr>
            <w:tcW w:w="3381" w:type="dxa"/>
          </w:tcPr>
          <w:p w:rsidR="00F538E1" w:rsidRPr="009F22EA" w:rsidRDefault="00F538E1" w:rsidP="00A2511C">
            <w:pPr>
              <w:pStyle w:val="a3"/>
              <w:rPr>
                <w:rFonts w:ascii="Times New Roman" w:hAnsi="Times New Roman" w:cs="Times New Roman"/>
                <w:color w:val="auto"/>
              </w:rPr>
            </w:pPr>
            <w:r w:rsidRPr="009F22EA">
              <w:rPr>
                <w:rFonts w:ascii="Times New Roman" w:hAnsi="Times New Roman" w:cs="Times New Roman"/>
                <w:color w:val="auto"/>
              </w:rPr>
              <w:t>Математика</w:t>
            </w:r>
          </w:p>
        </w:tc>
        <w:tc>
          <w:tcPr>
            <w:tcW w:w="2289" w:type="dxa"/>
          </w:tcPr>
          <w:p w:rsidR="00F538E1" w:rsidRPr="009F22EA" w:rsidRDefault="00F538E1" w:rsidP="00A2511C">
            <w:pPr>
              <w:pStyle w:val="a3"/>
              <w:jc w:val="center"/>
              <w:rPr>
                <w:rFonts w:ascii="Times New Roman" w:eastAsia="Times New Roman" w:hAnsi="Times New Roman" w:cs="Times New Roman"/>
                <w:color w:val="auto"/>
              </w:rPr>
            </w:pPr>
            <w:r w:rsidRPr="009F22EA">
              <w:rPr>
                <w:rFonts w:ascii="Times New Roman" w:hAnsi="Times New Roman" w:cs="Times New Roman"/>
                <w:color w:val="auto"/>
              </w:rPr>
              <w:t>5</w:t>
            </w:r>
          </w:p>
        </w:tc>
      </w:tr>
      <w:tr w:rsidR="00F538E1" w:rsidRPr="009F22EA" w:rsidTr="00A2511C">
        <w:trPr>
          <w:trHeight w:val="112"/>
        </w:trPr>
        <w:tc>
          <w:tcPr>
            <w:tcW w:w="3260" w:type="dxa"/>
            <w:tcBorders>
              <w:bottom w:val="single" w:sz="4" w:space="0" w:color="auto"/>
            </w:tcBorders>
          </w:tcPr>
          <w:p w:rsidR="00F538E1" w:rsidRPr="009F22EA" w:rsidRDefault="00F538E1" w:rsidP="00A2511C">
            <w:pPr>
              <w:pStyle w:val="a3"/>
              <w:jc w:val="both"/>
              <w:rPr>
                <w:rFonts w:ascii="Times New Roman" w:hAnsi="Times New Roman" w:cs="Times New Roman"/>
                <w:color w:val="auto"/>
              </w:rPr>
            </w:pPr>
            <w:r w:rsidRPr="009F22EA">
              <w:rPr>
                <w:rFonts w:ascii="Times New Roman" w:hAnsi="Times New Roman" w:cs="Times New Roman"/>
                <w:color w:val="auto"/>
              </w:rPr>
              <w:t xml:space="preserve">Природнича </w:t>
            </w:r>
          </w:p>
        </w:tc>
        <w:tc>
          <w:tcPr>
            <w:tcW w:w="3381" w:type="dxa"/>
            <w:tcBorders>
              <w:bottom w:val="single" w:sz="4" w:space="0" w:color="auto"/>
            </w:tcBorders>
          </w:tcPr>
          <w:p w:rsidR="00F538E1" w:rsidRPr="009F22EA" w:rsidRDefault="00F538E1" w:rsidP="00A2511C">
            <w:pPr>
              <w:pStyle w:val="a3"/>
              <w:rPr>
                <w:rFonts w:ascii="Times New Roman" w:eastAsiaTheme="minorHAnsi" w:hAnsi="Times New Roman" w:cs="Times New Roman"/>
                <w:color w:val="auto"/>
              </w:rPr>
            </w:pPr>
            <w:r w:rsidRPr="009F22EA">
              <w:rPr>
                <w:rFonts w:ascii="Times New Roman" w:eastAsiaTheme="minorHAnsi" w:hAnsi="Times New Roman" w:cs="Times New Roman"/>
                <w:color w:val="auto"/>
              </w:rPr>
              <w:t>Інтегрований курс</w:t>
            </w:r>
          </w:p>
          <w:p w:rsidR="00F538E1" w:rsidRPr="009F22EA" w:rsidRDefault="00F538E1" w:rsidP="00A2511C">
            <w:pPr>
              <w:pStyle w:val="a3"/>
              <w:rPr>
                <w:rFonts w:ascii="Times New Roman" w:hAnsi="Times New Roman" w:cs="Times New Roman"/>
                <w:color w:val="auto"/>
              </w:rPr>
            </w:pPr>
            <w:r w:rsidRPr="009F22EA">
              <w:rPr>
                <w:rFonts w:ascii="Times New Roman" w:eastAsiaTheme="minorHAnsi" w:hAnsi="Times New Roman" w:cs="Times New Roman"/>
                <w:color w:val="auto"/>
              </w:rPr>
              <w:t>«Пізнаємо природу»</w:t>
            </w:r>
          </w:p>
        </w:tc>
        <w:tc>
          <w:tcPr>
            <w:tcW w:w="2289" w:type="dxa"/>
            <w:tcBorders>
              <w:bottom w:val="single" w:sz="4" w:space="0" w:color="auto"/>
            </w:tcBorders>
          </w:tcPr>
          <w:p w:rsidR="00F538E1" w:rsidRPr="009F22EA" w:rsidRDefault="00F538E1" w:rsidP="00A2511C">
            <w:pPr>
              <w:pStyle w:val="a3"/>
              <w:jc w:val="center"/>
              <w:rPr>
                <w:rFonts w:ascii="Times New Roman" w:eastAsia="Times New Roman" w:hAnsi="Times New Roman" w:cs="Times New Roman"/>
                <w:color w:val="auto"/>
              </w:rPr>
            </w:pPr>
            <w:r w:rsidRPr="009F22EA">
              <w:rPr>
                <w:rFonts w:ascii="Times New Roman" w:eastAsia="Times New Roman" w:hAnsi="Times New Roman" w:cs="Times New Roman"/>
                <w:color w:val="auto"/>
              </w:rPr>
              <w:t>2</w:t>
            </w:r>
          </w:p>
        </w:tc>
      </w:tr>
      <w:tr w:rsidR="00F538E1" w:rsidRPr="009F22EA" w:rsidTr="00A2511C">
        <w:trPr>
          <w:trHeight w:val="552"/>
        </w:trPr>
        <w:tc>
          <w:tcPr>
            <w:tcW w:w="3260" w:type="dxa"/>
            <w:vMerge w:val="restart"/>
            <w:tcBorders>
              <w:top w:val="single" w:sz="4" w:space="0" w:color="auto"/>
            </w:tcBorders>
          </w:tcPr>
          <w:p w:rsidR="00F538E1" w:rsidRPr="009F22EA" w:rsidRDefault="00F538E1" w:rsidP="00A2511C">
            <w:pPr>
              <w:pStyle w:val="a3"/>
              <w:jc w:val="both"/>
              <w:rPr>
                <w:rFonts w:ascii="Times New Roman" w:eastAsiaTheme="minorHAnsi" w:hAnsi="Times New Roman" w:cs="Times New Roman"/>
                <w:bCs/>
                <w:color w:val="auto"/>
              </w:rPr>
            </w:pPr>
            <w:r w:rsidRPr="009F22EA">
              <w:rPr>
                <w:rFonts w:ascii="Times New Roman" w:eastAsiaTheme="minorHAnsi" w:hAnsi="Times New Roman" w:cs="Times New Roman"/>
                <w:bCs/>
                <w:color w:val="auto"/>
              </w:rPr>
              <w:t>Соціальна і</w:t>
            </w:r>
          </w:p>
          <w:p w:rsidR="00F538E1" w:rsidRPr="009F22EA" w:rsidRDefault="00F538E1" w:rsidP="00A2511C">
            <w:pPr>
              <w:pStyle w:val="a3"/>
              <w:jc w:val="both"/>
              <w:rPr>
                <w:rFonts w:ascii="Times New Roman" w:hAnsi="Times New Roman" w:cs="Times New Roman"/>
                <w:color w:val="auto"/>
              </w:rPr>
            </w:pPr>
            <w:proofErr w:type="spellStart"/>
            <w:r w:rsidRPr="009F22EA">
              <w:rPr>
                <w:rFonts w:ascii="Times New Roman" w:eastAsiaTheme="minorHAnsi" w:hAnsi="Times New Roman" w:cs="Times New Roman"/>
                <w:bCs/>
                <w:color w:val="auto"/>
              </w:rPr>
              <w:t>здоров’язбережувальна</w:t>
            </w:r>
            <w:proofErr w:type="spellEnd"/>
          </w:p>
          <w:p w:rsidR="00F538E1" w:rsidRPr="009F22EA" w:rsidRDefault="00F538E1" w:rsidP="00A2511C">
            <w:pPr>
              <w:pStyle w:val="a3"/>
              <w:jc w:val="both"/>
              <w:rPr>
                <w:rFonts w:ascii="Times New Roman" w:hAnsi="Times New Roman" w:cs="Times New Roman"/>
                <w:color w:val="auto"/>
              </w:rPr>
            </w:pPr>
          </w:p>
        </w:tc>
        <w:tc>
          <w:tcPr>
            <w:tcW w:w="3381" w:type="dxa"/>
            <w:tcBorders>
              <w:top w:val="single" w:sz="4" w:space="0" w:color="auto"/>
              <w:bottom w:val="single" w:sz="4" w:space="0" w:color="auto"/>
            </w:tcBorders>
          </w:tcPr>
          <w:p w:rsidR="00F538E1" w:rsidRPr="009F22EA" w:rsidRDefault="00F538E1" w:rsidP="00A2511C">
            <w:pPr>
              <w:pStyle w:val="a3"/>
              <w:rPr>
                <w:rFonts w:ascii="Times New Roman" w:hAnsi="Times New Roman" w:cs="Times New Roman"/>
                <w:color w:val="auto"/>
              </w:rPr>
            </w:pPr>
            <w:r w:rsidRPr="009F22EA">
              <w:rPr>
                <w:rFonts w:ascii="Times New Roman" w:eastAsiaTheme="minorHAnsi" w:hAnsi="Times New Roman" w:cs="Times New Roman"/>
                <w:color w:val="auto"/>
              </w:rPr>
              <w:t>Інтегрований курс «Здоров’я, безпека та добробут»</w:t>
            </w:r>
          </w:p>
        </w:tc>
        <w:tc>
          <w:tcPr>
            <w:tcW w:w="2289" w:type="dxa"/>
            <w:tcBorders>
              <w:top w:val="single" w:sz="4" w:space="0" w:color="auto"/>
              <w:bottom w:val="single" w:sz="4" w:space="0" w:color="auto"/>
            </w:tcBorders>
          </w:tcPr>
          <w:p w:rsidR="00F538E1" w:rsidRPr="009F22EA" w:rsidRDefault="00F538E1" w:rsidP="00A2511C">
            <w:pPr>
              <w:pStyle w:val="a3"/>
              <w:jc w:val="center"/>
              <w:rPr>
                <w:rFonts w:ascii="Times New Roman" w:hAnsi="Times New Roman" w:cs="Times New Roman"/>
                <w:color w:val="auto"/>
              </w:rPr>
            </w:pPr>
            <w:r w:rsidRPr="009F22EA">
              <w:rPr>
                <w:rFonts w:ascii="Times New Roman" w:hAnsi="Times New Roman" w:cs="Times New Roman"/>
                <w:color w:val="auto"/>
              </w:rPr>
              <w:t>1</w:t>
            </w:r>
          </w:p>
        </w:tc>
      </w:tr>
      <w:tr w:rsidR="00F538E1" w:rsidRPr="009F22EA" w:rsidTr="00A2511C">
        <w:trPr>
          <w:trHeight w:val="277"/>
        </w:trPr>
        <w:tc>
          <w:tcPr>
            <w:tcW w:w="3260" w:type="dxa"/>
            <w:vMerge/>
            <w:tcBorders>
              <w:bottom w:val="single" w:sz="4" w:space="0" w:color="auto"/>
            </w:tcBorders>
          </w:tcPr>
          <w:p w:rsidR="00F538E1" w:rsidRPr="009F22EA" w:rsidRDefault="00F538E1" w:rsidP="00A2511C">
            <w:pPr>
              <w:pStyle w:val="a3"/>
              <w:jc w:val="both"/>
              <w:rPr>
                <w:rFonts w:ascii="Times New Roman" w:eastAsiaTheme="minorHAnsi" w:hAnsi="Times New Roman" w:cs="Times New Roman"/>
                <w:bCs/>
                <w:color w:val="auto"/>
              </w:rPr>
            </w:pPr>
          </w:p>
        </w:tc>
        <w:tc>
          <w:tcPr>
            <w:tcW w:w="3381" w:type="dxa"/>
            <w:tcBorders>
              <w:top w:val="single" w:sz="4" w:space="0" w:color="auto"/>
              <w:bottom w:val="single" w:sz="4" w:space="0" w:color="auto"/>
            </w:tcBorders>
          </w:tcPr>
          <w:p w:rsidR="00F538E1" w:rsidRPr="009F22EA" w:rsidRDefault="00F538E1" w:rsidP="00A2511C">
            <w:pPr>
              <w:pStyle w:val="a3"/>
              <w:rPr>
                <w:rFonts w:ascii="Times New Roman" w:eastAsiaTheme="minorHAnsi" w:hAnsi="Times New Roman" w:cs="Times New Roman"/>
                <w:color w:val="auto"/>
              </w:rPr>
            </w:pPr>
            <w:r w:rsidRPr="009F22EA">
              <w:rPr>
                <w:rFonts w:ascii="Times New Roman" w:eastAsiaTheme="minorHAnsi" w:hAnsi="Times New Roman" w:cs="Times New Roman"/>
                <w:color w:val="auto"/>
              </w:rPr>
              <w:t xml:space="preserve">Етика </w:t>
            </w:r>
          </w:p>
        </w:tc>
        <w:tc>
          <w:tcPr>
            <w:tcW w:w="2289" w:type="dxa"/>
            <w:tcBorders>
              <w:top w:val="single" w:sz="4" w:space="0" w:color="auto"/>
              <w:bottom w:val="single" w:sz="4" w:space="0" w:color="auto"/>
            </w:tcBorders>
          </w:tcPr>
          <w:p w:rsidR="00F538E1" w:rsidRPr="009F22EA" w:rsidRDefault="00F538E1" w:rsidP="00A2511C">
            <w:pPr>
              <w:pStyle w:val="a3"/>
              <w:jc w:val="center"/>
              <w:rPr>
                <w:rFonts w:ascii="Times New Roman" w:hAnsi="Times New Roman" w:cs="Times New Roman"/>
                <w:color w:val="auto"/>
              </w:rPr>
            </w:pPr>
            <w:r w:rsidRPr="009F22EA">
              <w:rPr>
                <w:rFonts w:ascii="Times New Roman" w:hAnsi="Times New Roman" w:cs="Times New Roman"/>
                <w:color w:val="auto"/>
              </w:rPr>
              <w:t>0,5</w:t>
            </w:r>
            <w:r w:rsidR="00CA3877" w:rsidRPr="009F22EA">
              <w:rPr>
                <w:rFonts w:ascii="Times New Roman" w:hAnsi="Times New Roman" w:cs="Times New Roman"/>
                <w:color w:val="auto"/>
              </w:rPr>
              <w:t>+0,5</w:t>
            </w:r>
          </w:p>
        </w:tc>
      </w:tr>
      <w:tr w:rsidR="00F538E1" w:rsidRPr="009F22EA" w:rsidTr="00A2511C">
        <w:trPr>
          <w:trHeight w:val="585"/>
        </w:trPr>
        <w:tc>
          <w:tcPr>
            <w:tcW w:w="3260" w:type="dxa"/>
            <w:tcBorders>
              <w:top w:val="single" w:sz="4" w:space="0" w:color="auto"/>
            </w:tcBorders>
          </w:tcPr>
          <w:p w:rsidR="00F538E1" w:rsidRPr="009F22EA" w:rsidRDefault="00F538E1" w:rsidP="00A2511C">
            <w:pPr>
              <w:pStyle w:val="a3"/>
              <w:jc w:val="both"/>
              <w:rPr>
                <w:rFonts w:ascii="Times New Roman" w:eastAsiaTheme="minorHAnsi" w:hAnsi="Times New Roman" w:cs="Times New Roman"/>
                <w:bCs/>
                <w:color w:val="auto"/>
              </w:rPr>
            </w:pPr>
            <w:r w:rsidRPr="009F22EA">
              <w:rPr>
                <w:rFonts w:ascii="Times New Roman" w:eastAsiaTheme="minorHAnsi" w:hAnsi="Times New Roman" w:cs="Times New Roman"/>
                <w:bCs/>
                <w:color w:val="auto"/>
              </w:rPr>
              <w:t>Громадянська та</w:t>
            </w:r>
          </w:p>
          <w:p w:rsidR="00F538E1" w:rsidRPr="009F22EA" w:rsidRDefault="00F538E1" w:rsidP="00A2511C">
            <w:pPr>
              <w:pStyle w:val="a3"/>
              <w:jc w:val="both"/>
              <w:rPr>
                <w:rFonts w:ascii="Times New Roman" w:hAnsi="Times New Roman" w:cs="Times New Roman"/>
                <w:color w:val="auto"/>
              </w:rPr>
            </w:pPr>
            <w:r w:rsidRPr="009F22EA">
              <w:rPr>
                <w:rFonts w:ascii="Times New Roman" w:eastAsiaTheme="minorHAnsi" w:hAnsi="Times New Roman" w:cs="Times New Roman"/>
                <w:bCs/>
                <w:color w:val="auto"/>
              </w:rPr>
              <w:t>історична</w:t>
            </w:r>
          </w:p>
        </w:tc>
        <w:tc>
          <w:tcPr>
            <w:tcW w:w="3381" w:type="dxa"/>
            <w:tcBorders>
              <w:top w:val="single" w:sz="4" w:space="0" w:color="auto"/>
            </w:tcBorders>
          </w:tcPr>
          <w:p w:rsidR="00F538E1" w:rsidRPr="009F22EA" w:rsidRDefault="00F538E1" w:rsidP="00A2511C">
            <w:pPr>
              <w:pStyle w:val="a3"/>
              <w:rPr>
                <w:rFonts w:ascii="Times New Roman" w:eastAsiaTheme="minorHAnsi" w:hAnsi="Times New Roman" w:cs="Times New Roman"/>
                <w:color w:val="auto"/>
              </w:rPr>
            </w:pPr>
            <w:r w:rsidRPr="009F22EA">
              <w:rPr>
                <w:rFonts w:ascii="Times New Roman" w:eastAsiaTheme="minorHAnsi" w:hAnsi="Times New Roman" w:cs="Times New Roman"/>
                <w:color w:val="auto"/>
              </w:rPr>
              <w:t>Вступ до історії України та</w:t>
            </w:r>
          </w:p>
          <w:p w:rsidR="00F538E1" w:rsidRPr="009F22EA" w:rsidRDefault="00F538E1" w:rsidP="00A2511C">
            <w:pPr>
              <w:pStyle w:val="a3"/>
              <w:rPr>
                <w:rFonts w:ascii="Times New Roman" w:hAnsi="Times New Roman" w:cs="Times New Roman"/>
                <w:color w:val="auto"/>
              </w:rPr>
            </w:pPr>
            <w:r w:rsidRPr="009F22EA">
              <w:rPr>
                <w:rFonts w:ascii="Times New Roman" w:eastAsiaTheme="minorHAnsi" w:hAnsi="Times New Roman" w:cs="Times New Roman"/>
                <w:color w:val="auto"/>
              </w:rPr>
              <w:t>громадянської освіти</w:t>
            </w:r>
          </w:p>
        </w:tc>
        <w:tc>
          <w:tcPr>
            <w:tcW w:w="2289" w:type="dxa"/>
            <w:tcBorders>
              <w:top w:val="single" w:sz="4" w:space="0" w:color="auto"/>
            </w:tcBorders>
          </w:tcPr>
          <w:p w:rsidR="00F538E1" w:rsidRPr="009F22EA" w:rsidRDefault="00F538E1" w:rsidP="00A2511C">
            <w:pPr>
              <w:pStyle w:val="a3"/>
              <w:jc w:val="center"/>
              <w:rPr>
                <w:rFonts w:ascii="Times New Roman" w:hAnsi="Times New Roman" w:cs="Times New Roman"/>
                <w:color w:val="auto"/>
              </w:rPr>
            </w:pPr>
            <w:r w:rsidRPr="009F22EA">
              <w:rPr>
                <w:rFonts w:ascii="Times New Roman" w:hAnsi="Times New Roman" w:cs="Times New Roman"/>
                <w:color w:val="auto"/>
              </w:rPr>
              <w:t>1</w:t>
            </w:r>
          </w:p>
        </w:tc>
      </w:tr>
      <w:tr w:rsidR="00F538E1" w:rsidRPr="009F22EA" w:rsidTr="00A2511C">
        <w:trPr>
          <w:trHeight w:val="85"/>
        </w:trPr>
        <w:tc>
          <w:tcPr>
            <w:tcW w:w="3260" w:type="dxa"/>
          </w:tcPr>
          <w:p w:rsidR="00F538E1" w:rsidRPr="009F22EA" w:rsidRDefault="00F538E1" w:rsidP="00A2511C">
            <w:pPr>
              <w:pStyle w:val="a3"/>
              <w:jc w:val="both"/>
              <w:rPr>
                <w:rFonts w:ascii="Times New Roman" w:hAnsi="Times New Roman" w:cs="Times New Roman"/>
                <w:color w:val="auto"/>
              </w:rPr>
            </w:pPr>
            <w:proofErr w:type="spellStart"/>
            <w:r w:rsidRPr="009F22EA">
              <w:rPr>
                <w:rFonts w:ascii="Times New Roman" w:hAnsi="Times New Roman" w:cs="Times New Roman"/>
                <w:color w:val="auto"/>
              </w:rPr>
              <w:t>Інформатична</w:t>
            </w:r>
            <w:proofErr w:type="spellEnd"/>
            <w:r w:rsidRPr="009F22EA">
              <w:rPr>
                <w:rFonts w:ascii="Times New Roman" w:eastAsiaTheme="minorHAnsi" w:hAnsi="Times New Roman" w:cs="Times New Roman"/>
                <w:color w:val="auto"/>
              </w:rPr>
              <w:t xml:space="preserve"> </w:t>
            </w:r>
          </w:p>
        </w:tc>
        <w:tc>
          <w:tcPr>
            <w:tcW w:w="3381" w:type="dxa"/>
          </w:tcPr>
          <w:p w:rsidR="00F538E1" w:rsidRPr="009F22EA" w:rsidRDefault="00F538E1" w:rsidP="00A2511C">
            <w:pPr>
              <w:pStyle w:val="a3"/>
              <w:rPr>
                <w:rFonts w:ascii="Times New Roman" w:hAnsi="Times New Roman" w:cs="Times New Roman"/>
                <w:color w:val="auto"/>
              </w:rPr>
            </w:pPr>
            <w:r w:rsidRPr="009F22EA">
              <w:rPr>
                <w:rFonts w:ascii="Times New Roman" w:hAnsi="Times New Roman" w:cs="Times New Roman"/>
                <w:color w:val="auto"/>
              </w:rPr>
              <w:t>Інформатика</w:t>
            </w:r>
          </w:p>
        </w:tc>
        <w:tc>
          <w:tcPr>
            <w:tcW w:w="2289" w:type="dxa"/>
          </w:tcPr>
          <w:p w:rsidR="00F538E1" w:rsidRPr="009F22EA" w:rsidRDefault="00F538E1" w:rsidP="00A2511C">
            <w:pPr>
              <w:pStyle w:val="a3"/>
              <w:jc w:val="center"/>
              <w:rPr>
                <w:rFonts w:ascii="Times New Roman" w:eastAsia="Times New Roman" w:hAnsi="Times New Roman" w:cs="Times New Roman"/>
                <w:color w:val="auto"/>
              </w:rPr>
            </w:pPr>
            <w:r w:rsidRPr="009F22EA">
              <w:rPr>
                <w:rFonts w:ascii="Times New Roman" w:hAnsi="Times New Roman" w:cs="Times New Roman"/>
                <w:color w:val="auto"/>
              </w:rPr>
              <w:t>1</w:t>
            </w:r>
          </w:p>
        </w:tc>
      </w:tr>
      <w:tr w:rsidR="00F538E1" w:rsidRPr="009F22EA" w:rsidTr="00A2511C">
        <w:trPr>
          <w:trHeight w:val="85"/>
        </w:trPr>
        <w:tc>
          <w:tcPr>
            <w:tcW w:w="3260" w:type="dxa"/>
          </w:tcPr>
          <w:p w:rsidR="00F538E1" w:rsidRPr="009F22EA" w:rsidRDefault="00F538E1" w:rsidP="00A2511C">
            <w:pPr>
              <w:pStyle w:val="a3"/>
              <w:jc w:val="both"/>
              <w:rPr>
                <w:rFonts w:ascii="Times New Roman" w:hAnsi="Times New Roman" w:cs="Times New Roman"/>
                <w:color w:val="auto"/>
              </w:rPr>
            </w:pPr>
            <w:r w:rsidRPr="009F22EA">
              <w:rPr>
                <w:rFonts w:ascii="Times New Roman" w:eastAsiaTheme="minorHAnsi" w:hAnsi="Times New Roman" w:cs="Times New Roman"/>
                <w:color w:val="auto"/>
              </w:rPr>
              <w:t>Технологічна</w:t>
            </w:r>
          </w:p>
        </w:tc>
        <w:tc>
          <w:tcPr>
            <w:tcW w:w="3381" w:type="dxa"/>
          </w:tcPr>
          <w:p w:rsidR="00F538E1" w:rsidRPr="009F22EA" w:rsidRDefault="00F538E1" w:rsidP="00A2511C">
            <w:pPr>
              <w:pStyle w:val="a3"/>
              <w:rPr>
                <w:rFonts w:ascii="Times New Roman" w:hAnsi="Times New Roman" w:cs="Times New Roman"/>
                <w:color w:val="auto"/>
              </w:rPr>
            </w:pPr>
            <w:r w:rsidRPr="009F22EA">
              <w:rPr>
                <w:rFonts w:ascii="Times New Roman" w:hAnsi="Times New Roman" w:cs="Times New Roman"/>
                <w:color w:val="auto"/>
              </w:rPr>
              <w:t>Технології</w:t>
            </w:r>
          </w:p>
        </w:tc>
        <w:tc>
          <w:tcPr>
            <w:tcW w:w="2289" w:type="dxa"/>
          </w:tcPr>
          <w:p w:rsidR="00F538E1" w:rsidRPr="009F22EA" w:rsidRDefault="00F538E1" w:rsidP="00A2511C">
            <w:pPr>
              <w:pStyle w:val="a3"/>
              <w:jc w:val="center"/>
              <w:rPr>
                <w:rFonts w:ascii="Times New Roman" w:eastAsia="Times New Roman" w:hAnsi="Times New Roman" w:cs="Times New Roman"/>
                <w:color w:val="auto"/>
              </w:rPr>
            </w:pPr>
            <w:r w:rsidRPr="009F22EA">
              <w:rPr>
                <w:rFonts w:ascii="Times New Roman" w:hAnsi="Times New Roman" w:cs="Times New Roman"/>
                <w:color w:val="auto"/>
              </w:rPr>
              <w:t>2</w:t>
            </w:r>
          </w:p>
        </w:tc>
      </w:tr>
      <w:tr w:rsidR="00F538E1" w:rsidRPr="009F22EA" w:rsidTr="00DE4C7B">
        <w:trPr>
          <w:trHeight w:val="50"/>
        </w:trPr>
        <w:tc>
          <w:tcPr>
            <w:tcW w:w="3260" w:type="dxa"/>
            <w:tcBorders>
              <w:right w:val="single" w:sz="4" w:space="0" w:color="auto"/>
            </w:tcBorders>
          </w:tcPr>
          <w:p w:rsidR="00F538E1" w:rsidRPr="009F22EA" w:rsidRDefault="00F538E1" w:rsidP="00A2511C">
            <w:pPr>
              <w:pStyle w:val="a3"/>
              <w:jc w:val="both"/>
              <w:rPr>
                <w:rFonts w:ascii="Times New Roman" w:hAnsi="Times New Roman" w:cs="Times New Roman"/>
                <w:color w:val="auto"/>
              </w:rPr>
            </w:pPr>
            <w:r w:rsidRPr="009F22EA">
              <w:rPr>
                <w:rFonts w:ascii="Times New Roman" w:hAnsi="Times New Roman" w:cs="Times New Roman"/>
                <w:color w:val="auto"/>
              </w:rPr>
              <w:t>Мистецька</w:t>
            </w:r>
          </w:p>
        </w:tc>
        <w:tc>
          <w:tcPr>
            <w:tcW w:w="3381" w:type="dxa"/>
            <w:tcBorders>
              <w:left w:val="single" w:sz="4" w:space="0" w:color="auto"/>
            </w:tcBorders>
          </w:tcPr>
          <w:p w:rsidR="00F538E1" w:rsidRPr="009F22EA" w:rsidRDefault="00DE4C7B" w:rsidP="00DE4C7B">
            <w:pPr>
              <w:pStyle w:val="a3"/>
              <w:rPr>
                <w:rFonts w:ascii="Times New Roman" w:hAnsi="Times New Roman" w:cs="Times New Roman"/>
                <w:color w:val="auto"/>
              </w:rPr>
            </w:pPr>
            <w:r w:rsidRPr="009F22EA">
              <w:rPr>
                <w:rFonts w:ascii="Times New Roman" w:hAnsi="Times New Roman" w:cs="Times New Roman"/>
                <w:color w:val="auto"/>
              </w:rPr>
              <w:t>Інтегрований курс «М</w:t>
            </w:r>
            <w:r w:rsidR="00F538E1" w:rsidRPr="009F22EA">
              <w:rPr>
                <w:rFonts w:ascii="Times New Roman" w:hAnsi="Times New Roman" w:cs="Times New Roman"/>
                <w:color w:val="auto"/>
              </w:rPr>
              <w:t>истецтво</w:t>
            </w:r>
            <w:r w:rsidRPr="009F22EA">
              <w:rPr>
                <w:rFonts w:ascii="Times New Roman" w:hAnsi="Times New Roman" w:cs="Times New Roman"/>
                <w:color w:val="auto"/>
              </w:rPr>
              <w:t>»</w:t>
            </w:r>
          </w:p>
        </w:tc>
        <w:tc>
          <w:tcPr>
            <w:tcW w:w="2289" w:type="dxa"/>
            <w:tcBorders>
              <w:left w:val="nil"/>
            </w:tcBorders>
          </w:tcPr>
          <w:p w:rsidR="00F538E1" w:rsidRPr="009F22EA" w:rsidRDefault="00CA3877" w:rsidP="00A2511C">
            <w:pPr>
              <w:pStyle w:val="a3"/>
              <w:jc w:val="center"/>
              <w:rPr>
                <w:rFonts w:ascii="Times New Roman" w:hAnsi="Times New Roman" w:cs="Times New Roman"/>
                <w:color w:val="auto"/>
              </w:rPr>
            </w:pPr>
            <w:r w:rsidRPr="009F22EA">
              <w:rPr>
                <w:rFonts w:ascii="Times New Roman" w:hAnsi="Times New Roman" w:cs="Times New Roman"/>
                <w:color w:val="auto"/>
              </w:rPr>
              <w:t>2</w:t>
            </w:r>
          </w:p>
        </w:tc>
      </w:tr>
      <w:tr w:rsidR="00F538E1" w:rsidRPr="009F22EA" w:rsidTr="00A2511C">
        <w:trPr>
          <w:trHeight w:val="251"/>
        </w:trPr>
        <w:tc>
          <w:tcPr>
            <w:tcW w:w="3260" w:type="dxa"/>
            <w:tcBorders>
              <w:right w:val="single" w:sz="4" w:space="0" w:color="auto"/>
            </w:tcBorders>
          </w:tcPr>
          <w:p w:rsidR="00F538E1" w:rsidRPr="009F22EA" w:rsidRDefault="00F538E1" w:rsidP="00A2511C">
            <w:pPr>
              <w:pStyle w:val="a3"/>
              <w:jc w:val="both"/>
              <w:rPr>
                <w:rFonts w:ascii="Times New Roman" w:hAnsi="Times New Roman" w:cs="Times New Roman"/>
                <w:color w:val="auto"/>
              </w:rPr>
            </w:pPr>
            <w:r w:rsidRPr="009F22EA">
              <w:rPr>
                <w:rFonts w:ascii="Times New Roman" w:hAnsi="Times New Roman" w:cs="Times New Roman"/>
                <w:color w:val="auto"/>
              </w:rPr>
              <w:t>Фізична культура</w:t>
            </w:r>
          </w:p>
        </w:tc>
        <w:tc>
          <w:tcPr>
            <w:tcW w:w="3381" w:type="dxa"/>
            <w:tcBorders>
              <w:left w:val="single" w:sz="4" w:space="0" w:color="auto"/>
            </w:tcBorders>
          </w:tcPr>
          <w:p w:rsidR="00F538E1" w:rsidRPr="009F22EA" w:rsidRDefault="00F538E1" w:rsidP="00A2511C">
            <w:pPr>
              <w:pStyle w:val="a3"/>
              <w:rPr>
                <w:rFonts w:ascii="Times New Roman" w:hAnsi="Times New Roman" w:cs="Times New Roman"/>
                <w:color w:val="auto"/>
              </w:rPr>
            </w:pPr>
            <w:r w:rsidRPr="009F22EA">
              <w:rPr>
                <w:rFonts w:ascii="Times New Roman" w:hAnsi="Times New Roman" w:cs="Times New Roman"/>
                <w:color w:val="auto"/>
              </w:rPr>
              <w:t>Фізична культура</w:t>
            </w:r>
          </w:p>
        </w:tc>
        <w:tc>
          <w:tcPr>
            <w:tcW w:w="2289" w:type="dxa"/>
            <w:tcBorders>
              <w:left w:val="nil"/>
            </w:tcBorders>
          </w:tcPr>
          <w:p w:rsidR="00F538E1" w:rsidRPr="009F22EA" w:rsidRDefault="00F538E1" w:rsidP="00A2511C">
            <w:pPr>
              <w:pStyle w:val="a3"/>
              <w:jc w:val="center"/>
              <w:rPr>
                <w:rFonts w:ascii="Times New Roman" w:eastAsia="Times New Roman" w:hAnsi="Times New Roman" w:cs="Times New Roman"/>
                <w:color w:val="auto"/>
              </w:rPr>
            </w:pPr>
            <w:r w:rsidRPr="009F22EA">
              <w:rPr>
                <w:rFonts w:ascii="Times New Roman" w:hAnsi="Times New Roman" w:cs="Times New Roman"/>
                <w:color w:val="auto"/>
              </w:rPr>
              <w:t>3</w:t>
            </w:r>
          </w:p>
        </w:tc>
      </w:tr>
      <w:tr w:rsidR="00F538E1" w:rsidRPr="009F22EA" w:rsidTr="00A2511C">
        <w:trPr>
          <w:trHeight w:val="232"/>
        </w:trPr>
        <w:tc>
          <w:tcPr>
            <w:tcW w:w="6641" w:type="dxa"/>
            <w:gridSpan w:val="2"/>
          </w:tcPr>
          <w:p w:rsidR="00F538E1" w:rsidRPr="009F22EA" w:rsidRDefault="00771629" w:rsidP="00A2511C">
            <w:pPr>
              <w:pStyle w:val="a3"/>
              <w:rPr>
                <w:rFonts w:ascii="Times New Roman" w:hAnsi="Times New Roman" w:cs="Times New Roman"/>
                <w:b/>
                <w:color w:val="auto"/>
              </w:rPr>
            </w:pPr>
            <w:r w:rsidRPr="009F22EA">
              <w:rPr>
                <w:rFonts w:ascii="Times New Roman" w:hAnsi="Times New Roman" w:cs="Times New Roman"/>
                <w:b/>
                <w:color w:val="auto"/>
              </w:rPr>
              <w:t>Разом (без фізичної культури + фізична культура)</w:t>
            </w:r>
          </w:p>
        </w:tc>
        <w:tc>
          <w:tcPr>
            <w:tcW w:w="2289" w:type="dxa"/>
          </w:tcPr>
          <w:p w:rsidR="00F538E1" w:rsidRPr="009F22EA" w:rsidRDefault="00771629" w:rsidP="00A2511C">
            <w:pPr>
              <w:pStyle w:val="a3"/>
              <w:jc w:val="center"/>
              <w:rPr>
                <w:rFonts w:ascii="Times New Roman" w:eastAsia="Times New Roman" w:hAnsi="Times New Roman" w:cs="Times New Roman"/>
                <w:color w:val="auto"/>
              </w:rPr>
            </w:pPr>
            <w:r w:rsidRPr="009F22EA">
              <w:rPr>
                <w:rFonts w:ascii="Times New Roman" w:eastAsia="Times New Roman" w:hAnsi="Times New Roman" w:cs="Times New Roman"/>
                <w:color w:val="auto"/>
              </w:rPr>
              <w:t>26</w:t>
            </w:r>
            <w:r w:rsidR="00A2511C" w:rsidRPr="009F22EA">
              <w:rPr>
                <w:rFonts w:ascii="Times New Roman" w:eastAsia="Times New Roman" w:hAnsi="Times New Roman" w:cs="Times New Roman"/>
                <w:color w:val="auto"/>
              </w:rPr>
              <w:t>+</w:t>
            </w:r>
            <w:r w:rsidRPr="009F22EA">
              <w:rPr>
                <w:rFonts w:ascii="Times New Roman" w:eastAsia="Times New Roman" w:hAnsi="Times New Roman" w:cs="Times New Roman"/>
                <w:color w:val="auto"/>
              </w:rPr>
              <w:t>3</w:t>
            </w:r>
          </w:p>
        </w:tc>
      </w:tr>
      <w:tr w:rsidR="00A2511C" w:rsidRPr="009F22EA" w:rsidTr="00A2511C">
        <w:tc>
          <w:tcPr>
            <w:tcW w:w="6641" w:type="dxa"/>
            <w:gridSpan w:val="2"/>
          </w:tcPr>
          <w:p w:rsidR="00A2511C" w:rsidRPr="009F22EA" w:rsidRDefault="00A2511C" w:rsidP="001E5184">
            <w:pPr>
              <w:pStyle w:val="a5"/>
              <w:shd w:val="clear" w:color="auto" w:fill="FFFFFF"/>
              <w:rPr>
                <w:lang w:val="uk-UA"/>
              </w:rPr>
            </w:pPr>
            <w:r w:rsidRPr="009F22EA">
              <w:rPr>
                <w:lang w:val="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289" w:type="dxa"/>
            <w:vAlign w:val="center"/>
          </w:tcPr>
          <w:p w:rsidR="00A2511C" w:rsidRPr="009F22EA" w:rsidRDefault="001E5184" w:rsidP="001E5184">
            <w:pPr>
              <w:pStyle w:val="a3"/>
              <w:jc w:val="center"/>
              <w:rPr>
                <w:rFonts w:ascii="Times New Roman" w:eastAsia="Times New Roman" w:hAnsi="Times New Roman" w:cs="Times New Roman"/>
                <w:color w:val="auto"/>
              </w:rPr>
            </w:pPr>
            <w:r w:rsidRPr="009F22EA">
              <w:rPr>
                <w:rFonts w:ascii="Times New Roman" w:eastAsia="Times New Roman" w:hAnsi="Times New Roman" w:cs="Times New Roman"/>
                <w:color w:val="auto"/>
              </w:rPr>
              <w:t>-</w:t>
            </w:r>
          </w:p>
        </w:tc>
      </w:tr>
      <w:tr w:rsidR="00A2511C" w:rsidRPr="009F22EA" w:rsidTr="002535E4">
        <w:trPr>
          <w:trHeight w:val="85"/>
        </w:trPr>
        <w:tc>
          <w:tcPr>
            <w:tcW w:w="6641" w:type="dxa"/>
            <w:gridSpan w:val="2"/>
            <w:vAlign w:val="center"/>
          </w:tcPr>
          <w:p w:rsidR="00A2511C" w:rsidRPr="009F22EA" w:rsidRDefault="002535E4" w:rsidP="002535E4">
            <w:pPr>
              <w:rPr>
                <w:rFonts w:ascii="Times New Roman" w:hAnsi="Times New Roman" w:cs="Times New Roman"/>
                <w:color w:val="auto"/>
                <w:lang w:val="uk-UA"/>
              </w:rPr>
            </w:pPr>
            <w:r w:rsidRPr="009F22EA">
              <w:rPr>
                <w:rFonts w:ascii="Times New Roman" w:hAnsi="Times New Roman" w:cs="Times New Roman"/>
                <w:color w:val="auto"/>
                <w:lang w:val="uk-UA"/>
              </w:rPr>
              <w:t>Гранично  допустиме навантаження учнів</w:t>
            </w:r>
          </w:p>
        </w:tc>
        <w:tc>
          <w:tcPr>
            <w:tcW w:w="2289" w:type="dxa"/>
            <w:vAlign w:val="center"/>
          </w:tcPr>
          <w:p w:rsidR="00A2511C" w:rsidRPr="009F22EA" w:rsidRDefault="00A2511C" w:rsidP="00E35BB1">
            <w:pPr>
              <w:pStyle w:val="a3"/>
              <w:jc w:val="center"/>
              <w:rPr>
                <w:rFonts w:ascii="Times New Roman" w:eastAsia="Times New Roman" w:hAnsi="Times New Roman" w:cs="Times New Roman"/>
                <w:color w:val="auto"/>
              </w:rPr>
            </w:pPr>
            <w:r w:rsidRPr="009F22EA">
              <w:rPr>
                <w:rFonts w:ascii="Times New Roman" w:eastAsia="Times New Roman" w:hAnsi="Times New Roman" w:cs="Times New Roman"/>
                <w:color w:val="auto"/>
              </w:rPr>
              <w:t>2</w:t>
            </w:r>
            <w:r w:rsidR="00E35BB1" w:rsidRPr="009F22EA">
              <w:rPr>
                <w:rFonts w:ascii="Times New Roman" w:eastAsia="Times New Roman" w:hAnsi="Times New Roman" w:cs="Times New Roman"/>
                <w:color w:val="auto"/>
              </w:rPr>
              <w:t>6</w:t>
            </w:r>
          </w:p>
        </w:tc>
      </w:tr>
      <w:tr w:rsidR="00A2511C" w:rsidRPr="009F22EA" w:rsidTr="00A2511C">
        <w:tc>
          <w:tcPr>
            <w:tcW w:w="6641" w:type="dxa"/>
            <w:gridSpan w:val="2"/>
          </w:tcPr>
          <w:p w:rsidR="00A2511C" w:rsidRPr="009F22EA" w:rsidRDefault="002535E4" w:rsidP="001E5184">
            <w:pPr>
              <w:pStyle w:val="a5"/>
              <w:shd w:val="clear" w:color="auto" w:fill="FFFFFF"/>
              <w:rPr>
                <w:lang w:val="uk-UA"/>
              </w:rPr>
            </w:pPr>
            <w:r w:rsidRPr="009F22EA">
              <w:rPr>
                <w:lang w:val="uk-UA"/>
              </w:rPr>
              <w:lastRenderedPageBreak/>
              <w:t xml:space="preserve">Всього </w:t>
            </w:r>
            <w:r w:rsidRPr="009F22EA">
              <w:t>(без фізичної культури + фізична культура</w:t>
            </w:r>
            <w:r w:rsidRPr="009F22EA">
              <w:rPr>
                <w:lang w:val="uk-UA"/>
              </w:rPr>
              <w:t>; без урахування поділу класів на групи</w:t>
            </w:r>
            <w:r w:rsidRPr="009F22EA">
              <w:t>)</w:t>
            </w:r>
          </w:p>
        </w:tc>
        <w:tc>
          <w:tcPr>
            <w:tcW w:w="2289" w:type="dxa"/>
            <w:vAlign w:val="center"/>
          </w:tcPr>
          <w:p w:rsidR="00A2511C" w:rsidRPr="009F22EA" w:rsidRDefault="001E5184" w:rsidP="001E5184">
            <w:pPr>
              <w:pStyle w:val="a3"/>
              <w:jc w:val="center"/>
              <w:rPr>
                <w:rFonts w:ascii="Times New Roman" w:eastAsia="Times New Roman" w:hAnsi="Times New Roman" w:cs="Times New Roman"/>
                <w:color w:val="auto"/>
              </w:rPr>
            </w:pPr>
            <w:r w:rsidRPr="009F22EA">
              <w:rPr>
                <w:rFonts w:ascii="Times New Roman" w:eastAsia="Times New Roman" w:hAnsi="Times New Roman" w:cs="Times New Roman"/>
                <w:color w:val="auto"/>
              </w:rPr>
              <w:t>2</w:t>
            </w:r>
            <w:r w:rsidR="00771629" w:rsidRPr="009F22EA">
              <w:rPr>
                <w:rFonts w:ascii="Times New Roman" w:eastAsia="Times New Roman" w:hAnsi="Times New Roman" w:cs="Times New Roman"/>
                <w:color w:val="auto"/>
              </w:rPr>
              <w:t>6+3</w:t>
            </w:r>
          </w:p>
        </w:tc>
      </w:tr>
    </w:tbl>
    <w:p w:rsidR="000D2F49" w:rsidRPr="009F22EA" w:rsidRDefault="000D2F49" w:rsidP="000D2F49">
      <w:pPr>
        <w:ind w:firstLine="567"/>
        <w:jc w:val="both"/>
        <w:rPr>
          <w:color w:val="auto"/>
          <w:sz w:val="28"/>
          <w:szCs w:val="28"/>
          <w:lang w:val="uk-UA"/>
        </w:rPr>
      </w:pPr>
    </w:p>
    <w:p w:rsidR="008C42B9" w:rsidRPr="009F22EA" w:rsidRDefault="008C42B9" w:rsidP="008C42B9">
      <w:pPr>
        <w:ind w:firstLine="709"/>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Річний навчальний план для 5 класу зорієнтований на роботу закладу освіти за 5-денним навчальними тижнем.</w:t>
      </w:r>
    </w:p>
    <w:p w:rsidR="008C42B9" w:rsidRPr="009F22EA" w:rsidRDefault="008C42B9" w:rsidP="008C42B9">
      <w:pPr>
        <w:ind w:firstLine="708"/>
        <w:jc w:val="both"/>
        <w:rPr>
          <w:rFonts w:ascii="Times New Roman" w:eastAsia="Times New Roman" w:hAnsi="Times New Roman"/>
          <w:color w:val="auto"/>
          <w:lang w:val="uk-UA" w:eastAsia="ru-RU"/>
        </w:rPr>
      </w:pPr>
    </w:p>
    <w:p w:rsidR="008C42B9" w:rsidRPr="009F22EA" w:rsidRDefault="008C42B9" w:rsidP="008C42B9">
      <w:pPr>
        <w:ind w:firstLine="708"/>
        <w:jc w:val="center"/>
        <w:rPr>
          <w:rFonts w:ascii="Times New Roman" w:eastAsia="Times New Roman" w:hAnsi="Times New Roman"/>
          <w:b/>
          <w:color w:val="auto"/>
          <w:lang w:val="uk-UA" w:eastAsia="ru-RU"/>
        </w:rPr>
      </w:pPr>
      <w:r w:rsidRPr="009F22EA">
        <w:rPr>
          <w:rFonts w:ascii="Times New Roman" w:eastAsia="Times New Roman" w:hAnsi="Times New Roman"/>
          <w:b/>
          <w:color w:val="auto"/>
          <w:lang w:val="uk-UA" w:eastAsia="ru-RU"/>
        </w:rPr>
        <w:t>5. Модельні навчальні програми</w:t>
      </w:r>
    </w:p>
    <w:p w:rsidR="008C42B9" w:rsidRPr="009F22EA" w:rsidRDefault="008C42B9" w:rsidP="008C42B9">
      <w:pPr>
        <w:ind w:firstLine="708"/>
        <w:jc w:val="center"/>
        <w:rPr>
          <w:rFonts w:ascii="Times New Roman" w:eastAsia="Times New Roman" w:hAnsi="Times New Roman"/>
          <w:b/>
          <w:color w:val="auto"/>
          <w:lang w:val="uk-UA" w:eastAsia="ru-RU"/>
        </w:rPr>
      </w:pPr>
    </w:p>
    <w:p w:rsidR="008C42B9" w:rsidRPr="009F22EA" w:rsidRDefault="008C42B9" w:rsidP="008C42B9">
      <w:pPr>
        <w:ind w:firstLine="708"/>
        <w:jc w:val="both"/>
        <w:rPr>
          <w:rFonts w:ascii="Times New Roman" w:eastAsia="Times New Roman" w:hAnsi="Times New Roman"/>
          <w:color w:val="auto"/>
          <w:lang w:val="uk-UA" w:eastAsia="ru-RU"/>
        </w:rPr>
      </w:pPr>
      <w:r w:rsidRPr="009F22EA">
        <w:rPr>
          <w:rFonts w:ascii="Times New Roman" w:eastAsia="Times New Roman" w:hAnsi="Times New Roman"/>
          <w:b/>
          <w:color w:val="auto"/>
          <w:lang w:val="uk-UA" w:eastAsia="ru-RU"/>
        </w:rPr>
        <w:t>Логічна послідовність вивчення навчальних предметів/інтегрованих курсів</w:t>
      </w:r>
      <w:r w:rsidRPr="009F22EA">
        <w:rPr>
          <w:rFonts w:ascii="Times New Roman" w:eastAsia="Times New Roman" w:hAnsi="Times New Roman"/>
          <w:color w:val="auto"/>
          <w:lang w:val="uk-UA" w:eastAsia="ru-RU"/>
        </w:rPr>
        <w:t xml:space="preserve"> розкривається у відповідних </w:t>
      </w:r>
      <w:r w:rsidRPr="009F22EA">
        <w:rPr>
          <w:rFonts w:ascii="Times New Roman" w:hAnsi="Times New Roman"/>
          <w:b/>
          <w:color w:val="auto"/>
          <w:lang w:val="uk-UA"/>
        </w:rPr>
        <w:t xml:space="preserve">модельних навчальних програмах, </w:t>
      </w:r>
      <w:r w:rsidRPr="009F22EA">
        <w:rPr>
          <w:rFonts w:ascii="Times New Roman" w:hAnsi="Times New Roman"/>
          <w:color w:val="auto"/>
          <w:lang w:val="uk-UA"/>
        </w:rPr>
        <w:t xml:space="preserve">що використовуються закладом освіти в освітньому процесі, та/або </w:t>
      </w:r>
      <w:r w:rsidRPr="009F22EA">
        <w:rPr>
          <w:rFonts w:ascii="Times New Roman" w:hAnsi="Times New Roman"/>
          <w:b/>
          <w:color w:val="auto"/>
          <w:lang w:val="uk-UA"/>
        </w:rPr>
        <w:t>навчальних програмах,</w:t>
      </w:r>
      <w:r w:rsidRPr="009F22EA">
        <w:rPr>
          <w:rFonts w:ascii="Times New Roman" w:hAnsi="Times New Roman"/>
          <w:color w:val="auto"/>
          <w:lang w:val="uk-UA"/>
        </w:rPr>
        <w:t xml:space="preserve"> затверджених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із зазначенням кількості годин, необхідної для провадження послідовності досягнення результатів навчання здобувачів освіти з відповідних навчальних предметів/інтегрованих курсів, їхнього змісту та видів навчальної діяльності учнів</w:t>
      </w:r>
      <w:r w:rsidRPr="009F22EA">
        <w:rPr>
          <w:color w:val="auto"/>
          <w:lang w:val="uk-UA"/>
        </w:rPr>
        <w:t>.</w:t>
      </w:r>
    </w:p>
    <w:p w:rsidR="008C42B9" w:rsidRPr="009F22EA" w:rsidRDefault="008C42B9" w:rsidP="008C42B9">
      <w:pPr>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ab/>
        <w:t xml:space="preserve">У разі використання додаткових годин на </w:t>
      </w:r>
      <w:r w:rsidRPr="009F22EA">
        <w:rPr>
          <w:rFonts w:ascii="Times New Roman" w:hAnsi="Times New Roman"/>
          <w:color w:val="auto"/>
          <w:lang w:val="uk-UA"/>
        </w:rPr>
        <w:t>вивчення курсу/навчального предмета за вибором до переліку модельних навчальних програм/навчальних програм додається програма цього курсу/навчального предмета.</w:t>
      </w:r>
    </w:p>
    <w:p w:rsidR="008C42B9" w:rsidRPr="009F22EA" w:rsidRDefault="008C42B9" w:rsidP="008C42B9">
      <w:pPr>
        <w:jc w:val="both"/>
        <w:rPr>
          <w:rFonts w:ascii="Times New Roman" w:eastAsia="Times New Roman" w:hAnsi="Times New Roman"/>
          <w:color w:val="auto"/>
          <w:lang w:val="uk-UA" w:eastAsia="ru-RU"/>
        </w:rPr>
      </w:pPr>
    </w:p>
    <w:p w:rsidR="008C42B9" w:rsidRPr="009F22EA" w:rsidRDefault="008C42B9" w:rsidP="008C42B9">
      <w:pPr>
        <w:ind w:firstLine="708"/>
        <w:jc w:val="both"/>
        <w:rPr>
          <w:rFonts w:ascii="Times New Roman" w:hAnsi="Times New Roman"/>
          <w:color w:val="auto"/>
          <w:lang w:val="uk-UA"/>
        </w:rPr>
      </w:pPr>
      <w:r w:rsidRPr="009F22EA">
        <w:rPr>
          <w:rFonts w:ascii="Times New Roman" w:hAnsi="Times New Roman"/>
          <w:color w:val="auto"/>
          <w:lang w:val="uk-UA"/>
        </w:rPr>
        <w:t xml:space="preserve">Заклад освіти здійснює </w:t>
      </w:r>
      <w:r w:rsidRPr="009F22EA">
        <w:rPr>
          <w:rFonts w:ascii="Times New Roman" w:hAnsi="Times New Roman"/>
          <w:b/>
          <w:color w:val="auto"/>
          <w:lang w:val="uk-UA"/>
        </w:rPr>
        <w:t>вибір модельних навчальних програм</w:t>
      </w:r>
      <w:r w:rsidRPr="009F22EA">
        <w:rPr>
          <w:rFonts w:ascii="Times New Roman" w:hAnsi="Times New Roman"/>
          <w:color w:val="auto"/>
          <w:lang w:val="uk-UA"/>
        </w:rPr>
        <w:t xml:space="preserve"> для закладів загальної середньої освіти з-поміж тих, яким надано гриф «Рекомендовано Міністерство освіти і науки України» (наказ Міністерства освіти і науки України від 12.07.2021 року №795)</w:t>
      </w:r>
    </w:p>
    <w:p w:rsidR="008C42B9" w:rsidRPr="009F22EA" w:rsidRDefault="008C42B9" w:rsidP="008C42B9">
      <w:pPr>
        <w:ind w:firstLine="708"/>
        <w:jc w:val="both"/>
        <w:rPr>
          <w:rFonts w:ascii="Times New Roman" w:hAnsi="Times New Roman"/>
          <w:color w:val="auto"/>
          <w:lang w:val="uk-UA"/>
        </w:rPr>
      </w:pPr>
    </w:p>
    <w:p w:rsidR="008C42B9" w:rsidRPr="009F22EA" w:rsidRDefault="008C42B9" w:rsidP="008C42B9">
      <w:pPr>
        <w:jc w:val="center"/>
        <w:rPr>
          <w:rFonts w:ascii="Times New Roman" w:hAnsi="Times New Roman"/>
          <w:b/>
          <w:color w:val="auto"/>
          <w:lang w:val="uk-UA"/>
        </w:rPr>
      </w:pPr>
      <w:r w:rsidRPr="009F22EA">
        <w:rPr>
          <w:rFonts w:ascii="Times New Roman" w:hAnsi="Times New Roman"/>
          <w:b/>
          <w:color w:val="auto"/>
          <w:lang w:val="uk-UA"/>
        </w:rPr>
        <w:t xml:space="preserve">Перелік модельних навчальних програм </w:t>
      </w:r>
    </w:p>
    <w:p w:rsidR="008C42B9" w:rsidRPr="009F22EA" w:rsidRDefault="008C42B9" w:rsidP="008C42B9">
      <w:pPr>
        <w:jc w:val="center"/>
        <w:rPr>
          <w:rFonts w:ascii="Times New Roman" w:hAnsi="Times New Roman"/>
          <w:color w:val="auto"/>
          <w:lang w:val="uk-UA"/>
        </w:rPr>
      </w:pPr>
      <w:r w:rsidRPr="009F22EA">
        <w:rPr>
          <w:rFonts w:ascii="Times New Roman" w:hAnsi="Times New Roman"/>
          <w:b/>
          <w:color w:val="auto"/>
          <w:lang w:val="uk-UA"/>
        </w:rPr>
        <w:t xml:space="preserve">для закладів загальної середньої освіти, </w:t>
      </w:r>
      <w:r w:rsidRPr="009F22EA">
        <w:rPr>
          <w:rFonts w:ascii="Times New Roman" w:hAnsi="Times New Roman"/>
          <w:color w:val="auto"/>
          <w:lang w:val="uk-UA"/>
        </w:rPr>
        <w:t>другий рівень повної загальної середньої освіти – базова середня освіта (5-6 класи)</w:t>
      </w:r>
    </w:p>
    <w:p w:rsidR="00621FDC" w:rsidRPr="009F22EA" w:rsidRDefault="00621FDC" w:rsidP="001154C3">
      <w:pPr>
        <w:pStyle w:val="Heading2"/>
        <w:spacing w:after="3"/>
        <w:ind w:left="0" w:right="-1"/>
        <w:rPr>
          <w:spacing w:val="-57"/>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3402"/>
        <w:gridCol w:w="3686"/>
      </w:tblGrid>
      <w:tr w:rsidR="008C42B9" w:rsidRPr="009F22EA" w:rsidTr="001154C3">
        <w:trPr>
          <w:trHeight w:val="519"/>
        </w:trPr>
        <w:tc>
          <w:tcPr>
            <w:tcW w:w="2552" w:type="dxa"/>
            <w:vMerge w:val="restart"/>
          </w:tcPr>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Освітня</w:t>
            </w:r>
            <w:r w:rsidRPr="009F22EA">
              <w:rPr>
                <w:rFonts w:ascii="Times New Roman" w:hAnsi="Times New Roman" w:cs="Times New Roman"/>
                <w:b/>
                <w:color w:val="auto"/>
                <w:spacing w:val="-2"/>
                <w:sz w:val="24"/>
                <w:szCs w:val="24"/>
              </w:rPr>
              <w:t xml:space="preserve"> </w:t>
            </w:r>
            <w:r w:rsidRPr="009F22EA">
              <w:rPr>
                <w:rFonts w:ascii="Times New Roman" w:hAnsi="Times New Roman" w:cs="Times New Roman"/>
                <w:b/>
                <w:color w:val="auto"/>
                <w:sz w:val="24"/>
                <w:szCs w:val="24"/>
              </w:rPr>
              <w:t>галузь</w:t>
            </w:r>
          </w:p>
        </w:tc>
        <w:tc>
          <w:tcPr>
            <w:tcW w:w="7088" w:type="dxa"/>
            <w:gridSpan w:val="2"/>
            <w:tcBorders>
              <w:bottom w:val="single" w:sz="4" w:space="0" w:color="auto"/>
              <w:right w:val="single" w:sz="4" w:space="0" w:color="auto"/>
            </w:tcBorders>
          </w:tcPr>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 xml:space="preserve">Модельна </w:t>
            </w:r>
            <w:r w:rsidRPr="009F22EA">
              <w:rPr>
                <w:rFonts w:ascii="Times New Roman" w:hAnsi="Times New Roman" w:cs="Times New Roman"/>
                <w:b/>
                <w:color w:val="auto"/>
                <w:spacing w:val="-2"/>
                <w:sz w:val="24"/>
                <w:szCs w:val="24"/>
              </w:rPr>
              <w:t xml:space="preserve"> </w:t>
            </w:r>
            <w:r w:rsidRPr="009F22EA">
              <w:rPr>
                <w:rFonts w:ascii="Times New Roman" w:hAnsi="Times New Roman" w:cs="Times New Roman"/>
                <w:b/>
                <w:color w:val="auto"/>
                <w:sz w:val="24"/>
                <w:szCs w:val="24"/>
              </w:rPr>
              <w:t>навчальна програма</w:t>
            </w:r>
          </w:p>
        </w:tc>
      </w:tr>
      <w:tr w:rsidR="008C42B9" w:rsidRPr="009F22EA" w:rsidTr="001154C3">
        <w:trPr>
          <w:trHeight w:val="292"/>
        </w:trPr>
        <w:tc>
          <w:tcPr>
            <w:tcW w:w="2552" w:type="dxa"/>
            <w:vMerge/>
          </w:tcPr>
          <w:p w:rsidR="008C42B9" w:rsidRPr="009F22EA" w:rsidRDefault="008C42B9" w:rsidP="00574CA8">
            <w:pPr>
              <w:pStyle w:val="a3"/>
              <w:jc w:val="center"/>
              <w:rPr>
                <w:rFonts w:ascii="Times New Roman" w:hAnsi="Times New Roman" w:cs="Times New Roman"/>
                <w:b/>
                <w:color w:val="auto"/>
                <w:sz w:val="24"/>
                <w:szCs w:val="24"/>
              </w:rPr>
            </w:pPr>
          </w:p>
        </w:tc>
        <w:tc>
          <w:tcPr>
            <w:tcW w:w="3402" w:type="dxa"/>
            <w:tcBorders>
              <w:top w:val="single" w:sz="4" w:space="0" w:color="auto"/>
              <w:right w:val="single" w:sz="4" w:space="0" w:color="auto"/>
            </w:tcBorders>
          </w:tcPr>
          <w:p w:rsidR="008C42B9" w:rsidRPr="009F22EA" w:rsidRDefault="001154C3"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н</w:t>
            </w:r>
            <w:r w:rsidR="008C42B9" w:rsidRPr="009F22EA">
              <w:rPr>
                <w:rFonts w:ascii="Times New Roman" w:hAnsi="Times New Roman" w:cs="Times New Roman"/>
                <w:b/>
                <w:color w:val="auto"/>
                <w:sz w:val="24"/>
                <w:szCs w:val="24"/>
              </w:rPr>
              <w:t xml:space="preserve">азва </w:t>
            </w:r>
          </w:p>
        </w:tc>
        <w:tc>
          <w:tcPr>
            <w:tcW w:w="3686" w:type="dxa"/>
            <w:tcBorders>
              <w:top w:val="single" w:sz="4" w:space="0" w:color="auto"/>
              <w:right w:val="single" w:sz="4" w:space="0" w:color="auto"/>
            </w:tcBorders>
          </w:tcPr>
          <w:p w:rsidR="008C42B9" w:rsidRPr="009F22EA" w:rsidRDefault="001154C3"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автор (и)</w:t>
            </w:r>
          </w:p>
        </w:tc>
      </w:tr>
      <w:tr w:rsidR="008C42B9" w:rsidRPr="009F22EA" w:rsidTr="001154C3">
        <w:trPr>
          <w:trHeight w:val="374"/>
        </w:trPr>
        <w:tc>
          <w:tcPr>
            <w:tcW w:w="2552" w:type="dxa"/>
            <w:vMerge w:val="restart"/>
          </w:tcPr>
          <w:p w:rsidR="008C42B9" w:rsidRPr="009F22EA" w:rsidRDefault="008C42B9" w:rsidP="00574CA8">
            <w:pPr>
              <w:pStyle w:val="a3"/>
              <w:jc w:val="center"/>
              <w:rPr>
                <w:rFonts w:ascii="Times New Roman" w:hAnsi="Times New Roman" w:cs="Times New Roman"/>
                <w:b/>
                <w:color w:val="auto"/>
                <w:sz w:val="24"/>
                <w:szCs w:val="24"/>
              </w:rPr>
            </w:pPr>
          </w:p>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Мовно-літературна</w:t>
            </w:r>
            <w:r w:rsidRPr="009F22EA">
              <w:rPr>
                <w:rFonts w:ascii="Times New Roman" w:hAnsi="Times New Roman" w:cs="Times New Roman"/>
                <w:b/>
                <w:color w:val="auto"/>
                <w:spacing w:val="-67"/>
                <w:sz w:val="24"/>
                <w:szCs w:val="24"/>
              </w:rPr>
              <w:t xml:space="preserve"> </w:t>
            </w:r>
            <w:r w:rsidRPr="009F22EA">
              <w:rPr>
                <w:rFonts w:ascii="Times New Roman" w:hAnsi="Times New Roman" w:cs="Times New Roman"/>
                <w:b/>
                <w:color w:val="auto"/>
                <w:sz w:val="24"/>
                <w:szCs w:val="24"/>
              </w:rPr>
              <w:t>(українська мова,</w:t>
            </w:r>
            <w:r w:rsidRPr="009F22EA">
              <w:rPr>
                <w:rFonts w:ascii="Times New Roman" w:hAnsi="Times New Roman" w:cs="Times New Roman"/>
                <w:b/>
                <w:color w:val="auto"/>
                <w:spacing w:val="1"/>
                <w:sz w:val="24"/>
                <w:szCs w:val="24"/>
              </w:rPr>
              <w:t xml:space="preserve"> </w:t>
            </w:r>
            <w:r w:rsidRPr="009F22EA">
              <w:rPr>
                <w:rFonts w:ascii="Times New Roman" w:hAnsi="Times New Roman" w:cs="Times New Roman"/>
                <w:b/>
                <w:color w:val="auto"/>
                <w:sz w:val="24"/>
                <w:szCs w:val="24"/>
              </w:rPr>
              <w:t>українська</w:t>
            </w:r>
            <w:r w:rsidRPr="009F22EA">
              <w:rPr>
                <w:rFonts w:ascii="Times New Roman" w:hAnsi="Times New Roman" w:cs="Times New Roman"/>
                <w:b/>
                <w:color w:val="auto"/>
                <w:spacing w:val="-1"/>
                <w:sz w:val="24"/>
                <w:szCs w:val="24"/>
              </w:rPr>
              <w:t xml:space="preserve"> </w:t>
            </w:r>
            <w:r w:rsidRPr="009F22EA">
              <w:rPr>
                <w:rFonts w:ascii="Times New Roman" w:hAnsi="Times New Roman" w:cs="Times New Roman"/>
                <w:b/>
                <w:color w:val="auto"/>
                <w:sz w:val="24"/>
                <w:szCs w:val="24"/>
              </w:rPr>
              <w:t>та</w:t>
            </w:r>
          </w:p>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зарубіжна</w:t>
            </w:r>
            <w:r w:rsidRPr="009F22EA">
              <w:rPr>
                <w:rFonts w:ascii="Times New Roman" w:hAnsi="Times New Roman" w:cs="Times New Roman"/>
                <w:b/>
                <w:color w:val="auto"/>
                <w:spacing w:val="-3"/>
                <w:sz w:val="24"/>
                <w:szCs w:val="24"/>
              </w:rPr>
              <w:t xml:space="preserve"> </w:t>
            </w:r>
            <w:r w:rsidRPr="009F22EA">
              <w:rPr>
                <w:rFonts w:ascii="Times New Roman" w:hAnsi="Times New Roman" w:cs="Times New Roman"/>
                <w:b/>
                <w:color w:val="auto"/>
                <w:sz w:val="24"/>
                <w:szCs w:val="24"/>
              </w:rPr>
              <w:t>літератури)</w:t>
            </w:r>
          </w:p>
        </w:tc>
        <w:tc>
          <w:tcPr>
            <w:tcW w:w="3402" w:type="dxa"/>
            <w:tcBorders>
              <w:bottom w:val="single" w:sz="4" w:space="0" w:color="auto"/>
            </w:tcBorders>
          </w:tcPr>
          <w:p w:rsidR="008C42B9" w:rsidRPr="009F22EA" w:rsidRDefault="00993E34" w:rsidP="001154C3">
            <w:pPr>
              <w:pStyle w:val="a3"/>
              <w:ind w:left="284" w:right="142"/>
              <w:rPr>
                <w:rFonts w:ascii="Times New Roman" w:hAnsi="Times New Roman" w:cs="Times New Roman"/>
                <w:color w:val="auto"/>
                <w:sz w:val="24"/>
                <w:szCs w:val="24"/>
                <w:lang w:val="ru-RU" w:eastAsia="ru-RU"/>
              </w:rPr>
            </w:pPr>
            <w:hyperlink r:id="rId8" w:tgtFrame="_blank" w:history="1">
              <w:r w:rsidR="008C42B9" w:rsidRPr="009F22EA">
                <w:rPr>
                  <w:rFonts w:ascii="Times New Roman" w:hAnsi="Times New Roman" w:cs="Times New Roman"/>
                  <w:color w:val="auto"/>
                  <w:sz w:val="24"/>
                  <w:szCs w:val="24"/>
                  <w:lang w:val="ru-RU" w:eastAsia="ru-RU"/>
                </w:rPr>
                <w:t xml:space="preserve"> «Українська мова. 5-6 класи» для закладів загальної середньої освіти </w:t>
              </w:r>
            </w:hyperlink>
          </w:p>
        </w:tc>
        <w:tc>
          <w:tcPr>
            <w:tcW w:w="3686" w:type="dxa"/>
            <w:tcBorders>
              <w:bottom w:val="single" w:sz="4" w:space="0" w:color="auto"/>
            </w:tcBorders>
          </w:tcPr>
          <w:p w:rsidR="008C42B9" w:rsidRPr="009F22EA" w:rsidRDefault="001154C3" w:rsidP="005808AA">
            <w:pPr>
              <w:pStyle w:val="a3"/>
              <w:ind w:left="284" w:right="142"/>
              <w:rPr>
                <w:rFonts w:ascii="Times New Roman" w:hAnsi="Times New Roman" w:cs="Times New Roman"/>
                <w:color w:val="auto"/>
                <w:sz w:val="24"/>
              </w:rPr>
            </w:pPr>
            <w:r w:rsidRPr="009F22EA">
              <w:rPr>
                <w:rFonts w:ascii="Times New Roman" w:hAnsi="Times New Roman" w:cs="Times New Roman"/>
                <w:color w:val="auto"/>
                <w:sz w:val="24"/>
              </w:rPr>
              <w:t xml:space="preserve">Заболотний О. В., Заболотний В. В., </w:t>
            </w:r>
            <w:proofErr w:type="spellStart"/>
            <w:r w:rsidRPr="009F22EA">
              <w:rPr>
                <w:rFonts w:ascii="Times New Roman" w:hAnsi="Times New Roman" w:cs="Times New Roman"/>
                <w:color w:val="auto"/>
                <w:sz w:val="24"/>
              </w:rPr>
              <w:t>Лавринчук</w:t>
            </w:r>
            <w:proofErr w:type="spellEnd"/>
            <w:r w:rsidRPr="009F22EA">
              <w:rPr>
                <w:rFonts w:ascii="Times New Roman" w:hAnsi="Times New Roman" w:cs="Times New Roman"/>
                <w:color w:val="auto"/>
                <w:sz w:val="24"/>
              </w:rPr>
              <w:t xml:space="preserve"> В. П., </w:t>
            </w:r>
            <w:proofErr w:type="spellStart"/>
            <w:r w:rsidRPr="009F22EA">
              <w:rPr>
                <w:rFonts w:ascii="Times New Roman" w:hAnsi="Times New Roman" w:cs="Times New Roman"/>
                <w:color w:val="auto"/>
                <w:sz w:val="24"/>
              </w:rPr>
              <w:t>Плівачук</w:t>
            </w:r>
            <w:proofErr w:type="spellEnd"/>
            <w:r w:rsidRPr="009F22EA">
              <w:rPr>
                <w:rFonts w:ascii="Times New Roman" w:hAnsi="Times New Roman" w:cs="Times New Roman"/>
                <w:color w:val="auto"/>
                <w:sz w:val="24"/>
              </w:rPr>
              <w:t xml:space="preserve"> К. В., Попова Т. Д.</w:t>
            </w:r>
          </w:p>
        </w:tc>
      </w:tr>
      <w:tr w:rsidR="008C42B9" w:rsidRPr="009F22EA" w:rsidTr="001154C3">
        <w:trPr>
          <w:trHeight w:val="857"/>
        </w:trPr>
        <w:tc>
          <w:tcPr>
            <w:tcW w:w="2552" w:type="dxa"/>
            <w:vMerge/>
          </w:tcPr>
          <w:p w:rsidR="008C42B9" w:rsidRPr="009F22EA" w:rsidRDefault="008C42B9" w:rsidP="00574CA8">
            <w:pPr>
              <w:pStyle w:val="a3"/>
              <w:jc w:val="center"/>
              <w:rPr>
                <w:rFonts w:ascii="Times New Roman" w:hAnsi="Times New Roman" w:cs="Times New Roman"/>
                <w:b/>
                <w:color w:val="auto"/>
                <w:sz w:val="24"/>
                <w:szCs w:val="24"/>
              </w:rPr>
            </w:pPr>
          </w:p>
        </w:tc>
        <w:tc>
          <w:tcPr>
            <w:tcW w:w="3402" w:type="dxa"/>
            <w:tcBorders>
              <w:top w:val="single" w:sz="4" w:space="0" w:color="auto"/>
              <w:bottom w:val="single" w:sz="4" w:space="0" w:color="auto"/>
            </w:tcBorders>
          </w:tcPr>
          <w:p w:rsidR="008C42B9" w:rsidRPr="009F22EA" w:rsidRDefault="001154C3" w:rsidP="001154C3">
            <w:pPr>
              <w:pStyle w:val="a3"/>
              <w:ind w:left="284" w:right="142"/>
              <w:rPr>
                <w:rFonts w:ascii="Times New Roman" w:hAnsi="Times New Roman" w:cs="Times New Roman"/>
                <w:color w:val="auto"/>
                <w:sz w:val="24"/>
                <w:szCs w:val="24"/>
                <w:lang w:val="ru-RU" w:eastAsia="ru-RU"/>
              </w:rPr>
            </w:pPr>
            <w:r w:rsidRPr="009F22EA">
              <w:rPr>
                <w:rFonts w:ascii="Times New Roman" w:hAnsi="Times New Roman" w:cs="Times New Roman"/>
                <w:color w:val="auto"/>
                <w:sz w:val="24"/>
                <w:szCs w:val="24"/>
                <w:lang w:val="ru-RU" w:eastAsia="ru-RU"/>
              </w:rPr>
              <w:t xml:space="preserve"> «Українська література. 5-6 класи» для закладів загальної середньої освіти</w:t>
            </w:r>
          </w:p>
        </w:tc>
        <w:tc>
          <w:tcPr>
            <w:tcW w:w="3686" w:type="dxa"/>
            <w:tcBorders>
              <w:top w:val="single" w:sz="4" w:space="0" w:color="auto"/>
              <w:bottom w:val="single" w:sz="4" w:space="0" w:color="auto"/>
            </w:tcBorders>
          </w:tcPr>
          <w:p w:rsidR="008C42B9" w:rsidRPr="009F22EA" w:rsidRDefault="001154C3" w:rsidP="00574CA8">
            <w:pPr>
              <w:pStyle w:val="a3"/>
              <w:ind w:left="284" w:right="142"/>
              <w:rPr>
                <w:rFonts w:ascii="Times New Roman" w:hAnsi="Times New Roman" w:cs="Times New Roman"/>
                <w:color w:val="auto"/>
                <w:sz w:val="24"/>
              </w:rPr>
            </w:pPr>
            <w:r w:rsidRPr="009F22EA">
              <w:rPr>
                <w:rFonts w:ascii="Times New Roman" w:hAnsi="Times New Roman" w:cs="Times New Roman"/>
                <w:color w:val="auto"/>
                <w:sz w:val="24"/>
              </w:rPr>
              <w:t xml:space="preserve">Архипова В. П., </w:t>
            </w:r>
            <w:proofErr w:type="spellStart"/>
            <w:r w:rsidRPr="009F22EA">
              <w:rPr>
                <w:rFonts w:ascii="Times New Roman" w:hAnsi="Times New Roman" w:cs="Times New Roman"/>
                <w:color w:val="auto"/>
                <w:sz w:val="24"/>
              </w:rPr>
              <w:t>Січкар</w:t>
            </w:r>
            <w:proofErr w:type="spellEnd"/>
            <w:r w:rsidRPr="009F22EA">
              <w:rPr>
                <w:rFonts w:ascii="Times New Roman" w:hAnsi="Times New Roman" w:cs="Times New Roman"/>
                <w:color w:val="auto"/>
                <w:sz w:val="24"/>
              </w:rPr>
              <w:t xml:space="preserve"> С. І., Шило С. Б.</w:t>
            </w:r>
          </w:p>
        </w:tc>
      </w:tr>
      <w:tr w:rsidR="008C42B9" w:rsidRPr="009F22EA" w:rsidTr="001154C3">
        <w:trPr>
          <w:trHeight w:val="798"/>
        </w:trPr>
        <w:tc>
          <w:tcPr>
            <w:tcW w:w="2552" w:type="dxa"/>
            <w:vMerge/>
          </w:tcPr>
          <w:p w:rsidR="008C42B9" w:rsidRPr="009F22EA" w:rsidRDefault="008C42B9" w:rsidP="00574CA8">
            <w:pPr>
              <w:pStyle w:val="a3"/>
              <w:jc w:val="center"/>
              <w:rPr>
                <w:rFonts w:ascii="Times New Roman" w:hAnsi="Times New Roman" w:cs="Times New Roman"/>
                <w:b/>
                <w:color w:val="auto"/>
                <w:sz w:val="24"/>
                <w:szCs w:val="24"/>
              </w:rPr>
            </w:pPr>
          </w:p>
        </w:tc>
        <w:tc>
          <w:tcPr>
            <w:tcW w:w="3402" w:type="dxa"/>
            <w:tcBorders>
              <w:top w:val="single" w:sz="4" w:space="0" w:color="auto"/>
            </w:tcBorders>
          </w:tcPr>
          <w:p w:rsidR="008C42B9" w:rsidRPr="009F22EA" w:rsidRDefault="001154C3" w:rsidP="001154C3">
            <w:pPr>
              <w:pStyle w:val="a3"/>
              <w:ind w:left="284" w:right="142"/>
              <w:rPr>
                <w:rFonts w:ascii="Times New Roman" w:hAnsi="Times New Roman" w:cs="Times New Roman"/>
                <w:color w:val="auto"/>
                <w:sz w:val="24"/>
                <w:szCs w:val="24"/>
                <w:lang w:val="ru-RU" w:eastAsia="ru-RU"/>
              </w:rPr>
            </w:pPr>
            <w:r w:rsidRPr="009F22EA">
              <w:rPr>
                <w:rFonts w:ascii="Times New Roman" w:hAnsi="Times New Roman" w:cs="Times New Roman"/>
                <w:color w:val="auto"/>
                <w:sz w:val="24"/>
                <w:szCs w:val="24"/>
                <w:lang w:val="ru-RU" w:eastAsia="ru-RU"/>
              </w:rPr>
              <w:t>«Зарубіжна література. 5-6 класи» для закладів загальної середньої освіти</w:t>
            </w:r>
          </w:p>
        </w:tc>
        <w:tc>
          <w:tcPr>
            <w:tcW w:w="3686" w:type="dxa"/>
            <w:tcBorders>
              <w:top w:val="single" w:sz="4" w:space="0" w:color="auto"/>
            </w:tcBorders>
          </w:tcPr>
          <w:p w:rsidR="008C42B9" w:rsidRPr="009F22EA" w:rsidRDefault="001154C3" w:rsidP="00574CA8">
            <w:pPr>
              <w:pStyle w:val="a3"/>
              <w:ind w:left="284" w:right="142"/>
              <w:rPr>
                <w:rFonts w:ascii="Times New Roman" w:hAnsi="Times New Roman" w:cs="Times New Roman"/>
                <w:color w:val="auto"/>
                <w:sz w:val="24"/>
              </w:rPr>
            </w:pPr>
            <w:proofErr w:type="spellStart"/>
            <w:r w:rsidRPr="009F22EA">
              <w:rPr>
                <w:rFonts w:ascii="Times New Roman" w:hAnsi="Times New Roman" w:cs="Times New Roman"/>
                <w:color w:val="auto"/>
                <w:sz w:val="24"/>
              </w:rPr>
              <w:t>Ніколенко</w:t>
            </w:r>
            <w:proofErr w:type="spellEnd"/>
            <w:r w:rsidRPr="009F22EA">
              <w:rPr>
                <w:rFonts w:ascii="Times New Roman" w:hAnsi="Times New Roman" w:cs="Times New Roman"/>
                <w:color w:val="auto"/>
                <w:sz w:val="24"/>
              </w:rPr>
              <w:t xml:space="preserve"> О., Ісаєва О., Клименко Ж., </w:t>
            </w:r>
            <w:proofErr w:type="spellStart"/>
            <w:r w:rsidRPr="009F22EA">
              <w:rPr>
                <w:rFonts w:ascii="Times New Roman" w:hAnsi="Times New Roman" w:cs="Times New Roman"/>
                <w:color w:val="auto"/>
                <w:sz w:val="24"/>
              </w:rPr>
              <w:t>Мацевко-Бекерська</w:t>
            </w:r>
            <w:proofErr w:type="spellEnd"/>
            <w:r w:rsidRPr="009F22EA">
              <w:rPr>
                <w:rFonts w:ascii="Times New Roman" w:hAnsi="Times New Roman" w:cs="Times New Roman"/>
                <w:color w:val="auto"/>
                <w:sz w:val="24"/>
              </w:rPr>
              <w:t xml:space="preserve"> Л., </w:t>
            </w:r>
            <w:proofErr w:type="spellStart"/>
            <w:r w:rsidRPr="009F22EA">
              <w:rPr>
                <w:rFonts w:ascii="Times New Roman" w:hAnsi="Times New Roman" w:cs="Times New Roman"/>
                <w:color w:val="auto"/>
                <w:sz w:val="24"/>
              </w:rPr>
              <w:t>Юлдашева</w:t>
            </w:r>
            <w:proofErr w:type="spellEnd"/>
            <w:r w:rsidRPr="009F22EA">
              <w:rPr>
                <w:rFonts w:ascii="Times New Roman" w:hAnsi="Times New Roman" w:cs="Times New Roman"/>
                <w:color w:val="auto"/>
                <w:sz w:val="24"/>
              </w:rPr>
              <w:t xml:space="preserve"> Л., </w:t>
            </w:r>
            <w:proofErr w:type="spellStart"/>
            <w:r w:rsidRPr="009F22EA">
              <w:rPr>
                <w:rFonts w:ascii="Times New Roman" w:hAnsi="Times New Roman" w:cs="Times New Roman"/>
                <w:color w:val="auto"/>
                <w:sz w:val="24"/>
              </w:rPr>
              <w:t>Рудніцька</w:t>
            </w:r>
            <w:proofErr w:type="spellEnd"/>
            <w:r w:rsidRPr="009F22EA">
              <w:rPr>
                <w:rFonts w:ascii="Times New Roman" w:hAnsi="Times New Roman" w:cs="Times New Roman"/>
                <w:color w:val="auto"/>
                <w:sz w:val="24"/>
              </w:rPr>
              <w:t xml:space="preserve"> Н., </w:t>
            </w:r>
            <w:proofErr w:type="spellStart"/>
            <w:r w:rsidRPr="009F22EA">
              <w:rPr>
                <w:rFonts w:ascii="Times New Roman" w:hAnsi="Times New Roman" w:cs="Times New Roman"/>
                <w:color w:val="auto"/>
                <w:sz w:val="24"/>
              </w:rPr>
              <w:t>Туряниця</w:t>
            </w:r>
            <w:proofErr w:type="spellEnd"/>
            <w:r w:rsidRPr="009F22EA">
              <w:rPr>
                <w:rFonts w:ascii="Times New Roman" w:hAnsi="Times New Roman" w:cs="Times New Roman"/>
                <w:color w:val="auto"/>
                <w:sz w:val="24"/>
              </w:rPr>
              <w:t xml:space="preserve"> В, </w:t>
            </w:r>
            <w:proofErr w:type="spellStart"/>
            <w:r w:rsidRPr="009F22EA">
              <w:rPr>
                <w:rFonts w:ascii="Times New Roman" w:hAnsi="Times New Roman" w:cs="Times New Roman"/>
                <w:color w:val="auto"/>
                <w:sz w:val="24"/>
              </w:rPr>
              <w:t>Тіхоненко</w:t>
            </w:r>
            <w:proofErr w:type="spellEnd"/>
            <w:r w:rsidRPr="009F22EA">
              <w:rPr>
                <w:rFonts w:ascii="Times New Roman" w:hAnsi="Times New Roman" w:cs="Times New Roman"/>
                <w:color w:val="auto"/>
                <w:sz w:val="24"/>
              </w:rPr>
              <w:t xml:space="preserve"> С., Вітко М., </w:t>
            </w:r>
            <w:proofErr w:type="spellStart"/>
            <w:r w:rsidRPr="009F22EA">
              <w:rPr>
                <w:rFonts w:ascii="Times New Roman" w:hAnsi="Times New Roman" w:cs="Times New Roman"/>
                <w:color w:val="auto"/>
                <w:sz w:val="24"/>
              </w:rPr>
              <w:t>Джангобекова</w:t>
            </w:r>
            <w:proofErr w:type="spellEnd"/>
            <w:r w:rsidRPr="009F22EA">
              <w:rPr>
                <w:rFonts w:ascii="Times New Roman" w:hAnsi="Times New Roman" w:cs="Times New Roman"/>
                <w:color w:val="auto"/>
                <w:sz w:val="24"/>
              </w:rPr>
              <w:t xml:space="preserve"> Т.</w:t>
            </w:r>
          </w:p>
        </w:tc>
      </w:tr>
      <w:tr w:rsidR="008C42B9" w:rsidRPr="009F22EA" w:rsidTr="008E131B">
        <w:trPr>
          <w:trHeight w:val="557"/>
        </w:trPr>
        <w:tc>
          <w:tcPr>
            <w:tcW w:w="2552" w:type="dxa"/>
          </w:tcPr>
          <w:p w:rsidR="008C42B9" w:rsidRPr="009F22EA" w:rsidRDefault="008C42B9" w:rsidP="00574CA8">
            <w:pPr>
              <w:pStyle w:val="a3"/>
              <w:jc w:val="center"/>
              <w:rPr>
                <w:rFonts w:ascii="Times New Roman" w:hAnsi="Times New Roman" w:cs="Times New Roman"/>
                <w:b/>
                <w:color w:val="auto"/>
                <w:sz w:val="24"/>
                <w:szCs w:val="24"/>
              </w:rPr>
            </w:pPr>
          </w:p>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Мовно-літературна</w:t>
            </w:r>
            <w:r w:rsidRPr="009F22EA">
              <w:rPr>
                <w:rFonts w:ascii="Times New Roman" w:hAnsi="Times New Roman" w:cs="Times New Roman"/>
                <w:b/>
                <w:color w:val="auto"/>
                <w:spacing w:val="-67"/>
                <w:sz w:val="24"/>
                <w:szCs w:val="24"/>
              </w:rPr>
              <w:t xml:space="preserve"> </w:t>
            </w:r>
            <w:r w:rsidRPr="009F22EA">
              <w:rPr>
                <w:rFonts w:ascii="Times New Roman" w:hAnsi="Times New Roman" w:cs="Times New Roman"/>
                <w:b/>
                <w:color w:val="auto"/>
                <w:sz w:val="24"/>
                <w:szCs w:val="24"/>
              </w:rPr>
              <w:t>(іншомовна</w:t>
            </w:r>
            <w:r w:rsidRPr="009F22EA">
              <w:rPr>
                <w:rFonts w:ascii="Times New Roman" w:hAnsi="Times New Roman" w:cs="Times New Roman"/>
                <w:b/>
                <w:color w:val="auto"/>
                <w:spacing w:val="-6"/>
                <w:sz w:val="24"/>
                <w:szCs w:val="24"/>
              </w:rPr>
              <w:t xml:space="preserve"> </w:t>
            </w:r>
            <w:r w:rsidRPr="009F22EA">
              <w:rPr>
                <w:rFonts w:ascii="Times New Roman" w:hAnsi="Times New Roman" w:cs="Times New Roman"/>
                <w:b/>
                <w:color w:val="auto"/>
                <w:sz w:val="24"/>
                <w:szCs w:val="24"/>
              </w:rPr>
              <w:t>освіта)</w:t>
            </w:r>
          </w:p>
        </w:tc>
        <w:tc>
          <w:tcPr>
            <w:tcW w:w="3402" w:type="dxa"/>
          </w:tcPr>
          <w:p w:rsidR="008C42B9" w:rsidRPr="009F22EA" w:rsidRDefault="00993E34" w:rsidP="001154C3">
            <w:pPr>
              <w:pStyle w:val="a3"/>
              <w:ind w:left="284" w:right="142"/>
              <w:rPr>
                <w:rFonts w:ascii="Times New Roman" w:hAnsi="Times New Roman" w:cs="Times New Roman"/>
                <w:color w:val="auto"/>
                <w:sz w:val="24"/>
                <w:szCs w:val="24"/>
                <w:lang w:val="ru-RU" w:eastAsia="ru-RU"/>
              </w:rPr>
            </w:pPr>
            <w:hyperlink r:id="rId9" w:history="1">
              <w:r w:rsidR="008C42B9" w:rsidRPr="009F22EA">
                <w:rPr>
                  <w:rFonts w:ascii="Times New Roman" w:hAnsi="Times New Roman" w:cs="Times New Roman"/>
                  <w:color w:val="auto"/>
                  <w:sz w:val="24"/>
                  <w:szCs w:val="24"/>
                  <w:lang w:val="ru-RU" w:eastAsia="ru-RU"/>
                </w:rPr>
                <w:t xml:space="preserve"> «Іноземна мова. 5-9 класи» для закладів загальної середньої освіти </w:t>
              </w:r>
            </w:hyperlink>
          </w:p>
        </w:tc>
        <w:tc>
          <w:tcPr>
            <w:tcW w:w="3686" w:type="dxa"/>
          </w:tcPr>
          <w:p w:rsidR="008C42B9" w:rsidRPr="009F22EA" w:rsidRDefault="001154C3" w:rsidP="00574CA8">
            <w:pPr>
              <w:pStyle w:val="a3"/>
              <w:ind w:left="284" w:right="142"/>
              <w:rPr>
                <w:rFonts w:ascii="Times New Roman" w:hAnsi="Times New Roman" w:cs="Times New Roman"/>
                <w:color w:val="auto"/>
                <w:sz w:val="24"/>
              </w:rPr>
            </w:pPr>
            <w:r w:rsidRPr="009F22EA">
              <w:rPr>
                <w:rFonts w:ascii="Times New Roman" w:hAnsi="Times New Roman" w:cs="Times New Roman"/>
                <w:color w:val="auto"/>
                <w:sz w:val="24"/>
              </w:rPr>
              <w:t xml:space="preserve">Редько В. Г., </w:t>
            </w:r>
            <w:proofErr w:type="spellStart"/>
            <w:r w:rsidRPr="009F22EA">
              <w:rPr>
                <w:rFonts w:ascii="Times New Roman" w:hAnsi="Times New Roman" w:cs="Times New Roman"/>
                <w:color w:val="auto"/>
                <w:sz w:val="24"/>
              </w:rPr>
              <w:t>Шаленко</w:t>
            </w:r>
            <w:proofErr w:type="spellEnd"/>
            <w:r w:rsidRPr="009F22EA">
              <w:rPr>
                <w:rFonts w:ascii="Times New Roman" w:hAnsi="Times New Roman" w:cs="Times New Roman"/>
                <w:color w:val="auto"/>
                <w:sz w:val="24"/>
              </w:rPr>
              <w:t xml:space="preserve"> О. П., Сотникова С. І., Коваленко О. Я., </w:t>
            </w:r>
            <w:proofErr w:type="spellStart"/>
            <w:r w:rsidRPr="009F22EA">
              <w:rPr>
                <w:rFonts w:ascii="Times New Roman" w:hAnsi="Times New Roman" w:cs="Times New Roman"/>
                <w:color w:val="auto"/>
                <w:sz w:val="24"/>
              </w:rPr>
              <w:t>Коропецька</w:t>
            </w:r>
            <w:proofErr w:type="spellEnd"/>
            <w:r w:rsidRPr="009F22EA">
              <w:rPr>
                <w:rFonts w:ascii="Times New Roman" w:hAnsi="Times New Roman" w:cs="Times New Roman"/>
                <w:color w:val="auto"/>
                <w:sz w:val="24"/>
              </w:rPr>
              <w:t xml:space="preserve"> І. Б., Якоб О. М., </w:t>
            </w:r>
            <w:proofErr w:type="spellStart"/>
            <w:r w:rsidRPr="009F22EA">
              <w:rPr>
                <w:rFonts w:ascii="Times New Roman" w:hAnsi="Times New Roman" w:cs="Times New Roman"/>
                <w:color w:val="auto"/>
                <w:sz w:val="24"/>
              </w:rPr>
              <w:t>Самойлюкевич</w:t>
            </w:r>
            <w:proofErr w:type="spellEnd"/>
            <w:r w:rsidRPr="009F22EA">
              <w:rPr>
                <w:rFonts w:ascii="Times New Roman" w:hAnsi="Times New Roman" w:cs="Times New Roman"/>
                <w:color w:val="auto"/>
                <w:sz w:val="24"/>
              </w:rPr>
              <w:t xml:space="preserve"> І. В., Добра О. М., </w:t>
            </w:r>
            <w:proofErr w:type="spellStart"/>
            <w:r w:rsidRPr="009F22EA">
              <w:rPr>
                <w:rFonts w:ascii="Times New Roman" w:hAnsi="Times New Roman" w:cs="Times New Roman"/>
                <w:color w:val="auto"/>
                <w:sz w:val="24"/>
              </w:rPr>
              <w:t>Кіор</w:t>
            </w:r>
            <w:proofErr w:type="spellEnd"/>
            <w:r w:rsidRPr="009F22EA">
              <w:rPr>
                <w:rFonts w:ascii="Times New Roman" w:hAnsi="Times New Roman" w:cs="Times New Roman"/>
                <w:color w:val="auto"/>
                <w:sz w:val="24"/>
              </w:rPr>
              <w:t xml:space="preserve"> Т. М.</w:t>
            </w:r>
          </w:p>
        </w:tc>
      </w:tr>
      <w:tr w:rsidR="008C42B9" w:rsidRPr="009F22EA" w:rsidTr="001154C3">
        <w:trPr>
          <w:trHeight w:val="135"/>
        </w:trPr>
        <w:tc>
          <w:tcPr>
            <w:tcW w:w="2552" w:type="dxa"/>
          </w:tcPr>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Математична</w:t>
            </w:r>
          </w:p>
        </w:tc>
        <w:tc>
          <w:tcPr>
            <w:tcW w:w="3402" w:type="dxa"/>
          </w:tcPr>
          <w:p w:rsidR="008C42B9" w:rsidRPr="009F22EA" w:rsidRDefault="00993E34" w:rsidP="001154C3">
            <w:pPr>
              <w:pStyle w:val="a3"/>
              <w:ind w:left="284" w:right="142"/>
              <w:rPr>
                <w:rFonts w:ascii="Times New Roman" w:hAnsi="Times New Roman" w:cs="Times New Roman"/>
                <w:color w:val="auto"/>
                <w:sz w:val="24"/>
                <w:szCs w:val="24"/>
                <w:lang w:val="ru-RU" w:eastAsia="ru-RU"/>
              </w:rPr>
            </w:pPr>
            <w:hyperlink r:id="rId10" w:history="1">
              <w:r w:rsidR="008C42B9" w:rsidRPr="009F22EA">
                <w:rPr>
                  <w:rFonts w:ascii="Times New Roman" w:hAnsi="Times New Roman" w:cs="Times New Roman"/>
                  <w:color w:val="auto"/>
                  <w:sz w:val="24"/>
                  <w:szCs w:val="24"/>
                  <w:lang w:val="ru-RU" w:eastAsia="ru-RU"/>
                </w:rPr>
                <w:t xml:space="preserve"> «Математика. 5-6 класи» для закладів загальної середньої освіти </w:t>
              </w:r>
            </w:hyperlink>
          </w:p>
        </w:tc>
        <w:tc>
          <w:tcPr>
            <w:tcW w:w="3686" w:type="dxa"/>
          </w:tcPr>
          <w:p w:rsidR="008C42B9" w:rsidRPr="009F22EA" w:rsidRDefault="001154C3" w:rsidP="00574CA8">
            <w:pPr>
              <w:pStyle w:val="a3"/>
              <w:ind w:left="284" w:right="142"/>
              <w:rPr>
                <w:rFonts w:ascii="Times New Roman" w:hAnsi="Times New Roman" w:cs="Times New Roman"/>
                <w:color w:val="auto"/>
                <w:sz w:val="24"/>
              </w:rPr>
            </w:pPr>
            <w:proofErr w:type="spellStart"/>
            <w:r w:rsidRPr="009F22EA">
              <w:rPr>
                <w:rFonts w:ascii="Times New Roman" w:hAnsi="Times New Roman" w:cs="Times New Roman"/>
                <w:color w:val="auto"/>
                <w:sz w:val="24"/>
              </w:rPr>
              <w:t>Істер</w:t>
            </w:r>
            <w:proofErr w:type="spellEnd"/>
            <w:r w:rsidRPr="009F22EA">
              <w:rPr>
                <w:rFonts w:ascii="Times New Roman" w:hAnsi="Times New Roman" w:cs="Times New Roman"/>
                <w:color w:val="auto"/>
                <w:sz w:val="24"/>
              </w:rPr>
              <w:t xml:space="preserve"> О. С</w:t>
            </w:r>
          </w:p>
        </w:tc>
      </w:tr>
      <w:tr w:rsidR="008C42B9" w:rsidRPr="009F22EA" w:rsidTr="001154C3">
        <w:trPr>
          <w:trHeight w:val="143"/>
        </w:trPr>
        <w:tc>
          <w:tcPr>
            <w:tcW w:w="2552" w:type="dxa"/>
          </w:tcPr>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lastRenderedPageBreak/>
              <w:t>Природнича</w:t>
            </w:r>
          </w:p>
        </w:tc>
        <w:tc>
          <w:tcPr>
            <w:tcW w:w="3402" w:type="dxa"/>
          </w:tcPr>
          <w:p w:rsidR="008C42B9" w:rsidRPr="009F22EA" w:rsidRDefault="00993E34" w:rsidP="001154C3">
            <w:pPr>
              <w:pStyle w:val="a3"/>
              <w:ind w:left="284" w:right="142"/>
              <w:rPr>
                <w:rFonts w:ascii="Times New Roman" w:hAnsi="Times New Roman" w:cs="Times New Roman"/>
                <w:color w:val="auto"/>
                <w:sz w:val="24"/>
                <w:szCs w:val="24"/>
                <w:lang w:val="ru-RU" w:eastAsia="ru-RU"/>
              </w:rPr>
            </w:pPr>
            <w:hyperlink r:id="rId11" w:history="1">
              <w:r w:rsidR="008C42B9" w:rsidRPr="009F22EA">
                <w:rPr>
                  <w:rFonts w:ascii="Times New Roman" w:hAnsi="Times New Roman" w:cs="Times New Roman"/>
                  <w:color w:val="auto"/>
                  <w:sz w:val="24"/>
                  <w:szCs w:val="24"/>
                  <w:lang w:val="ru-RU" w:eastAsia="ru-RU"/>
                </w:rPr>
                <w:t xml:space="preserve"> «Пізнаємо природу». 5-6 класи (інтегрований курс)» для закладів </w:t>
              </w:r>
              <w:r w:rsidR="001154C3" w:rsidRPr="009F22EA">
                <w:rPr>
                  <w:rFonts w:ascii="Times New Roman" w:hAnsi="Times New Roman" w:cs="Times New Roman"/>
                  <w:color w:val="auto"/>
                  <w:sz w:val="24"/>
                  <w:szCs w:val="24"/>
                  <w:lang w:val="ru-RU" w:eastAsia="ru-RU"/>
                </w:rPr>
                <w:t xml:space="preserve">загальної середньої освіти </w:t>
              </w:r>
            </w:hyperlink>
            <w:r w:rsidR="001154C3" w:rsidRPr="009F22EA">
              <w:rPr>
                <w:rFonts w:ascii="Times New Roman" w:hAnsi="Times New Roman" w:cs="Times New Roman"/>
                <w:color w:val="auto"/>
                <w:sz w:val="24"/>
                <w:szCs w:val="24"/>
                <w:lang w:val="ru-RU" w:eastAsia="ru-RU"/>
              </w:rPr>
              <w:t xml:space="preserve"> </w:t>
            </w:r>
          </w:p>
        </w:tc>
        <w:tc>
          <w:tcPr>
            <w:tcW w:w="3686" w:type="dxa"/>
          </w:tcPr>
          <w:p w:rsidR="008C42B9" w:rsidRPr="009F22EA" w:rsidRDefault="001154C3" w:rsidP="00574CA8">
            <w:pPr>
              <w:pStyle w:val="a3"/>
              <w:ind w:left="284" w:right="142"/>
              <w:rPr>
                <w:rFonts w:ascii="Times New Roman" w:hAnsi="Times New Roman" w:cs="Times New Roman"/>
                <w:color w:val="auto"/>
                <w:sz w:val="24"/>
              </w:rPr>
            </w:pPr>
            <w:r w:rsidRPr="009F22EA">
              <w:rPr>
                <w:rFonts w:ascii="Times New Roman" w:hAnsi="Times New Roman" w:cs="Times New Roman"/>
                <w:color w:val="auto"/>
                <w:sz w:val="24"/>
              </w:rPr>
              <w:t xml:space="preserve">Біда Д. Д., </w:t>
            </w:r>
            <w:proofErr w:type="spellStart"/>
            <w:r w:rsidRPr="009F22EA">
              <w:rPr>
                <w:rFonts w:ascii="Times New Roman" w:hAnsi="Times New Roman" w:cs="Times New Roman"/>
                <w:color w:val="auto"/>
                <w:sz w:val="24"/>
              </w:rPr>
              <w:t>Гільберг</w:t>
            </w:r>
            <w:proofErr w:type="spellEnd"/>
            <w:r w:rsidRPr="009F22EA">
              <w:rPr>
                <w:rFonts w:ascii="Times New Roman" w:hAnsi="Times New Roman" w:cs="Times New Roman"/>
                <w:color w:val="auto"/>
                <w:sz w:val="24"/>
              </w:rPr>
              <w:t xml:space="preserve"> Т. Г., Колісник Я. І.</w:t>
            </w:r>
          </w:p>
        </w:tc>
      </w:tr>
      <w:tr w:rsidR="008C42B9" w:rsidRPr="009F22EA" w:rsidTr="001154C3">
        <w:trPr>
          <w:trHeight w:val="77"/>
        </w:trPr>
        <w:tc>
          <w:tcPr>
            <w:tcW w:w="2552" w:type="dxa"/>
          </w:tcPr>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Громадянська та</w:t>
            </w:r>
            <w:r w:rsidRPr="009F22EA">
              <w:rPr>
                <w:rFonts w:ascii="Times New Roman" w:hAnsi="Times New Roman" w:cs="Times New Roman"/>
                <w:b/>
                <w:color w:val="auto"/>
                <w:spacing w:val="-67"/>
                <w:sz w:val="24"/>
                <w:szCs w:val="24"/>
              </w:rPr>
              <w:t xml:space="preserve"> </w:t>
            </w:r>
            <w:r w:rsidRPr="009F22EA">
              <w:rPr>
                <w:rFonts w:ascii="Times New Roman" w:hAnsi="Times New Roman" w:cs="Times New Roman"/>
                <w:b/>
                <w:color w:val="auto"/>
                <w:sz w:val="24"/>
                <w:szCs w:val="24"/>
              </w:rPr>
              <w:t>історична</w:t>
            </w:r>
            <w:r w:rsidRPr="009F22EA">
              <w:rPr>
                <w:rFonts w:ascii="Times New Roman" w:hAnsi="Times New Roman" w:cs="Times New Roman"/>
                <w:b/>
                <w:color w:val="auto"/>
                <w:spacing w:val="-3"/>
                <w:sz w:val="24"/>
                <w:szCs w:val="24"/>
              </w:rPr>
              <w:t xml:space="preserve"> </w:t>
            </w:r>
            <w:r w:rsidRPr="009F22EA">
              <w:rPr>
                <w:rFonts w:ascii="Times New Roman" w:hAnsi="Times New Roman" w:cs="Times New Roman"/>
                <w:b/>
                <w:color w:val="auto"/>
                <w:sz w:val="24"/>
                <w:szCs w:val="24"/>
              </w:rPr>
              <w:t>освіта</w:t>
            </w:r>
          </w:p>
        </w:tc>
        <w:tc>
          <w:tcPr>
            <w:tcW w:w="3402" w:type="dxa"/>
          </w:tcPr>
          <w:p w:rsidR="008C42B9" w:rsidRPr="009F22EA" w:rsidRDefault="00993E34" w:rsidP="001154C3">
            <w:pPr>
              <w:pStyle w:val="a3"/>
              <w:ind w:left="284" w:right="142"/>
              <w:rPr>
                <w:rFonts w:ascii="Times New Roman" w:hAnsi="Times New Roman" w:cs="Times New Roman"/>
                <w:color w:val="auto"/>
                <w:sz w:val="24"/>
                <w:szCs w:val="24"/>
                <w:lang w:val="ru-RU" w:eastAsia="ru-RU"/>
              </w:rPr>
            </w:pPr>
            <w:hyperlink r:id="rId12" w:history="1">
              <w:r w:rsidR="008C42B9" w:rsidRPr="009F22EA">
                <w:rPr>
                  <w:rFonts w:ascii="Times New Roman" w:hAnsi="Times New Roman" w:cs="Times New Roman"/>
                  <w:color w:val="auto"/>
                  <w:sz w:val="24"/>
                  <w:szCs w:val="24"/>
                  <w:lang w:val="ru-RU" w:eastAsia="ru-RU"/>
                </w:rPr>
                <w:t xml:space="preserve"> «Вступ до історії України та громадянської освіти. 5 клас» для закладів загальної середньої освіти </w:t>
              </w:r>
            </w:hyperlink>
          </w:p>
        </w:tc>
        <w:tc>
          <w:tcPr>
            <w:tcW w:w="3686" w:type="dxa"/>
          </w:tcPr>
          <w:p w:rsidR="008C42B9" w:rsidRPr="009F22EA" w:rsidRDefault="001154C3" w:rsidP="00574CA8">
            <w:pPr>
              <w:pStyle w:val="a3"/>
              <w:ind w:left="284" w:right="142"/>
              <w:rPr>
                <w:rFonts w:ascii="Times New Roman" w:hAnsi="Times New Roman" w:cs="Times New Roman"/>
                <w:color w:val="auto"/>
                <w:sz w:val="24"/>
              </w:rPr>
            </w:pPr>
            <w:r w:rsidRPr="009F22EA">
              <w:rPr>
                <w:rFonts w:ascii="Times New Roman" w:hAnsi="Times New Roman" w:cs="Times New Roman"/>
                <w:color w:val="auto"/>
                <w:sz w:val="24"/>
              </w:rPr>
              <w:t xml:space="preserve">Бурлака О. В., Власова Н. С., </w:t>
            </w:r>
            <w:proofErr w:type="spellStart"/>
            <w:r w:rsidRPr="009F22EA">
              <w:rPr>
                <w:rFonts w:ascii="Times New Roman" w:hAnsi="Times New Roman" w:cs="Times New Roman"/>
                <w:color w:val="auto"/>
                <w:sz w:val="24"/>
              </w:rPr>
              <w:t>Желіба</w:t>
            </w:r>
            <w:proofErr w:type="spellEnd"/>
            <w:r w:rsidRPr="009F22EA">
              <w:rPr>
                <w:rFonts w:ascii="Times New Roman" w:hAnsi="Times New Roman" w:cs="Times New Roman"/>
                <w:color w:val="auto"/>
                <w:sz w:val="24"/>
              </w:rPr>
              <w:t xml:space="preserve"> О. В., Майорський В. В., </w:t>
            </w:r>
            <w:proofErr w:type="spellStart"/>
            <w:r w:rsidRPr="009F22EA">
              <w:rPr>
                <w:rFonts w:ascii="Times New Roman" w:hAnsi="Times New Roman" w:cs="Times New Roman"/>
                <w:color w:val="auto"/>
                <w:sz w:val="24"/>
              </w:rPr>
              <w:t>Піскарьова</w:t>
            </w:r>
            <w:proofErr w:type="spellEnd"/>
            <w:r w:rsidRPr="009F22EA">
              <w:rPr>
                <w:rFonts w:ascii="Times New Roman" w:hAnsi="Times New Roman" w:cs="Times New Roman"/>
                <w:color w:val="auto"/>
                <w:sz w:val="24"/>
              </w:rPr>
              <w:t xml:space="preserve"> І. О., Щупак І. Я.</w:t>
            </w:r>
          </w:p>
        </w:tc>
      </w:tr>
      <w:tr w:rsidR="008C42B9" w:rsidRPr="009F22EA" w:rsidTr="001154C3">
        <w:trPr>
          <w:trHeight w:val="1084"/>
        </w:trPr>
        <w:tc>
          <w:tcPr>
            <w:tcW w:w="2552" w:type="dxa"/>
            <w:vMerge w:val="restart"/>
          </w:tcPr>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Соціальна та</w:t>
            </w:r>
            <w:r w:rsidRPr="009F22EA">
              <w:rPr>
                <w:rFonts w:ascii="Times New Roman" w:hAnsi="Times New Roman" w:cs="Times New Roman"/>
                <w:b/>
                <w:color w:val="auto"/>
                <w:spacing w:val="1"/>
                <w:sz w:val="24"/>
                <w:szCs w:val="24"/>
              </w:rPr>
              <w:t xml:space="preserve"> </w:t>
            </w:r>
            <w:proofErr w:type="spellStart"/>
            <w:r w:rsidRPr="009F22EA">
              <w:rPr>
                <w:rFonts w:ascii="Times New Roman" w:hAnsi="Times New Roman" w:cs="Times New Roman"/>
                <w:b/>
                <w:color w:val="auto"/>
                <w:sz w:val="24"/>
                <w:szCs w:val="24"/>
              </w:rPr>
              <w:t>здоров’язбережна</w:t>
            </w:r>
            <w:proofErr w:type="spellEnd"/>
          </w:p>
        </w:tc>
        <w:tc>
          <w:tcPr>
            <w:tcW w:w="3402" w:type="dxa"/>
            <w:tcBorders>
              <w:bottom w:val="single" w:sz="4" w:space="0" w:color="auto"/>
            </w:tcBorders>
          </w:tcPr>
          <w:p w:rsidR="008C42B9" w:rsidRPr="009F22EA" w:rsidRDefault="00993E34" w:rsidP="001154C3">
            <w:pPr>
              <w:pStyle w:val="a3"/>
              <w:ind w:left="284" w:right="142"/>
              <w:rPr>
                <w:rFonts w:ascii="Times New Roman" w:hAnsi="Times New Roman" w:cs="Times New Roman"/>
                <w:color w:val="auto"/>
                <w:sz w:val="24"/>
                <w:szCs w:val="24"/>
                <w:lang w:val="ru-RU" w:eastAsia="ru-RU"/>
              </w:rPr>
            </w:pPr>
            <w:hyperlink r:id="rId13" w:history="1">
              <w:r w:rsidR="008C42B9" w:rsidRPr="009F22EA">
                <w:rPr>
                  <w:rFonts w:ascii="Times New Roman" w:hAnsi="Times New Roman" w:cs="Times New Roman"/>
                  <w:color w:val="auto"/>
                  <w:sz w:val="24"/>
                  <w:szCs w:val="24"/>
                  <w:lang w:val="ru-RU" w:eastAsia="ru-RU"/>
                </w:rPr>
                <w:t xml:space="preserve"> «Здоров’я, безпека та добробут. 5-6 класи (інтегрований курс)» для закладів загальної середньої освіти </w:t>
              </w:r>
            </w:hyperlink>
          </w:p>
        </w:tc>
        <w:tc>
          <w:tcPr>
            <w:tcW w:w="3686" w:type="dxa"/>
            <w:tcBorders>
              <w:bottom w:val="single" w:sz="4" w:space="0" w:color="auto"/>
            </w:tcBorders>
          </w:tcPr>
          <w:p w:rsidR="008C42B9" w:rsidRPr="009F22EA" w:rsidRDefault="001154C3" w:rsidP="001154C3">
            <w:pPr>
              <w:pStyle w:val="a3"/>
              <w:ind w:left="142" w:right="142"/>
              <w:rPr>
                <w:rFonts w:ascii="Times New Roman" w:hAnsi="Times New Roman" w:cs="Times New Roman"/>
                <w:color w:val="auto"/>
                <w:sz w:val="24"/>
              </w:rPr>
            </w:pPr>
            <w:r w:rsidRPr="009F22EA">
              <w:rPr>
                <w:rFonts w:ascii="Times New Roman" w:hAnsi="Times New Roman" w:cs="Times New Roman"/>
                <w:color w:val="auto"/>
                <w:sz w:val="24"/>
              </w:rPr>
              <w:t xml:space="preserve"> Воронцова Т. В., Пономаренко В. С., Лаврентьєва І. В., Хомич О. Л.</w:t>
            </w:r>
          </w:p>
        </w:tc>
      </w:tr>
      <w:tr w:rsidR="008C42B9" w:rsidRPr="009F22EA" w:rsidTr="001154C3">
        <w:trPr>
          <w:trHeight w:val="530"/>
        </w:trPr>
        <w:tc>
          <w:tcPr>
            <w:tcW w:w="2552" w:type="dxa"/>
            <w:vMerge/>
          </w:tcPr>
          <w:p w:rsidR="008C42B9" w:rsidRPr="009F22EA" w:rsidRDefault="008C42B9" w:rsidP="00574CA8">
            <w:pPr>
              <w:pStyle w:val="a3"/>
              <w:jc w:val="center"/>
              <w:rPr>
                <w:rFonts w:ascii="Times New Roman" w:hAnsi="Times New Roman" w:cs="Times New Roman"/>
                <w:b/>
                <w:color w:val="auto"/>
                <w:sz w:val="24"/>
                <w:szCs w:val="24"/>
              </w:rPr>
            </w:pPr>
          </w:p>
        </w:tc>
        <w:tc>
          <w:tcPr>
            <w:tcW w:w="3402" w:type="dxa"/>
            <w:tcBorders>
              <w:top w:val="single" w:sz="4" w:space="0" w:color="auto"/>
            </w:tcBorders>
          </w:tcPr>
          <w:p w:rsidR="008C42B9" w:rsidRPr="009F22EA" w:rsidRDefault="00993E34" w:rsidP="001154C3">
            <w:pPr>
              <w:pStyle w:val="a3"/>
              <w:ind w:left="284"/>
              <w:rPr>
                <w:rFonts w:ascii="Times New Roman" w:hAnsi="Times New Roman" w:cs="Times New Roman"/>
                <w:color w:val="auto"/>
                <w:sz w:val="24"/>
                <w:szCs w:val="24"/>
              </w:rPr>
            </w:pPr>
            <w:hyperlink r:id="rId14" w:history="1">
              <w:r w:rsidR="008C42B9" w:rsidRPr="009F22EA">
                <w:rPr>
                  <w:rStyle w:val="a4"/>
                  <w:rFonts w:ascii="Times New Roman" w:hAnsi="Times New Roman" w:cs="Times New Roman"/>
                  <w:color w:val="auto"/>
                  <w:sz w:val="24"/>
                  <w:szCs w:val="24"/>
                  <w:u w:val="none"/>
                  <w:bdr w:val="none" w:sz="0" w:space="0" w:color="auto" w:frame="1"/>
                </w:rPr>
                <w:t xml:space="preserve"> «Етика. 5-6 класи» для закладів загальної середньої освіти </w:t>
              </w:r>
            </w:hyperlink>
          </w:p>
        </w:tc>
        <w:tc>
          <w:tcPr>
            <w:tcW w:w="3686" w:type="dxa"/>
            <w:tcBorders>
              <w:top w:val="single" w:sz="4" w:space="0" w:color="auto"/>
            </w:tcBorders>
          </w:tcPr>
          <w:p w:rsidR="008C42B9" w:rsidRPr="009F22EA" w:rsidRDefault="001154C3" w:rsidP="001154C3">
            <w:pPr>
              <w:pStyle w:val="a3"/>
              <w:ind w:left="142"/>
              <w:rPr>
                <w:rFonts w:ascii="Times New Roman" w:hAnsi="Times New Roman" w:cs="Times New Roman"/>
                <w:color w:val="auto"/>
                <w:sz w:val="24"/>
              </w:rPr>
            </w:pPr>
            <w:r w:rsidRPr="009F22EA">
              <w:rPr>
                <w:rFonts w:ascii="Times New Roman" w:hAnsi="Times New Roman" w:cs="Times New Roman"/>
                <w:color w:val="auto"/>
                <w:sz w:val="24"/>
              </w:rPr>
              <w:t xml:space="preserve"> </w:t>
            </w:r>
            <w:proofErr w:type="spellStart"/>
            <w:r w:rsidRPr="009F22EA">
              <w:rPr>
                <w:rFonts w:ascii="Times New Roman" w:hAnsi="Times New Roman" w:cs="Times New Roman"/>
                <w:color w:val="auto"/>
                <w:sz w:val="24"/>
              </w:rPr>
              <w:t>Ашортіа</w:t>
            </w:r>
            <w:proofErr w:type="spellEnd"/>
            <w:r w:rsidRPr="009F22EA">
              <w:rPr>
                <w:rFonts w:ascii="Times New Roman" w:hAnsi="Times New Roman" w:cs="Times New Roman"/>
                <w:color w:val="auto"/>
                <w:sz w:val="24"/>
              </w:rPr>
              <w:t xml:space="preserve"> Є., </w:t>
            </w:r>
            <w:proofErr w:type="spellStart"/>
            <w:r w:rsidRPr="009F22EA">
              <w:rPr>
                <w:rFonts w:ascii="Times New Roman" w:hAnsi="Times New Roman" w:cs="Times New Roman"/>
                <w:color w:val="auto"/>
                <w:sz w:val="24"/>
              </w:rPr>
              <w:t>Бакка</w:t>
            </w:r>
            <w:proofErr w:type="spellEnd"/>
            <w:r w:rsidRPr="009F22EA">
              <w:rPr>
                <w:rFonts w:ascii="Times New Roman" w:hAnsi="Times New Roman" w:cs="Times New Roman"/>
                <w:color w:val="auto"/>
                <w:sz w:val="24"/>
              </w:rPr>
              <w:t xml:space="preserve"> Т., </w:t>
            </w:r>
            <w:proofErr w:type="spellStart"/>
            <w:r w:rsidRPr="009F22EA">
              <w:rPr>
                <w:rFonts w:ascii="Times New Roman" w:hAnsi="Times New Roman" w:cs="Times New Roman"/>
                <w:color w:val="auto"/>
                <w:sz w:val="24"/>
              </w:rPr>
              <w:t>Желіба</w:t>
            </w:r>
            <w:proofErr w:type="spellEnd"/>
            <w:r w:rsidRPr="009F22EA">
              <w:rPr>
                <w:rFonts w:ascii="Times New Roman" w:hAnsi="Times New Roman" w:cs="Times New Roman"/>
                <w:color w:val="auto"/>
                <w:sz w:val="24"/>
              </w:rPr>
              <w:t xml:space="preserve"> О., </w:t>
            </w:r>
            <w:proofErr w:type="spellStart"/>
            <w:r w:rsidRPr="009F22EA">
              <w:rPr>
                <w:rFonts w:ascii="Times New Roman" w:hAnsi="Times New Roman" w:cs="Times New Roman"/>
                <w:color w:val="auto"/>
                <w:sz w:val="24"/>
              </w:rPr>
              <w:t>Козіна</w:t>
            </w:r>
            <w:proofErr w:type="spellEnd"/>
            <w:r w:rsidRPr="009F22EA">
              <w:rPr>
                <w:rFonts w:ascii="Times New Roman" w:hAnsi="Times New Roman" w:cs="Times New Roman"/>
                <w:color w:val="auto"/>
                <w:sz w:val="24"/>
              </w:rPr>
              <w:t xml:space="preserve"> Л., Мелещенко Т., Щупак І.</w:t>
            </w:r>
          </w:p>
        </w:tc>
      </w:tr>
      <w:tr w:rsidR="008C42B9" w:rsidRPr="009F22EA" w:rsidTr="001154C3">
        <w:trPr>
          <w:trHeight w:val="331"/>
        </w:trPr>
        <w:tc>
          <w:tcPr>
            <w:tcW w:w="2552" w:type="dxa"/>
          </w:tcPr>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Технологічна</w:t>
            </w:r>
          </w:p>
        </w:tc>
        <w:tc>
          <w:tcPr>
            <w:tcW w:w="3402" w:type="dxa"/>
          </w:tcPr>
          <w:p w:rsidR="008C42B9" w:rsidRPr="009F22EA" w:rsidRDefault="00993E34" w:rsidP="001154C3">
            <w:pPr>
              <w:pStyle w:val="a3"/>
              <w:ind w:left="284" w:right="142"/>
              <w:rPr>
                <w:rFonts w:ascii="Times New Roman" w:hAnsi="Times New Roman" w:cs="Times New Roman"/>
                <w:color w:val="auto"/>
                <w:sz w:val="24"/>
                <w:szCs w:val="24"/>
                <w:lang w:val="ru-RU" w:eastAsia="ru-RU"/>
              </w:rPr>
            </w:pPr>
            <w:hyperlink r:id="rId15" w:history="1">
              <w:r w:rsidR="008C42B9" w:rsidRPr="009F22EA">
                <w:rPr>
                  <w:rFonts w:ascii="Times New Roman" w:hAnsi="Times New Roman" w:cs="Times New Roman"/>
                  <w:color w:val="auto"/>
                  <w:sz w:val="24"/>
                  <w:szCs w:val="24"/>
                  <w:lang w:val="ru-RU" w:eastAsia="ru-RU"/>
                </w:rPr>
                <w:t xml:space="preserve"> «Технології. 5-6 класи» для закладів загальної середньої освіти </w:t>
              </w:r>
            </w:hyperlink>
          </w:p>
        </w:tc>
        <w:tc>
          <w:tcPr>
            <w:tcW w:w="3686" w:type="dxa"/>
          </w:tcPr>
          <w:p w:rsidR="008C42B9" w:rsidRPr="009F22EA" w:rsidRDefault="001154C3" w:rsidP="001154C3">
            <w:pPr>
              <w:pStyle w:val="a3"/>
              <w:ind w:left="142" w:right="142"/>
              <w:rPr>
                <w:rFonts w:ascii="Times New Roman" w:hAnsi="Times New Roman" w:cs="Times New Roman"/>
                <w:color w:val="auto"/>
                <w:sz w:val="24"/>
              </w:rPr>
            </w:pPr>
            <w:r w:rsidRPr="009F22EA">
              <w:rPr>
                <w:rFonts w:ascii="Times New Roman" w:hAnsi="Times New Roman" w:cs="Times New Roman"/>
                <w:color w:val="auto"/>
                <w:sz w:val="24"/>
              </w:rPr>
              <w:t xml:space="preserve"> </w:t>
            </w:r>
            <w:proofErr w:type="spellStart"/>
            <w:r w:rsidRPr="009F22EA">
              <w:rPr>
                <w:rFonts w:ascii="Times New Roman" w:hAnsi="Times New Roman" w:cs="Times New Roman"/>
                <w:color w:val="auto"/>
                <w:sz w:val="24"/>
              </w:rPr>
              <w:t>Кільдеров</w:t>
            </w:r>
            <w:proofErr w:type="spellEnd"/>
            <w:r w:rsidRPr="009F22EA">
              <w:rPr>
                <w:rFonts w:ascii="Times New Roman" w:hAnsi="Times New Roman" w:cs="Times New Roman"/>
                <w:color w:val="auto"/>
                <w:sz w:val="24"/>
              </w:rPr>
              <w:t xml:space="preserve"> Д. Е., </w:t>
            </w:r>
            <w:proofErr w:type="spellStart"/>
            <w:r w:rsidRPr="009F22EA">
              <w:rPr>
                <w:rFonts w:ascii="Times New Roman" w:hAnsi="Times New Roman" w:cs="Times New Roman"/>
                <w:color w:val="auto"/>
                <w:sz w:val="24"/>
              </w:rPr>
              <w:t>Мачача</w:t>
            </w:r>
            <w:proofErr w:type="spellEnd"/>
            <w:r w:rsidRPr="009F22EA">
              <w:rPr>
                <w:rFonts w:ascii="Times New Roman" w:hAnsi="Times New Roman" w:cs="Times New Roman"/>
                <w:color w:val="auto"/>
                <w:sz w:val="24"/>
              </w:rPr>
              <w:t xml:space="preserve"> Т. С., </w:t>
            </w:r>
            <w:proofErr w:type="spellStart"/>
            <w:r w:rsidRPr="009F22EA">
              <w:rPr>
                <w:rFonts w:ascii="Times New Roman" w:hAnsi="Times New Roman" w:cs="Times New Roman"/>
                <w:color w:val="auto"/>
                <w:sz w:val="24"/>
              </w:rPr>
              <w:t>Юрженко</w:t>
            </w:r>
            <w:proofErr w:type="spellEnd"/>
            <w:r w:rsidRPr="009F22EA">
              <w:rPr>
                <w:rFonts w:ascii="Times New Roman" w:hAnsi="Times New Roman" w:cs="Times New Roman"/>
                <w:color w:val="auto"/>
                <w:sz w:val="24"/>
              </w:rPr>
              <w:t xml:space="preserve"> В. В., </w:t>
            </w:r>
            <w:proofErr w:type="spellStart"/>
            <w:r w:rsidRPr="009F22EA">
              <w:rPr>
                <w:rFonts w:ascii="Times New Roman" w:hAnsi="Times New Roman" w:cs="Times New Roman"/>
                <w:color w:val="auto"/>
                <w:sz w:val="24"/>
              </w:rPr>
              <w:t>Луп’як</w:t>
            </w:r>
            <w:proofErr w:type="spellEnd"/>
            <w:r w:rsidRPr="009F22EA">
              <w:rPr>
                <w:rFonts w:ascii="Times New Roman" w:hAnsi="Times New Roman" w:cs="Times New Roman"/>
                <w:color w:val="auto"/>
                <w:sz w:val="24"/>
              </w:rPr>
              <w:t xml:space="preserve"> Д. М.</w:t>
            </w:r>
          </w:p>
        </w:tc>
      </w:tr>
      <w:tr w:rsidR="008C42B9" w:rsidRPr="009F22EA" w:rsidTr="001154C3">
        <w:trPr>
          <w:trHeight w:val="978"/>
        </w:trPr>
        <w:tc>
          <w:tcPr>
            <w:tcW w:w="2552" w:type="dxa"/>
          </w:tcPr>
          <w:p w:rsidR="008C42B9" w:rsidRPr="009F22EA" w:rsidRDefault="008C42B9" w:rsidP="00574CA8">
            <w:pPr>
              <w:pStyle w:val="a3"/>
              <w:jc w:val="center"/>
              <w:rPr>
                <w:rFonts w:ascii="Times New Roman" w:hAnsi="Times New Roman" w:cs="Times New Roman"/>
                <w:b/>
                <w:color w:val="auto"/>
                <w:sz w:val="24"/>
                <w:szCs w:val="24"/>
              </w:rPr>
            </w:pPr>
            <w:proofErr w:type="spellStart"/>
            <w:r w:rsidRPr="009F22EA">
              <w:rPr>
                <w:rFonts w:ascii="Times New Roman" w:hAnsi="Times New Roman" w:cs="Times New Roman"/>
                <w:b/>
                <w:color w:val="auto"/>
                <w:sz w:val="24"/>
                <w:szCs w:val="24"/>
              </w:rPr>
              <w:t>Інформатична</w:t>
            </w:r>
            <w:proofErr w:type="spellEnd"/>
          </w:p>
        </w:tc>
        <w:tc>
          <w:tcPr>
            <w:tcW w:w="3402" w:type="dxa"/>
          </w:tcPr>
          <w:p w:rsidR="008C42B9" w:rsidRPr="009F22EA" w:rsidRDefault="00993E34" w:rsidP="001154C3">
            <w:pPr>
              <w:pStyle w:val="a3"/>
              <w:ind w:left="284" w:right="142"/>
              <w:rPr>
                <w:rFonts w:ascii="Times New Roman" w:hAnsi="Times New Roman" w:cs="Times New Roman"/>
                <w:color w:val="auto"/>
                <w:sz w:val="24"/>
                <w:szCs w:val="24"/>
                <w:lang w:val="ru-RU" w:eastAsia="ru-RU"/>
              </w:rPr>
            </w:pPr>
            <w:hyperlink r:id="rId16" w:tgtFrame="_blank" w:history="1">
              <w:r w:rsidR="008C42B9" w:rsidRPr="009F22EA">
                <w:rPr>
                  <w:rFonts w:ascii="Times New Roman" w:hAnsi="Times New Roman" w:cs="Times New Roman"/>
                  <w:color w:val="auto"/>
                  <w:sz w:val="24"/>
                  <w:szCs w:val="24"/>
                  <w:lang w:val="ru-RU" w:eastAsia="ru-RU"/>
                </w:rPr>
                <w:t xml:space="preserve"> «Інформатика. 5-6 клас» для закладів загальної середньої освіти </w:t>
              </w:r>
            </w:hyperlink>
          </w:p>
        </w:tc>
        <w:tc>
          <w:tcPr>
            <w:tcW w:w="3686" w:type="dxa"/>
          </w:tcPr>
          <w:p w:rsidR="008C42B9" w:rsidRPr="009F22EA" w:rsidRDefault="001154C3" w:rsidP="001154C3">
            <w:pPr>
              <w:pStyle w:val="a3"/>
              <w:ind w:left="142" w:right="142"/>
              <w:rPr>
                <w:rFonts w:ascii="Times New Roman" w:hAnsi="Times New Roman" w:cs="Times New Roman"/>
                <w:color w:val="auto"/>
                <w:sz w:val="24"/>
              </w:rPr>
            </w:pPr>
            <w:r w:rsidRPr="009F22EA">
              <w:rPr>
                <w:rFonts w:ascii="Times New Roman" w:hAnsi="Times New Roman" w:cs="Times New Roman"/>
                <w:color w:val="auto"/>
                <w:sz w:val="24"/>
              </w:rPr>
              <w:t xml:space="preserve">  </w:t>
            </w:r>
            <w:proofErr w:type="spellStart"/>
            <w:r w:rsidRPr="009F22EA">
              <w:rPr>
                <w:rFonts w:ascii="Times New Roman" w:hAnsi="Times New Roman" w:cs="Times New Roman"/>
                <w:color w:val="auto"/>
                <w:sz w:val="24"/>
              </w:rPr>
              <w:t>Ривкінд</w:t>
            </w:r>
            <w:proofErr w:type="spellEnd"/>
            <w:r w:rsidRPr="009F22EA">
              <w:rPr>
                <w:rFonts w:ascii="Times New Roman" w:hAnsi="Times New Roman" w:cs="Times New Roman"/>
                <w:color w:val="auto"/>
                <w:sz w:val="24"/>
              </w:rPr>
              <w:t xml:space="preserve"> Й. Я., Лисенко Т. І., </w:t>
            </w:r>
            <w:proofErr w:type="spellStart"/>
            <w:r w:rsidRPr="009F22EA">
              <w:rPr>
                <w:rFonts w:ascii="Times New Roman" w:hAnsi="Times New Roman" w:cs="Times New Roman"/>
                <w:color w:val="auto"/>
                <w:sz w:val="24"/>
              </w:rPr>
              <w:t>Чернікова</w:t>
            </w:r>
            <w:proofErr w:type="spellEnd"/>
            <w:r w:rsidRPr="009F22EA">
              <w:rPr>
                <w:rFonts w:ascii="Times New Roman" w:hAnsi="Times New Roman" w:cs="Times New Roman"/>
                <w:color w:val="auto"/>
                <w:sz w:val="24"/>
              </w:rPr>
              <w:t xml:space="preserve"> Л. А., </w:t>
            </w:r>
            <w:proofErr w:type="spellStart"/>
            <w:r w:rsidRPr="009F22EA">
              <w:rPr>
                <w:rFonts w:ascii="Times New Roman" w:hAnsi="Times New Roman" w:cs="Times New Roman"/>
                <w:color w:val="auto"/>
                <w:sz w:val="24"/>
              </w:rPr>
              <w:t>Шакотько</w:t>
            </w:r>
            <w:proofErr w:type="spellEnd"/>
            <w:r w:rsidRPr="009F22EA">
              <w:rPr>
                <w:rFonts w:ascii="Times New Roman" w:hAnsi="Times New Roman" w:cs="Times New Roman"/>
                <w:color w:val="auto"/>
                <w:sz w:val="24"/>
              </w:rPr>
              <w:t xml:space="preserve"> В. В.).</w:t>
            </w:r>
          </w:p>
        </w:tc>
      </w:tr>
      <w:tr w:rsidR="008C42B9" w:rsidRPr="009F22EA" w:rsidTr="001154C3">
        <w:trPr>
          <w:trHeight w:val="412"/>
        </w:trPr>
        <w:tc>
          <w:tcPr>
            <w:tcW w:w="2552" w:type="dxa"/>
          </w:tcPr>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Мистецька</w:t>
            </w:r>
          </w:p>
        </w:tc>
        <w:tc>
          <w:tcPr>
            <w:tcW w:w="3402" w:type="dxa"/>
          </w:tcPr>
          <w:p w:rsidR="008C42B9" w:rsidRPr="009F22EA" w:rsidRDefault="00993E34" w:rsidP="001154C3">
            <w:pPr>
              <w:pStyle w:val="a3"/>
              <w:ind w:left="284" w:right="142"/>
              <w:rPr>
                <w:rFonts w:ascii="Times New Roman" w:hAnsi="Times New Roman" w:cs="Times New Roman"/>
                <w:color w:val="auto"/>
                <w:sz w:val="24"/>
                <w:szCs w:val="24"/>
                <w:lang w:val="ru-RU" w:eastAsia="ru-RU"/>
              </w:rPr>
            </w:pPr>
            <w:hyperlink r:id="rId17" w:history="1">
              <w:r w:rsidR="008C42B9" w:rsidRPr="009F22EA">
                <w:rPr>
                  <w:rFonts w:ascii="Times New Roman" w:hAnsi="Times New Roman" w:cs="Times New Roman"/>
                  <w:color w:val="auto"/>
                  <w:sz w:val="24"/>
                  <w:szCs w:val="24"/>
                  <w:lang w:val="ru-RU" w:eastAsia="ru-RU"/>
                </w:rPr>
                <w:t xml:space="preserve"> «Мистецтво. 5-6 класи» (інтегрований курс) для закладів загальної середньої освіти </w:t>
              </w:r>
            </w:hyperlink>
          </w:p>
        </w:tc>
        <w:tc>
          <w:tcPr>
            <w:tcW w:w="3686" w:type="dxa"/>
          </w:tcPr>
          <w:p w:rsidR="008C42B9" w:rsidRPr="009F22EA" w:rsidRDefault="001154C3" w:rsidP="001154C3">
            <w:pPr>
              <w:pStyle w:val="a3"/>
              <w:ind w:left="142" w:right="142"/>
              <w:rPr>
                <w:rFonts w:ascii="Times New Roman" w:hAnsi="Times New Roman" w:cs="Times New Roman"/>
                <w:color w:val="auto"/>
                <w:sz w:val="24"/>
              </w:rPr>
            </w:pPr>
            <w:r w:rsidRPr="009F22EA">
              <w:rPr>
                <w:rFonts w:ascii="Times New Roman" w:hAnsi="Times New Roman" w:cs="Times New Roman"/>
                <w:color w:val="auto"/>
                <w:sz w:val="24"/>
              </w:rPr>
              <w:t xml:space="preserve"> Кондратова Л. Г.</w:t>
            </w:r>
          </w:p>
        </w:tc>
      </w:tr>
      <w:tr w:rsidR="008C42B9" w:rsidRPr="009F22EA" w:rsidTr="001154C3">
        <w:trPr>
          <w:trHeight w:val="412"/>
        </w:trPr>
        <w:tc>
          <w:tcPr>
            <w:tcW w:w="2552" w:type="dxa"/>
          </w:tcPr>
          <w:p w:rsidR="008C42B9" w:rsidRPr="009F22EA" w:rsidRDefault="008C42B9" w:rsidP="00574CA8">
            <w:pPr>
              <w:pStyle w:val="a3"/>
              <w:jc w:val="center"/>
              <w:rPr>
                <w:rFonts w:ascii="Times New Roman" w:hAnsi="Times New Roman" w:cs="Times New Roman"/>
                <w:b/>
                <w:color w:val="auto"/>
                <w:sz w:val="24"/>
                <w:szCs w:val="24"/>
              </w:rPr>
            </w:pPr>
            <w:r w:rsidRPr="009F22EA">
              <w:rPr>
                <w:rFonts w:ascii="Times New Roman" w:hAnsi="Times New Roman" w:cs="Times New Roman"/>
                <w:b/>
                <w:color w:val="auto"/>
                <w:sz w:val="24"/>
                <w:szCs w:val="24"/>
              </w:rPr>
              <w:t>Фізкультурна</w:t>
            </w:r>
          </w:p>
        </w:tc>
        <w:tc>
          <w:tcPr>
            <w:tcW w:w="3402" w:type="dxa"/>
          </w:tcPr>
          <w:p w:rsidR="008C42B9" w:rsidRPr="009F22EA" w:rsidRDefault="00993E34" w:rsidP="001154C3">
            <w:pPr>
              <w:pStyle w:val="a3"/>
              <w:ind w:left="284" w:right="142"/>
              <w:rPr>
                <w:rFonts w:ascii="Times New Roman" w:hAnsi="Times New Roman" w:cs="Times New Roman"/>
                <w:color w:val="auto"/>
                <w:sz w:val="24"/>
                <w:szCs w:val="24"/>
                <w:lang w:val="ru-RU" w:eastAsia="ru-RU"/>
              </w:rPr>
            </w:pPr>
            <w:hyperlink r:id="rId18" w:tgtFrame="_blank" w:history="1">
              <w:r w:rsidR="008C42B9" w:rsidRPr="009F22EA">
                <w:rPr>
                  <w:rStyle w:val="a4"/>
                  <w:rFonts w:ascii="Times New Roman" w:hAnsi="Times New Roman" w:cs="Times New Roman"/>
                  <w:color w:val="auto"/>
                  <w:sz w:val="24"/>
                  <w:szCs w:val="24"/>
                  <w:u w:val="none"/>
                  <w:bdr w:val="none" w:sz="0" w:space="0" w:color="auto" w:frame="1"/>
                  <w:shd w:val="clear" w:color="auto" w:fill="FFFFFF"/>
                </w:rPr>
                <w:t xml:space="preserve"> «Фізична культура. 5-6 класи» для закладів загальної середньої освіти</w:t>
              </w:r>
            </w:hyperlink>
          </w:p>
        </w:tc>
        <w:tc>
          <w:tcPr>
            <w:tcW w:w="3686" w:type="dxa"/>
          </w:tcPr>
          <w:p w:rsidR="008C42B9" w:rsidRPr="009F22EA" w:rsidRDefault="00811B13" w:rsidP="00811B13">
            <w:pPr>
              <w:pStyle w:val="a3"/>
              <w:ind w:left="142" w:right="142"/>
              <w:jc w:val="both"/>
              <w:rPr>
                <w:rFonts w:ascii="Times New Roman" w:hAnsi="Times New Roman" w:cs="Times New Roman"/>
                <w:color w:val="auto"/>
                <w:sz w:val="24"/>
              </w:rPr>
            </w:pPr>
            <w:r w:rsidRPr="009F22EA">
              <w:rPr>
                <w:rFonts w:ascii="Times New Roman" w:hAnsi="Times New Roman" w:cs="Times New Roman"/>
                <w:color w:val="auto"/>
                <w:sz w:val="24"/>
              </w:rPr>
              <w:t xml:space="preserve">   </w:t>
            </w:r>
            <w:proofErr w:type="spellStart"/>
            <w:r w:rsidRPr="009F22EA">
              <w:rPr>
                <w:rFonts w:ascii="Times New Roman" w:hAnsi="Times New Roman" w:cs="Times New Roman"/>
                <w:color w:val="auto"/>
                <w:sz w:val="24"/>
              </w:rPr>
              <w:t>Педан</w:t>
            </w:r>
            <w:proofErr w:type="spellEnd"/>
            <w:r w:rsidRPr="009F22EA">
              <w:rPr>
                <w:rFonts w:ascii="Times New Roman" w:hAnsi="Times New Roman" w:cs="Times New Roman"/>
                <w:color w:val="auto"/>
                <w:sz w:val="24"/>
              </w:rPr>
              <w:t xml:space="preserve"> О.С., </w:t>
            </w:r>
            <w:proofErr w:type="spellStart"/>
            <w:r w:rsidRPr="009F22EA">
              <w:rPr>
                <w:rFonts w:ascii="Times New Roman" w:hAnsi="Times New Roman" w:cs="Times New Roman"/>
                <w:color w:val="auto"/>
                <w:sz w:val="24"/>
              </w:rPr>
              <w:t>Коломоєць</w:t>
            </w:r>
            <w:proofErr w:type="spellEnd"/>
            <w:r w:rsidRPr="009F22EA">
              <w:rPr>
                <w:rFonts w:ascii="Times New Roman" w:hAnsi="Times New Roman" w:cs="Times New Roman"/>
                <w:color w:val="auto"/>
                <w:sz w:val="24"/>
              </w:rPr>
              <w:t xml:space="preserve"> Г. А.</w:t>
            </w:r>
            <w:r w:rsidR="001154C3" w:rsidRPr="009F22EA">
              <w:rPr>
                <w:rFonts w:ascii="Times New Roman" w:hAnsi="Times New Roman" w:cs="Times New Roman"/>
                <w:color w:val="auto"/>
                <w:sz w:val="24"/>
              </w:rPr>
              <w:t xml:space="preserve">,   </w:t>
            </w:r>
            <w:proofErr w:type="spellStart"/>
            <w:r w:rsidR="001154C3" w:rsidRPr="009F22EA">
              <w:rPr>
                <w:rFonts w:ascii="Times New Roman" w:hAnsi="Times New Roman" w:cs="Times New Roman"/>
                <w:color w:val="auto"/>
                <w:sz w:val="24"/>
              </w:rPr>
              <w:t>Боляк</w:t>
            </w:r>
            <w:proofErr w:type="spellEnd"/>
            <w:r w:rsidR="001154C3" w:rsidRPr="009F22EA">
              <w:rPr>
                <w:rFonts w:ascii="Times New Roman" w:hAnsi="Times New Roman" w:cs="Times New Roman"/>
                <w:color w:val="auto"/>
                <w:sz w:val="24"/>
              </w:rPr>
              <w:t xml:space="preserve"> А. А., </w:t>
            </w:r>
            <w:proofErr w:type="spellStart"/>
            <w:r w:rsidR="001154C3" w:rsidRPr="009F22EA">
              <w:rPr>
                <w:rFonts w:ascii="Times New Roman" w:hAnsi="Times New Roman" w:cs="Times New Roman"/>
                <w:color w:val="auto"/>
                <w:sz w:val="24"/>
              </w:rPr>
              <w:t>Ребрина</w:t>
            </w:r>
            <w:proofErr w:type="spellEnd"/>
            <w:r w:rsidR="001154C3" w:rsidRPr="009F22EA">
              <w:rPr>
                <w:rFonts w:ascii="Times New Roman" w:hAnsi="Times New Roman" w:cs="Times New Roman"/>
                <w:color w:val="auto"/>
                <w:sz w:val="24"/>
              </w:rPr>
              <w:t xml:space="preserve"> А. А., </w:t>
            </w:r>
            <w:proofErr w:type="spellStart"/>
            <w:r w:rsidR="001154C3" w:rsidRPr="009F22EA">
              <w:rPr>
                <w:rFonts w:ascii="Times New Roman" w:hAnsi="Times New Roman" w:cs="Times New Roman"/>
                <w:color w:val="auto"/>
                <w:sz w:val="24"/>
              </w:rPr>
              <w:t>Деревянко</w:t>
            </w:r>
            <w:proofErr w:type="spellEnd"/>
            <w:r w:rsidR="001154C3" w:rsidRPr="009F22EA">
              <w:rPr>
                <w:rFonts w:ascii="Times New Roman" w:hAnsi="Times New Roman" w:cs="Times New Roman"/>
                <w:color w:val="auto"/>
                <w:sz w:val="24"/>
              </w:rPr>
              <w:t xml:space="preserve"> В. В., </w:t>
            </w:r>
            <w:proofErr w:type="spellStart"/>
            <w:r w:rsidR="001154C3" w:rsidRPr="009F22EA">
              <w:rPr>
                <w:rFonts w:ascii="Times New Roman" w:hAnsi="Times New Roman" w:cs="Times New Roman"/>
                <w:color w:val="auto"/>
                <w:sz w:val="24"/>
              </w:rPr>
              <w:t>Стеценко</w:t>
            </w:r>
            <w:proofErr w:type="spellEnd"/>
            <w:r w:rsidR="001154C3" w:rsidRPr="009F22EA">
              <w:rPr>
                <w:rFonts w:ascii="Times New Roman" w:hAnsi="Times New Roman" w:cs="Times New Roman"/>
                <w:color w:val="auto"/>
                <w:sz w:val="24"/>
              </w:rPr>
              <w:t xml:space="preserve"> В. Г., Остапенко О. І., </w:t>
            </w:r>
            <w:proofErr w:type="spellStart"/>
            <w:r w:rsidR="001154C3" w:rsidRPr="009F22EA">
              <w:rPr>
                <w:rFonts w:ascii="Times New Roman" w:hAnsi="Times New Roman" w:cs="Times New Roman"/>
                <w:color w:val="auto"/>
                <w:sz w:val="24"/>
              </w:rPr>
              <w:t>Лакіза</w:t>
            </w:r>
            <w:proofErr w:type="spellEnd"/>
            <w:r w:rsidR="001154C3" w:rsidRPr="009F22EA">
              <w:rPr>
                <w:rFonts w:ascii="Times New Roman" w:hAnsi="Times New Roman" w:cs="Times New Roman"/>
                <w:color w:val="auto"/>
                <w:sz w:val="24"/>
              </w:rPr>
              <w:t xml:space="preserve"> О. М., </w:t>
            </w:r>
            <w:proofErr w:type="spellStart"/>
            <w:r w:rsidR="001154C3" w:rsidRPr="009F22EA">
              <w:rPr>
                <w:rFonts w:ascii="Times New Roman" w:hAnsi="Times New Roman" w:cs="Times New Roman"/>
                <w:color w:val="auto"/>
                <w:sz w:val="24"/>
              </w:rPr>
              <w:t>Косик</w:t>
            </w:r>
            <w:proofErr w:type="spellEnd"/>
            <w:r w:rsidR="001154C3" w:rsidRPr="009F22EA">
              <w:rPr>
                <w:rFonts w:ascii="Times New Roman" w:hAnsi="Times New Roman" w:cs="Times New Roman"/>
                <w:color w:val="auto"/>
                <w:sz w:val="24"/>
              </w:rPr>
              <w:t xml:space="preserve"> В. М. та інші)</w:t>
            </w:r>
          </w:p>
        </w:tc>
      </w:tr>
    </w:tbl>
    <w:p w:rsidR="005808AA" w:rsidRPr="009F22EA" w:rsidRDefault="005808AA" w:rsidP="000D2F49">
      <w:pPr>
        <w:ind w:firstLine="567"/>
        <w:jc w:val="both"/>
        <w:rPr>
          <w:color w:val="auto"/>
          <w:sz w:val="28"/>
          <w:szCs w:val="28"/>
          <w:lang w:val="ru-RU"/>
        </w:rPr>
      </w:pPr>
    </w:p>
    <w:p w:rsidR="001154C3" w:rsidRPr="009F22EA" w:rsidRDefault="001154C3" w:rsidP="001154C3">
      <w:pPr>
        <w:pStyle w:val="a6"/>
        <w:jc w:val="center"/>
        <w:rPr>
          <w:b/>
          <w:szCs w:val="28"/>
          <w:lang w:val="uk-UA"/>
        </w:rPr>
      </w:pPr>
      <w:r w:rsidRPr="009F22EA">
        <w:rPr>
          <w:b/>
          <w:szCs w:val="28"/>
          <w:lang w:val="uk-UA"/>
        </w:rPr>
        <w:t xml:space="preserve">6. </w:t>
      </w:r>
      <w:r w:rsidR="000D2F49" w:rsidRPr="009F22EA">
        <w:rPr>
          <w:b/>
          <w:szCs w:val="28"/>
          <w:lang w:val="uk-UA"/>
        </w:rPr>
        <w:t>Опис форм організації освітнього процесу</w:t>
      </w:r>
    </w:p>
    <w:p w:rsidR="001154C3" w:rsidRPr="009F22EA" w:rsidRDefault="001154C3" w:rsidP="001154C3">
      <w:pPr>
        <w:ind w:firstLine="709"/>
        <w:jc w:val="both"/>
        <w:rPr>
          <w:rFonts w:ascii="Times New Roman" w:hAnsi="Times New Roman"/>
          <w:color w:val="auto"/>
          <w:szCs w:val="28"/>
          <w:lang w:val="uk-UA"/>
        </w:rPr>
      </w:pPr>
      <w:r w:rsidRPr="009F22EA">
        <w:rPr>
          <w:rFonts w:ascii="Times New Roman" w:hAnsi="Times New Roman"/>
          <w:color w:val="auto"/>
          <w:szCs w:val="28"/>
          <w:lang w:val="uk-UA"/>
        </w:rPr>
        <w:t>Освітній процес  у 5 класі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1154C3" w:rsidRPr="009F22EA" w:rsidRDefault="001154C3" w:rsidP="001154C3">
      <w:pPr>
        <w:ind w:firstLine="709"/>
        <w:jc w:val="both"/>
        <w:rPr>
          <w:rFonts w:ascii="Times New Roman" w:eastAsia="Times New Roman" w:hAnsi="Times New Roman"/>
          <w:color w:val="auto"/>
          <w:szCs w:val="28"/>
          <w:lang w:val="uk-UA" w:eastAsia="ru-RU"/>
        </w:rPr>
      </w:pPr>
      <w:r w:rsidRPr="009F22EA">
        <w:rPr>
          <w:rFonts w:ascii="Times New Roman" w:eastAsia="Times New Roman" w:hAnsi="Times New Roman"/>
          <w:color w:val="auto"/>
          <w:szCs w:val="28"/>
          <w:lang w:val="uk-UA" w:eastAsia="ru-RU"/>
        </w:rPr>
        <w:t xml:space="preserve">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w:t>
      </w:r>
      <w:proofErr w:type="spellStart"/>
      <w:r w:rsidRPr="009F22EA">
        <w:rPr>
          <w:rFonts w:ascii="Times New Roman" w:eastAsia="Times New Roman" w:hAnsi="Times New Roman"/>
          <w:color w:val="auto"/>
          <w:szCs w:val="28"/>
          <w:lang w:val="uk-UA" w:eastAsia="ru-RU"/>
        </w:rPr>
        <w:t>квести</w:t>
      </w:r>
      <w:proofErr w:type="spellEnd"/>
      <w:r w:rsidRPr="009F22EA">
        <w:rPr>
          <w:rFonts w:ascii="Times New Roman" w:eastAsia="Times New Roman" w:hAnsi="Times New Roman"/>
          <w:color w:val="auto"/>
          <w:szCs w:val="28"/>
          <w:lang w:val="uk-UA" w:eastAsia="ru-RU"/>
        </w:rPr>
        <w:t xml:space="preserve">, які вчитель організує у межах уроку </w:t>
      </w:r>
      <w:proofErr w:type="spellStart"/>
      <w:r w:rsidRPr="009F22EA">
        <w:rPr>
          <w:rFonts w:ascii="Times New Roman" w:eastAsia="Times New Roman" w:hAnsi="Times New Roman"/>
          <w:color w:val="auto"/>
          <w:szCs w:val="28"/>
          <w:lang w:val="uk-UA" w:eastAsia="ru-RU"/>
        </w:rPr>
        <w:t>aбo</w:t>
      </w:r>
      <w:proofErr w:type="spellEnd"/>
      <w:r w:rsidRPr="009F22EA">
        <w:rPr>
          <w:rFonts w:ascii="Times New Roman" w:eastAsia="Times New Roman" w:hAnsi="Times New Roman"/>
          <w:color w:val="auto"/>
          <w:szCs w:val="28"/>
          <w:lang w:val="uk-UA" w:eastAsia="ru-RU"/>
        </w:rPr>
        <w:t xml:space="preserve"> в позаурочний час.</w:t>
      </w:r>
    </w:p>
    <w:p w:rsidR="001154C3" w:rsidRPr="009F22EA" w:rsidRDefault="001154C3" w:rsidP="001154C3">
      <w:pPr>
        <w:ind w:firstLine="709"/>
        <w:jc w:val="both"/>
        <w:rPr>
          <w:rFonts w:ascii="Times New Roman" w:eastAsia="Times New Roman" w:hAnsi="Times New Roman"/>
          <w:color w:val="auto"/>
          <w:szCs w:val="28"/>
          <w:lang w:val="uk-UA" w:eastAsia="ru-RU"/>
        </w:rPr>
      </w:pPr>
      <w:r w:rsidRPr="009F22EA">
        <w:rPr>
          <w:rFonts w:ascii="Times New Roman" w:eastAsia="Times New Roman" w:hAnsi="Times New Roman"/>
          <w:color w:val="auto"/>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154C3" w:rsidRPr="009F22EA" w:rsidRDefault="001154C3" w:rsidP="001154C3">
      <w:pPr>
        <w:ind w:firstLine="709"/>
        <w:jc w:val="both"/>
        <w:rPr>
          <w:rFonts w:ascii="Times New Roman" w:eastAsia="Times New Roman" w:hAnsi="Times New Roman"/>
          <w:color w:val="auto"/>
          <w:szCs w:val="28"/>
          <w:lang w:val="uk-UA" w:eastAsia="ru-RU"/>
        </w:rPr>
      </w:pPr>
      <w:r w:rsidRPr="009F22EA">
        <w:rPr>
          <w:rFonts w:ascii="Times New Roman" w:eastAsia="Times New Roman" w:hAnsi="Times New Roman"/>
          <w:color w:val="auto"/>
          <w:szCs w:val="28"/>
          <w:lang w:val="uk-UA" w:eastAsia="ru-RU"/>
        </w:rPr>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154C3" w:rsidRPr="009F22EA" w:rsidRDefault="001154C3" w:rsidP="001154C3">
      <w:pPr>
        <w:jc w:val="both"/>
        <w:rPr>
          <w:rFonts w:ascii="Times New Roman" w:hAnsi="Times New Roman"/>
          <w:b/>
          <w:color w:val="auto"/>
          <w:sz w:val="28"/>
          <w:lang w:val="uk-UA"/>
        </w:rPr>
      </w:pPr>
    </w:p>
    <w:p w:rsidR="001154C3" w:rsidRPr="009F22EA" w:rsidRDefault="001154C3" w:rsidP="001154C3">
      <w:pPr>
        <w:jc w:val="both"/>
        <w:rPr>
          <w:rFonts w:ascii="Times New Roman" w:eastAsia="Times New Roman" w:hAnsi="Times New Roman"/>
          <w:b/>
          <w:color w:val="auto"/>
          <w:lang w:val="uk-UA" w:eastAsia="ru-RU"/>
        </w:rPr>
      </w:pPr>
      <w:r w:rsidRPr="009F22EA">
        <w:rPr>
          <w:rFonts w:ascii="Times New Roman" w:eastAsia="Times New Roman" w:hAnsi="Times New Roman"/>
          <w:b/>
          <w:color w:val="auto"/>
          <w:sz w:val="28"/>
          <w:szCs w:val="28"/>
          <w:lang w:val="uk-UA" w:eastAsia="ru-RU"/>
        </w:rPr>
        <w:t xml:space="preserve">         </w:t>
      </w:r>
      <w:r w:rsidRPr="009F22EA">
        <w:rPr>
          <w:rFonts w:ascii="Times New Roman" w:eastAsia="Times New Roman" w:hAnsi="Times New Roman"/>
          <w:b/>
          <w:color w:val="auto"/>
          <w:lang w:val="uk-UA" w:eastAsia="ru-RU"/>
        </w:rPr>
        <w:t xml:space="preserve">Режим роботи закладу загальної середньої освіти, </w:t>
      </w:r>
      <w:r w:rsidRPr="009F22EA">
        <w:rPr>
          <w:rFonts w:ascii="Times New Roman" w:eastAsia="Times New Roman" w:hAnsi="Times New Roman"/>
          <w:color w:val="auto"/>
          <w:lang w:val="uk-UA" w:eastAsia="ru-RU"/>
        </w:rPr>
        <w:t>другий рівень повної загальної середньої  освіти – базова середня освіта, адаптаційний цикл (5-6 класи)</w:t>
      </w:r>
      <w:r w:rsidRPr="009F22EA">
        <w:rPr>
          <w:rFonts w:ascii="Times New Roman" w:eastAsia="Times New Roman" w:hAnsi="Times New Roman"/>
          <w:b/>
          <w:color w:val="auto"/>
          <w:lang w:val="uk-UA" w:eastAsia="ru-RU"/>
        </w:rPr>
        <w:t xml:space="preserve">:  </w:t>
      </w:r>
    </w:p>
    <w:p w:rsidR="001154C3" w:rsidRPr="009F22EA" w:rsidRDefault="001154C3" w:rsidP="001154C3">
      <w:pPr>
        <w:rPr>
          <w:rFonts w:ascii="Times New Roman" w:eastAsia="Times New Roman" w:hAnsi="Times New Roman"/>
          <w:b/>
          <w:color w:val="auto"/>
          <w:lang w:val="uk-UA" w:eastAsia="ru-RU"/>
        </w:rPr>
      </w:pPr>
      <w:r w:rsidRPr="009F22EA">
        <w:rPr>
          <w:rFonts w:ascii="Times New Roman" w:eastAsia="Times New Roman" w:hAnsi="Times New Roman"/>
          <w:b/>
          <w:color w:val="auto"/>
          <w:lang w:val="uk-UA" w:eastAsia="ru-RU"/>
        </w:rPr>
        <w:t xml:space="preserve">- режим  навчання – </w:t>
      </w:r>
      <w:r w:rsidRPr="009F22EA">
        <w:rPr>
          <w:rFonts w:ascii="Times New Roman" w:eastAsia="Times New Roman" w:hAnsi="Times New Roman"/>
          <w:color w:val="auto"/>
          <w:lang w:val="uk-UA" w:eastAsia="ru-RU"/>
        </w:rPr>
        <w:t>п’ятиденний навчальний тиждень;</w:t>
      </w:r>
    </w:p>
    <w:p w:rsidR="001154C3" w:rsidRPr="009F22EA" w:rsidRDefault="001154C3" w:rsidP="001154C3">
      <w:pPr>
        <w:rPr>
          <w:rFonts w:ascii="Times New Roman" w:eastAsia="Times New Roman" w:hAnsi="Times New Roman"/>
          <w:color w:val="auto"/>
          <w:lang w:val="uk-UA" w:eastAsia="ru-RU"/>
        </w:rPr>
      </w:pPr>
      <w:r w:rsidRPr="009F22EA">
        <w:rPr>
          <w:rFonts w:ascii="Times New Roman" w:eastAsia="Times New Roman" w:hAnsi="Times New Roman"/>
          <w:b/>
          <w:color w:val="auto"/>
          <w:lang w:val="uk-UA" w:eastAsia="ru-RU"/>
        </w:rPr>
        <w:lastRenderedPageBreak/>
        <w:t>- змінність</w:t>
      </w:r>
      <w:r w:rsidRPr="009F22EA">
        <w:rPr>
          <w:rFonts w:ascii="Times New Roman" w:eastAsia="Times New Roman" w:hAnsi="Times New Roman"/>
          <w:color w:val="auto"/>
          <w:lang w:val="uk-UA" w:eastAsia="ru-RU"/>
        </w:rPr>
        <w:t xml:space="preserve"> – одна зміна;</w:t>
      </w:r>
    </w:p>
    <w:p w:rsidR="001154C3" w:rsidRPr="009F22EA" w:rsidRDefault="001154C3" w:rsidP="001154C3">
      <w:pPr>
        <w:rPr>
          <w:rFonts w:ascii="Times New Roman" w:eastAsia="Times New Roman" w:hAnsi="Times New Roman"/>
          <w:color w:val="auto"/>
          <w:lang w:val="uk-UA" w:eastAsia="ru-RU"/>
        </w:rPr>
      </w:pPr>
      <w:r w:rsidRPr="009F22EA">
        <w:rPr>
          <w:rFonts w:ascii="Times New Roman" w:eastAsia="Times New Roman" w:hAnsi="Times New Roman"/>
          <w:b/>
          <w:color w:val="auto"/>
          <w:lang w:val="uk-UA" w:eastAsia="ru-RU"/>
        </w:rPr>
        <w:t>- початок занять</w:t>
      </w:r>
      <w:r w:rsidRPr="009F22EA">
        <w:rPr>
          <w:rFonts w:ascii="Times New Roman" w:eastAsia="Times New Roman" w:hAnsi="Times New Roman"/>
          <w:color w:val="auto"/>
          <w:lang w:val="uk-UA" w:eastAsia="ru-RU"/>
        </w:rPr>
        <w:t xml:space="preserve"> – о 8 годині 00 хвилин;</w:t>
      </w:r>
    </w:p>
    <w:p w:rsidR="001154C3" w:rsidRPr="009F22EA" w:rsidRDefault="001154C3" w:rsidP="001154C3">
      <w:pPr>
        <w:jc w:val="both"/>
        <w:rPr>
          <w:rFonts w:ascii="Times New Roman" w:eastAsia="Times New Roman" w:hAnsi="Times New Roman"/>
          <w:color w:val="auto"/>
          <w:lang w:val="uk-UA" w:eastAsia="ru-RU"/>
        </w:rPr>
      </w:pPr>
      <w:r w:rsidRPr="009F22EA">
        <w:rPr>
          <w:rFonts w:ascii="Times New Roman" w:eastAsia="Times New Roman" w:hAnsi="Times New Roman"/>
          <w:b/>
          <w:color w:val="auto"/>
          <w:lang w:val="uk-UA" w:eastAsia="ru-RU"/>
        </w:rPr>
        <w:t xml:space="preserve">- тривалість уроків </w:t>
      </w:r>
      <w:r w:rsidRPr="009F22EA">
        <w:rPr>
          <w:rFonts w:ascii="Times New Roman" w:eastAsia="Times New Roman" w:hAnsi="Times New Roman"/>
          <w:color w:val="auto"/>
          <w:lang w:val="uk-UA" w:eastAsia="ru-RU"/>
        </w:rPr>
        <w:t xml:space="preserve">встановлюється відповідно до Закону України «Про повну загальну середню освіту» </w:t>
      </w:r>
      <w:r w:rsidRPr="009F22EA">
        <w:rPr>
          <w:rFonts w:ascii="Times New Roman" w:eastAsia="Times New Roman" w:hAnsi="Times New Roman"/>
          <w:b/>
          <w:color w:val="auto"/>
          <w:lang w:val="uk-UA" w:eastAsia="ru-RU"/>
        </w:rPr>
        <w:t>–  45 хвилин</w:t>
      </w:r>
      <w:r w:rsidRPr="009F22EA">
        <w:rPr>
          <w:rFonts w:ascii="Times New Roman" w:eastAsia="Times New Roman" w:hAnsi="Times New Roman"/>
          <w:color w:val="auto"/>
          <w:lang w:val="uk-UA" w:eastAsia="ru-RU"/>
        </w:rPr>
        <w:t xml:space="preserve">; </w:t>
      </w:r>
    </w:p>
    <w:p w:rsidR="001154C3" w:rsidRPr="009F22EA" w:rsidRDefault="001154C3" w:rsidP="001154C3">
      <w:pPr>
        <w:jc w:val="both"/>
        <w:rPr>
          <w:rFonts w:ascii="Times New Roman" w:eastAsia="Times New Roman" w:hAnsi="Times New Roman"/>
          <w:color w:val="auto"/>
          <w:lang w:val="uk-UA" w:eastAsia="ru-RU"/>
        </w:rPr>
      </w:pPr>
      <w:r w:rsidRPr="009F22EA">
        <w:rPr>
          <w:rFonts w:ascii="Times New Roman" w:eastAsia="Times New Roman" w:hAnsi="Times New Roman"/>
          <w:b/>
          <w:color w:val="auto"/>
          <w:lang w:val="uk-UA" w:eastAsia="ru-RU"/>
        </w:rPr>
        <w:t>- тривалість перерв</w:t>
      </w:r>
      <w:r w:rsidRPr="009F22EA">
        <w:rPr>
          <w:rFonts w:ascii="Times New Roman" w:eastAsia="Times New Roman" w:hAnsi="Times New Roman"/>
          <w:color w:val="auto"/>
          <w:lang w:val="uk-UA" w:eastAsia="ru-RU"/>
        </w:rPr>
        <w:t>:</w:t>
      </w:r>
    </w:p>
    <w:p w:rsidR="001154C3" w:rsidRPr="009F22EA" w:rsidRDefault="001154C3" w:rsidP="001154C3">
      <w:pPr>
        <w:ind w:firstLine="708"/>
        <w:jc w:val="center"/>
        <w:rPr>
          <w:rFonts w:ascii="Times New Roman" w:eastAsia="Times New Roman" w:hAnsi="Times New Roman"/>
          <w:b/>
          <w:color w:val="auto"/>
          <w:lang w:val="uk-UA" w:eastAsia="ru-RU"/>
        </w:rPr>
      </w:pPr>
      <w:r w:rsidRPr="009F22EA">
        <w:rPr>
          <w:rFonts w:ascii="Times New Roman" w:eastAsia="Times New Roman" w:hAnsi="Times New Roman"/>
          <w:b/>
          <w:color w:val="auto"/>
          <w:lang w:val="uk-UA" w:eastAsia="ru-RU"/>
        </w:rPr>
        <w:t>І перерва – 10 хвилин;</w:t>
      </w:r>
    </w:p>
    <w:p w:rsidR="001154C3" w:rsidRPr="009F22EA" w:rsidRDefault="001154C3" w:rsidP="001154C3">
      <w:pPr>
        <w:ind w:firstLine="708"/>
        <w:jc w:val="center"/>
        <w:rPr>
          <w:rFonts w:ascii="Times New Roman" w:eastAsia="Times New Roman" w:hAnsi="Times New Roman"/>
          <w:b/>
          <w:color w:val="auto"/>
          <w:lang w:val="uk-UA" w:eastAsia="ru-RU"/>
        </w:rPr>
      </w:pPr>
      <w:r w:rsidRPr="009F22EA">
        <w:rPr>
          <w:rFonts w:ascii="Times New Roman" w:eastAsia="Times New Roman" w:hAnsi="Times New Roman"/>
          <w:b/>
          <w:color w:val="auto"/>
          <w:lang w:val="uk-UA" w:eastAsia="ru-RU"/>
        </w:rPr>
        <w:t>ІІ перерва – 20 хвилин;</w:t>
      </w:r>
    </w:p>
    <w:p w:rsidR="001154C3" w:rsidRPr="009F22EA" w:rsidRDefault="001154C3" w:rsidP="001154C3">
      <w:pPr>
        <w:ind w:firstLine="708"/>
        <w:jc w:val="center"/>
        <w:rPr>
          <w:rFonts w:ascii="Times New Roman" w:eastAsia="Times New Roman" w:hAnsi="Times New Roman"/>
          <w:b/>
          <w:color w:val="auto"/>
          <w:lang w:val="uk-UA" w:eastAsia="ru-RU"/>
        </w:rPr>
      </w:pPr>
      <w:r w:rsidRPr="009F22EA">
        <w:rPr>
          <w:rFonts w:ascii="Times New Roman" w:eastAsia="Times New Roman" w:hAnsi="Times New Roman"/>
          <w:b/>
          <w:color w:val="auto"/>
          <w:lang w:val="uk-UA" w:eastAsia="ru-RU"/>
        </w:rPr>
        <w:t>ІІІ перерва – 20 хвилин;</w:t>
      </w:r>
    </w:p>
    <w:p w:rsidR="001154C3" w:rsidRPr="009F22EA" w:rsidRDefault="001154C3" w:rsidP="001154C3">
      <w:pPr>
        <w:ind w:firstLine="708"/>
        <w:jc w:val="center"/>
        <w:rPr>
          <w:rFonts w:ascii="Times New Roman" w:eastAsia="Times New Roman" w:hAnsi="Times New Roman"/>
          <w:b/>
          <w:color w:val="auto"/>
          <w:lang w:val="uk-UA" w:eastAsia="ru-RU"/>
        </w:rPr>
      </w:pPr>
      <w:r w:rsidRPr="009F22EA">
        <w:rPr>
          <w:rFonts w:ascii="Times New Roman" w:eastAsia="Times New Roman" w:hAnsi="Times New Roman"/>
          <w:b/>
          <w:color w:val="auto"/>
          <w:lang w:val="uk-UA" w:eastAsia="ru-RU"/>
        </w:rPr>
        <w:t>ІV перерва – 10 хвилин;</w:t>
      </w:r>
    </w:p>
    <w:p w:rsidR="001154C3" w:rsidRPr="009F22EA" w:rsidRDefault="001154C3" w:rsidP="001154C3">
      <w:pPr>
        <w:ind w:firstLine="708"/>
        <w:jc w:val="center"/>
        <w:rPr>
          <w:rFonts w:ascii="Times New Roman" w:eastAsia="Times New Roman" w:hAnsi="Times New Roman"/>
          <w:b/>
          <w:color w:val="auto"/>
          <w:lang w:val="uk-UA" w:eastAsia="ru-RU"/>
        </w:rPr>
      </w:pPr>
      <w:r w:rsidRPr="009F22EA">
        <w:rPr>
          <w:rFonts w:ascii="Times New Roman" w:eastAsia="Times New Roman" w:hAnsi="Times New Roman"/>
          <w:b/>
          <w:color w:val="auto"/>
          <w:lang w:val="uk-UA" w:eastAsia="ru-RU"/>
        </w:rPr>
        <w:t>V перерва – 10 хвилин;</w:t>
      </w:r>
    </w:p>
    <w:p w:rsidR="001154C3" w:rsidRPr="009F22EA" w:rsidRDefault="001154C3" w:rsidP="001154C3">
      <w:pPr>
        <w:ind w:firstLine="708"/>
        <w:jc w:val="center"/>
        <w:rPr>
          <w:rFonts w:ascii="Times New Roman" w:eastAsia="Times New Roman" w:hAnsi="Times New Roman"/>
          <w:b/>
          <w:color w:val="auto"/>
          <w:lang w:val="uk-UA" w:eastAsia="ru-RU"/>
        </w:rPr>
      </w:pPr>
      <w:r w:rsidRPr="009F22EA">
        <w:rPr>
          <w:rFonts w:ascii="Times New Roman" w:eastAsia="Times New Roman" w:hAnsi="Times New Roman"/>
          <w:b/>
          <w:color w:val="auto"/>
          <w:lang w:val="uk-UA" w:eastAsia="ru-RU"/>
        </w:rPr>
        <w:t>VІ перерва – 10 хвилин.</w:t>
      </w:r>
    </w:p>
    <w:p w:rsidR="001154C3" w:rsidRPr="009F22EA" w:rsidRDefault="001154C3" w:rsidP="001154C3">
      <w:pPr>
        <w:ind w:firstLine="708"/>
        <w:jc w:val="center"/>
        <w:rPr>
          <w:rFonts w:ascii="Times New Roman" w:eastAsia="Times New Roman" w:hAnsi="Times New Roman"/>
          <w:b/>
          <w:color w:val="auto"/>
          <w:lang w:val="uk-UA" w:eastAsia="ru-RU"/>
        </w:rPr>
      </w:pPr>
    </w:p>
    <w:p w:rsidR="001154C3" w:rsidRPr="009F22EA" w:rsidRDefault="001154C3" w:rsidP="001154C3">
      <w:pPr>
        <w:autoSpaceDE w:val="0"/>
        <w:autoSpaceDN w:val="0"/>
        <w:adjustRightInd w:val="0"/>
        <w:ind w:firstLine="709"/>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Форми здобуття загальної середньої освіти, другий рівень повної загальної середньої  освіти – базова середня освіта, адаптаційний цикл (5-6 класи):</w:t>
      </w:r>
    </w:p>
    <w:p w:rsidR="001154C3" w:rsidRPr="009F22EA" w:rsidRDefault="001154C3" w:rsidP="001154C3">
      <w:pPr>
        <w:widowControl/>
        <w:numPr>
          <w:ilvl w:val="0"/>
          <w:numId w:val="16"/>
        </w:numPr>
        <w:autoSpaceDE w:val="0"/>
        <w:autoSpaceDN w:val="0"/>
        <w:adjustRightInd w:val="0"/>
        <w:jc w:val="both"/>
        <w:rPr>
          <w:rFonts w:ascii="Times New Roman" w:eastAsia="Times New Roman" w:hAnsi="Times New Roman"/>
          <w:color w:val="auto"/>
          <w:lang w:val="uk-UA" w:eastAsia="ru-RU"/>
        </w:rPr>
      </w:pPr>
      <w:r w:rsidRPr="009F22EA">
        <w:rPr>
          <w:rFonts w:ascii="Times New Roman" w:eastAsia="Times New Roman" w:hAnsi="Times New Roman"/>
          <w:b/>
          <w:color w:val="auto"/>
          <w:lang w:val="uk-UA" w:eastAsia="ru-RU"/>
        </w:rPr>
        <w:t xml:space="preserve">інституційна </w:t>
      </w:r>
      <w:r w:rsidRPr="009F22EA">
        <w:rPr>
          <w:rFonts w:ascii="Times New Roman" w:eastAsia="Times New Roman" w:hAnsi="Times New Roman"/>
          <w:color w:val="auto"/>
          <w:lang w:val="uk-UA" w:eastAsia="ru-RU"/>
        </w:rPr>
        <w:t>– очна;</w:t>
      </w:r>
    </w:p>
    <w:p w:rsidR="001154C3" w:rsidRPr="009F22EA" w:rsidRDefault="001154C3" w:rsidP="001154C3">
      <w:pPr>
        <w:pStyle w:val="a6"/>
        <w:numPr>
          <w:ilvl w:val="0"/>
          <w:numId w:val="16"/>
        </w:numPr>
        <w:jc w:val="both"/>
        <w:rPr>
          <w:b/>
          <w:lang w:val="uk-UA"/>
        </w:rPr>
      </w:pPr>
      <w:r w:rsidRPr="009F22EA">
        <w:rPr>
          <w:b/>
          <w:lang w:val="uk-UA"/>
        </w:rPr>
        <w:t>змішане навчання (з використанням технологій дистанційного навчання)</w:t>
      </w:r>
      <w:r w:rsidRPr="009F22EA">
        <w:rPr>
          <w:lang w:val="uk-UA"/>
        </w:rPr>
        <w:t xml:space="preserve"> – на випадок потреби, на період надзвичайних ситуацій, на період воєнного стану</w:t>
      </w:r>
      <w:r w:rsidRPr="009F22EA">
        <w:rPr>
          <w:b/>
          <w:lang w:val="uk-UA"/>
        </w:rPr>
        <w:t>.</w:t>
      </w:r>
    </w:p>
    <w:p w:rsidR="001154C3" w:rsidRPr="009F22EA" w:rsidRDefault="001154C3" w:rsidP="001154C3">
      <w:pPr>
        <w:pStyle w:val="a6"/>
        <w:numPr>
          <w:ilvl w:val="0"/>
          <w:numId w:val="16"/>
        </w:numPr>
        <w:jc w:val="both"/>
        <w:rPr>
          <w:lang w:val="uk-UA"/>
        </w:rPr>
      </w:pPr>
      <w:r w:rsidRPr="009F22EA">
        <w:rPr>
          <w:b/>
          <w:lang w:val="uk-UA"/>
        </w:rPr>
        <w:t>Індивідуальна</w:t>
      </w:r>
      <w:r w:rsidR="00EC5359" w:rsidRPr="009F22EA">
        <w:rPr>
          <w:b/>
          <w:lang w:val="uk-UA"/>
        </w:rPr>
        <w:t xml:space="preserve"> (за потреби)</w:t>
      </w:r>
      <w:r w:rsidRPr="009F22EA">
        <w:rPr>
          <w:b/>
          <w:lang w:val="uk-UA"/>
        </w:rPr>
        <w:t xml:space="preserve"> </w:t>
      </w:r>
      <w:r w:rsidRPr="009F22EA">
        <w:rPr>
          <w:lang w:val="uk-UA"/>
        </w:rPr>
        <w:t xml:space="preserve">– сімейна/домашня, </w:t>
      </w:r>
      <w:proofErr w:type="spellStart"/>
      <w:r w:rsidRPr="009F22EA">
        <w:rPr>
          <w:lang w:val="uk-UA"/>
        </w:rPr>
        <w:t>екс</w:t>
      </w:r>
      <w:r w:rsidR="00EC5359" w:rsidRPr="009F22EA">
        <w:rPr>
          <w:lang w:val="uk-UA"/>
        </w:rPr>
        <w:t>тернатна</w:t>
      </w:r>
      <w:proofErr w:type="spellEnd"/>
      <w:r w:rsidR="00EC5359" w:rsidRPr="009F22EA">
        <w:rPr>
          <w:lang w:val="uk-UA"/>
        </w:rPr>
        <w:t>, педагогічний патронаж</w:t>
      </w:r>
      <w:r w:rsidRPr="009F22EA">
        <w:rPr>
          <w:lang w:val="uk-UA"/>
        </w:rPr>
        <w:t xml:space="preserve"> (</w:t>
      </w:r>
      <w:r w:rsidRPr="009F22EA">
        <w:rPr>
          <w:shd w:val="clear" w:color="auto" w:fill="FFFFFF"/>
          <w:lang w:val="uk-UA"/>
        </w:rPr>
        <w:t xml:space="preserve">згідно з «Положенням про індивідуальну форму навчання в загальноосвітніх навчальних закладах», затвердженим наказом Міністерства освіти і науки України від 12.01.2016 року </w:t>
      </w:r>
      <w:r w:rsidRPr="009F22EA">
        <w:rPr>
          <w:rFonts w:ascii="Segoe UI Symbol" w:eastAsia="Segoe UI Symbol" w:hAnsi="Segoe UI Symbol" w:cs="Segoe UI Symbol"/>
          <w:shd w:val="clear" w:color="auto" w:fill="FFFFFF"/>
          <w:lang w:val="uk-UA"/>
        </w:rPr>
        <w:t>№</w:t>
      </w:r>
      <w:r w:rsidRPr="009F22EA">
        <w:rPr>
          <w:shd w:val="clear" w:color="auto" w:fill="FFFFFF"/>
          <w:lang w:val="uk-UA"/>
        </w:rPr>
        <w:t xml:space="preserve"> 8 (у редакції наказу Міністерства освіти і науки України від 10.07.2019 року </w:t>
      </w:r>
      <w:r w:rsidRPr="009F22EA">
        <w:rPr>
          <w:rFonts w:ascii="Segoe UI Symbol" w:eastAsia="Segoe UI Symbol" w:hAnsi="Segoe UI Symbol" w:cs="Segoe UI Symbol"/>
          <w:shd w:val="clear" w:color="auto" w:fill="FFFFFF"/>
          <w:lang w:val="uk-UA"/>
        </w:rPr>
        <w:t>№</w:t>
      </w:r>
      <w:r w:rsidRPr="009F22EA">
        <w:rPr>
          <w:shd w:val="clear" w:color="auto" w:fill="FFFFFF"/>
          <w:lang w:val="uk-UA"/>
        </w:rPr>
        <w:t xml:space="preserve"> 955), зареєстрованим в Міністерстві юстиції України 02 серпня 2019 року за </w:t>
      </w:r>
      <w:r w:rsidRPr="009F22EA">
        <w:rPr>
          <w:rFonts w:ascii="Segoe UI Symbol" w:eastAsia="Segoe UI Symbol" w:hAnsi="Segoe UI Symbol" w:cs="Segoe UI Symbol"/>
          <w:shd w:val="clear" w:color="auto" w:fill="FFFFFF"/>
          <w:lang w:val="uk-UA"/>
        </w:rPr>
        <w:t>№</w:t>
      </w:r>
      <w:r w:rsidRPr="009F22EA">
        <w:rPr>
          <w:shd w:val="clear" w:color="auto" w:fill="FFFFFF"/>
          <w:lang w:val="uk-UA"/>
        </w:rPr>
        <w:t xml:space="preserve"> 852/33823).</w:t>
      </w:r>
    </w:p>
    <w:p w:rsidR="001154C3" w:rsidRPr="009F22EA" w:rsidRDefault="001154C3" w:rsidP="001154C3">
      <w:pPr>
        <w:pStyle w:val="a6"/>
        <w:ind w:left="1069"/>
        <w:jc w:val="both"/>
        <w:rPr>
          <w:b/>
          <w:lang w:val="uk-UA"/>
        </w:rPr>
      </w:pPr>
    </w:p>
    <w:p w:rsidR="001154C3" w:rsidRPr="009F22EA" w:rsidRDefault="001154C3" w:rsidP="001154C3">
      <w:pPr>
        <w:ind w:firstLine="709"/>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 xml:space="preserve">У разі потреби (перевищено епідеміологічний поріг захворюваності на ГРВІ, COVID-19, надзвичайний стан тощо) освітній процес у 5 класі </w:t>
      </w:r>
      <w:bookmarkStart w:id="0" w:name="_GoBack"/>
      <w:r w:rsidRPr="009F22EA">
        <w:rPr>
          <w:rFonts w:ascii="Times New Roman" w:eastAsia="Times New Roman" w:hAnsi="Times New Roman"/>
          <w:color w:val="auto"/>
          <w:lang w:val="uk-UA" w:eastAsia="ru-RU"/>
        </w:rPr>
        <w:t>може здійснюватися дистанційно (з використанням технологій дистанційного навчання).</w:t>
      </w:r>
    </w:p>
    <w:p w:rsidR="001154C3" w:rsidRPr="009F22EA" w:rsidRDefault="001154C3" w:rsidP="001154C3">
      <w:pPr>
        <w:ind w:firstLine="709"/>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 xml:space="preserve">В освітньому процесі можуть використовуватися цифрові платформи, які дають змогу реалізовувати авторські методичні задуми, створювати навчальні курси, гнучко розподіляючи контент між </w:t>
      </w:r>
      <w:proofErr w:type="spellStart"/>
      <w:r w:rsidRPr="009F22EA">
        <w:rPr>
          <w:rFonts w:ascii="Times New Roman" w:eastAsia="Times New Roman" w:hAnsi="Times New Roman"/>
          <w:color w:val="auto"/>
          <w:lang w:val="uk-UA" w:eastAsia="ru-RU"/>
        </w:rPr>
        <w:t>онлайн-</w:t>
      </w:r>
      <w:proofErr w:type="spellEnd"/>
      <w:r w:rsidRPr="009F22EA">
        <w:rPr>
          <w:rFonts w:ascii="Times New Roman" w:eastAsia="Times New Roman" w:hAnsi="Times New Roman"/>
          <w:color w:val="auto"/>
          <w:lang w:val="uk-UA" w:eastAsia="ru-RU"/>
        </w:rPr>
        <w:t xml:space="preserve"> та </w:t>
      </w:r>
      <w:proofErr w:type="spellStart"/>
      <w:r w:rsidRPr="009F22EA">
        <w:rPr>
          <w:rFonts w:ascii="Times New Roman" w:eastAsia="Times New Roman" w:hAnsi="Times New Roman"/>
          <w:color w:val="auto"/>
          <w:lang w:val="uk-UA" w:eastAsia="ru-RU"/>
        </w:rPr>
        <w:t>офлайн-частинами</w:t>
      </w:r>
      <w:proofErr w:type="spellEnd"/>
      <w:r w:rsidRPr="009F22EA">
        <w:rPr>
          <w:rFonts w:ascii="Times New Roman" w:eastAsia="Times New Roman" w:hAnsi="Times New Roman"/>
          <w:color w:val="auto"/>
          <w:lang w:val="uk-UA" w:eastAsia="ru-RU"/>
        </w:rPr>
        <w:t xml:space="preserve">, диференціювати навчальні завдання, проводити </w:t>
      </w:r>
      <w:proofErr w:type="spellStart"/>
      <w:r w:rsidRPr="009F22EA">
        <w:rPr>
          <w:rFonts w:ascii="Times New Roman" w:eastAsia="Times New Roman" w:hAnsi="Times New Roman"/>
          <w:color w:val="auto"/>
          <w:lang w:val="uk-UA" w:eastAsia="ru-RU"/>
        </w:rPr>
        <w:t>онлайн-уроки</w:t>
      </w:r>
      <w:proofErr w:type="spellEnd"/>
      <w:r w:rsidRPr="009F22EA">
        <w:rPr>
          <w:rFonts w:ascii="Times New Roman" w:eastAsia="Times New Roman" w:hAnsi="Times New Roman"/>
          <w:color w:val="auto"/>
          <w:lang w:val="uk-UA" w:eastAsia="ru-RU"/>
        </w:rPr>
        <w:t xml:space="preserve">, оперативно надавати зворотній зв'язок, відстежувати навчальний поступ кожного учня, створювати та наповнювати </w:t>
      </w:r>
      <w:proofErr w:type="spellStart"/>
      <w:r w:rsidRPr="009F22EA">
        <w:rPr>
          <w:rFonts w:ascii="Times New Roman" w:eastAsia="Times New Roman" w:hAnsi="Times New Roman"/>
          <w:color w:val="auto"/>
          <w:lang w:val="uk-UA" w:eastAsia="ru-RU"/>
        </w:rPr>
        <w:t>потрфоліо</w:t>
      </w:r>
      <w:proofErr w:type="spellEnd"/>
      <w:r w:rsidRPr="009F22EA">
        <w:rPr>
          <w:rFonts w:ascii="Times New Roman" w:eastAsia="Times New Roman" w:hAnsi="Times New Roman"/>
          <w:color w:val="auto"/>
          <w:lang w:val="uk-UA" w:eastAsia="ru-RU"/>
        </w:rPr>
        <w:t>.</w:t>
      </w:r>
    </w:p>
    <w:p w:rsidR="001154C3" w:rsidRPr="009F22EA" w:rsidRDefault="001154C3" w:rsidP="001154C3">
      <w:pPr>
        <w:pBdr>
          <w:top w:val="nil"/>
          <w:left w:val="nil"/>
          <w:bottom w:val="nil"/>
          <w:right w:val="nil"/>
          <w:between w:val="nil"/>
        </w:pBdr>
        <w:shd w:val="clear" w:color="auto" w:fill="FFFFFF"/>
        <w:ind w:firstLine="709"/>
        <w:jc w:val="both"/>
        <w:rPr>
          <w:rFonts w:ascii="Times New Roman" w:eastAsia="Times New Roman" w:hAnsi="Times New Roman"/>
          <w:color w:val="auto"/>
          <w:lang w:val="uk-UA"/>
        </w:rPr>
      </w:pPr>
      <w:r w:rsidRPr="009F22EA">
        <w:rPr>
          <w:rFonts w:ascii="Times New Roman" w:eastAsia="Times New Roman" w:hAnsi="Times New Roman"/>
          <w:color w:val="auto"/>
          <w:lang w:val="uk-UA"/>
        </w:rPr>
        <w:t xml:space="preserve">З метою забезпечення в закладі єдиних підходів до створення електронного освітнього середовища освітній процес під час навчання з  використанням дистанційних технологій організовується через платформу </w:t>
      </w:r>
      <w:r w:rsidRPr="009F22EA">
        <w:rPr>
          <w:rFonts w:ascii="Times New Roman" w:hAnsi="Times New Roman"/>
          <w:b/>
          <w:color w:val="auto"/>
          <w:lang w:val="uk-UA"/>
        </w:rPr>
        <w:t>«Нові знання» (</w:t>
      </w:r>
      <w:r w:rsidRPr="009F22EA">
        <w:rPr>
          <w:rFonts w:ascii="Times New Roman" w:eastAsia="Times New Roman" w:hAnsi="Times New Roman"/>
          <w:color w:val="auto"/>
          <w:lang w:val="uk-UA"/>
        </w:rPr>
        <w:t>електронний розклад занять, електронний класний журнал/щоденники тощо)</w:t>
      </w:r>
      <w:r w:rsidRPr="009F22EA">
        <w:rPr>
          <w:rFonts w:ascii="Times New Roman" w:hAnsi="Times New Roman"/>
          <w:b/>
          <w:color w:val="auto"/>
          <w:lang w:val="uk-UA"/>
        </w:rPr>
        <w:t xml:space="preserve">. </w:t>
      </w:r>
      <w:r w:rsidRPr="009F22EA">
        <w:rPr>
          <w:rFonts w:ascii="Times New Roman" w:hAnsi="Times New Roman"/>
          <w:color w:val="auto"/>
          <w:lang w:val="uk-UA"/>
        </w:rPr>
        <w:t xml:space="preserve">Також </w:t>
      </w:r>
      <w:r w:rsidRPr="009F22EA">
        <w:rPr>
          <w:rFonts w:ascii="Times New Roman" w:hAnsi="Times New Roman"/>
          <w:bCs/>
          <w:color w:val="auto"/>
          <w:lang w:val="uk-UA"/>
        </w:rPr>
        <w:t xml:space="preserve">дистанційне навчання </w:t>
      </w:r>
      <w:r w:rsidRPr="009F22EA">
        <w:rPr>
          <w:rFonts w:ascii="Times New Roman" w:hAnsi="Times New Roman"/>
          <w:color w:val="auto"/>
          <w:lang w:val="uk-UA"/>
        </w:rPr>
        <w:t xml:space="preserve">може відбуватися за допомогою </w:t>
      </w:r>
      <w:proofErr w:type="spellStart"/>
      <w:r w:rsidRPr="009F22EA">
        <w:rPr>
          <w:rFonts w:ascii="Times New Roman" w:hAnsi="Times New Roman"/>
          <w:color w:val="auto"/>
          <w:lang w:val="uk-UA"/>
        </w:rPr>
        <w:t>онлайн-занять</w:t>
      </w:r>
      <w:proofErr w:type="spellEnd"/>
      <w:r w:rsidRPr="009F22EA">
        <w:rPr>
          <w:rFonts w:ascii="Times New Roman" w:hAnsi="Times New Roman"/>
          <w:color w:val="auto"/>
          <w:lang w:val="uk-UA"/>
        </w:rPr>
        <w:t xml:space="preserve"> через </w:t>
      </w:r>
      <w:proofErr w:type="spellStart"/>
      <w:r w:rsidRPr="009F22EA">
        <w:rPr>
          <w:rFonts w:ascii="Times New Roman" w:hAnsi="Times New Roman"/>
          <w:color w:val="auto"/>
          <w:lang w:val="uk-UA"/>
        </w:rPr>
        <w:t>Zoom</w:t>
      </w:r>
      <w:proofErr w:type="spellEnd"/>
      <w:r w:rsidRPr="009F22EA">
        <w:rPr>
          <w:rFonts w:ascii="Times New Roman" w:hAnsi="Times New Roman"/>
          <w:color w:val="auto"/>
          <w:lang w:val="uk-UA"/>
        </w:rPr>
        <w:t xml:space="preserve">, </w:t>
      </w:r>
      <w:proofErr w:type="spellStart"/>
      <w:r w:rsidRPr="009F22EA">
        <w:rPr>
          <w:rFonts w:ascii="Times New Roman" w:hAnsi="Times New Roman"/>
          <w:color w:val="auto"/>
          <w:lang w:val="uk-UA"/>
        </w:rPr>
        <w:t>Google</w:t>
      </w:r>
      <w:proofErr w:type="spellEnd"/>
      <w:r w:rsidRPr="009F22EA">
        <w:rPr>
          <w:rFonts w:ascii="Times New Roman" w:hAnsi="Times New Roman"/>
          <w:color w:val="auto"/>
          <w:lang w:val="uk-UA"/>
        </w:rPr>
        <w:t xml:space="preserve"> </w:t>
      </w:r>
      <w:proofErr w:type="spellStart"/>
      <w:r w:rsidRPr="009F22EA">
        <w:rPr>
          <w:rFonts w:ascii="Times New Roman" w:hAnsi="Times New Roman"/>
          <w:color w:val="auto"/>
          <w:lang w:val="uk-UA"/>
        </w:rPr>
        <w:t>Meet</w:t>
      </w:r>
      <w:proofErr w:type="spellEnd"/>
      <w:r w:rsidRPr="009F22EA">
        <w:rPr>
          <w:rFonts w:ascii="Times New Roman" w:hAnsi="Times New Roman"/>
          <w:color w:val="auto"/>
          <w:lang w:val="uk-UA"/>
        </w:rPr>
        <w:t xml:space="preserve">; платформи </w:t>
      </w:r>
      <w:proofErr w:type="spellStart"/>
      <w:r w:rsidRPr="009F22EA">
        <w:rPr>
          <w:rFonts w:ascii="Times New Roman" w:hAnsi="Times New Roman"/>
          <w:color w:val="auto"/>
          <w:lang w:val="uk-UA"/>
        </w:rPr>
        <w:t>Google</w:t>
      </w:r>
      <w:proofErr w:type="spellEnd"/>
      <w:r w:rsidRPr="009F22EA">
        <w:rPr>
          <w:rFonts w:ascii="Times New Roman" w:hAnsi="Times New Roman"/>
          <w:color w:val="auto"/>
          <w:lang w:val="uk-UA"/>
        </w:rPr>
        <w:t xml:space="preserve"> </w:t>
      </w:r>
      <w:proofErr w:type="spellStart"/>
      <w:r w:rsidRPr="009F22EA">
        <w:rPr>
          <w:rFonts w:ascii="Times New Roman" w:hAnsi="Times New Roman"/>
          <w:color w:val="auto"/>
          <w:lang w:val="uk-UA"/>
        </w:rPr>
        <w:t>Classroom</w:t>
      </w:r>
      <w:proofErr w:type="spellEnd"/>
      <w:r w:rsidRPr="009F22EA">
        <w:rPr>
          <w:rFonts w:ascii="Times New Roman" w:hAnsi="Times New Roman"/>
          <w:color w:val="auto"/>
          <w:lang w:val="uk-UA"/>
        </w:rPr>
        <w:t xml:space="preserve">; заздалегідь записаних </w:t>
      </w:r>
      <w:proofErr w:type="spellStart"/>
      <w:r w:rsidRPr="009F22EA">
        <w:rPr>
          <w:rFonts w:ascii="Times New Roman" w:hAnsi="Times New Roman"/>
          <w:color w:val="auto"/>
          <w:lang w:val="uk-UA"/>
        </w:rPr>
        <w:t>відеоуроків</w:t>
      </w:r>
      <w:proofErr w:type="spellEnd"/>
      <w:r w:rsidRPr="009F22EA">
        <w:rPr>
          <w:rFonts w:ascii="Times New Roman" w:hAnsi="Times New Roman"/>
          <w:color w:val="auto"/>
          <w:lang w:val="uk-UA"/>
        </w:rPr>
        <w:t>, презентацій від учителів чи із зовнішніх освітніх ресурсів; ретельно підібраних завдань для самостійної роботи із подальшою перевіркою на платформах: «На Урок», «</w:t>
      </w:r>
      <w:proofErr w:type="spellStart"/>
      <w:r w:rsidRPr="009F22EA">
        <w:rPr>
          <w:rFonts w:ascii="Times New Roman" w:hAnsi="Times New Roman"/>
          <w:color w:val="auto"/>
          <w:lang w:val="uk-UA"/>
        </w:rPr>
        <w:t>Всеосвіта</w:t>
      </w:r>
      <w:proofErr w:type="spellEnd"/>
      <w:r w:rsidRPr="009F22EA">
        <w:rPr>
          <w:rFonts w:ascii="Times New Roman" w:hAnsi="Times New Roman"/>
          <w:color w:val="auto"/>
          <w:lang w:val="uk-UA"/>
        </w:rPr>
        <w:t xml:space="preserve">», </w:t>
      </w:r>
      <w:proofErr w:type="spellStart"/>
      <w:r w:rsidRPr="009F22EA">
        <w:rPr>
          <w:rFonts w:ascii="Times New Roman" w:hAnsi="Times New Roman"/>
          <w:color w:val="auto"/>
          <w:lang w:val="uk-UA"/>
        </w:rPr>
        <w:t>Liveworksheets</w:t>
      </w:r>
      <w:proofErr w:type="spellEnd"/>
      <w:r w:rsidRPr="009F22EA">
        <w:rPr>
          <w:rFonts w:ascii="Times New Roman" w:hAnsi="Times New Roman"/>
          <w:color w:val="auto"/>
          <w:lang w:val="uk-UA"/>
        </w:rPr>
        <w:t xml:space="preserve">, </w:t>
      </w:r>
      <w:proofErr w:type="spellStart"/>
      <w:r w:rsidRPr="009F22EA">
        <w:rPr>
          <w:rFonts w:ascii="Times New Roman" w:hAnsi="Times New Roman"/>
          <w:color w:val="auto"/>
          <w:lang w:val="uk-UA"/>
        </w:rPr>
        <w:t>LearningApps</w:t>
      </w:r>
      <w:proofErr w:type="spellEnd"/>
      <w:r w:rsidRPr="009F22EA">
        <w:rPr>
          <w:rFonts w:ascii="Times New Roman" w:hAnsi="Times New Roman"/>
          <w:color w:val="auto"/>
          <w:lang w:val="uk-UA"/>
        </w:rPr>
        <w:t xml:space="preserve">, </w:t>
      </w:r>
      <w:proofErr w:type="spellStart"/>
      <w:r w:rsidRPr="009F22EA">
        <w:rPr>
          <w:rFonts w:ascii="Times New Roman" w:hAnsi="Times New Roman"/>
          <w:color w:val="auto"/>
          <w:lang w:val="uk-UA"/>
        </w:rPr>
        <w:t>Kahoot</w:t>
      </w:r>
      <w:proofErr w:type="spellEnd"/>
      <w:r w:rsidRPr="009F22EA">
        <w:rPr>
          <w:rFonts w:ascii="Times New Roman" w:hAnsi="Times New Roman"/>
          <w:color w:val="auto"/>
          <w:lang w:val="uk-UA"/>
        </w:rPr>
        <w:t>! тощо.</w:t>
      </w:r>
    </w:p>
    <w:p w:rsidR="001154C3" w:rsidRPr="009F22EA" w:rsidRDefault="001154C3" w:rsidP="001154C3">
      <w:pPr>
        <w:shd w:val="clear" w:color="auto" w:fill="FFFFFF"/>
        <w:ind w:firstLine="709"/>
        <w:jc w:val="both"/>
        <w:rPr>
          <w:rFonts w:ascii="Times New Roman" w:eastAsia="Times New Roman" w:hAnsi="Times New Roman"/>
          <w:color w:val="auto"/>
          <w:shd w:val="clear" w:color="auto" w:fill="FFFFFF"/>
          <w:lang w:val="uk-UA" w:eastAsia="ru-RU"/>
        </w:rPr>
      </w:pPr>
      <w:r w:rsidRPr="009F22EA">
        <w:rPr>
          <w:rFonts w:ascii="Times New Roman" w:eastAsia="Times New Roman" w:hAnsi="Times New Roman"/>
          <w:color w:val="auto"/>
          <w:lang w:val="uk-UA" w:eastAsia="ru-RU"/>
        </w:rPr>
        <w:t xml:space="preserve">Організація освітнього процесу під час навчання з  використанням дистанційних технологій може передбачати навчальні (у тому числі практичні, лабораторні) заняття,  </w:t>
      </w:r>
      <w:proofErr w:type="spellStart"/>
      <w:r w:rsidRPr="009F22EA">
        <w:rPr>
          <w:rFonts w:ascii="Times New Roman" w:eastAsia="Times New Roman" w:hAnsi="Times New Roman"/>
          <w:color w:val="auto"/>
          <w:shd w:val="clear" w:color="auto" w:fill="FFFFFF"/>
          <w:lang w:val="uk-UA" w:eastAsia="ru-RU"/>
        </w:rPr>
        <w:t>вебінари</w:t>
      </w:r>
      <w:proofErr w:type="spellEnd"/>
      <w:r w:rsidRPr="009F22EA">
        <w:rPr>
          <w:rFonts w:ascii="Times New Roman" w:eastAsia="Times New Roman" w:hAnsi="Times New Roman"/>
          <w:color w:val="auto"/>
          <w:shd w:val="clear" w:color="auto" w:fill="FFFFFF"/>
          <w:lang w:val="uk-UA" w:eastAsia="ru-RU"/>
        </w:rPr>
        <w:t xml:space="preserve">, </w:t>
      </w:r>
      <w:proofErr w:type="spellStart"/>
      <w:r w:rsidRPr="009F22EA">
        <w:rPr>
          <w:rFonts w:ascii="Times New Roman" w:eastAsia="Times New Roman" w:hAnsi="Times New Roman"/>
          <w:color w:val="auto"/>
          <w:shd w:val="clear" w:color="auto" w:fill="FFFFFF"/>
          <w:lang w:val="uk-UA" w:eastAsia="ru-RU"/>
        </w:rPr>
        <w:t>онлайн-форуми</w:t>
      </w:r>
      <w:proofErr w:type="spellEnd"/>
      <w:r w:rsidRPr="009F22EA">
        <w:rPr>
          <w:rFonts w:ascii="Times New Roman" w:eastAsia="Times New Roman" w:hAnsi="Times New Roman"/>
          <w:color w:val="auto"/>
          <w:shd w:val="clear" w:color="auto" w:fill="FFFFFF"/>
          <w:lang w:val="uk-UA" w:eastAsia="ru-RU"/>
        </w:rPr>
        <w:t xml:space="preserve"> та конференції, </w:t>
      </w:r>
      <w:r w:rsidRPr="009F22EA">
        <w:rPr>
          <w:rFonts w:ascii="Times New Roman" w:eastAsia="Times New Roman" w:hAnsi="Times New Roman"/>
          <w:color w:val="auto"/>
          <w:lang w:val="uk-UA" w:eastAsia="ru-RU"/>
        </w:rPr>
        <w:t xml:space="preserve">самостійну роботу, дослідницьку, пошукову, </w:t>
      </w:r>
      <w:proofErr w:type="spellStart"/>
      <w:r w:rsidRPr="009F22EA">
        <w:rPr>
          <w:rFonts w:ascii="Times New Roman" w:eastAsia="Times New Roman" w:hAnsi="Times New Roman"/>
          <w:color w:val="auto"/>
          <w:lang w:val="uk-UA" w:eastAsia="ru-RU"/>
        </w:rPr>
        <w:t>проєктну</w:t>
      </w:r>
      <w:proofErr w:type="spellEnd"/>
      <w:r w:rsidRPr="009F22EA">
        <w:rPr>
          <w:rFonts w:ascii="Times New Roman" w:eastAsia="Times New Roman" w:hAnsi="Times New Roman"/>
          <w:color w:val="auto"/>
          <w:lang w:val="uk-UA" w:eastAsia="ru-RU"/>
        </w:rPr>
        <w:t xml:space="preserve"> діяльність, навчальні ігри, консультації та інші форми організації освітнього процесу та </w:t>
      </w:r>
      <w:r w:rsidRPr="009F22EA">
        <w:rPr>
          <w:rFonts w:ascii="Times New Roman" w:eastAsia="Times New Roman" w:hAnsi="Times New Roman"/>
          <w:color w:val="auto"/>
          <w:shd w:val="clear" w:color="auto" w:fill="FFFFFF"/>
          <w:lang w:val="uk-UA" w:eastAsia="ru-RU"/>
        </w:rPr>
        <w:t>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1154C3" w:rsidRPr="009F22EA" w:rsidRDefault="001154C3" w:rsidP="001154C3">
      <w:pPr>
        <w:shd w:val="clear" w:color="auto" w:fill="FFFFFF"/>
        <w:ind w:firstLine="709"/>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 xml:space="preserve">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w:t>
      </w:r>
      <w:proofErr w:type="spellStart"/>
      <w:r w:rsidRPr="009F22EA">
        <w:rPr>
          <w:rFonts w:ascii="Times New Roman" w:eastAsia="Times New Roman" w:hAnsi="Times New Roman"/>
          <w:color w:val="auto"/>
          <w:lang w:val="uk-UA" w:eastAsia="ru-RU"/>
        </w:rPr>
        <w:t>відео-</w:t>
      </w:r>
      <w:proofErr w:type="spellEnd"/>
      <w:r w:rsidRPr="009F22EA">
        <w:rPr>
          <w:rFonts w:ascii="Times New Roman" w:eastAsia="Times New Roman" w:hAnsi="Times New Roman"/>
          <w:color w:val="auto"/>
          <w:lang w:val="uk-UA" w:eastAsia="ru-RU"/>
        </w:rPr>
        <w:t xml:space="preserve">, </w:t>
      </w:r>
      <w:proofErr w:type="spellStart"/>
      <w:r w:rsidRPr="009F22EA">
        <w:rPr>
          <w:rFonts w:ascii="Times New Roman" w:eastAsia="Times New Roman" w:hAnsi="Times New Roman"/>
          <w:color w:val="auto"/>
          <w:lang w:val="uk-UA" w:eastAsia="ru-RU"/>
        </w:rPr>
        <w:t>аудіо-</w:t>
      </w:r>
      <w:proofErr w:type="spellEnd"/>
      <w:r w:rsidRPr="009F22EA">
        <w:rPr>
          <w:rFonts w:ascii="Times New Roman" w:eastAsia="Times New Roman" w:hAnsi="Times New Roman"/>
          <w:color w:val="auto"/>
          <w:lang w:val="uk-UA" w:eastAsia="ru-RU"/>
        </w:rPr>
        <w:t>, графічної та текстової інформації в синхронному або асинхронному режимі.</w:t>
      </w:r>
    </w:p>
    <w:p w:rsidR="001154C3" w:rsidRPr="009F22EA" w:rsidRDefault="001154C3" w:rsidP="001154C3">
      <w:pPr>
        <w:shd w:val="clear" w:color="auto" w:fill="FFFFFF"/>
        <w:ind w:firstLine="709"/>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 xml:space="preserve">Педагогічні працівники самостійно визначають режим (синхронний або асинхронний) </w:t>
      </w:r>
      <w:r w:rsidRPr="009F22EA">
        <w:rPr>
          <w:rFonts w:ascii="Times New Roman" w:eastAsia="Times New Roman" w:hAnsi="Times New Roman"/>
          <w:color w:val="auto"/>
          <w:lang w:val="uk-UA" w:eastAsia="ru-RU"/>
        </w:rPr>
        <w:lastRenderedPageBreak/>
        <w:t>проведення навчальних занять. При цьому не менше 30 відсотків навчального часу, передбаченого Освітньою програмою закладу освіти, забезпечується в синхронному режимі.</w:t>
      </w:r>
    </w:p>
    <w:p w:rsidR="001154C3" w:rsidRPr="009F22EA" w:rsidRDefault="001154C3" w:rsidP="001154C3">
      <w:pPr>
        <w:shd w:val="clear" w:color="auto" w:fill="FFFFFF"/>
        <w:ind w:firstLine="709"/>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w:t>
      </w:r>
    </w:p>
    <w:p w:rsidR="001154C3" w:rsidRPr="009F22EA" w:rsidRDefault="001154C3" w:rsidP="001154C3">
      <w:pPr>
        <w:shd w:val="clear" w:color="auto" w:fill="FFFFFF"/>
        <w:ind w:firstLine="709"/>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Заклад освіти забезпечує регулярне відстеження результатів навчання учнів, а також надання їм підтримки в освітньому процесі (за потреби)</w:t>
      </w:r>
      <w:r w:rsidRPr="009F22EA">
        <w:rPr>
          <w:rFonts w:ascii="Times New Roman" w:eastAsia="Times New Roman" w:hAnsi="Times New Roman"/>
          <w:color w:val="auto"/>
          <w:shd w:val="clear" w:color="auto" w:fill="FFFFFF"/>
          <w:lang w:val="uk-UA" w:eastAsia="ru-RU"/>
        </w:rPr>
        <w:t>.</w:t>
      </w:r>
    </w:p>
    <w:bookmarkEnd w:id="0"/>
    <w:p w:rsidR="001154C3" w:rsidRPr="009F22EA" w:rsidRDefault="001154C3" w:rsidP="001154C3">
      <w:pPr>
        <w:shd w:val="clear" w:color="auto" w:fill="FFFFFF"/>
        <w:ind w:firstLine="709"/>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Оцінювання результатів навчання учнів проводяться за видами оцінювання, визначеними спеціальними законами, і відповідно до критеріїв, 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p>
    <w:p w:rsidR="001154C3" w:rsidRPr="009F22EA" w:rsidRDefault="001154C3" w:rsidP="001154C3">
      <w:pPr>
        <w:shd w:val="clear" w:color="auto" w:fill="FFFFFF"/>
        <w:ind w:firstLine="709"/>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Перевірка робіт учнів відбувається в термін, вказаний учителем. Якщо робота на перевірку надана невчасно, її перевірка здійснюється тільки за згодою вчителя. Вчитель має право за певними видами робіт здійснювати вибіркову перевірку надісланих учнями виконаних завдань.</w:t>
      </w:r>
    </w:p>
    <w:p w:rsidR="001154C3" w:rsidRPr="009F22EA" w:rsidRDefault="001154C3" w:rsidP="001154C3">
      <w:pPr>
        <w:shd w:val="clear" w:color="auto" w:fill="FFFFFF"/>
        <w:ind w:firstLine="709"/>
        <w:jc w:val="both"/>
        <w:rPr>
          <w:rFonts w:ascii="Times New Roman" w:eastAsia="Times New Roman" w:hAnsi="Times New Roman"/>
          <w:color w:val="auto"/>
          <w:lang w:val="uk-UA" w:eastAsia="ru-RU"/>
        </w:rPr>
      </w:pPr>
      <w:r w:rsidRPr="009F22EA">
        <w:rPr>
          <w:rFonts w:ascii="Times New Roman" w:eastAsia="Times New Roman" w:hAnsi="Times New Roman"/>
          <w:color w:val="auto"/>
          <w:lang w:val="uk-UA" w:eastAsia="ru-RU"/>
        </w:rPr>
        <w:t>Облік навчальних занять і результатів навчання учнів під час дистанційного навчання здійснюється відповідно до законодавства.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w:t>
      </w:r>
      <w:proofErr w:type="spellStart"/>
      <w:r w:rsidRPr="009F22EA">
        <w:rPr>
          <w:rFonts w:ascii="Times New Roman" w:eastAsia="Times New Roman" w:hAnsi="Times New Roman"/>
          <w:color w:val="auto"/>
          <w:lang w:val="uk-UA" w:eastAsia="ru-RU"/>
        </w:rPr>
        <w:t>фізкультхвилинок</w:t>
      </w:r>
      <w:proofErr w:type="spellEnd"/>
      <w:r w:rsidRPr="009F22EA">
        <w:rPr>
          <w:rFonts w:ascii="Times New Roman" w:eastAsia="Times New Roman" w:hAnsi="Times New Roman"/>
          <w:color w:val="auto"/>
          <w:lang w:val="uk-UA" w:eastAsia="ru-RU"/>
        </w:rPr>
        <w:t xml:space="preserve">), вправ для очей, тривалості виконання завдань для самопідготовки у </w:t>
      </w:r>
      <w:proofErr w:type="spellStart"/>
      <w:r w:rsidRPr="009F22EA">
        <w:rPr>
          <w:rFonts w:ascii="Times New Roman" w:eastAsia="Times New Roman" w:hAnsi="Times New Roman"/>
          <w:color w:val="auto"/>
          <w:lang w:val="uk-UA" w:eastAsia="ru-RU"/>
        </w:rPr>
        <w:t>позанавчальний</w:t>
      </w:r>
      <w:proofErr w:type="spellEnd"/>
      <w:r w:rsidRPr="009F22EA">
        <w:rPr>
          <w:rFonts w:ascii="Times New Roman" w:eastAsia="Times New Roman" w:hAnsi="Times New Roman"/>
          <w:color w:val="auto"/>
          <w:lang w:val="uk-UA" w:eastAsia="ru-RU"/>
        </w:rPr>
        <w:t xml:space="preserve"> час).</w:t>
      </w:r>
    </w:p>
    <w:p w:rsidR="001154C3" w:rsidRPr="009F22EA" w:rsidRDefault="001154C3" w:rsidP="001154C3">
      <w:pPr>
        <w:jc w:val="both"/>
        <w:rPr>
          <w:rFonts w:ascii="Times New Roman" w:hAnsi="Times New Roman"/>
          <w:b/>
          <w:color w:val="auto"/>
          <w:lang w:val="uk-UA"/>
        </w:rPr>
      </w:pPr>
    </w:p>
    <w:p w:rsidR="001154C3" w:rsidRPr="009F22EA" w:rsidRDefault="001154C3" w:rsidP="001154C3">
      <w:pPr>
        <w:ind w:firstLine="709"/>
        <w:jc w:val="both"/>
        <w:rPr>
          <w:rFonts w:ascii="Times New Roman" w:hAnsi="Times New Roman"/>
          <w:color w:val="auto"/>
          <w:lang w:val="uk-UA"/>
        </w:rPr>
      </w:pPr>
      <w:r w:rsidRPr="009F22EA">
        <w:rPr>
          <w:rFonts w:ascii="Times New Roman" w:hAnsi="Times New Roman"/>
          <w:b/>
          <w:color w:val="auto"/>
          <w:lang w:val="uk-UA"/>
        </w:rPr>
        <w:t>Збереження здоров’я дітей належить до головних завдань закладу освіти</w:t>
      </w:r>
      <w:r w:rsidRPr="009F22EA">
        <w:rPr>
          <w:rFonts w:ascii="Times New Roman" w:hAnsi="Times New Roman"/>
          <w:color w:val="auto"/>
          <w:lang w:val="uk-UA"/>
        </w:rPr>
        <w:t>.</w:t>
      </w:r>
    </w:p>
    <w:p w:rsidR="001154C3" w:rsidRPr="009F22EA" w:rsidRDefault="001154C3" w:rsidP="001154C3">
      <w:pPr>
        <w:ind w:firstLine="709"/>
        <w:jc w:val="both"/>
        <w:rPr>
          <w:rFonts w:ascii="Times New Roman" w:hAnsi="Times New Roman"/>
          <w:color w:val="auto"/>
          <w:shd w:val="clear" w:color="auto" w:fill="FFFFFF"/>
          <w:lang w:val="uk-UA"/>
        </w:rPr>
      </w:pPr>
      <w:r w:rsidRPr="009F22EA">
        <w:rPr>
          <w:rFonts w:ascii="Times New Roman" w:hAnsi="Times New Roman"/>
          <w:color w:val="auto"/>
          <w:shd w:val="clear" w:color="auto" w:fill="FFFFFF"/>
          <w:lang w:val="uk-UA"/>
        </w:rPr>
        <w:t>Метою освітньої галузі фізичної культури</w:t>
      </w:r>
      <w:r w:rsidR="00811B13" w:rsidRPr="009F22EA">
        <w:rPr>
          <w:rFonts w:ascii="Times New Roman" w:hAnsi="Times New Roman"/>
          <w:color w:val="auto"/>
          <w:shd w:val="clear" w:color="auto" w:fill="FFFFFF"/>
          <w:lang w:val="uk-UA"/>
        </w:rPr>
        <w:t xml:space="preserve"> </w:t>
      </w:r>
      <w:r w:rsidRPr="009F22EA">
        <w:rPr>
          <w:rFonts w:ascii="Times New Roman" w:hAnsi="Times New Roman"/>
          <w:color w:val="auto"/>
          <w:lang w:val="uk-UA"/>
        </w:rPr>
        <w:t xml:space="preserve">відповідно до Державного стандарту базової середньої освіти </w:t>
      </w:r>
      <w:r w:rsidRPr="009F22EA">
        <w:rPr>
          <w:rFonts w:ascii="Times New Roman" w:hAnsi="Times New Roman"/>
          <w:color w:val="auto"/>
          <w:shd w:val="clear" w:color="auto" w:fill="FFFFFF"/>
          <w:lang w:val="uk-UA"/>
        </w:rPr>
        <w:t xml:space="preserve">є гармонійний фізичний розвиток особистості учня, підвищення функціональних можливостей організму, вдосконалення життєво необхідних рухових умінь та навичок, розширення рухового досвіду через формування стійкої мотивації учнів до занять фізичною культурою і спортом, </w:t>
      </w:r>
    </w:p>
    <w:p w:rsidR="001154C3" w:rsidRPr="009F22EA" w:rsidRDefault="001154C3" w:rsidP="001154C3">
      <w:pPr>
        <w:ind w:firstLine="709"/>
        <w:jc w:val="both"/>
        <w:rPr>
          <w:rFonts w:ascii="Times New Roman" w:hAnsi="Times New Roman"/>
          <w:color w:val="auto"/>
          <w:lang w:val="uk-UA"/>
        </w:rPr>
      </w:pPr>
      <w:r w:rsidRPr="009F22EA">
        <w:rPr>
          <w:rFonts w:ascii="Times New Roman" w:hAnsi="Times New Roman"/>
          <w:color w:val="auto"/>
          <w:shd w:val="clear" w:color="auto" w:fill="FFFFFF"/>
          <w:lang w:val="uk-UA"/>
        </w:rPr>
        <w:t>Освітня галузь «Фізична культура» р</w:t>
      </w:r>
      <w:r w:rsidRPr="009F22EA">
        <w:rPr>
          <w:rFonts w:ascii="Times New Roman" w:hAnsi="Times New Roman"/>
          <w:color w:val="auto"/>
          <w:lang w:val="uk-UA"/>
        </w:rPr>
        <w:t xml:space="preserve">еалізується через навчальний предмет «Фізична культура», модельна навчальна програма до якого побудована за модульною системою. Вона містить інваріантну (обов’язкову) та варіативну складову. До інваріантної частини належить модуль </w:t>
      </w:r>
      <w:proofErr w:type="spellStart"/>
      <w:r w:rsidRPr="009F22EA">
        <w:rPr>
          <w:rFonts w:ascii="Times New Roman" w:hAnsi="Times New Roman"/>
          <w:color w:val="auto"/>
          <w:lang w:val="uk-UA"/>
        </w:rPr>
        <w:t>теоретико-методичні</w:t>
      </w:r>
      <w:proofErr w:type="spellEnd"/>
      <w:r w:rsidRPr="009F22EA">
        <w:rPr>
          <w:rFonts w:ascii="Times New Roman" w:hAnsi="Times New Roman"/>
          <w:color w:val="auto"/>
          <w:lang w:val="uk-UA"/>
        </w:rPr>
        <w:t xml:space="preserve"> знання та загальна фізична підготовка, зміст якого реалізовується упродовж кожного уроку. </w:t>
      </w:r>
    </w:p>
    <w:p w:rsidR="001154C3" w:rsidRPr="009F22EA" w:rsidRDefault="001154C3" w:rsidP="001154C3">
      <w:pPr>
        <w:ind w:firstLine="709"/>
        <w:jc w:val="both"/>
        <w:rPr>
          <w:rFonts w:ascii="Times New Roman" w:hAnsi="Times New Roman"/>
          <w:color w:val="auto"/>
          <w:lang w:val="uk-UA"/>
        </w:rPr>
      </w:pPr>
      <w:r w:rsidRPr="009F22EA">
        <w:rPr>
          <w:rFonts w:ascii="Times New Roman" w:hAnsi="Times New Roman"/>
          <w:color w:val="auto"/>
          <w:lang w:val="uk-UA"/>
        </w:rPr>
        <w:t xml:space="preserve">Змістове наповнення варіативної складової заклад освіти формує самостійно із модулів, запропонованих модельною навчальною програмою. </w:t>
      </w:r>
    </w:p>
    <w:p w:rsidR="001154C3" w:rsidRPr="009F22EA" w:rsidRDefault="001154C3" w:rsidP="001154C3">
      <w:pPr>
        <w:ind w:firstLine="709"/>
        <w:jc w:val="both"/>
        <w:rPr>
          <w:rFonts w:ascii="Times New Roman" w:hAnsi="Times New Roman"/>
          <w:color w:val="auto"/>
          <w:lang w:val="uk-UA"/>
        </w:rPr>
      </w:pPr>
      <w:r w:rsidRPr="009F22EA">
        <w:rPr>
          <w:rFonts w:ascii="Times New Roman" w:hAnsi="Times New Roman"/>
          <w:color w:val="auto"/>
          <w:lang w:val="uk-UA"/>
        </w:rPr>
        <w:t xml:space="preserve">Критеріями відбору варіативних модулів є: наявність матеріально-технічної бази, регіональні традиції, кадрове забезпечення та бажання учнів. </w:t>
      </w:r>
    </w:p>
    <w:p w:rsidR="001154C3" w:rsidRPr="009F22EA" w:rsidRDefault="001154C3" w:rsidP="001154C3">
      <w:pPr>
        <w:ind w:firstLine="709"/>
        <w:jc w:val="both"/>
        <w:rPr>
          <w:rFonts w:ascii="Times New Roman" w:hAnsi="Times New Roman"/>
          <w:color w:val="auto"/>
          <w:lang w:val="uk-UA"/>
        </w:rPr>
      </w:pPr>
      <w:r w:rsidRPr="009F22EA">
        <w:rPr>
          <w:rFonts w:ascii="Times New Roman" w:hAnsi="Times New Roman"/>
          <w:color w:val="auto"/>
          <w:lang w:val="uk-UA"/>
        </w:rPr>
        <w:t>На вибір учнів, ураховуючи критерії відбору варіативних модулів, упродовж навчального року заклад освіти пропонує 12 варіативних модулів:</w:t>
      </w:r>
    </w:p>
    <w:p w:rsidR="00AF4AFC" w:rsidRPr="009F22EA" w:rsidRDefault="00AE4884" w:rsidP="00AF4AFC">
      <w:pPr>
        <w:pStyle w:val="a3"/>
        <w:numPr>
          <w:ilvl w:val="0"/>
          <w:numId w:val="11"/>
        </w:numPr>
        <w:jc w:val="both"/>
        <w:rPr>
          <w:rFonts w:ascii="Times New Roman" w:hAnsi="Times New Roman" w:cs="Times New Roman"/>
          <w:color w:val="auto"/>
          <w:sz w:val="24"/>
        </w:rPr>
      </w:pPr>
      <w:r w:rsidRPr="009F22EA">
        <w:rPr>
          <w:rFonts w:ascii="Times New Roman" w:hAnsi="Times New Roman" w:cs="Times New Roman"/>
          <w:color w:val="auto"/>
          <w:sz w:val="24"/>
          <w:szCs w:val="24"/>
        </w:rPr>
        <w:t>Гандбол</w:t>
      </w:r>
    </w:p>
    <w:p w:rsidR="00AF4AFC" w:rsidRPr="009F22EA" w:rsidRDefault="00AF4AFC" w:rsidP="00AF4AFC">
      <w:pPr>
        <w:pStyle w:val="a3"/>
        <w:numPr>
          <w:ilvl w:val="0"/>
          <w:numId w:val="11"/>
        </w:numPr>
        <w:jc w:val="both"/>
        <w:rPr>
          <w:rFonts w:ascii="Times New Roman" w:hAnsi="Times New Roman" w:cs="Times New Roman"/>
          <w:color w:val="auto"/>
          <w:sz w:val="24"/>
        </w:rPr>
      </w:pPr>
      <w:r w:rsidRPr="009F22EA">
        <w:rPr>
          <w:rFonts w:ascii="Times New Roman" w:hAnsi="Times New Roman" w:cs="Times New Roman"/>
          <w:color w:val="auto"/>
          <w:sz w:val="24"/>
          <w:szCs w:val="24"/>
        </w:rPr>
        <w:t>Баскетбол</w:t>
      </w:r>
    </w:p>
    <w:p w:rsidR="00AF4AFC" w:rsidRPr="009F22EA" w:rsidRDefault="00AF4AFC" w:rsidP="00AF4AFC">
      <w:pPr>
        <w:pStyle w:val="a3"/>
        <w:numPr>
          <w:ilvl w:val="0"/>
          <w:numId w:val="11"/>
        </w:numPr>
        <w:jc w:val="both"/>
        <w:rPr>
          <w:rFonts w:ascii="Times New Roman" w:hAnsi="Times New Roman" w:cs="Times New Roman"/>
          <w:color w:val="auto"/>
          <w:sz w:val="24"/>
        </w:rPr>
      </w:pPr>
      <w:r w:rsidRPr="009F22EA">
        <w:rPr>
          <w:rFonts w:ascii="Times New Roman" w:hAnsi="Times New Roman" w:cs="Times New Roman"/>
          <w:color w:val="auto"/>
          <w:sz w:val="24"/>
          <w:szCs w:val="24"/>
        </w:rPr>
        <w:t>Волейбол</w:t>
      </w:r>
    </w:p>
    <w:p w:rsidR="00AF4AFC" w:rsidRPr="009F22EA" w:rsidRDefault="00AF4AFC" w:rsidP="00AF4AFC">
      <w:pPr>
        <w:pStyle w:val="a3"/>
        <w:numPr>
          <w:ilvl w:val="0"/>
          <w:numId w:val="11"/>
        </w:numPr>
        <w:jc w:val="both"/>
        <w:rPr>
          <w:rFonts w:ascii="Times New Roman" w:hAnsi="Times New Roman" w:cs="Times New Roman"/>
          <w:color w:val="auto"/>
          <w:sz w:val="24"/>
        </w:rPr>
      </w:pPr>
      <w:r w:rsidRPr="009F22EA">
        <w:rPr>
          <w:rFonts w:ascii="Times New Roman" w:hAnsi="Times New Roman" w:cs="Times New Roman"/>
          <w:color w:val="auto"/>
          <w:sz w:val="24"/>
          <w:szCs w:val="24"/>
        </w:rPr>
        <w:t>Дитяча легка атлетика</w:t>
      </w:r>
    </w:p>
    <w:p w:rsidR="00AF4AFC" w:rsidRPr="009F22EA" w:rsidRDefault="00AF4AFC" w:rsidP="00AF4AFC">
      <w:pPr>
        <w:pStyle w:val="a3"/>
        <w:numPr>
          <w:ilvl w:val="0"/>
          <w:numId w:val="11"/>
        </w:numPr>
        <w:jc w:val="both"/>
        <w:rPr>
          <w:rFonts w:ascii="Times New Roman" w:hAnsi="Times New Roman" w:cs="Times New Roman"/>
          <w:color w:val="auto"/>
          <w:sz w:val="24"/>
        </w:rPr>
      </w:pPr>
      <w:r w:rsidRPr="009F22EA">
        <w:rPr>
          <w:rFonts w:ascii="Times New Roman" w:hAnsi="Times New Roman" w:cs="Times New Roman"/>
          <w:color w:val="auto"/>
          <w:sz w:val="24"/>
          <w:szCs w:val="24"/>
        </w:rPr>
        <w:t xml:space="preserve"> Гімнастика</w:t>
      </w:r>
    </w:p>
    <w:p w:rsidR="00AF4AFC" w:rsidRPr="009F22EA" w:rsidRDefault="000F1D1A" w:rsidP="00AF4AFC">
      <w:pPr>
        <w:pStyle w:val="a3"/>
        <w:numPr>
          <w:ilvl w:val="0"/>
          <w:numId w:val="11"/>
        </w:numPr>
        <w:jc w:val="both"/>
        <w:rPr>
          <w:rFonts w:ascii="Times New Roman" w:hAnsi="Times New Roman" w:cs="Times New Roman"/>
          <w:color w:val="auto"/>
          <w:sz w:val="24"/>
        </w:rPr>
      </w:pPr>
      <w:r w:rsidRPr="009F22EA">
        <w:rPr>
          <w:rFonts w:ascii="Times New Roman" w:hAnsi="Times New Roman" w:cs="Times New Roman"/>
          <w:color w:val="auto"/>
          <w:sz w:val="24"/>
          <w:szCs w:val="24"/>
        </w:rPr>
        <w:t xml:space="preserve">Рухливі ігри </w:t>
      </w:r>
    </w:p>
    <w:p w:rsidR="00AF4AFC" w:rsidRPr="009F22EA" w:rsidRDefault="000F1D1A" w:rsidP="00AF4AFC">
      <w:pPr>
        <w:pStyle w:val="a3"/>
        <w:numPr>
          <w:ilvl w:val="0"/>
          <w:numId w:val="11"/>
        </w:numPr>
        <w:jc w:val="both"/>
        <w:rPr>
          <w:rFonts w:ascii="Times New Roman" w:hAnsi="Times New Roman" w:cs="Times New Roman"/>
          <w:color w:val="auto"/>
          <w:sz w:val="24"/>
        </w:rPr>
      </w:pPr>
      <w:proofErr w:type="spellStart"/>
      <w:r w:rsidRPr="009F22EA">
        <w:rPr>
          <w:rFonts w:ascii="Times New Roman" w:hAnsi="Times New Roman" w:cs="Times New Roman"/>
          <w:color w:val="auto"/>
          <w:sz w:val="24"/>
          <w:szCs w:val="24"/>
        </w:rPr>
        <w:t>Футзал</w:t>
      </w:r>
      <w:proofErr w:type="spellEnd"/>
      <w:r w:rsidRPr="009F22EA">
        <w:rPr>
          <w:rFonts w:ascii="Times New Roman" w:hAnsi="Times New Roman" w:cs="Times New Roman"/>
          <w:color w:val="auto"/>
          <w:sz w:val="24"/>
          <w:szCs w:val="24"/>
        </w:rPr>
        <w:t xml:space="preserve"> </w:t>
      </w:r>
    </w:p>
    <w:p w:rsidR="00AF4AFC" w:rsidRPr="009F22EA" w:rsidRDefault="000F1D1A" w:rsidP="00AF4AFC">
      <w:pPr>
        <w:pStyle w:val="a3"/>
        <w:numPr>
          <w:ilvl w:val="0"/>
          <w:numId w:val="11"/>
        </w:numPr>
        <w:jc w:val="both"/>
        <w:rPr>
          <w:rFonts w:ascii="Times New Roman" w:hAnsi="Times New Roman" w:cs="Times New Roman"/>
          <w:color w:val="auto"/>
          <w:sz w:val="24"/>
        </w:rPr>
      </w:pPr>
      <w:r w:rsidRPr="009F22EA">
        <w:rPr>
          <w:rFonts w:ascii="Times New Roman" w:hAnsi="Times New Roman" w:cs="Times New Roman"/>
          <w:color w:val="auto"/>
          <w:sz w:val="24"/>
          <w:szCs w:val="24"/>
        </w:rPr>
        <w:t xml:space="preserve">Настільний теніс </w:t>
      </w:r>
    </w:p>
    <w:p w:rsidR="00AF4AFC" w:rsidRPr="009F22EA" w:rsidRDefault="000F1D1A" w:rsidP="00AF4AFC">
      <w:pPr>
        <w:pStyle w:val="a3"/>
        <w:numPr>
          <w:ilvl w:val="0"/>
          <w:numId w:val="11"/>
        </w:numPr>
        <w:jc w:val="both"/>
        <w:rPr>
          <w:rFonts w:ascii="Times New Roman" w:hAnsi="Times New Roman" w:cs="Times New Roman"/>
          <w:color w:val="auto"/>
          <w:sz w:val="24"/>
        </w:rPr>
      </w:pPr>
      <w:r w:rsidRPr="009F22EA">
        <w:rPr>
          <w:rFonts w:ascii="Times New Roman" w:hAnsi="Times New Roman" w:cs="Times New Roman"/>
          <w:color w:val="auto"/>
          <w:sz w:val="24"/>
          <w:szCs w:val="24"/>
        </w:rPr>
        <w:lastRenderedPageBreak/>
        <w:t>Бадмінтон</w:t>
      </w:r>
    </w:p>
    <w:p w:rsidR="00AF4AFC" w:rsidRPr="009F22EA" w:rsidRDefault="000F1D1A" w:rsidP="00AF4AFC">
      <w:pPr>
        <w:pStyle w:val="a3"/>
        <w:numPr>
          <w:ilvl w:val="0"/>
          <w:numId w:val="11"/>
        </w:numPr>
        <w:jc w:val="both"/>
        <w:rPr>
          <w:rFonts w:ascii="Times New Roman" w:hAnsi="Times New Roman" w:cs="Times New Roman"/>
          <w:color w:val="auto"/>
          <w:sz w:val="24"/>
        </w:rPr>
      </w:pPr>
      <w:r w:rsidRPr="009F22EA">
        <w:rPr>
          <w:rFonts w:ascii="Times New Roman" w:hAnsi="Times New Roman" w:cs="Times New Roman"/>
          <w:color w:val="auto"/>
          <w:sz w:val="24"/>
          <w:szCs w:val="24"/>
        </w:rPr>
        <w:t>Панна (вуличний футбол</w:t>
      </w:r>
      <w:r w:rsidR="00AF4AFC" w:rsidRPr="009F22EA">
        <w:rPr>
          <w:rFonts w:ascii="Times New Roman" w:hAnsi="Times New Roman" w:cs="Times New Roman"/>
          <w:color w:val="auto"/>
          <w:sz w:val="24"/>
          <w:szCs w:val="24"/>
        </w:rPr>
        <w:t>)</w:t>
      </w:r>
    </w:p>
    <w:p w:rsidR="00AF4AFC" w:rsidRPr="009F22EA" w:rsidRDefault="000F1D1A" w:rsidP="00AF4AFC">
      <w:pPr>
        <w:pStyle w:val="a3"/>
        <w:numPr>
          <w:ilvl w:val="0"/>
          <w:numId w:val="11"/>
        </w:numPr>
        <w:jc w:val="both"/>
        <w:rPr>
          <w:rFonts w:ascii="Times New Roman" w:hAnsi="Times New Roman" w:cs="Times New Roman"/>
          <w:color w:val="auto"/>
          <w:sz w:val="24"/>
        </w:rPr>
      </w:pPr>
      <w:r w:rsidRPr="009F22EA">
        <w:rPr>
          <w:rFonts w:ascii="Times New Roman" w:hAnsi="Times New Roman" w:cs="Times New Roman"/>
          <w:color w:val="auto"/>
          <w:sz w:val="24"/>
          <w:szCs w:val="24"/>
        </w:rPr>
        <w:t>Городк</w:t>
      </w:r>
      <w:r w:rsidR="00AF4AFC" w:rsidRPr="009F22EA">
        <w:rPr>
          <w:rFonts w:ascii="Times New Roman" w:hAnsi="Times New Roman" w:cs="Times New Roman"/>
          <w:color w:val="auto"/>
          <w:sz w:val="24"/>
          <w:szCs w:val="24"/>
        </w:rPr>
        <w:t>и</w:t>
      </w:r>
    </w:p>
    <w:p w:rsidR="00F662C0" w:rsidRPr="009F22EA" w:rsidRDefault="000F1D1A" w:rsidP="00AF4AFC">
      <w:pPr>
        <w:pStyle w:val="a3"/>
        <w:numPr>
          <w:ilvl w:val="0"/>
          <w:numId w:val="11"/>
        </w:numPr>
        <w:jc w:val="both"/>
        <w:rPr>
          <w:rFonts w:ascii="Times New Roman" w:hAnsi="Times New Roman" w:cs="Times New Roman"/>
          <w:color w:val="auto"/>
          <w:sz w:val="24"/>
        </w:rPr>
      </w:pPr>
      <w:proofErr w:type="spellStart"/>
      <w:r w:rsidRPr="009F22EA">
        <w:rPr>
          <w:rFonts w:ascii="Times New Roman" w:hAnsi="Times New Roman" w:cs="Times New Roman"/>
          <w:color w:val="auto"/>
          <w:sz w:val="24"/>
          <w:szCs w:val="24"/>
        </w:rPr>
        <w:t>Доджбол</w:t>
      </w:r>
      <w:proofErr w:type="spellEnd"/>
      <w:r w:rsidRPr="009F22EA">
        <w:rPr>
          <w:rFonts w:ascii="Times New Roman" w:hAnsi="Times New Roman" w:cs="Times New Roman"/>
          <w:color w:val="auto"/>
          <w:sz w:val="24"/>
          <w:szCs w:val="24"/>
        </w:rPr>
        <w:t xml:space="preserve"> (вибивний)</w:t>
      </w:r>
    </w:p>
    <w:p w:rsidR="00EC5359" w:rsidRPr="009F22EA" w:rsidRDefault="00EC5359" w:rsidP="00EC5359">
      <w:pPr>
        <w:ind w:left="927"/>
        <w:jc w:val="both"/>
        <w:rPr>
          <w:rFonts w:ascii="Times New Roman" w:hAnsi="Times New Roman" w:cs="Times New Roman"/>
          <w:color w:val="auto"/>
          <w:szCs w:val="28"/>
          <w:lang w:val="uk-UA"/>
        </w:rPr>
      </w:pP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         Гранична наповнюваність класів та тривалість уроків</w:t>
      </w:r>
      <w:r w:rsidRPr="009F22EA">
        <w:rPr>
          <w:rFonts w:ascii="Times New Roman" w:hAnsi="Times New Roman" w:cs="Times New Roman"/>
          <w:color w:val="auto"/>
          <w:lang w:val="uk-UA"/>
        </w:rPr>
        <w:t xml:space="preserve"> встановлюються відповідно до Закону України «Про повну загальну середню освіту».</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            Кількість учнів у класах</w:t>
      </w:r>
      <w:r w:rsidRPr="009F22EA">
        <w:rPr>
          <w:rFonts w:ascii="Times New Roman" w:hAnsi="Times New Roman" w:cs="Times New Roman"/>
          <w:color w:val="auto"/>
          <w:lang w:val="uk-UA"/>
        </w:rPr>
        <w:t xml:space="preserve"> (наповнюваність класів) </w:t>
      </w:r>
      <w:r w:rsidRPr="009F22EA">
        <w:rPr>
          <w:rFonts w:ascii="Times New Roman" w:hAnsi="Times New Roman" w:cs="Times New Roman"/>
          <w:b/>
          <w:color w:val="auto"/>
          <w:lang w:val="uk-UA"/>
        </w:rPr>
        <w:t>не може бути менше п’яти осіб та перевищувати 30 осіб</w:t>
      </w:r>
      <w:r w:rsidRPr="009F22EA">
        <w:rPr>
          <w:rFonts w:ascii="Times New Roman" w:hAnsi="Times New Roman" w:cs="Times New Roman"/>
          <w:color w:val="auto"/>
          <w:lang w:val="uk-UA"/>
        </w:rPr>
        <w:t>.</w:t>
      </w:r>
    </w:p>
    <w:p w:rsidR="000D2F49" w:rsidRPr="009F22EA" w:rsidRDefault="00FB2F4E" w:rsidP="00EC5359">
      <w:pPr>
        <w:pStyle w:val="a3"/>
        <w:jc w:val="both"/>
        <w:rPr>
          <w:rFonts w:ascii="Times New Roman" w:hAnsi="Times New Roman" w:cs="Times New Roman"/>
          <w:color w:val="auto"/>
          <w:sz w:val="24"/>
        </w:rPr>
      </w:pPr>
      <w:r w:rsidRPr="009F22EA">
        <w:rPr>
          <w:rFonts w:ascii="Times New Roman" w:hAnsi="Times New Roman" w:cs="Times New Roman"/>
          <w:color w:val="auto"/>
          <w:sz w:val="24"/>
        </w:rPr>
        <w:t xml:space="preserve">        </w:t>
      </w:r>
    </w:p>
    <w:p w:rsidR="000D2F49" w:rsidRPr="009F22EA" w:rsidRDefault="00EC5359" w:rsidP="004511DC">
      <w:pPr>
        <w:pStyle w:val="a5"/>
        <w:shd w:val="clear" w:color="auto" w:fill="FFFFFF"/>
        <w:spacing w:before="0" w:beforeAutospacing="0" w:after="0" w:afterAutospacing="0"/>
        <w:ind w:left="720"/>
        <w:jc w:val="center"/>
        <w:rPr>
          <w:b/>
          <w:szCs w:val="28"/>
          <w:lang w:val="uk-UA"/>
        </w:rPr>
      </w:pPr>
      <w:r w:rsidRPr="009F22EA">
        <w:rPr>
          <w:b/>
          <w:szCs w:val="28"/>
          <w:lang w:val="uk-UA"/>
        </w:rPr>
        <w:t xml:space="preserve">7. </w:t>
      </w:r>
      <w:r w:rsidR="000D2F49" w:rsidRPr="009F22EA">
        <w:rPr>
          <w:b/>
          <w:szCs w:val="28"/>
          <w:lang w:val="uk-UA"/>
        </w:rPr>
        <w:t>Оцінювання навчальних досягнень учнів</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color w:val="auto"/>
          <w:lang w:val="ru-RU"/>
        </w:rPr>
        <w:t xml:space="preserve">           Згідно з Законом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rsidR="00EC5359" w:rsidRPr="009F22EA" w:rsidRDefault="00EC5359" w:rsidP="00EC5359">
      <w:pPr>
        <w:pStyle w:val="3"/>
        <w:shd w:val="clear" w:color="auto" w:fill="FFFFFF"/>
        <w:spacing w:before="0" w:after="138" w:line="166" w:lineRule="atLeast"/>
        <w:ind w:firstLine="566"/>
        <w:jc w:val="both"/>
        <w:rPr>
          <w:rFonts w:ascii="Times New Roman" w:hAnsi="Times New Roman" w:cs="Times New Roman"/>
          <w:b w:val="0"/>
          <w:bCs w:val="0"/>
          <w:color w:val="auto"/>
          <w:sz w:val="24"/>
          <w:szCs w:val="24"/>
          <w:lang w:val="uk-UA"/>
        </w:rPr>
      </w:pPr>
      <w:r w:rsidRPr="009F22EA">
        <w:rPr>
          <w:rFonts w:ascii="Times New Roman" w:hAnsi="Times New Roman" w:cs="Times New Roman"/>
          <w:b w:val="0"/>
          <w:color w:val="auto"/>
          <w:sz w:val="24"/>
          <w:szCs w:val="24"/>
          <w:shd w:val="clear" w:color="auto" w:fill="FFFFFF"/>
          <w:lang w:val="uk-UA"/>
        </w:rPr>
        <w:t xml:space="preserve">З метою організації оцінювання результатів навчання учнів 5-6 класів, які здобувають освіту відповідно до нового Державного стандарту базової середньої освіти, розроблено </w:t>
      </w:r>
      <w:r w:rsidRPr="009F22EA">
        <w:rPr>
          <w:rFonts w:ascii="Times New Roman" w:hAnsi="Times New Roman" w:cs="Times New Roman"/>
          <w:b w:val="0"/>
          <w:bCs w:val="0"/>
          <w:color w:val="auto"/>
          <w:sz w:val="24"/>
          <w:szCs w:val="24"/>
          <w:lang w:val="uk-UA"/>
        </w:rPr>
        <w:t>методичні рекомендації щодо оцінювання їх навчальних досягнень (</w:t>
      </w:r>
      <w:r w:rsidRPr="009F22EA">
        <w:rPr>
          <w:rFonts w:ascii="Times New Roman" w:hAnsi="Times New Roman" w:cs="Times New Roman"/>
          <w:b w:val="0"/>
          <w:iCs/>
          <w:color w:val="auto"/>
          <w:sz w:val="24"/>
          <w:szCs w:val="24"/>
          <w:lang w:val="uk-UA"/>
        </w:rPr>
        <w:t>наказ Міністерства освіти і науки України від 01.04.2022 року № 289 «</w:t>
      </w:r>
      <w:r w:rsidRPr="009F22EA">
        <w:rPr>
          <w:rFonts w:ascii="Times New Roman" w:hAnsi="Times New Roman" w:cs="Times New Roman"/>
          <w:b w:val="0"/>
          <w:bCs w:val="0"/>
          <w:color w:val="auto"/>
          <w:sz w:val="24"/>
          <w:szCs w:val="24"/>
          <w:lang w:val="uk-UA"/>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EC5359" w:rsidRPr="009F22EA" w:rsidRDefault="00EC5359" w:rsidP="00EC5359">
      <w:pPr>
        <w:pStyle w:val="aa"/>
        <w:tabs>
          <w:tab w:val="left" w:pos="9639"/>
        </w:tabs>
        <w:ind w:right="50"/>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          Для визначення рівня досягнення учнями результатів навчання учнів 5 класу заклад застосовує Орієнтовну рамку оцінювання навчальних досягнень здобувачів базової середньої освіти. </w:t>
      </w:r>
    </w:p>
    <w:p w:rsidR="00EC5359" w:rsidRPr="009F22EA" w:rsidRDefault="00EC5359" w:rsidP="00EC5359">
      <w:pPr>
        <w:pStyle w:val="aa"/>
        <w:tabs>
          <w:tab w:val="left" w:pos="9639"/>
        </w:tabs>
        <w:ind w:right="50"/>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            </w:t>
      </w:r>
      <w:r w:rsidR="003C00D3" w:rsidRPr="009F22EA">
        <w:rPr>
          <w:rFonts w:ascii="Times New Roman" w:hAnsi="Times New Roman" w:cs="Times New Roman"/>
          <w:b/>
          <w:color w:val="auto"/>
          <w:lang w:val="uk-UA"/>
        </w:rPr>
        <w:t xml:space="preserve">За </w:t>
      </w:r>
      <w:r w:rsidR="003C00D3" w:rsidRPr="009F22EA">
        <w:rPr>
          <w:rFonts w:ascii="Times New Roman" w:hAnsi="Times New Roman" w:cs="Times New Roman"/>
          <w:b/>
          <w:color w:val="auto"/>
          <w:spacing w:val="-16"/>
          <w:lang w:val="uk-UA"/>
        </w:rPr>
        <w:t xml:space="preserve"> </w:t>
      </w:r>
      <w:r w:rsidR="003C00D3" w:rsidRPr="009F22EA">
        <w:rPr>
          <w:rFonts w:ascii="Times New Roman" w:hAnsi="Times New Roman" w:cs="Times New Roman"/>
          <w:b/>
          <w:color w:val="auto"/>
          <w:lang w:val="uk-UA"/>
        </w:rPr>
        <w:t>рішенням</w:t>
      </w:r>
      <w:r w:rsidR="003C00D3" w:rsidRPr="009F22EA">
        <w:rPr>
          <w:rFonts w:ascii="Times New Roman" w:hAnsi="Times New Roman" w:cs="Times New Roman"/>
          <w:b/>
          <w:color w:val="auto"/>
          <w:spacing w:val="-15"/>
          <w:lang w:val="uk-UA"/>
        </w:rPr>
        <w:t xml:space="preserve"> </w:t>
      </w:r>
      <w:r w:rsidR="003C00D3" w:rsidRPr="009F22EA">
        <w:rPr>
          <w:rFonts w:ascii="Times New Roman" w:hAnsi="Times New Roman" w:cs="Times New Roman"/>
          <w:b/>
          <w:color w:val="auto"/>
          <w:lang w:val="uk-UA"/>
        </w:rPr>
        <w:t>педагогічної</w:t>
      </w:r>
      <w:r w:rsidR="003C00D3" w:rsidRPr="009F22EA">
        <w:rPr>
          <w:rFonts w:ascii="Times New Roman" w:hAnsi="Times New Roman" w:cs="Times New Roman"/>
          <w:b/>
          <w:color w:val="auto"/>
          <w:spacing w:val="-15"/>
          <w:lang w:val="uk-UA"/>
        </w:rPr>
        <w:t xml:space="preserve"> </w:t>
      </w:r>
      <w:r w:rsidR="003C00D3" w:rsidRPr="009F22EA">
        <w:rPr>
          <w:rFonts w:ascii="Times New Roman" w:hAnsi="Times New Roman" w:cs="Times New Roman"/>
          <w:b/>
          <w:color w:val="auto"/>
          <w:lang w:val="uk-UA"/>
        </w:rPr>
        <w:t>ради</w:t>
      </w:r>
      <w:r w:rsidR="003C00D3" w:rsidRPr="009F22EA">
        <w:rPr>
          <w:rFonts w:ascii="Times New Roman" w:hAnsi="Times New Roman" w:cs="Times New Roman"/>
          <w:b/>
          <w:color w:val="auto"/>
          <w:spacing w:val="-15"/>
          <w:lang w:val="uk-UA"/>
        </w:rPr>
        <w:t xml:space="preserve">  закладу загальної середньої освіти</w:t>
      </w:r>
      <w:r w:rsidR="003C00D3" w:rsidRPr="009F22EA">
        <w:rPr>
          <w:rFonts w:ascii="Times New Roman" w:hAnsi="Times New Roman" w:cs="Times New Roman"/>
          <w:color w:val="auto"/>
          <w:spacing w:val="1"/>
          <w:lang w:val="uk-UA"/>
        </w:rPr>
        <w:t xml:space="preserve"> о</w:t>
      </w:r>
      <w:r w:rsidRPr="009F22EA">
        <w:rPr>
          <w:rFonts w:ascii="Times New Roman" w:hAnsi="Times New Roman" w:cs="Times New Roman"/>
          <w:color w:val="auto"/>
          <w:lang w:val="uk-UA"/>
        </w:rPr>
        <w:t xml:space="preserve">сновними видами оцінювання результатів навчання учнів, що проводяться закладом, є формувальне, поточне та підсумкове: тематичне, семестрове, річне. </w:t>
      </w:r>
    </w:p>
    <w:p w:rsidR="00EC5359" w:rsidRPr="009F22EA" w:rsidRDefault="00EC5359" w:rsidP="00EC5359">
      <w:pPr>
        <w:spacing w:line="276" w:lineRule="auto"/>
        <w:ind w:firstLine="709"/>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EC5359" w:rsidRPr="009F22EA" w:rsidRDefault="00EC5359" w:rsidP="00EC5359">
      <w:pPr>
        <w:spacing w:line="276" w:lineRule="auto"/>
        <w:ind w:firstLine="709"/>
        <w:jc w:val="both"/>
        <w:rPr>
          <w:rFonts w:ascii="Times New Roman" w:hAnsi="Times New Roman" w:cs="Times New Roman"/>
          <w:color w:val="auto"/>
          <w:lang w:val="uk-UA"/>
        </w:rPr>
      </w:pPr>
      <w:r w:rsidRPr="009F22EA">
        <w:rPr>
          <w:rFonts w:ascii="Times New Roman" w:hAnsi="Times New Roman" w:cs="Times New Roman"/>
          <w:color w:val="auto"/>
          <w:lang w:val="uk-UA"/>
        </w:rPr>
        <w:t>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EC5359" w:rsidRPr="009F22EA" w:rsidRDefault="00EC5359" w:rsidP="00EC5359">
      <w:pPr>
        <w:spacing w:line="276" w:lineRule="auto"/>
        <w:ind w:firstLine="709"/>
        <w:jc w:val="both"/>
        <w:rPr>
          <w:rFonts w:ascii="Times New Roman" w:hAnsi="Times New Roman" w:cs="Times New Roman"/>
          <w:b/>
          <w:color w:val="auto"/>
          <w:lang w:val="uk-UA"/>
        </w:rPr>
      </w:pPr>
    </w:p>
    <w:p w:rsidR="00EC5359" w:rsidRPr="009F22EA" w:rsidRDefault="00EC5359" w:rsidP="00EC5359">
      <w:pPr>
        <w:spacing w:line="276" w:lineRule="auto"/>
        <w:ind w:firstLine="709"/>
        <w:jc w:val="center"/>
        <w:rPr>
          <w:rFonts w:ascii="Times New Roman" w:hAnsi="Times New Roman" w:cs="Times New Roman"/>
          <w:b/>
          <w:color w:val="auto"/>
          <w:lang w:val="uk-UA"/>
        </w:rPr>
      </w:pPr>
      <w:r w:rsidRPr="009F22EA">
        <w:rPr>
          <w:rFonts w:ascii="Times New Roman" w:hAnsi="Times New Roman" w:cs="Times New Roman"/>
          <w:b/>
          <w:color w:val="auto"/>
          <w:lang w:val="uk-UA"/>
        </w:rPr>
        <w:t>Поточне (формувальне) оцінювання</w:t>
      </w:r>
    </w:p>
    <w:p w:rsidR="00EC5359" w:rsidRPr="009F22EA" w:rsidRDefault="00EC5359" w:rsidP="00EC5359">
      <w:pPr>
        <w:pStyle w:val="aa"/>
        <w:tabs>
          <w:tab w:val="left" w:pos="9639"/>
        </w:tabs>
        <w:ind w:right="50"/>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             Формувальне</w:t>
      </w:r>
      <w:r w:rsidRPr="009F22EA">
        <w:rPr>
          <w:rFonts w:ascii="Times New Roman" w:hAnsi="Times New Roman" w:cs="Times New Roman"/>
          <w:color w:val="auto"/>
          <w:lang w:val="uk-UA"/>
        </w:rPr>
        <w:t xml:space="preserve"> (поточне формувальне) оцінювання, окрім </w:t>
      </w:r>
      <w:proofErr w:type="spellStart"/>
      <w:r w:rsidRPr="009F22EA">
        <w:rPr>
          <w:rFonts w:ascii="Times New Roman" w:hAnsi="Times New Roman" w:cs="Times New Roman"/>
          <w:color w:val="auto"/>
          <w:lang w:val="uk-UA"/>
        </w:rPr>
        <w:t>рівневого</w:t>
      </w:r>
      <w:proofErr w:type="spellEnd"/>
      <w:r w:rsidRPr="009F22EA">
        <w:rPr>
          <w:rFonts w:ascii="Times New Roman" w:hAnsi="Times New Roman" w:cs="Times New Roman"/>
          <w:color w:val="auto"/>
          <w:lang w:val="uk-UA"/>
        </w:rPr>
        <w:t xml:space="preserve"> може здійснюватися у формі </w:t>
      </w:r>
      <w:proofErr w:type="spellStart"/>
      <w:r w:rsidRPr="009F22EA">
        <w:rPr>
          <w:rFonts w:ascii="Times New Roman" w:hAnsi="Times New Roman" w:cs="Times New Roman"/>
          <w:color w:val="auto"/>
          <w:lang w:val="uk-UA"/>
        </w:rPr>
        <w:t>самооцінювання</w:t>
      </w:r>
      <w:proofErr w:type="spellEnd"/>
      <w:r w:rsidRPr="009F22EA">
        <w:rPr>
          <w:rFonts w:ascii="Times New Roman" w:hAnsi="Times New Roman" w:cs="Times New Roman"/>
          <w:color w:val="auto"/>
          <w:lang w:val="uk-UA"/>
        </w:rPr>
        <w:t xml:space="preserve">, </w:t>
      </w:r>
      <w:proofErr w:type="spellStart"/>
      <w:r w:rsidRPr="009F22EA">
        <w:rPr>
          <w:rFonts w:ascii="Times New Roman" w:hAnsi="Times New Roman" w:cs="Times New Roman"/>
          <w:color w:val="auto"/>
          <w:lang w:val="uk-UA"/>
        </w:rPr>
        <w:t>взаємооцінювання</w:t>
      </w:r>
      <w:proofErr w:type="spellEnd"/>
      <w:r w:rsidRPr="009F22EA">
        <w:rPr>
          <w:rFonts w:ascii="Times New Roman" w:hAnsi="Times New Roman" w:cs="Times New Roman"/>
          <w:color w:val="auto"/>
          <w:lang w:val="uk-UA"/>
        </w:rPr>
        <w:t xml:space="preserve"> учнів, оцінювання вчителем із використанням окремих інструментів (карток, шкал, щоденника спостереження вчителя, </w:t>
      </w:r>
      <w:proofErr w:type="spellStart"/>
      <w:r w:rsidRPr="009F22EA">
        <w:rPr>
          <w:rFonts w:ascii="Times New Roman" w:hAnsi="Times New Roman" w:cs="Times New Roman"/>
          <w:color w:val="auto"/>
          <w:lang w:val="uk-UA"/>
        </w:rPr>
        <w:t>портфоліо</w:t>
      </w:r>
      <w:proofErr w:type="spellEnd"/>
      <w:r w:rsidRPr="009F22EA">
        <w:rPr>
          <w:rFonts w:ascii="Times New Roman" w:hAnsi="Times New Roman" w:cs="Times New Roman"/>
          <w:color w:val="auto"/>
          <w:lang w:val="uk-UA"/>
        </w:rPr>
        <w:t xml:space="preserve"> результатів навчальної діяльності учнів тощо). </w:t>
      </w:r>
    </w:p>
    <w:p w:rsidR="00EC5359" w:rsidRPr="009F22EA" w:rsidRDefault="00EC5359" w:rsidP="00EC5359">
      <w:pPr>
        <w:pStyle w:val="aa"/>
        <w:tabs>
          <w:tab w:val="left" w:pos="9639"/>
        </w:tabs>
        <w:ind w:right="50"/>
        <w:jc w:val="both"/>
        <w:rPr>
          <w:rFonts w:ascii="Times New Roman" w:hAnsi="Times New Roman" w:cs="Times New Roman"/>
          <w:color w:val="auto"/>
          <w:lang w:val="uk-UA"/>
        </w:rPr>
      </w:pPr>
      <w:r w:rsidRPr="009F22EA">
        <w:rPr>
          <w:rFonts w:ascii="Times New Roman" w:hAnsi="Times New Roman" w:cs="Times New Roman"/>
          <w:color w:val="auto"/>
          <w:lang w:val="uk-UA"/>
        </w:rPr>
        <w:t>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 забезпечить наступність між підходами до оцінювання навчальних досягнень здобувачів початкової і базової середньої освіти:</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color w:val="auto"/>
          <w:lang w:val="ru-RU"/>
        </w:rPr>
        <w:t xml:space="preserve">- 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w:t>
      </w:r>
      <w:r w:rsidRPr="009F22EA">
        <w:rPr>
          <w:rFonts w:ascii="Times New Roman" w:hAnsi="Times New Roman" w:cs="Times New Roman"/>
          <w:color w:val="auto"/>
          <w:lang w:val="ru-RU"/>
        </w:rPr>
        <w:lastRenderedPageBreak/>
        <w:t>вироблення навчальних цілей є очікувані результати навчання, передбачені відповідною навчальною програмою, та критерії оцінювання.</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color w:val="auto"/>
          <w:lang w:val="ru-RU"/>
        </w:rPr>
        <w:t>-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впроваджуватипоступове залучення учнів до вироблення критеріїв оцінювання результатів окремих видів навчальної діяльності.</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color w:val="auto"/>
          <w:lang w:val="ru-RU"/>
        </w:rPr>
        <w:t xml:space="preserve">-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color w:val="auto"/>
          <w:lang w:val="ru-RU"/>
        </w:rPr>
        <w:t xml:space="preserve">- створення умов для формування вміння учнів аналізувати власну навчальну діяльність (рефлексія). </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color w:val="auto"/>
          <w:lang w:val="ru-RU"/>
        </w:rPr>
        <w:t>-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color w:val="auto"/>
          <w:lang w:val="ru-RU"/>
        </w:rPr>
        <w:t>- корегування освітнього процесу з урахуванням результатів оцінювання та навчальних потреб учнів.</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b/>
          <w:color w:val="auto"/>
          <w:lang w:val="ru-RU"/>
        </w:rPr>
        <w:t xml:space="preserve">           Поточний контроль</w:t>
      </w:r>
      <w:r w:rsidRPr="009F22EA">
        <w:rPr>
          <w:rFonts w:ascii="Times New Roman" w:hAnsi="Times New Roman" w:cs="Times New Roman"/>
          <w:color w:val="auto"/>
          <w:lang w:val="ru-RU"/>
        </w:rPr>
        <w:t xml:space="preserve">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із фронтальною роботою класу.</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b/>
          <w:color w:val="auto"/>
          <w:lang w:val="ru-RU"/>
        </w:rPr>
        <w:t xml:space="preserve">            Тематичне оцінювання</w:t>
      </w:r>
      <w:r w:rsidRPr="009F22EA">
        <w:rPr>
          <w:rFonts w:ascii="Times New Roman" w:hAnsi="Times New Roman" w:cs="Times New Roman"/>
          <w:color w:val="auto"/>
          <w:lang w:val="ru-RU"/>
        </w:rPr>
        <w:t xml:space="preserve">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не враховуються. Семестрове оцінювання здійснюється за результатами контролю груп загальних результатів, відображених у Свідоцтві досягнень. </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b/>
          <w:color w:val="auto"/>
          <w:lang w:val="ru-RU"/>
        </w:rPr>
        <w:t xml:space="preserve">              Семестровий контроль</w:t>
      </w:r>
      <w:r w:rsidRPr="009F22EA">
        <w:rPr>
          <w:rFonts w:ascii="Times New Roman" w:hAnsi="Times New Roman" w:cs="Times New Roman"/>
          <w:color w:val="auto"/>
          <w:lang w:val="ru-RU"/>
        </w:rPr>
        <w:t xml:space="preserve">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b/>
          <w:color w:val="auto"/>
          <w:lang w:val="ru-RU"/>
        </w:rPr>
        <w:t xml:space="preserve">             Річне оцінювання</w:t>
      </w:r>
      <w:r w:rsidRPr="009F22EA">
        <w:rPr>
          <w:rFonts w:ascii="Times New Roman" w:hAnsi="Times New Roman" w:cs="Times New Roman"/>
          <w:color w:val="auto"/>
          <w:lang w:val="ru-RU"/>
        </w:rPr>
        <w:t xml:space="preserve"> здійснюється на підставі загальної оцінки результатів навчання за І та ІІ семестри. Окремі види контрольних робіт не проводяться.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rsidR="00EC5359" w:rsidRPr="009F22EA" w:rsidRDefault="00EC5359" w:rsidP="00EC5359">
      <w:pPr>
        <w:pStyle w:val="aa"/>
        <w:tabs>
          <w:tab w:val="left" w:pos="9639"/>
        </w:tabs>
        <w:ind w:right="50" w:firstLine="261"/>
        <w:jc w:val="both"/>
        <w:rPr>
          <w:rFonts w:ascii="Times New Roman" w:hAnsi="Times New Roman" w:cs="Times New Roman"/>
          <w:color w:val="auto"/>
          <w:lang w:val="ru-RU"/>
        </w:rPr>
      </w:pPr>
      <w:r w:rsidRPr="009F22EA">
        <w:rPr>
          <w:rFonts w:ascii="Times New Roman" w:hAnsi="Times New Roman" w:cs="Times New Roman"/>
          <w:color w:val="auto"/>
          <w:lang w:val="ru-RU"/>
        </w:rPr>
        <w:t xml:space="preserve">          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w:t>
      </w:r>
      <w:r w:rsidRPr="009F22EA">
        <w:rPr>
          <w:rFonts w:ascii="Times New Roman" w:hAnsi="Times New Roman" w:cs="Times New Roman"/>
          <w:color w:val="auto"/>
          <w:lang w:val="ru-RU"/>
        </w:rPr>
        <w:lastRenderedPageBreak/>
        <w:t>наказ. 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w:t>
      </w:r>
    </w:p>
    <w:p w:rsidR="00EC5359" w:rsidRPr="009F22EA" w:rsidRDefault="00EC5359" w:rsidP="00EC5359">
      <w:pPr>
        <w:pStyle w:val="aa"/>
        <w:tabs>
          <w:tab w:val="left" w:pos="9639"/>
        </w:tabs>
        <w:ind w:right="50" w:firstLine="261"/>
        <w:jc w:val="both"/>
        <w:rPr>
          <w:rFonts w:ascii="Times New Roman" w:hAnsi="Times New Roman" w:cs="Times New Roman"/>
          <w:color w:val="auto"/>
          <w:lang w:val="ru-RU"/>
        </w:rPr>
      </w:pPr>
      <w:r w:rsidRPr="009F22EA">
        <w:rPr>
          <w:rFonts w:ascii="Times New Roman" w:hAnsi="Times New Roman" w:cs="Times New Roman"/>
          <w:color w:val="auto"/>
          <w:lang w:val="ru-RU"/>
        </w:rPr>
        <w:t xml:space="preserve">          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CD5A22" w:rsidRPr="009F22EA" w:rsidRDefault="00EC5359" w:rsidP="008E131B">
      <w:pPr>
        <w:pStyle w:val="aa"/>
        <w:tabs>
          <w:tab w:val="left" w:pos="9639"/>
        </w:tabs>
        <w:ind w:right="50" w:firstLine="261"/>
        <w:jc w:val="both"/>
        <w:rPr>
          <w:rFonts w:ascii="Times New Roman" w:hAnsi="Times New Roman" w:cs="Times New Roman"/>
          <w:color w:val="auto"/>
          <w:lang w:val="ru-RU"/>
        </w:rPr>
      </w:pPr>
      <w:r w:rsidRPr="009F22EA">
        <w:rPr>
          <w:rFonts w:ascii="Times New Roman" w:hAnsi="Times New Roman" w:cs="Times New Roman"/>
          <w:color w:val="auto"/>
          <w:lang w:val="ru-RU"/>
        </w:rPr>
        <w:t xml:space="preserve">         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EC5359" w:rsidRPr="009F22EA" w:rsidRDefault="00EC5359" w:rsidP="00EC5359">
      <w:pPr>
        <w:spacing w:line="276" w:lineRule="auto"/>
        <w:ind w:firstLine="709"/>
        <w:jc w:val="center"/>
        <w:rPr>
          <w:rFonts w:ascii="Times New Roman" w:hAnsi="Times New Roman" w:cs="Times New Roman"/>
          <w:b/>
          <w:color w:val="auto"/>
          <w:lang w:val="uk-UA"/>
        </w:rPr>
      </w:pPr>
      <w:r w:rsidRPr="009F22EA">
        <w:rPr>
          <w:rFonts w:ascii="Times New Roman" w:hAnsi="Times New Roman" w:cs="Times New Roman"/>
          <w:b/>
          <w:color w:val="auto"/>
          <w:lang w:val="uk-UA"/>
        </w:rPr>
        <w:t>Критерії та шкала оцінювання</w:t>
      </w:r>
    </w:p>
    <w:p w:rsidR="00EC5359" w:rsidRPr="009F22EA" w:rsidRDefault="00EC5359" w:rsidP="00EC5359">
      <w:pPr>
        <w:spacing w:line="276" w:lineRule="auto"/>
        <w:ind w:firstLine="709"/>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Оцінювання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rsidR="00EC5359" w:rsidRPr="009F22EA" w:rsidRDefault="00EC5359" w:rsidP="00EC5359">
      <w:pPr>
        <w:spacing w:line="276" w:lineRule="auto"/>
        <w:ind w:firstLine="709"/>
        <w:jc w:val="both"/>
        <w:rPr>
          <w:rFonts w:ascii="Times New Roman" w:hAnsi="Times New Roman" w:cs="Times New Roman"/>
          <w:color w:val="auto"/>
          <w:lang w:val="uk-UA"/>
        </w:rPr>
      </w:pPr>
      <w:r w:rsidRPr="009F22EA">
        <w:rPr>
          <w:rFonts w:ascii="Times New Roman" w:hAnsi="Times New Roman" w:cs="Times New Roman"/>
          <w:color w:val="auto"/>
          <w:lang w:val="uk-UA"/>
        </w:rPr>
        <w:t>- розв’язання проблем і виконання практичних завдань із застосуванням знань, що охоплюються навчальним матеріалом;</w:t>
      </w:r>
    </w:p>
    <w:p w:rsidR="00EC5359" w:rsidRPr="009F22EA" w:rsidRDefault="00EC5359" w:rsidP="00EC5359">
      <w:pPr>
        <w:spacing w:line="276" w:lineRule="auto"/>
        <w:ind w:firstLine="709"/>
        <w:jc w:val="both"/>
        <w:rPr>
          <w:rFonts w:ascii="Times New Roman" w:hAnsi="Times New Roman" w:cs="Times New Roman"/>
          <w:color w:val="auto"/>
          <w:lang w:val="uk-UA"/>
        </w:rPr>
      </w:pPr>
      <w:r w:rsidRPr="009F22EA">
        <w:rPr>
          <w:rFonts w:ascii="Times New Roman" w:hAnsi="Times New Roman" w:cs="Times New Roman"/>
          <w:color w:val="auto"/>
          <w:lang w:val="uk-UA"/>
        </w:rPr>
        <w:t>- комунікація (у тому числі з використанням інформаційно-комунікаційних технологій);</w:t>
      </w:r>
    </w:p>
    <w:p w:rsidR="00EC5359" w:rsidRPr="009F22EA" w:rsidRDefault="00EC5359" w:rsidP="00EC5359">
      <w:pPr>
        <w:spacing w:line="276" w:lineRule="auto"/>
        <w:ind w:firstLine="709"/>
        <w:jc w:val="both"/>
        <w:rPr>
          <w:rFonts w:ascii="Times New Roman" w:hAnsi="Times New Roman" w:cs="Times New Roman"/>
          <w:color w:val="auto"/>
          <w:lang w:val="uk-UA"/>
        </w:rPr>
      </w:pPr>
      <w:r w:rsidRPr="009F22EA">
        <w:rPr>
          <w:rFonts w:ascii="Times New Roman" w:hAnsi="Times New Roman" w:cs="Times New Roman"/>
          <w:color w:val="auto"/>
          <w:lang w:val="uk-UA"/>
        </w:rPr>
        <w:t>- планування й здійснення навчального пошуку, робота з текстовою і графічною інформацією;</w:t>
      </w:r>
    </w:p>
    <w:p w:rsidR="00EC5359" w:rsidRPr="009F22EA" w:rsidRDefault="00EC5359" w:rsidP="00EC5359">
      <w:pPr>
        <w:spacing w:line="276" w:lineRule="auto"/>
        <w:ind w:firstLine="709"/>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 рефлексія власної навчально-пізнавальної діяльності. </w:t>
      </w:r>
    </w:p>
    <w:p w:rsidR="00EC5359" w:rsidRPr="009F22EA" w:rsidRDefault="00EC5359" w:rsidP="00EC5359">
      <w:pPr>
        <w:spacing w:line="276" w:lineRule="auto"/>
        <w:ind w:firstLine="709"/>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CD5A22" w:rsidRPr="009F22EA" w:rsidRDefault="00EC5359" w:rsidP="00EC5359">
      <w:pPr>
        <w:pStyle w:val="aa"/>
        <w:tabs>
          <w:tab w:val="left" w:pos="9639"/>
        </w:tabs>
        <w:ind w:right="50"/>
        <w:jc w:val="both"/>
        <w:rPr>
          <w:rFonts w:ascii="Times New Roman" w:hAnsi="Times New Roman" w:cs="Times New Roman"/>
          <w:b/>
          <w:color w:val="auto"/>
          <w:lang w:val="uk-UA"/>
        </w:rPr>
      </w:pPr>
      <w:r w:rsidRPr="009F22EA">
        <w:rPr>
          <w:rFonts w:ascii="Times New Roman" w:hAnsi="Times New Roman" w:cs="Times New Roman"/>
          <w:color w:val="auto"/>
          <w:lang w:val="uk-UA"/>
        </w:rPr>
        <w:t xml:space="preserve">              </w:t>
      </w:r>
      <w:r w:rsidR="00CD5A22" w:rsidRPr="009F22EA">
        <w:rPr>
          <w:rFonts w:ascii="Times New Roman" w:hAnsi="Times New Roman" w:cs="Times New Roman"/>
          <w:b/>
          <w:color w:val="auto"/>
          <w:lang w:val="uk-UA"/>
        </w:rPr>
        <w:t>За рішенням педагогічної ради закладу загальної середньої освіти п</w:t>
      </w:r>
      <w:r w:rsidRPr="009F22EA">
        <w:rPr>
          <w:rFonts w:ascii="Times New Roman" w:hAnsi="Times New Roman" w:cs="Times New Roman"/>
          <w:b/>
          <w:color w:val="auto"/>
          <w:lang w:val="uk-UA"/>
        </w:rPr>
        <w:t>ротягом перших двох місяців навчання учнів 5 класу триватиме адаптаційний період, впродовж якого не здійснюється поточне та тематичне оцінювання.</w:t>
      </w:r>
    </w:p>
    <w:p w:rsidR="00EC5359" w:rsidRPr="009F22EA" w:rsidRDefault="00CD5A22" w:rsidP="00EC5359">
      <w:pPr>
        <w:pStyle w:val="aa"/>
        <w:tabs>
          <w:tab w:val="left" w:pos="9639"/>
        </w:tabs>
        <w:ind w:right="50"/>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              </w:t>
      </w:r>
      <w:r w:rsidR="00EC5359" w:rsidRPr="009F22EA">
        <w:rPr>
          <w:rFonts w:ascii="Times New Roman" w:hAnsi="Times New Roman" w:cs="Times New Roman"/>
          <w:color w:val="auto"/>
          <w:lang w:val="uk-UA"/>
        </w:rPr>
        <w:t>Результати річного оцінювання навчальних досягнень учня/учениці 5 класу з навчальних предметів, зазначених у Річному навчальному плані 5 класу, відображають у  свідоцтві досягнень, яке видають учневі / учениці в кінці навчального року, за системою (шкалою), визначеною законодавством.</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color w:val="auto"/>
          <w:lang w:val="uk-UA"/>
        </w:rPr>
        <w:t xml:space="preserve">              Для забезпечення наступності між підходами до оцінювання результатів навчання здобувачів початкової та базової середньої освіти, підсумкове та проміжне оцінювання результатів навчання учнів  протягом першого семестру здійснювати за </w:t>
      </w:r>
      <w:proofErr w:type="spellStart"/>
      <w:r w:rsidRPr="009F22EA">
        <w:rPr>
          <w:rFonts w:ascii="Times New Roman" w:hAnsi="Times New Roman" w:cs="Times New Roman"/>
          <w:color w:val="auto"/>
          <w:lang w:val="uk-UA"/>
        </w:rPr>
        <w:t>рівневою</w:t>
      </w:r>
      <w:proofErr w:type="spellEnd"/>
      <w:r w:rsidRPr="009F22EA">
        <w:rPr>
          <w:rFonts w:ascii="Times New Roman" w:hAnsi="Times New Roman" w:cs="Times New Roman"/>
          <w:color w:val="auto"/>
          <w:lang w:val="uk-UA"/>
        </w:rPr>
        <w:t xml:space="preserve"> шкалою, а його результати позначати словами або відповідними </w:t>
      </w:r>
      <w:r w:rsidRPr="009F22EA">
        <w:rPr>
          <w:rFonts w:ascii="Times New Roman" w:hAnsi="Times New Roman" w:cs="Times New Roman"/>
          <w:color w:val="auto"/>
          <w:spacing w:val="-2"/>
          <w:lang w:val="uk-UA"/>
        </w:rPr>
        <w:t>літерами:</w:t>
      </w:r>
      <w:r w:rsidRPr="009F22EA">
        <w:rPr>
          <w:rFonts w:ascii="Times New Roman" w:hAnsi="Times New Roman" w:cs="Times New Roman"/>
          <w:color w:val="auto"/>
          <w:lang w:val="uk-UA"/>
        </w:rPr>
        <w:t xml:space="preserve"> «початковий (П)», «середній» (С), «достатній»</w:t>
      </w:r>
      <w:r w:rsidR="00CD5A22" w:rsidRPr="009F22EA">
        <w:rPr>
          <w:rFonts w:ascii="Times New Roman" w:hAnsi="Times New Roman" w:cs="Times New Roman"/>
          <w:color w:val="auto"/>
          <w:lang w:val="uk-UA"/>
        </w:rPr>
        <w:t xml:space="preserve"> </w:t>
      </w:r>
      <w:r w:rsidRPr="009F22EA">
        <w:rPr>
          <w:rFonts w:ascii="Times New Roman" w:hAnsi="Times New Roman" w:cs="Times New Roman"/>
          <w:color w:val="auto"/>
          <w:lang w:val="uk-UA"/>
        </w:rPr>
        <w:t>(Д), «високий (В)», та супроводжувати вербальною характеристикою з</w:t>
      </w:r>
      <w:r w:rsidR="00811B13" w:rsidRPr="009F22EA">
        <w:rPr>
          <w:rFonts w:ascii="Times New Roman" w:hAnsi="Times New Roman" w:cs="Times New Roman"/>
          <w:color w:val="auto"/>
          <w:lang w:val="uk-UA"/>
        </w:rPr>
        <w:t xml:space="preserve"> орієнтацією на досягнення учня/учениці. </w:t>
      </w:r>
      <w:r w:rsidRPr="009F22EA">
        <w:rPr>
          <w:rFonts w:ascii="Times New Roman" w:hAnsi="Times New Roman" w:cs="Times New Roman"/>
          <w:color w:val="auto"/>
          <w:lang w:val="uk-UA"/>
        </w:rPr>
        <w:t>Заповнення графи «Характеристика результатів навчання» здійснюється відповідно до переліку н</w:t>
      </w:r>
      <w:r w:rsidR="00811B13" w:rsidRPr="009F22EA">
        <w:rPr>
          <w:rFonts w:ascii="Times New Roman" w:hAnsi="Times New Roman" w:cs="Times New Roman"/>
          <w:color w:val="auto"/>
          <w:lang w:val="uk-UA"/>
        </w:rPr>
        <w:t xml:space="preserve">авчальних предметів, визначених </w:t>
      </w:r>
      <w:r w:rsidRPr="009F22EA">
        <w:rPr>
          <w:rFonts w:ascii="Times New Roman" w:hAnsi="Times New Roman" w:cs="Times New Roman"/>
          <w:color w:val="auto"/>
          <w:lang w:val="uk-UA"/>
        </w:rPr>
        <w:t xml:space="preserve">затвердженою </w:t>
      </w:r>
      <w:r w:rsidRPr="009F22EA">
        <w:rPr>
          <w:rFonts w:ascii="Times New Roman" w:hAnsi="Times New Roman" w:cs="Times New Roman"/>
          <w:color w:val="auto"/>
          <w:lang w:val="ru-RU"/>
        </w:rPr>
        <w:t xml:space="preserve">Освітньою програмою закладу. Заповнюється з урахуванням фіксованих у класних журналах результатів досягнень учнів упродовж навчального року. У класному журналі і в свідоцтві досягнень перед виставленням 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color w:val="auto"/>
          <w:lang w:val="ru-RU"/>
        </w:rPr>
        <w:t xml:space="preserve">   </w:t>
      </w:r>
      <w:r w:rsidR="00811B13" w:rsidRPr="009F22EA">
        <w:rPr>
          <w:rFonts w:ascii="Times New Roman" w:hAnsi="Times New Roman" w:cs="Times New Roman"/>
          <w:color w:val="auto"/>
          <w:lang w:val="ru-RU"/>
        </w:rPr>
        <w:t xml:space="preserve">        </w:t>
      </w:r>
      <w:r w:rsidRPr="009F22EA">
        <w:rPr>
          <w:rFonts w:ascii="Times New Roman" w:hAnsi="Times New Roman" w:cs="Times New Roman"/>
          <w:color w:val="auto"/>
          <w:lang w:val="ru-RU"/>
        </w:rPr>
        <w:t xml:space="preserve"> Під час формувального оцінюванні, зокрема для самооцінювання та взаємооцінювання, у 5 класі всім педагогічним працівникам рекомендовано використовувати інструменти з </w:t>
      </w:r>
      <w:r w:rsidRPr="009F22EA">
        <w:rPr>
          <w:rFonts w:ascii="Times New Roman" w:hAnsi="Times New Roman" w:cs="Times New Roman"/>
          <w:color w:val="auto"/>
          <w:lang w:val="ru-RU"/>
        </w:rPr>
        <w:lastRenderedPageBreak/>
        <w:t>орієнтовного переліку інструментів формувального оцінювання.</w:t>
      </w:r>
    </w:p>
    <w:p w:rsidR="00CD5A22" w:rsidRPr="009F22EA" w:rsidRDefault="00CD5A22" w:rsidP="00EC5359">
      <w:pPr>
        <w:pStyle w:val="aa"/>
        <w:tabs>
          <w:tab w:val="left" w:pos="9639"/>
        </w:tabs>
        <w:ind w:right="50"/>
        <w:jc w:val="both"/>
        <w:rPr>
          <w:rFonts w:ascii="Times New Roman" w:hAnsi="Times New Roman" w:cs="Times New Roman"/>
          <w:color w:val="auto"/>
          <w:lang w:val="ru-RU"/>
        </w:rPr>
      </w:pPr>
    </w:p>
    <w:p w:rsidR="00EC5359" w:rsidRPr="009F22EA" w:rsidRDefault="00EC5359" w:rsidP="00EC5359">
      <w:pPr>
        <w:pStyle w:val="aa"/>
        <w:tabs>
          <w:tab w:val="left" w:pos="9639"/>
        </w:tabs>
        <w:ind w:right="50"/>
        <w:jc w:val="center"/>
        <w:rPr>
          <w:rFonts w:ascii="Times New Roman" w:hAnsi="Times New Roman" w:cs="Times New Roman"/>
          <w:b/>
          <w:color w:val="auto"/>
        </w:rPr>
      </w:pPr>
      <w:r w:rsidRPr="009F22EA">
        <w:rPr>
          <w:rFonts w:ascii="Times New Roman" w:hAnsi="Times New Roman" w:cs="Times New Roman"/>
          <w:b/>
          <w:color w:val="auto"/>
        </w:rPr>
        <w:t>ОРІЄНТОВНИЙ ПЕРЕЛІК</w:t>
      </w:r>
    </w:p>
    <w:p w:rsidR="00EC5359" w:rsidRPr="009F22EA" w:rsidRDefault="00EC5359" w:rsidP="00EC5359">
      <w:pPr>
        <w:pStyle w:val="aa"/>
        <w:tabs>
          <w:tab w:val="left" w:pos="9639"/>
        </w:tabs>
        <w:ind w:right="50"/>
        <w:jc w:val="center"/>
        <w:rPr>
          <w:rFonts w:ascii="Times New Roman" w:hAnsi="Times New Roman" w:cs="Times New Roman"/>
          <w:b/>
          <w:color w:val="auto"/>
        </w:rPr>
      </w:pPr>
      <w:r w:rsidRPr="009F22EA">
        <w:rPr>
          <w:rFonts w:ascii="Times New Roman" w:hAnsi="Times New Roman" w:cs="Times New Roman"/>
          <w:b/>
          <w:color w:val="auto"/>
        </w:rPr>
        <w:t>ІНСТРУМЕНТІВ ФОРМУВАЛЬНОГО ОЦІНЮВАННЯ</w:t>
      </w:r>
    </w:p>
    <w:tbl>
      <w:tblPr>
        <w:tblW w:w="9740" w:type="dxa"/>
        <w:tblCellMar>
          <w:top w:w="7" w:type="dxa"/>
          <w:left w:w="101" w:type="dxa"/>
          <w:right w:w="50" w:type="dxa"/>
        </w:tblCellMar>
        <w:tblLook w:val="04A0"/>
      </w:tblPr>
      <w:tblGrid>
        <w:gridCol w:w="665"/>
        <w:gridCol w:w="2461"/>
        <w:gridCol w:w="6614"/>
      </w:tblGrid>
      <w:tr w:rsidR="00EC5359" w:rsidRPr="009F22EA" w:rsidTr="00EC5359">
        <w:trPr>
          <w:trHeight w:val="427"/>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108"/>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Назва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62"/>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Опис інструмента </w:t>
            </w:r>
          </w:p>
        </w:tc>
      </w:tr>
      <w:tr w:rsidR="00EC5359" w:rsidRPr="009F22EA" w:rsidTr="00EC5359">
        <w:trPr>
          <w:trHeight w:val="1666"/>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Аналіз </w:t>
            </w:r>
            <w:proofErr w:type="spellStart"/>
            <w:r w:rsidRPr="009F22EA">
              <w:rPr>
                <w:rFonts w:ascii="Times New Roman" w:hAnsi="Times New Roman" w:cs="Times New Roman"/>
                <w:b/>
                <w:color w:val="auto"/>
                <w:lang w:val="uk-UA"/>
              </w:rPr>
              <w:t>портфоліо</w:t>
            </w:r>
            <w:proofErr w:type="spellEnd"/>
            <w:r w:rsidRPr="009F22EA">
              <w:rPr>
                <w:rFonts w:ascii="Times New Roman" w:hAnsi="Times New Roman" w:cs="Times New Roman"/>
                <w:b/>
                <w:color w:val="auto"/>
                <w:lang w:val="uk-UA"/>
              </w:rPr>
              <w:t xml:space="preserve">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7" w:hanging="7"/>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Перевірка рівня навчальних досягнень за допомогою </w:t>
            </w:r>
            <w:proofErr w:type="spellStart"/>
            <w:r w:rsidRPr="009F22EA">
              <w:rPr>
                <w:rFonts w:ascii="Times New Roman" w:hAnsi="Times New Roman" w:cs="Times New Roman"/>
                <w:color w:val="auto"/>
                <w:lang w:val="uk-UA"/>
              </w:rPr>
              <w:t>портфоліо</w:t>
            </w:r>
            <w:proofErr w:type="spellEnd"/>
            <w:r w:rsidRPr="009F22EA">
              <w:rPr>
                <w:rFonts w:ascii="Times New Roman" w:hAnsi="Times New Roman" w:cs="Times New Roman"/>
                <w:color w:val="auto"/>
                <w:lang w:val="uk-UA"/>
              </w:rPr>
              <w:t xml:space="preserve"> учня. </w:t>
            </w:r>
            <w:proofErr w:type="spellStart"/>
            <w:r w:rsidRPr="009F22EA">
              <w:rPr>
                <w:rFonts w:ascii="Times New Roman" w:hAnsi="Times New Roman" w:cs="Times New Roman"/>
                <w:color w:val="auto"/>
                <w:lang w:val="uk-UA"/>
              </w:rPr>
              <w:t>Портфоліо</w:t>
            </w:r>
            <w:proofErr w:type="spellEnd"/>
            <w:r w:rsidRPr="009F22EA">
              <w:rPr>
                <w:rFonts w:ascii="Times New Roman" w:hAnsi="Times New Roman" w:cs="Times New Roman"/>
                <w:color w:val="auto"/>
                <w:lang w:val="uk-UA"/>
              </w:rPr>
              <w:t xml:space="preserve"> – це підібрані учнем роботи із зазначенням дати, призначення яких – розповісти історію учнівських досягнень або поступу. </w:t>
            </w:r>
            <w:proofErr w:type="spellStart"/>
            <w:r w:rsidRPr="009F22EA">
              <w:rPr>
                <w:rFonts w:ascii="Times New Roman" w:hAnsi="Times New Roman" w:cs="Times New Roman"/>
                <w:color w:val="auto"/>
                <w:lang w:val="uk-UA"/>
              </w:rPr>
              <w:t>Портфоліо</w:t>
            </w:r>
            <w:proofErr w:type="spellEnd"/>
            <w:r w:rsidRPr="009F22EA">
              <w:rPr>
                <w:rFonts w:ascii="Times New Roman" w:hAnsi="Times New Roman" w:cs="Times New Roman"/>
                <w:color w:val="auto"/>
                <w:lang w:val="uk-UA"/>
              </w:rPr>
              <w:t xml:space="preserve"> зазвичай містить особисті роздуми учня з поясненнями, чому обрано ту чи ту роботу і як саме вона показує досягнення цілей навчання </w:t>
            </w:r>
          </w:p>
        </w:tc>
      </w:tr>
      <w:tr w:rsidR="00EC5359" w:rsidRPr="009F22EA" w:rsidTr="00EC5359">
        <w:trPr>
          <w:trHeight w:val="1066"/>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Відповідь хором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7" w:hanging="7"/>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 </w:t>
            </w:r>
          </w:p>
        </w:tc>
      </w:tr>
      <w:tr w:rsidR="00EC5359" w:rsidRPr="009F22EA" w:rsidTr="00EC5359">
        <w:trPr>
          <w:trHeight w:val="1625"/>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3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Візьми і передай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7" w:hanging="7"/>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 </w:t>
            </w:r>
          </w:p>
        </w:tc>
      </w:tr>
      <w:tr w:rsidR="00EC5359" w:rsidRPr="009F22EA" w:rsidTr="00EC5359">
        <w:trPr>
          <w:trHeight w:val="1330"/>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4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7" w:hanging="7"/>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Внутрішнє / зовнішнє коло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7" w:hanging="7"/>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 </w:t>
            </w:r>
          </w:p>
        </w:tc>
      </w:tr>
      <w:tr w:rsidR="00EC5359" w:rsidRPr="009F22EA" w:rsidTr="00EC5359">
        <w:trPr>
          <w:trHeight w:val="521"/>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5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Газетний заголовок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7" w:right="11" w:hanging="7"/>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Вигадайте газетний заголовок, який може бути написаний до теми, яку ми вивчаємо. Передайте основну ідею події </w:t>
            </w:r>
          </w:p>
        </w:tc>
      </w:tr>
      <w:tr w:rsidR="00EC5359" w:rsidRPr="009F22EA" w:rsidTr="00EC5359">
        <w:trPr>
          <w:trHeight w:val="1330"/>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6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Гра в кубик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7" w:right="64" w:hanging="7"/>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 </w:t>
            </w:r>
          </w:p>
        </w:tc>
      </w:tr>
      <w:tr w:rsidR="00EC5359" w:rsidRPr="009F22EA" w:rsidTr="00EC5359">
        <w:trPr>
          <w:trHeight w:val="550"/>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7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Доповни думку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7" w:hanging="7"/>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Письмова перевірка розуміння стратегії, коли учні заповнюють пропуски у пропонованому твердженні </w:t>
            </w:r>
          </w:p>
        </w:tc>
      </w:tr>
      <w:tr w:rsidR="00EC5359" w:rsidRPr="009F22EA" w:rsidTr="00EC5359">
        <w:trPr>
          <w:trHeight w:val="83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8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Есе «хвилинка»</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7" w:hanging="7"/>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Питання для есе на одну </w:t>
            </w:r>
            <w:proofErr w:type="spellStart"/>
            <w:r w:rsidRPr="009F22EA">
              <w:rPr>
                <w:rFonts w:ascii="Times New Roman" w:hAnsi="Times New Roman" w:cs="Times New Roman"/>
                <w:color w:val="auto"/>
                <w:lang w:val="uk-UA"/>
              </w:rPr>
              <w:t>хвилину–</w:t>
            </w:r>
            <w:proofErr w:type="spellEnd"/>
            <w:r w:rsidRPr="009F22EA">
              <w:rPr>
                <w:rFonts w:ascii="Times New Roman" w:hAnsi="Times New Roman" w:cs="Times New Roman"/>
                <w:color w:val="auto"/>
                <w:lang w:val="uk-UA"/>
              </w:rPr>
              <w:t xml:space="preserve"> це конкретне питання з орієнтацією на очікуваний(і) результат(и) навчання, на яке можна відповісти за одну-дві хвилини </w:t>
            </w:r>
          </w:p>
        </w:tc>
      </w:tr>
      <w:tr w:rsidR="00EC5359" w:rsidRPr="009F22EA" w:rsidTr="00EC5359">
        <w:trPr>
          <w:trHeight w:val="1114"/>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9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Запис у журнал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7" w:right="14" w:hanging="7"/>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 </w:t>
            </w:r>
          </w:p>
        </w:tc>
      </w:tr>
      <w:tr w:rsidR="00EC5359" w:rsidRPr="009F22EA" w:rsidTr="00EC5359">
        <w:trPr>
          <w:trHeight w:val="547"/>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10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Записні книжки учнів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left="7" w:hanging="7"/>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Інструмент для учнів для </w:t>
            </w:r>
            <w:proofErr w:type="spellStart"/>
            <w:r w:rsidRPr="009F22EA">
              <w:rPr>
                <w:rFonts w:ascii="Times New Roman" w:hAnsi="Times New Roman" w:cs="Times New Roman"/>
                <w:color w:val="auto"/>
                <w:lang w:val="uk-UA"/>
              </w:rPr>
              <w:t>відстежування</w:t>
            </w:r>
            <w:proofErr w:type="spellEnd"/>
            <w:r w:rsidRPr="009F22EA">
              <w:rPr>
                <w:rFonts w:ascii="Times New Roman" w:hAnsi="Times New Roman" w:cs="Times New Roman"/>
                <w:color w:val="auto"/>
                <w:lang w:val="uk-UA"/>
              </w:rPr>
              <w:t xml:space="preserve"> навчального поступу: куди я рухаюся? де я зараз? як туди дістатися?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11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b/>
                <w:color w:val="auto"/>
                <w:lang w:val="uk-UA"/>
              </w:rPr>
              <w:t xml:space="preserve">Збір ідей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Учитель ставить запитання або дає завдання. Учні самостійно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відповідають на аркуші паперу, зазначаючи не менше трьох </w:t>
            </w:r>
            <w:r w:rsidRPr="009F22EA">
              <w:rPr>
                <w:rFonts w:ascii="Times New Roman" w:hAnsi="Times New Roman" w:cs="Times New Roman"/>
                <w:color w:val="auto"/>
                <w:lang w:val="uk-UA"/>
              </w:rPr>
              <w:lastRenderedPageBreak/>
              <w:t xml:space="preserve">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lastRenderedPageBreak/>
              <w:t xml:space="preserve">12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З-Х-В та ЗХВ+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13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Картка на вихід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Це письмові відповіді учнів на запитання на картках, які учням роздають наприкінці уроку, після завершення певного виду роботи, теми тощо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14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Концептуальна карта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15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Лідер за номером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16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proofErr w:type="spellStart"/>
            <w:r w:rsidRPr="009F22EA">
              <w:rPr>
                <w:rFonts w:ascii="Times New Roman" w:hAnsi="Times New Roman" w:cs="Times New Roman"/>
                <w:b/>
                <w:color w:val="auto"/>
                <w:lang w:val="uk-UA"/>
              </w:rPr>
              <w:t>Найзаплутаніший</w:t>
            </w:r>
            <w:proofErr w:type="spellEnd"/>
            <w:r w:rsidRPr="009F22EA">
              <w:rPr>
                <w:rFonts w:ascii="Times New Roman" w:hAnsi="Times New Roman" w:cs="Times New Roman"/>
                <w:b/>
                <w:color w:val="auto"/>
                <w:lang w:val="uk-UA"/>
              </w:rPr>
              <w:t xml:space="preserve"> (або найясніший) момент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Це варіант </w:t>
            </w:r>
            <w:proofErr w:type="spellStart"/>
            <w:r w:rsidRPr="009F22EA">
              <w:rPr>
                <w:rFonts w:ascii="Times New Roman" w:hAnsi="Times New Roman" w:cs="Times New Roman"/>
                <w:color w:val="auto"/>
                <w:lang w:val="uk-UA"/>
              </w:rPr>
              <w:t>однохвилинки</w:t>
            </w:r>
            <w:proofErr w:type="spellEnd"/>
            <w:r w:rsidRPr="009F22EA">
              <w:rPr>
                <w:rFonts w:ascii="Times New Roman" w:hAnsi="Times New Roman" w:cs="Times New Roman"/>
                <w:color w:val="auto"/>
                <w:lang w:val="uk-UA"/>
              </w:rPr>
              <w:t xml:space="preserve">.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«Що вам здалося незрозумілим у понятті «_________»?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17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Перевірка неправильного розуміння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18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Перефразування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мають висловити власними словами основну ідею уроку чи щойно поясненої теми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19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Підбиття підсумків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Форма роздумів одразу після певного виду роботи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20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Підказка за аналогією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мають сформулювати думку на основі підказки-аналогії: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(певне поняття, принцип або процес) ________ виглядає як </w:t>
            </w:r>
            <w:proofErr w:type="spellStart"/>
            <w:r w:rsidRPr="009F22EA">
              <w:rPr>
                <w:rFonts w:ascii="Times New Roman" w:hAnsi="Times New Roman" w:cs="Times New Roman"/>
                <w:color w:val="auto"/>
                <w:lang w:val="uk-UA"/>
              </w:rPr>
              <w:t>_______________тому</w:t>
            </w:r>
            <w:proofErr w:type="spellEnd"/>
            <w:r w:rsidRPr="009F22EA">
              <w:rPr>
                <w:rFonts w:ascii="Times New Roman" w:hAnsi="Times New Roman" w:cs="Times New Roman"/>
                <w:color w:val="auto"/>
                <w:lang w:val="uk-UA"/>
              </w:rPr>
              <w:t xml:space="preserve"> що ___________________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21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Підсумок А-Б-В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Кожному учневі в класі присвоюється окрема літера алфавіту, а він обирає слово, яке починається на цю літеру та пов'язане з вивченою темою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22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Підсумок або питання на картках</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Учитель час від часу роздає картки й просить учнів писати з обох сторін за такими правилами: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(Один бік) на підставі вивченого (теми, розділу), опишіть основну велику ідею, яку ви зрозуміли, у формі короткого висновку.  (Другий бік) запишіть те, що ви ще не повністю </w:t>
            </w:r>
            <w:r w:rsidRPr="009F22EA">
              <w:rPr>
                <w:rFonts w:ascii="Times New Roman" w:hAnsi="Times New Roman" w:cs="Times New Roman"/>
                <w:color w:val="auto"/>
                <w:lang w:val="uk-UA"/>
              </w:rPr>
              <w:lastRenderedPageBreak/>
              <w:t>зрозуміли у вигляді твердження або запитання</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lastRenderedPageBreak/>
              <w:t xml:space="preserve">23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Підсумок одним реченням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Учнів просять написати підсумкове речення, яке відповідає на запитання «хто», «що», «де», «коли», «чому», «як» щодо певної теми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24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Підсумок одним словом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мають обрати з-поміж наведених варіантів (або запропонувати самостійно) слово, яке найкраще підсумовує тему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25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Подумай – запиши – обговори в парі – поділися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обдумують відповідь самостійно, записують її, об’єднуються в пари та обговорюють відповідь із партнерами, а потім озвучують її всьому класу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26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Подумай – розкажи в парі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27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Пригадай – підсумуй – запитай – пов’яжи за 2 хвилини (ППЗП2)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28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Рішення-рішення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29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proofErr w:type="spellStart"/>
            <w:r w:rsidRPr="009F22EA">
              <w:rPr>
                <w:rFonts w:ascii="Times New Roman" w:hAnsi="Times New Roman" w:cs="Times New Roman"/>
                <w:b/>
                <w:color w:val="auto"/>
                <w:lang w:val="uk-UA"/>
              </w:rPr>
              <w:t>Самооцінювання</w:t>
            </w:r>
            <w:proofErr w:type="spellEnd"/>
            <w:r w:rsidRPr="009F22EA">
              <w:rPr>
                <w:rFonts w:ascii="Times New Roman" w:hAnsi="Times New Roman" w:cs="Times New Roman"/>
                <w:b/>
                <w:color w:val="auto"/>
                <w:lang w:val="uk-UA"/>
              </w:rPr>
              <w:t xml:space="preserve">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30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Семінар за Сократом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ставлять питання одне одному з певного важливого питання або теми. Питання ініціюють розмову, яка триває як серія відповідей та додаткових запитань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31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Сигнали руками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«Розумію ______ і можу пояснити»  (наприклад, великий палець вгору).  «Ще не зовсім розумію _______»  (наприклад, великий палець вниз).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«Не впевнений щодо 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(наприклад, помахати рукою)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32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Скажи щось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по черзі обговорюють у групі певний прочитаний розділ або переглянуте відео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33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Сортування слів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Учням дають набір словникових термінів, які вони сортують за заданими або створеними ними категоріями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34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proofErr w:type="spellStart"/>
            <w:r w:rsidRPr="009F22EA">
              <w:rPr>
                <w:rFonts w:ascii="Times New Roman" w:hAnsi="Times New Roman" w:cs="Times New Roman"/>
                <w:b/>
                <w:color w:val="auto"/>
                <w:lang w:val="uk-UA"/>
              </w:rPr>
              <w:t>Спінер</w:t>
            </w:r>
            <w:proofErr w:type="spellEnd"/>
            <w:r w:rsidRPr="009F22EA">
              <w:rPr>
                <w:rFonts w:ascii="Times New Roman" w:hAnsi="Times New Roman" w:cs="Times New Roman"/>
                <w:b/>
                <w:color w:val="auto"/>
                <w:lang w:val="uk-UA"/>
              </w:rPr>
              <w:t xml:space="preserve"> ідей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Учитель створює </w:t>
            </w:r>
            <w:proofErr w:type="spellStart"/>
            <w:r w:rsidRPr="009F22EA">
              <w:rPr>
                <w:rFonts w:ascii="Times New Roman" w:hAnsi="Times New Roman" w:cs="Times New Roman"/>
                <w:color w:val="auto"/>
                <w:lang w:val="uk-UA"/>
              </w:rPr>
              <w:t>спінер</w:t>
            </w:r>
            <w:proofErr w:type="spellEnd"/>
            <w:r w:rsidRPr="009F22EA">
              <w:rPr>
                <w:rFonts w:ascii="Times New Roman" w:hAnsi="Times New Roman" w:cs="Times New Roman"/>
                <w:color w:val="auto"/>
                <w:lang w:val="uk-UA"/>
              </w:rPr>
              <w:t xml:space="preserve">, розділений на 4 сектори з написами «Спрогнозуй», «Поясни», «Підсумуй», «Оціни». Після пояснення нового матеріалу вчитель крутить </w:t>
            </w:r>
            <w:proofErr w:type="spellStart"/>
            <w:r w:rsidRPr="009F22EA">
              <w:rPr>
                <w:rFonts w:ascii="Times New Roman" w:hAnsi="Times New Roman" w:cs="Times New Roman"/>
                <w:color w:val="auto"/>
                <w:lang w:val="uk-UA"/>
              </w:rPr>
              <w:t>спінер</w:t>
            </w:r>
            <w:proofErr w:type="spellEnd"/>
            <w:r w:rsidRPr="009F22EA">
              <w:rPr>
                <w:rFonts w:ascii="Times New Roman" w:hAnsi="Times New Roman" w:cs="Times New Roman"/>
                <w:color w:val="auto"/>
                <w:lang w:val="uk-UA"/>
              </w:rPr>
              <w:t xml:space="preserve"> та просить учнів відповісти на запитання залежно від місця зупинки </w:t>
            </w:r>
            <w:proofErr w:type="spellStart"/>
            <w:r w:rsidRPr="009F22EA">
              <w:rPr>
                <w:rFonts w:ascii="Times New Roman" w:hAnsi="Times New Roman" w:cs="Times New Roman"/>
                <w:color w:val="auto"/>
                <w:lang w:val="uk-UA"/>
              </w:rPr>
              <w:t>спінера</w:t>
            </w:r>
            <w:proofErr w:type="spellEnd"/>
            <w:r w:rsidRPr="009F22EA">
              <w:rPr>
                <w:rFonts w:ascii="Times New Roman" w:hAnsi="Times New Roman" w:cs="Times New Roman"/>
                <w:color w:val="auto"/>
                <w:lang w:val="uk-UA"/>
              </w:rPr>
              <w:t xml:space="preserve">. Наприклад, </w:t>
            </w:r>
            <w:proofErr w:type="spellStart"/>
            <w:r w:rsidRPr="009F22EA">
              <w:rPr>
                <w:rFonts w:ascii="Times New Roman" w:hAnsi="Times New Roman" w:cs="Times New Roman"/>
                <w:color w:val="auto"/>
                <w:lang w:val="uk-UA"/>
              </w:rPr>
              <w:t>спінер</w:t>
            </w:r>
            <w:proofErr w:type="spellEnd"/>
            <w:r w:rsidRPr="009F22EA">
              <w:rPr>
                <w:rFonts w:ascii="Times New Roman" w:hAnsi="Times New Roman" w:cs="Times New Roman"/>
                <w:color w:val="auto"/>
                <w:lang w:val="uk-UA"/>
              </w:rPr>
              <w:t xml:space="preserve"> зупиняється на секторі «Підсумуй», тоді вчитель може сказати: «Назви ключові поняття, про які щойно йшлося»</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lastRenderedPageBreak/>
              <w:t xml:space="preserve">35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Спостереження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36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Тестування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За допомогою тестування вчитель перевіряє опанування учнями фактичної інформації, понять. Орієнтовні типи тестових завдань: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Декілька правильних варіантів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Правильно/Неправильно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Коротка відповідь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Знайди відповідність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Розширена відповідь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37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Трикутна призма (червоний, жовтий, зелений)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дають вчителеві зворотний зв'язок, показуючи колір, що відповідає рівню розуміння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38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Усне опитування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Учитель пропонує учнями відповісти на запитання, наведені нижче: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Чим це </w:t>
            </w:r>
            <w:proofErr w:type="spellStart"/>
            <w:r w:rsidRPr="009F22EA">
              <w:rPr>
                <w:rFonts w:ascii="Times New Roman" w:hAnsi="Times New Roman" w:cs="Times New Roman"/>
                <w:color w:val="auto"/>
                <w:lang w:val="uk-UA"/>
              </w:rPr>
              <w:t>_________схо</w:t>
            </w:r>
            <w:proofErr w:type="spellEnd"/>
            <w:r w:rsidRPr="009F22EA">
              <w:rPr>
                <w:rFonts w:ascii="Times New Roman" w:hAnsi="Times New Roman" w:cs="Times New Roman"/>
                <w:color w:val="auto"/>
                <w:lang w:val="uk-UA"/>
              </w:rPr>
              <w:t xml:space="preserve">же на/відрізняється </w:t>
            </w:r>
            <w:proofErr w:type="spellStart"/>
            <w:r w:rsidRPr="009F22EA">
              <w:rPr>
                <w:rFonts w:ascii="Times New Roman" w:hAnsi="Times New Roman" w:cs="Times New Roman"/>
                <w:color w:val="auto"/>
                <w:lang w:val="uk-UA"/>
              </w:rPr>
              <w:t>від_____</w:t>
            </w:r>
            <w:proofErr w:type="spellEnd"/>
            <w:r w:rsidRPr="009F22EA">
              <w:rPr>
                <w:rFonts w:ascii="Times New Roman" w:hAnsi="Times New Roman" w:cs="Times New Roman"/>
                <w:color w:val="auto"/>
                <w:lang w:val="uk-UA"/>
              </w:rPr>
              <w:t xml:space="preserve">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Які характерні риси/</w:t>
            </w:r>
            <w:proofErr w:type="spellStart"/>
            <w:r w:rsidRPr="009F22EA">
              <w:rPr>
                <w:rFonts w:ascii="Times New Roman" w:hAnsi="Times New Roman" w:cs="Times New Roman"/>
                <w:color w:val="auto"/>
                <w:lang w:val="uk-UA"/>
              </w:rPr>
              <w:t>елементи_______</w:t>
            </w:r>
            <w:proofErr w:type="spellEnd"/>
            <w:r w:rsidRPr="009F22EA">
              <w:rPr>
                <w:rFonts w:ascii="Times New Roman" w:hAnsi="Times New Roman" w:cs="Times New Roman"/>
                <w:color w:val="auto"/>
                <w:lang w:val="uk-UA"/>
              </w:rPr>
              <w:t xml:space="preserve">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Як іще можна показати/</w:t>
            </w:r>
            <w:proofErr w:type="spellStart"/>
            <w:r w:rsidRPr="009F22EA">
              <w:rPr>
                <w:rFonts w:ascii="Times New Roman" w:hAnsi="Times New Roman" w:cs="Times New Roman"/>
                <w:color w:val="auto"/>
                <w:lang w:val="uk-UA"/>
              </w:rPr>
              <w:t>проілюструвати</w:t>
            </w:r>
            <w:proofErr w:type="spellEnd"/>
            <w:r w:rsidRPr="009F22EA">
              <w:rPr>
                <w:rFonts w:ascii="Times New Roman" w:hAnsi="Times New Roman" w:cs="Times New Roman"/>
                <w:color w:val="auto"/>
                <w:lang w:val="uk-UA"/>
              </w:rPr>
              <w:t xml:space="preserve">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 чому полягає головна ідея, ключова концепція, мораль _____________?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Як </w:t>
            </w:r>
            <w:proofErr w:type="spellStart"/>
            <w:r w:rsidRPr="009F22EA">
              <w:rPr>
                <w:rFonts w:ascii="Times New Roman" w:hAnsi="Times New Roman" w:cs="Times New Roman"/>
                <w:color w:val="auto"/>
                <w:lang w:val="uk-UA"/>
              </w:rPr>
              <w:t>_________стосуєть</w:t>
            </w:r>
            <w:proofErr w:type="spellEnd"/>
            <w:r w:rsidRPr="009F22EA">
              <w:rPr>
                <w:rFonts w:ascii="Times New Roman" w:hAnsi="Times New Roman" w:cs="Times New Roman"/>
                <w:color w:val="auto"/>
                <w:lang w:val="uk-UA"/>
              </w:rPr>
              <w:t xml:space="preserve">ся ________________?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Які ідеї / деталі можна додати </w:t>
            </w:r>
            <w:proofErr w:type="spellStart"/>
            <w:r w:rsidRPr="009F22EA">
              <w:rPr>
                <w:rFonts w:ascii="Times New Roman" w:hAnsi="Times New Roman" w:cs="Times New Roman"/>
                <w:color w:val="auto"/>
                <w:lang w:val="uk-UA"/>
              </w:rPr>
              <w:t>до____________</w:t>
            </w:r>
            <w:proofErr w:type="spellEnd"/>
            <w:r w:rsidRPr="009F22EA">
              <w:rPr>
                <w:rFonts w:ascii="Times New Roman" w:hAnsi="Times New Roman" w:cs="Times New Roman"/>
                <w:color w:val="auto"/>
                <w:lang w:val="uk-UA"/>
              </w:rPr>
              <w:t xml:space="preserve">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Наведіть приклад ___________________?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Що не так з___________________?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Який висновок ви могли б зробити з__________________?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Які висновки можна зробити з___________?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На яке питання ми намагаємося відповісти? Яку проблему ми намагаємося вирішити?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Що ви можете сказати про ____________________?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Що може статися, якщо _______________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Які критерії можна взяти для оцінки ________________?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Які докази </w:t>
            </w:r>
            <w:proofErr w:type="spellStart"/>
            <w:r w:rsidRPr="009F22EA">
              <w:rPr>
                <w:rFonts w:ascii="Times New Roman" w:hAnsi="Times New Roman" w:cs="Times New Roman"/>
                <w:color w:val="auto"/>
                <w:lang w:val="uk-UA"/>
              </w:rPr>
              <w:t>підтверджують______</w:t>
            </w:r>
            <w:proofErr w:type="spellEnd"/>
            <w:r w:rsidRPr="009F22EA">
              <w:rPr>
                <w:rFonts w:ascii="Times New Roman" w:hAnsi="Times New Roman" w:cs="Times New Roman"/>
                <w:color w:val="auto"/>
                <w:lang w:val="uk-UA"/>
              </w:rPr>
              <w:t xml:space="preserve">______________?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Як ми можемо довести / підтвердити ______________?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Як це можна розглядати з точки </w:t>
            </w:r>
            <w:proofErr w:type="spellStart"/>
            <w:r w:rsidRPr="009F22EA">
              <w:rPr>
                <w:rFonts w:ascii="Times New Roman" w:hAnsi="Times New Roman" w:cs="Times New Roman"/>
                <w:color w:val="auto"/>
                <w:lang w:val="uk-UA"/>
              </w:rPr>
              <w:t>зору__________</w:t>
            </w:r>
            <w:proofErr w:type="spellEnd"/>
            <w:r w:rsidRPr="009F22EA">
              <w:rPr>
                <w:rFonts w:ascii="Times New Roman" w:hAnsi="Times New Roman" w:cs="Times New Roman"/>
                <w:color w:val="auto"/>
                <w:lang w:val="uk-UA"/>
              </w:rPr>
              <w:t xml:space="preserve">_____?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Які альтернативи ____________________ слід розглянути?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Який підхід/стратегію ви могли б використати для _____?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39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Учнівська конференція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Бесіда з кожним учнем особисто для перевірки рівня розуміння </w:t>
            </w:r>
          </w:p>
        </w:tc>
      </w:tr>
      <w:tr w:rsidR="00EC5359" w:rsidRPr="009F22EA" w:rsidTr="00EC5359">
        <w:trPr>
          <w:trHeight w:val="2159"/>
        </w:trPr>
        <w:tc>
          <w:tcPr>
            <w:tcW w:w="665" w:type="dxa"/>
            <w:tcBorders>
              <w:top w:val="single" w:sz="4" w:space="0" w:color="000000"/>
              <w:left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40 </w:t>
            </w:r>
          </w:p>
        </w:tc>
        <w:tc>
          <w:tcPr>
            <w:tcW w:w="2461" w:type="dxa"/>
            <w:tcBorders>
              <w:top w:val="single" w:sz="4" w:space="0" w:color="000000"/>
              <w:left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Хрестики-нулики </w:t>
            </w:r>
          </w:p>
        </w:tc>
        <w:tc>
          <w:tcPr>
            <w:tcW w:w="6614" w:type="dxa"/>
            <w:tcBorders>
              <w:top w:val="single" w:sz="4" w:space="0" w:color="000000"/>
              <w:left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41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Хто швидше?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Робота в парі – слухач і ведучий. Обидва знають категорію (тему), однак ведучий стоїть спиною до дошки / екрану. </w:t>
            </w:r>
            <w:r w:rsidRPr="009F22EA">
              <w:rPr>
                <w:rFonts w:ascii="Times New Roman" w:hAnsi="Times New Roman" w:cs="Times New Roman"/>
                <w:color w:val="auto"/>
                <w:lang w:val="uk-UA"/>
              </w:rPr>
              <w:lastRenderedPageBreak/>
              <w:t xml:space="preserve">З'являються слова на задану тему, слухач дає підказки, а ведучий намагається вгадати слово. Пара, яка завершила першою, встає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lastRenderedPageBreak/>
              <w:t xml:space="preserve">42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Швидкий запис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Попросіть учнів відповісти за 2-10 хвилин на відкриті запитання або твердження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43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Шкала </w:t>
            </w:r>
            <w:proofErr w:type="spellStart"/>
            <w:r w:rsidRPr="009F22EA">
              <w:rPr>
                <w:rFonts w:ascii="Times New Roman" w:hAnsi="Times New Roman" w:cs="Times New Roman"/>
                <w:b/>
                <w:color w:val="auto"/>
                <w:lang w:val="uk-UA"/>
              </w:rPr>
              <w:t>Лайкерта</w:t>
            </w:r>
            <w:proofErr w:type="spellEnd"/>
            <w:r w:rsidRPr="009F22EA">
              <w:rPr>
                <w:rFonts w:ascii="Times New Roman" w:hAnsi="Times New Roman" w:cs="Times New Roman"/>
                <w:b/>
                <w:color w:val="auto"/>
                <w:lang w:val="uk-UA"/>
              </w:rPr>
              <w:t xml:space="preserve">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«Герой (ім'я) не повинен був робити (що саме).»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повністю погоджуюся </w:t>
            </w:r>
            <w:r w:rsidRPr="009F22EA">
              <w:rPr>
                <w:rFonts w:ascii="Times New Roman" w:hAnsi="Times New Roman" w:cs="Times New Roman"/>
                <w:color w:val="auto"/>
                <w:lang w:val="uk-UA"/>
              </w:rPr>
              <w:tab/>
              <w:t xml:space="preserve"> не погоджуюся </w:t>
            </w:r>
            <w:r w:rsidRPr="009F22EA">
              <w:rPr>
                <w:rFonts w:ascii="Times New Roman" w:hAnsi="Times New Roman" w:cs="Times New Roman"/>
                <w:color w:val="auto"/>
                <w:lang w:val="uk-UA"/>
              </w:rPr>
              <w:tab/>
              <w:t xml:space="preserve"> погоджуюся  повністю погоджуюся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44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3-2-1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Учні виконують такі варіанти завдань, визначаючи за прочитаним текстом:  три речі, які ви дізналися, два цікаві факти, одне питання, що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залишилося;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 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45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Трихвилинна пауза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Я змінив(</w:t>
            </w:r>
            <w:proofErr w:type="spellStart"/>
            <w:r w:rsidRPr="009F22EA">
              <w:rPr>
                <w:rFonts w:ascii="Times New Roman" w:hAnsi="Times New Roman" w:cs="Times New Roman"/>
                <w:color w:val="auto"/>
                <w:lang w:val="uk-UA"/>
              </w:rPr>
              <w:t>ла</w:t>
            </w:r>
            <w:proofErr w:type="spellEnd"/>
            <w:r w:rsidRPr="009F22EA">
              <w:rPr>
                <w:rFonts w:ascii="Times New Roman" w:hAnsi="Times New Roman" w:cs="Times New Roman"/>
                <w:color w:val="auto"/>
                <w:lang w:val="uk-UA"/>
              </w:rPr>
              <w:t xml:space="preserve">) ставлення до....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Я більше дізнався(</w:t>
            </w:r>
            <w:proofErr w:type="spellStart"/>
            <w:r w:rsidRPr="009F22EA">
              <w:rPr>
                <w:rFonts w:ascii="Times New Roman" w:hAnsi="Times New Roman" w:cs="Times New Roman"/>
                <w:color w:val="auto"/>
                <w:lang w:val="uk-UA"/>
              </w:rPr>
              <w:t>лася</w:t>
            </w:r>
            <w:proofErr w:type="spellEnd"/>
            <w:r w:rsidRPr="009F22EA">
              <w:rPr>
                <w:rFonts w:ascii="Times New Roman" w:hAnsi="Times New Roman" w:cs="Times New Roman"/>
                <w:color w:val="auto"/>
                <w:lang w:val="uk-UA"/>
              </w:rPr>
              <w:t xml:space="preserve">) про...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Мене здивувало... </w:t>
            </w:r>
          </w:p>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Я почувався(</w:t>
            </w:r>
            <w:proofErr w:type="spellStart"/>
            <w:r w:rsidRPr="009F22EA">
              <w:rPr>
                <w:rFonts w:ascii="Times New Roman" w:hAnsi="Times New Roman" w:cs="Times New Roman"/>
                <w:color w:val="auto"/>
                <w:lang w:val="uk-UA"/>
              </w:rPr>
              <w:t>лася</w:t>
            </w:r>
            <w:proofErr w:type="spellEnd"/>
            <w:r w:rsidRPr="009F22EA">
              <w:rPr>
                <w:rFonts w:ascii="Times New Roman" w:hAnsi="Times New Roman" w:cs="Times New Roman"/>
                <w:color w:val="auto"/>
                <w:lang w:val="uk-UA"/>
              </w:rPr>
              <w:t xml:space="preserve">)... </w:t>
            </w:r>
          </w:p>
        </w:tc>
      </w:tr>
      <w:tr w:rsidR="00EC5359" w:rsidRPr="009F22EA" w:rsidTr="00EC5359">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ind w:right="58"/>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46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b/>
                <w:color w:val="auto"/>
                <w:lang w:val="uk-UA"/>
              </w:rPr>
            </w:pPr>
            <w:r w:rsidRPr="009F22EA">
              <w:rPr>
                <w:rFonts w:ascii="Times New Roman" w:hAnsi="Times New Roman" w:cs="Times New Roman"/>
                <w:b/>
                <w:color w:val="auto"/>
                <w:lang w:val="uk-UA"/>
              </w:rPr>
              <w:t xml:space="preserve">Є питання, в кого є відповідь? </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EC5359" w:rsidRPr="009F22EA" w:rsidRDefault="00EC5359" w:rsidP="00EC5359">
            <w:pPr>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rsidR="00EC5359" w:rsidRPr="009F22EA" w:rsidRDefault="00EC5359" w:rsidP="00EC5359">
      <w:pPr>
        <w:pStyle w:val="aa"/>
        <w:tabs>
          <w:tab w:val="left" w:pos="9639"/>
        </w:tabs>
        <w:ind w:right="51" w:firstLine="737"/>
        <w:jc w:val="both"/>
        <w:rPr>
          <w:rFonts w:ascii="Times New Roman" w:hAnsi="Times New Roman" w:cs="Times New Roman"/>
          <w:color w:val="auto"/>
          <w:lang w:val="ru-RU"/>
        </w:rPr>
      </w:pPr>
    </w:p>
    <w:p w:rsidR="00EC5359" w:rsidRPr="009F22EA" w:rsidRDefault="00EC5359" w:rsidP="00CD5A22">
      <w:pPr>
        <w:pStyle w:val="aa"/>
        <w:tabs>
          <w:tab w:val="left" w:pos="9639"/>
        </w:tabs>
        <w:ind w:right="51" w:firstLine="737"/>
        <w:jc w:val="both"/>
        <w:rPr>
          <w:rFonts w:ascii="Times New Roman" w:hAnsi="Times New Roman" w:cs="Times New Roman"/>
          <w:color w:val="auto"/>
          <w:lang w:val="ru-RU"/>
        </w:rPr>
      </w:pPr>
      <w:r w:rsidRPr="009F22EA">
        <w:rPr>
          <w:rFonts w:ascii="Times New Roman" w:hAnsi="Times New Roman" w:cs="Times New Roman"/>
          <w:color w:val="auto"/>
          <w:lang w:val="ru-RU"/>
        </w:rPr>
        <w:t>Навчальні досягнення учнів 5 класу  в другому семестрі здійснювати  за 12-бальною шкалою оцінювання, яка передбачає зіставлення навчальних досягнень здобувачів з конкретними очікуваними результатами навчання, визначеними Освітньою програмою.  Бальне оцінювання є зорієнтованим на</w:t>
      </w:r>
      <w:r w:rsidR="00CD5A22" w:rsidRPr="009F22EA">
        <w:rPr>
          <w:rFonts w:ascii="Times New Roman" w:hAnsi="Times New Roman" w:cs="Times New Roman"/>
          <w:color w:val="auto"/>
          <w:lang w:val="ru-RU"/>
        </w:rPr>
        <w:t xml:space="preserve"> </w:t>
      </w:r>
      <w:r w:rsidRPr="009F22EA">
        <w:rPr>
          <w:rFonts w:ascii="Times New Roman" w:hAnsi="Times New Roman" w:cs="Times New Roman"/>
          <w:color w:val="auto"/>
          <w:lang w:val="ru-RU"/>
        </w:rPr>
        <w:t xml:space="preserve">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rsidR="00EC5359" w:rsidRPr="009F22EA" w:rsidRDefault="00CD5A22" w:rsidP="00EC5359">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color w:val="auto"/>
          <w:lang w:val="ru-RU"/>
        </w:rPr>
        <w:t xml:space="preserve">            </w:t>
      </w:r>
      <w:r w:rsidR="00EC5359" w:rsidRPr="009F22EA">
        <w:rPr>
          <w:rFonts w:ascii="Times New Roman" w:hAnsi="Times New Roman" w:cs="Times New Roman"/>
          <w:color w:val="auto"/>
          <w:lang w:val="ru-RU"/>
        </w:rPr>
        <w:t>Для визначення рівня досягнення учнями результатів навчання під час бального оцінювання в 5 класі застосовується Орієнтовна рамка оцінювання навчальних досягнень здобувачів базової середньої освіти.</w:t>
      </w:r>
    </w:p>
    <w:p w:rsidR="00EC5359" w:rsidRPr="009F22EA" w:rsidRDefault="00EC5359" w:rsidP="00EC5359">
      <w:pPr>
        <w:pStyle w:val="aa"/>
        <w:tabs>
          <w:tab w:val="left" w:pos="9639"/>
        </w:tabs>
        <w:ind w:right="50"/>
        <w:jc w:val="both"/>
        <w:rPr>
          <w:rFonts w:ascii="Times New Roman" w:hAnsi="Times New Roman" w:cs="Times New Roman"/>
          <w:color w:val="auto"/>
          <w:lang w:val="ru-RU"/>
        </w:rPr>
      </w:pPr>
    </w:p>
    <w:p w:rsidR="00811B13" w:rsidRPr="009F22EA" w:rsidRDefault="00811B13" w:rsidP="00EC5359">
      <w:pPr>
        <w:pStyle w:val="aa"/>
        <w:tabs>
          <w:tab w:val="left" w:pos="9639"/>
        </w:tabs>
        <w:ind w:right="50"/>
        <w:jc w:val="both"/>
        <w:rPr>
          <w:rFonts w:ascii="Times New Roman" w:hAnsi="Times New Roman" w:cs="Times New Roman"/>
          <w:color w:val="auto"/>
          <w:lang w:val="ru-RU"/>
        </w:rPr>
      </w:pPr>
    </w:p>
    <w:p w:rsidR="00811B13" w:rsidRPr="009F22EA" w:rsidRDefault="00811B13" w:rsidP="00EC5359">
      <w:pPr>
        <w:pStyle w:val="aa"/>
        <w:tabs>
          <w:tab w:val="left" w:pos="9639"/>
        </w:tabs>
        <w:ind w:right="50"/>
        <w:jc w:val="both"/>
        <w:rPr>
          <w:rFonts w:ascii="Times New Roman" w:hAnsi="Times New Roman" w:cs="Times New Roman"/>
          <w:color w:val="auto"/>
          <w:lang w:val="ru-RU"/>
        </w:rPr>
      </w:pPr>
    </w:p>
    <w:p w:rsidR="00EC5359" w:rsidRPr="009F22EA" w:rsidRDefault="00EC5359" w:rsidP="00CD5A22">
      <w:pPr>
        <w:pStyle w:val="aa"/>
        <w:tabs>
          <w:tab w:val="left" w:pos="9639"/>
        </w:tabs>
        <w:ind w:right="50"/>
        <w:jc w:val="center"/>
        <w:rPr>
          <w:rFonts w:ascii="Times New Roman" w:hAnsi="Times New Roman" w:cs="Times New Roman"/>
          <w:b/>
          <w:color w:val="auto"/>
          <w:lang w:val="ru-RU"/>
        </w:rPr>
      </w:pPr>
      <w:r w:rsidRPr="009F22EA">
        <w:rPr>
          <w:rFonts w:ascii="Times New Roman" w:hAnsi="Times New Roman" w:cs="Times New Roman"/>
          <w:b/>
          <w:color w:val="auto"/>
          <w:lang w:val="ru-RU"/>
        </w:rPr>
        <w:lastRenderedPageBreak/>
        <w:t>ОРІЄНТОВНА РАМКА ОЦІНЮВАННЯ НАВЧАЛЬНИХ ДОСЯГНЕНЬ ЗДОБУВАЧІВ БАЗОВОЇ СЕРЕДНЬОЇ ОСВІТИ</w:t>
      </w:r>
    </w:p>
    <w:tbl>
      <w:tblPr>
        <w:tblStyle w:val="a8"/>
        <w:tblW w:w="10490" w:type="dxa"/>
        <w:tblInd w:w="-601" w:type="dxa"/>
        <w:tblLayout w:type="fixed"/>
        <w:tblLook w:val="04A0"/>
      </w:tblPr>
      <w:tblGrid>
        <w:gridCol w:w="2410"/>
        <w:gridCol w:w="1985"/>
        <w:gridCol w:w="2268"/>
        <w:gridCol w:w="1984"/>
        <w:gridCol w:w="1843"/>
      </w:tblGrid>
      <w:tr w:rsidR="00EC5359" w:rsidRPr="009F22EA" w:rsidTr="003C00D3">
        <w:trPr>
          <w:trHeight w:val="755"/>
        </w:trPr>
        <w:tc>
          <w:tcPr>
            <w:tcW w:w="2410" w:type="dxa"/>
          </w:tcPr>
          <w:p w:rsidR="00EC5359" w:rsidRPr="009F22EA" w:rsidRDefault="00993E34" w:rsidP="00EC5359">
            <w:pPr>
              <w:pStyle w:val="TableParagraph"/>
              <w:ind w:left="-160" w:right="78" w:firstLine="1098"/>
              <w:jc w:val="both"/>
              <w:rPr>
                <w:b/>
                <w:sz w:val="24"/>
                <w:szCs w:val="24"/>
              </w:rPr>
            </w:pPr>
            <w:r w:rsidRPr="009F22EA">
              <w:rPr>
                <w:b/>
                <w:noProof/>
                <w:sz w:val="24"/>
                <w:szCs w:val="24"/>
              </w:rPr>
              <w:pict>
                <v:line id="Прямая соединительная линия 3" o:spid="_x0000_s1030" style="position:absolute;left:0;text-align:left;z-index:251663360;visibility:visible;mso-width-relative:margin;mso-height-relative:margin" from="-3.3pt,3.5pt" to="110.7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" strokecolor="black [3200]" strokeweight=".5pt">
                  <v:stroke joinstyle="miter"/>
                </v:line>
              </w:pict>
            </w:r>
            <w:r w:rsidR="00EC5359" w:rsidRPr="009F22EA">
              <w:rPr>
                <w:b/>
                <w:sz w:val="24"/>
                <w:szCs w:val="24"/>
              </w:rPr>
              <w:t xml:space="preserve">Рівні </w:t>
            </w:r>
          </w:p>
          <w:p w:rsidR="003C00D3" w:rsidRPr="009F22EA" w:rsidRDefault="003C00D3" w:rsidP="00EC5359">
            <w:pPr>
              <w:pStyle w:val="TableParagraph"/>
              <w:ind w:right="78"/>
              <w:jc w:val="both"/>
              <w:rPr>
                <w:b/>
                <w:sz w:val="24"/>
                <w:szCs w:val="24"/>
              </w:rPr>
            </w:pPr>
          </w:p>
          <w:p w:rsidR="00EC5359" w:rsidRPr="009F22EA" w:rsidRDefault="00EC5359" w:rsidP="00EC5359">
            <w:pPr>
              <w:pStyle w:val="TableParagraph"/>
              <w:ind w:right="78"/>
              <w:jc w:val="both"/>
              <w:rPr>
                <w:b/>
                <w:sz w:val="24"/>
                <w:szCs w:val="24"/>
              </w:rPr>
            </w:pPr>
            <w:r w:rsidRPr="009F22EA">
              <w:rPr>
                <w:b/>
                <w:sz w:val="24"/>
                <w:szCs w:val="24"/>
              </w:rPr>
              <w:t>Категорії</w:t>
            </w:r>
          </w:p>
          <w:p w:rsidR="00EC5359" w:rsidRPr="009F22EA" w:rsidRDefault="00EC5359" w:rsidP="00EC5359">
            <w:pPr>
              <w:pStyle w:val="TableParagraph"/>
              <w:ind w:right="78"/>
              <w:jc w:val="both"/>
              <w:rPr>
                <w:b/>
                <w:sz w:val="24"/>
                <w:szCs w:val="24"/>
              </w:rPr>
            </w:pPr>
            <w:r w:rsidRPr="009F22EA">
              <w:rPr>
                <w:b/>
                <w:sz w:val="24"/>
                <w:szCs w:val="24"/>
              </w:rPr>
              <w:t xml:space="preserve"> критеріїв</w:t>
            </w:r>
          </w:p>
        </w:tc>
        <w:tc>
          <w:tcPr>
            <w:tcW w:w="1985" w:type="dxa"/>
          </w:tcPr>
          <w:p w:rsidR="00EC5359" w:rsidRPr="009F22EA" w:rsidRDefault="00EC5359" w:rsidP="003C00D3">
            <w:pPr>
              <w:pStyle w:val="TableParagraph"/>
              <w:ind w:right="345"/>
              <w:jc w:val="center"/>
              <w:rPr>
                <w:b/>
                <w:sz w:val="24"/>
                <w:szCs w:val="24"/>
              </w:rPr>
            </w:pPr>
            <w:r w:rsidRPr="009F22EA">
              <w:rPr>
                <w:b/>
                <w:sz w:val="24"/>
                <w:szCs w:val="24"/>
              </w:rPr>
              <w:t>Початковий рівень</w:t>
            </w:r>
          </w:p>
          <w:p w:rsidR="00EC5359" w:rsidRPr="009F22EA" w:rsidRDefault="00EC5359" w:rsidP="003C00D3">
            <w:pPr>
              <w:pStyle w:val="TableParagraph"/>
              <w:jc w:val="center"/>
              <w:rPr>
                <w:sz w:val="24"/>
                <w:szCs w:val="24"/>
              </w:rPr>
            </w:pPr>
            <w:r w:rsidRPr="009F22EA">
              <w:rPr>
                <w:sz w:val="24"/>
                <w:szCs w:val="24"/>
              </w:rPr>
              <w:t>1 – 3 балів</w:t>
            </w:r>
          </w:p>
        </w:tc>
        <w:tc>
          <w:tcPr>
            <w:tcW w:w="2268" w:type="dxa"/>
          </w:tcPr>
          <w:p w:rsidR="00EC5359" w:rsidRPr="009F22EA" w:rsidRDefault="00EC5359" w:rsidP="003C00D3">
            <w:pPr>
              <w:pStyle w:val="TableParagraph"/>
              <w:ind w:right="302"/>
              <w:jc w:val="center"/>
              <w:rPr>
                <w:b/>
                <w:sz w:val="24"/>
                <w:szCs w:val="24"/>
              </w:rPr>
            </w:pPr>
            <w:r w:rsidRPr="009F22EA">
              <w:rPr>
                <w:b/>
                <w:sz w:val="24"/>
                <w:szCs w:val="24"/>
              </w:rPr>
              <w:t>Середній рівень</w:t>
            </w:r>
          </w:p>
          <w:p w:rsidR="00EC5359" w:rsidRPr="009F22EA" w:rsidRDefault="00EC5359" w:rsidP="003C00D3">
            <w:pPr>
              <w:pStyle w:val="TableParagraph"/>
              <w:ind w:right="302"/>
              <w:jc w:val="center"/>
              <w:rPr>
                <w:sz w:val="24"/>
                <w:szCs w:val="24"/>
              </w:rPr>
            </w:pPr>
            <w:r w:rsidRPr="009F22EA">
              <w:rPr>
                <w:sz w:val="24"/>
                <w:szCs w:val="24"/>
              </w:rPr>
              <w:t>4 – 6 балів</w:t>
            </w:r>
          </w:p>
        </w:tc>
        <w:tc>
          <w:tcPr>
            <w:tcW w:w="1984" w:type="dxa"/>
          </w:tcPr>
          <w:p w:rsidR="00EC5359" w:rsidRPr="009F22EA" w:rsidRDefault="00EC5359" w:rsidP="003C00D3">
            <w:pPr>
              <w:pStyle w:val="TableParagraph"/>
              <w:ind w:right="340"/>
              <w:jc w:val="center"/>
              <w:rPr>
                <w:b/>
                <w:sz w:val="24"/>
                <w:szCs w:val="24"/>
              </w:rPr>
            </w:pPr>
            <w:r w:rsidRPr="009F22EA">
              <w:rPr>
                <w:b/>
                <w:sz w:val="24"/>
                <w:szCs w:val="24"/>
              </w:rPr>
              <w:t>Достатній рівень</w:t>
            </w:r>
          </w:p>
          <w:p w:rsidR="00EC5359" w:rsidRPr="009F22EA" w:rsidRDefault="00EC5359" w:rsidP="003C00D3">
            <w:pPr>
              <w:pStyle w:val="TableParagraph"/>
              <w:ind w:right="339"/>
              <w:jc w:val="center"/>
              <w:rPr>
                <w:sz w:val="24"/>
                <w:szCs w:val="24"/>
              </w:rPr>
            </w:pPr>
            <w:r w:rsidRPr="009F22EA">
              <w:rPr>
                <w:sz w:val="24"/>
                <w:szCs w:val="24"/>
              </w:rPr>
              <w:t>7 – 9 балів</w:t>
            </w:r>
          </w:p>
        </w:tc>
        <w:tc>
          <w:tcPr>
            <w:tcW w:w="1843" w:type="dxa"/>
          </w:tcPr>
          <w:p w:rsidR="00EC5359" w:rsidRPr="009F22EA" w:rsidRDefault="003C00D3" w:rsidP="003C00D3">
            <w:pPr>
              <w:pStyle w:val="TableParagraph"/>
              <w:jc w:val="center"/>
              <w:rPr>
                <w:b/>
                <w:sz w:val="24"/>
                <w:szCs w:val="24"/>
              </w:rPr>
            </w:pPr>
            <w:r w:rsidRPr="009F22EA">
              <w:rPr>
                <w:b/>
                <w:sz w:val="24"/>
                <w:szCs w:val="24"/>
              </w:rPr>
              <w:t>Високи</w:t>
            </w:r>
            <w:r w:rsidR="00EC5359" w:rsidRPr="009F22EA">
              <w:rPr>
                <w:b/>
                <w:sz w:val="24"/>
                <w:szCs w:val="24"/>
              </w:rPr>
              <w:t>й рівень</w:t>
            </w:r>
          </w:p>
          <w:p w:rsidR="00EC5359" w:rsidRPr="009F22EA" w:rsidRDefault="00EC5359" w:rsidP="003C00D3">
            <w:pPr>
              <w:pStyle w:val="TableParagraph"/>
              <w:ind w:right="589"/>
              <w:jc w:val="center"/>
              <w:rPr>
                <w:sz w:val="24"/>
                <w:szCs w:val="24"/>
              </w:rPr>
            </w:pPr>
            <w:r w:rsidRPr="009F22EA">
              <w:rPr>
                <w:sz w:val="24"/>
                <w:szCs w:val="24"/>
              </w:rPr>
              <w:t>10 – 12 балів</w:t>
            </w:r>
          </w:p>
        </w:tc>
      </w:tr>
      <w:tr w:rsidR="00EC5359" w:rsidRPr="009F22EA" w:rsidTr="003C00D3">
        <w:trPr>
          <w:trHeight w:val="1562"/>
        </w:trPr>
        <w:tc>
          <w:tcPr>
            <w:tcW w:w="2410" w:type="dxa"/>
          </w:tcPr>
          <w:p w:rsidR="00EC5359" w:rsidRPr="009F22EA" w:rsidRDefault="00EC5359" w:rsidP="00EC5359">
            <w:pPr>
              <w:pStyle w:val="TableParagraph"/>
              <w:ind w:right="129"/>
              <w:jc w:val="both"/>
              <w:rPr>
                <w:b/>
                <w:i/>
                <w:sz w:val="24"/>
                <w:szCs w:val="24"/>
              </w:rPr>
            </w:pPr>
            <w:r w:rsidRPr="009F22EA">
              <w:rPr>
                <w:b/>
                <w:i/>
                <w:sz w:val="24"/>
                <w:szCs w:val="24"/>
              </w:rPr>
              <w:t>Планування</w:t>
            </w:r>
          </w:p>
          <w:p w:rsidR="00EC5359" w:rsidRPr="009F22EA" w:rsidRDefault="00EC5359" w:rsidP="00EC5359">
            <w:pPr>
              <w:pStyle w:val="TableParagraph"/>
              <w:tabs>
                <w:tab w:val="left" w:pos="1112"/>
              </w:tabs>
              <w:ind w:right="129"/>
              <w:jc w:val="both"/>
              <w:rPr>
                <w:b/>
                <w:i/>
                <w:sz w:val="24"/>
                <w:szCs w:val="24"/>
              </w:rPr>
            </w:pPr>
            <w:r w:rsidRPr="009F22EA">
              <w:rPr>
                <w:b/>
                <w:i/>
                <w:sz w:val="24"/>
                <w:szCs w:val="24"/>
              </w:rPr>
              <w:t xml:space="preserve">та </w:t>
            </w:r>
            <w:r w:rsidRPr="009F22EA">
              <w:rPr>
                <w:b/>
                <w:i/>
                <w:spacing w:val="-2"/>
                <w:sz w:val="24"/>
                <w:szCs w:val="24"/>
              </w:rPr>
              <w:t xml:space="preserve">здійснення </w:t>
            </w:r>
            <w:r w:rsidRPr="009F22EA">
              <w:rPr>
                <w:b/>
                <w:i/>
                <w:sz w:val="24"/>
                <w:szCs w:val="24"/>
              </w:rPr>
              <w:t>навчального</w:t>
            </w:r>
          </w:p>
          <w:p w:rsidR="00EC5359" w:rsidRPr="009F22EA" w:rsidRDefault="00EC5359" w:rsidP="00EC5359">
            <w:pPr>
              <w:pStyle w:val="TableParagraph"/>
              <w:tabs>
                <w:tab w:val="left" w:pos="1112"/>
              </w:tabs>
              <w:ind w:right="129"/>
              <w:jc w:val="both"/>
              <w:rPr>
                <w:b/>
                <w:i/>
                <w:sz w:val="24"/>
                <w:szCs w:val="24"/>
              </w:rPr>
            </w:pPr>
            <w:r w:rsidRPr="009F22EA">
              <w:rPr>
                <w:b/>
                <w:i/>
                <w:sz w:val="24"/>
                <w:szCs w:val="24"/>
              </w:rPr>
              <w:t xml:space="preserve">пошуку, </w:t>
            </w:r>
            <w:r w:rsidRPr="009F22EA">
              <w:rPr>
                <w:b/>
                <w:i/>
                <w:spacing w:val="-3"/>
                <w:sz w:val="24"/>
                <w:szCs w:val="24"/>
              </w:rPr>
              <w:t xml:space="preserve">аналіз </w:t>
            </w:r>
            <w:r w:rsidRPr="009F22EA">
              <w:rPr>
                <w:b/>
                <w:i/>
                <w:sz w:val="24"/>
                <w:szCs w:val="24"/>
              </w:rPr>
              <w:t>текстової</w:t>
            </w:r>
            <w:r w:rsidRPr="009F22EA">
              <w:rPr>
                <w:b/>
                <w:i/>
                <w:sz w:val="24"/>
                <w:szCs w:val="24"/>
              </w:rPr>
              <w:tab/>
            </w:r>
            <w:r w:rsidRPr="009F22EA">
              <w:rPr>
                <w:b/>
                <w:i/>
                <w:spacing w:val="-8"/>
                <w:sz w:val="24"/>
                <w:szCs w:val="24"/>
              </w:rPr>
              <w:t xml:space="preserve">та </w:t>
            </w:r>
            <w:r w:rsidRPr="009F22EA">
              <w:rPr>
                <w:b/>
                <w:i/>
                <w:sz w:val="24"/>
                <w:szCs w:val="24"/>
              </w:rPr>
              <w:t>графічної</w:t>
            </w:r>
            <w:r w:rsidR="003C00D3" w:rsidRPr="009F22EA">
              <w:rPr>
                <w:b/>
                <w:i/>
                <w:sz w:val="24"/>
                <w:szCs w:val="24"/>
              </w:rPr>
              <w:t xml:space="preserve"> </w:t>
            </w:r>
            <w:r w:rsidRPr="009F22EA">
              <w:rPr>
                <w:b/>
                <w:i/>
                <w:sz w:val="24"/>
                <w:szCs w:val="24"/>
              </w:rPr>
              <w:t>інформації</w:t>
            </w:r>
          </w:p>
        </w:tc>
        <w:tc>
          <w:tcPr>
            <w:tcW w:w="1985" w:type="dxa"/>
          </w:tcPr>
          <w:p w:rsidR="00EC5359" w:rsidRPr="009F22EA" w:rsidRDefault="00EC5359" w:rsidP="00EC5359">
            <w:pPr>
              <w:pStyle w:val="TableParagraph"/>
              <w:tabs>
                <w:tab w:val="left" w:pos="1745"/>
                <w:tab w:val="left" w:pos="2592"/>
              </w:tabs>
              <w:ind w:right="99"/>
              <w:jc w:val="both"/>
              <w:rPr>
                <w:sz w:val="24"/>
                <w:szCs w:val="24"/>
              </w:rPr>
            </w:pPr>
            <w:r w:rsidRPr="009F22EA">
              <w:rPr>
                <w:sz w:val="24"/>
                <w:szCs w:val="24"/>
              </w:rPr>
              <w:t xml:space="preserve">Учень/учениця самостійно або </w:t>
            </w:r>
            <w:r w:rsidRPr="009F22EA">
              <w:rPr>
                <w:spacing w:val="-17"/>
                <w:sz w:val="24"/>
                <w:szCs w:val="24"/>
              </w:rPr>
              <w:t xml:space="preserve">з </w:t>
            </w:r>
            <w:r w:rsidRPr="009F22EA">
              <w:rPr>
                <w:sz w:val="24"/>
                <w:szCs w:val="24"/>
              </w:rPr>
              <w:t xml:space="preserve">допомогою вчителя </w:t>
            </w:r>
            <w:r w:rsidRPr="009F22EA">
              <w:rPr>
                <w:spacing w:val="-9"/>
                <w:sz w:val="24"/>
                <w:szCs w:val="24"/>
              </w:rPr>
              <w:t xml:space="preserve">чи </w:t>
            </w:r>
            <w:r w:rsidRPr="009F22EA">
              <w:rPr>
                <w:sz w:val="24"/>
                <w:szCs w:val="24"/>
              </w:rPr>
              <w:t>інших осіб:планує й здійснює навчальний пошук;опрацьовує текстову та/або графічну інформацію</w:t>
            </w:r>
          </w:p>
        </w:tc>
        <w:tc>
          <w:tcPr>
            <w:tcW w:w="2268" w:type="dxa"/>
          </w:tcPr>
          <w:p w:rsidR="00EC5359" w:rsidRPr="009F22EA" w:rsidRDefault="00EC5359" w:rsidP="00EC5359">
            <w:pPr>
              <w:pStyle w:val="TableParagraph"/>
              <w:ind w:right="96"/>
              <w:jc w:val="both"/>
              <w:rPr>
                <w:sz w:val="24"/>
                <w:szCs w:val="24"/>
              </w:rPr>
            </w:pPr>
            <w:r w:rsidRPr="009F22EA">
              <w:rPr>
                <w:sz w:val="24"/>
                <w:szCs w:val="24"/>
              </w:rPr>
              <w:t>Учень / учениця самостійно або з</w:t>
            </w:r>
            <w:r w:rsidR="003C00D3" w:rsidRPr="009F22EA">
              <w:rPr>
                <w:sz w:val="24"/>
                <w:szCs w:val="24"/>
              </w:rPr>
              <w:t xml:space="preserve"> </w:t>
            </w:r>
            <w:r w:rsidRPr="009F22EA">
              <w:rPr>
                <w:sz w:val="24"/>
                <w:szCs w:val="24"/>
              </w:rPr>
              <w:t xml:space="preserve">допомогою вчителя чи інших осіб:планує й здійснює навчальний пошук;ставить запитання до змісту </w:t>
            </w:r>
            <w:r w:rsidRPr="009F22EA">
              <w:rPr>
                <w:spacing w:val="-1"/>
                <w:sz w:val="24"/>
                <w:szCs w:val="24"/>
              </w:rPr>
              <w:t xml:space="preserve">навчального </w:t>
            </w:r>
            <w:r w:rsidRPr="009F22EA">
              <w:rPr>
                <w:sz w:val="24"/>
                <w:szCs w:val="24"/>
              </w:rPr>
              <w:t>матеріалу;опрацьовує</w:t>
            </w:r>
            <w:r w:rsidRPr="009F22EA">
              <w:rPr>
                <w:sz w:val="24"/>
                <w:szCs w:val="24"/>
              </w:rPr>
              <w:tab/>
            </w:r>
            <w:r w:rsidRPr="009F22EA">
              <w:rPr>
                <w:spacing w:val="-11"/>
                <w:sz w:val="24"/>
                <w:szCs w:val="24"/>
              </w:rPr>
              <w:t xml:space="preserve">й </w:t>
            </w:r>
            <w:r w:rsidRPr="009F22EA">
              <w:rPr>
                <w:sz w:val="24"/>
                <w:szCs w:val="24"/>
              </w:rPr>
              <w:t xml:space="preserve">інтерпретує текстову та/або графічну інформацію без істотних змістових </w:t>
            </w:r>
            <w:r w:rsidRPr="009F22EA">
              <w:rPr>
                <w:spacing w:val="-11"/>
                <w:sz w:val="24"/>
                <w:szCs w:val="24"/>
              </w:rPr>
              <w:t xml:space="preserve">і </w:t>
            </w:r>
            <w:r w:rsidRPr="009F22EA">
              <w:rPr>
                <w:sz w:val="24"/>
                <w:szCs w:val="24"/>
              </w:rPr>
              <w:t>логічних</w:t>
            </w:r>
            <w:r w:rsidR="003C00D3" w:rsidRPr="009F22EA">
              <w:rPr>
                <w:sz w:val="24"/>
                <w:szCs w:val="24"/>
              </w:rPr>
              <w:t xml:space="preserve"> </w:t>
            </w:r>
            <w:r w:rsidRPr="009F22EA">
              <w:rPr>
                <w:sz w:val="24"/>
                <w:szCs w:val="24"/>
              </w:rPr>
              <w:t>неточностей</w:t>
            </w:r>
          </w:p>
        </w:tc>
        <w:tc>
          <w:tcPr>
            <w:tcW w:w="1984" w:type="dxa"/>
          </w:tcPr>
          <w:p w:rsidR="00EC5359" w:rsidRPr="009F22EA" w:rsidRDefault="00EC5359" w:rsidP="00EC5359">
            <w:pPr>
              <w:pStyle w:val="TableParagraph"/>
              <w:tabs>
                <w:tab w:val="left" w:pos="1769"/>
                <w:tab w:val="left" w:pos="1863"/>
                <w:tab w:val="left" w:pos="2346"/>
                <w:tab w:val="left" w:pos="2839"/>
                <w:tab w:val="left" w:pos="2871"/>
              </w:tabs>
              <w:ind w:right="96"/>
              <w:jc w:val="both"/>
              <w:rPr>
                <w:sz w:val="24"/>
                <w:szCs w:val="24"/>
              </w:rPr>
            </w:pPr>
            <w:r w:rsidRPr="009F22EA">
              <w:rPr>
                <w:sz w:val="24"/>
                <w:szCs w:val="24"/>
              </w:rPr>
              <w:t xml:space="preserve">Учень/ </w:t>
            </w:r>
            <w:r w:rsidRPr="009F22EA">
              <w:rPr>
                <w:spacing w:val="-3"/>
                <w:sz w:val="24"/>
                <w:szCs w:val="24"/>
              </w:rPr>
              <w:t xml:space="preserve">учениця </w:t>
            </w:r>
            <w:r w:rsidRPr="009F22EA">
              <w:rPr>
                <w:sz w:val="24"/>
                <w:szCs w:val="24"/>
              </w:rPr>
              <w:t xml:space="preserve">самостійно або </w:t>
            </w:r>
            <w:r w:rsidRPr="009F22EA">
              <w:rPr>
                <w:spacing w:val="-6"/>
                <w:sz w:val="24"/>
                <w:szCs w:val="24"/>
              </w:rPr>
              <w:t xml:space="preserve">під </w:t>
            </w:r>
            <w:r w:rsidRPr="009F22EA">
              <w:rPr>
                <w:sz w:val="24"/>
                <w:szCs w:val="24"/>
              </w:rPr>
              <w:t xml:space="preserve">опосередкованим керівництвом учителя </w:t>
            </w:r>
            <w:r w:rsidRPr="009F22EA">
              <w:rPr>
                <w:spacing w:val="-6"/>
                <w:sz w:val="24"/>
                <w:szCs w:val="24"/>
              </w:rPr>
              <w:t xml:space="preserve">або </w:t>
            </w:r>
            <w:r w:rsidRPr="009F22EA">
              <w:rPr>
                <w:sz w:val="24"/>
                <w:szCs w:val="24"/>
              </w:rPr>
              <w:t>інших</w:t>
            </w:r>
            <w:r w:rsidR="003C00D3" w:rsidRPr="009F22EA">
              <w:rPr>
                <w:sz w:val="24"/>
                <w:szCs w:val="24"/>
              </w:rPr>
              <w:t xml:space="preserve"> </w:t>
            </w:r>
            <w:r w:rsidRPr="009F22EA">
              <w:rPr>
                <w:sz w:val="24"/>
                <w:szCs w:val="24"/>
              </w:rPr>
              <w:t xml:space="preserve">осіб:планує й успішно здійснює навчальний пошук, не обмежуючись навчальним матеріалом;ставить </w:t>
            </w:r>
            <w:proofErr w:type="spellStart"/>
            <w:r w:rsidRPr="009F22EA">
              <w:rPr>
                <w:sz w:val="24"/>
                <w:szCs w:val="24"/>
              </w:rPr>
              <w:t>уточнювальні</w:t>
            </w:r>
            <w:proofErr w:type="spellEnd"/>
            <w:r w:rsidRPr="009F22EA">
              <w:rPr>
                <w:sz w:val="24"/>
                <w:szCs w:val="24"/>
              </w:rPr>
              <w:t xml:space="preserve"> запитання;використовує інформацію з кількох джерел;опрацьовує й логічно інтерпретує текстову та/або графічну інформацію;порівнює інформацію</w:t>
            </w:r>
            <w:r w:rsidR="003C00D3" w:rsidRPr="009F22EA">
              <w:rPr>
                <w:sz w:val="24"/>
                <w:szCs w:val="24"/>
              </w:rPr>
              <w:t xml:space="preserve"> </w:t>
            </w:r>
            <w:r w:rsidRPr="009F22EA">
              <w:rPr>
                <w:spacing w:val="-12"/>
                <w:sz w:val="24"/>
                <w:szCs w:val="24"/>
              </w:rPr>
              <w:t xml:space="preserve">з </w:t>
            </w:r>
            <w:r w:rsidRPr="009F22EA">
              <w:rPr>
                <w:sz w:val="24"/>
                <w:szCs w:val="24"/>
              </w:rPr>
              <w:t>кількох</w:t>
            </w:r>
            <w:r w:rsidR="003C00D3" w:rsidRPr="009F22EA">
              <w:rPr>
                <w:sz w:val="24"/>
                <w:szCs w:val="24"/>
              </w:rPr>
              <w:t xml:space="preserve"> </w:t>
            </w:r>
            <w:r w:rsidRPr="009F22EA">
              <w:rPr>
                <w:sz w:val="24"/>
                <w:szCs w:val="24"/>
              </w:rPr>
              <w:t>джерел</w:t>
            </w:r>
          </w:p>
        </w:tc>
        <w:tc>
          <w:tcPr>
            <w:tcW w:w="1843" w:type="dxa"/>
          </w:tcPr>
          <w:p w:rsidR="00EC5359" w:rsidRPr="009F22EA" w:rsidRDefault="00EC5359" w:rsidP="00EC5359">
            <w:pPr>
              <w:pStyle w:val="TableParagraph"/>
              <w:tabs>
                <w:tab w:val="left" w:pos="2060"/>
                <w:tab w:val="left" w:pos="3221"/>
              </w:tabs>
              <w:ind w:right="95"/>
              <w:jc w:val="both"/>
              <w:rPr>
                <w:sz w:val="24"/>
                <w:szCs w:val="24"/>
              </w:rPr>
            </w:pPr>
            <w:r w:rsidRPr="009F22EA">
              <w:rPr>
                <w:sz w:val="24"/>
                <w:szCs w:val="24"/>
              </w:rPr>
              <w:t xml:space="preserve">Учень/ учениця самостійно або </w:t>
            </w:r>
            <w:r w:rsidRPr="009F22EA">
              <w:rPr>
                <w:spacing w:val="-6"/>
                <w:sz w:val="24"/>
                <w:szCs w:val="24"/>
              </w:rPr>
              <w:t xml:space="preserve">під </w:t>
            </w:r>
            <w:r w:rsidRPr="009F22EA">
              <w:rPr>
                <w:sz w:val="24"/>
                <w:szCs w:val="24"/>
              </w:rPr>
              <w:t>опосередкованим керівництвом учителя чи інших</w:t>
            </w:r>
            <w:r w:rsidR="003C00D3" w:rsidRPr="009F22EA">
              <w:rPr>
                <w:sz w:val="24"/>
                <w:szCs w:val="24"/>
              </w:rPr>
              <w:t xml:space="preserve"> </w:t>
            </w:r>
            <w:r w:rsidRPr="009F22EA">
              <w:rPr>
                <w:sz w:val="24"/>
                <w:szCs w:val="24"/>
              </w:rPr>
              <w:t xml:space="preserve">осіб:планує й </w:t>
            </w:r>
            <w:r w:rsidRPr="009F22EA">
              <w:rPr>
                <w:spacing w:val="-3"/>
                <w:sz w:val="24"/>
                <w:szCs w:val="24"/>
              </w:rPr>
              <w:t xml:space="preserve">успішно </w:t>
            </w:r>
            <w:r w:rsidRPr="009F22EA">
              <w:rPr>
                <w:sz w:val="24"/>
                <w:szCs w:val="24"/>
              </w:rPr>
              <w:t xml:space="preserve">здійснює навчальний пошук, не обмежуючись </w:t>
            </w:r>
            <w:r w:rsidRPr="009F22EA">
              <w:rPr>
                <w:spacing w:val="-3"/>
                <w:sz w:val="24"/>
                <w:szCs w:val="24"/>
              </w:rPr>
              <w:t xml:space="preserve">навчальним </w:t>
            </w:r>
            <w:r w:rsidRPr="009F22EA">
              <w:rPr>
                <w:sz w:val="24"/>
                <w:szCs w:val="24"/>
              </w:rPr>
              <w:t xml:space="preserve">матеріалом; ставить запитання на з’ясування </w:t>
            </w:r>
            <w:proofErr w:type="spellStart"/>
            <w:r w:rsidRPr="009F22EA">
              <w:rPr>
                <w:spacing w:val="-3"/>
                <w:sz w:val="24"/>
                <w:szCs w:val="24"/>
              </w:rPr>
              <w:t>причинно-</w:t>
            </w:r>
            <w:proofErr w:type="spellEnd"/>
            <w:r w:rsidRPr="009F22EA">
              <w:rPr>
                <w:spacing w:val="-3"/>
                <w:sz w:val="24"/>
                <w:szCs w:val="24"/>
              </w:rPr>
              <w:t xml:space="preserve"> </w:t>
            </w:r>
            <w:r w:rsidRPr="009F22EA">
              <w:rPr>
                <w:sz w:val="24"/>
                <w:szCs w:val="24"/>
              </w:rPr>
              <w:t>наслідкових</w:t>
            </w:r>
            <w:r w:rsidR="003C00D3" w:rsidRPr="009F22EA">
              <w:rPr>
                <w:sz w:val="24"/>
                <w:szCs w:val="24"/>
              </w:rPr>
              <w:t xml:space="preserve"> </w:t>
            </w:r>
            <w:r w:rsidRPr="009F22EA">
              <w:rPr>
                <w:sz w:val="24"/>
                <w:szCs w:val="24"/>
              </w:rPr>
              <w:t>зв’язків;</w:t>
            </w:r>
          </w:p>
          <w:p w:rsidR="00EC5359" w:rsidRPr="009F22EA" w:rsidRDefault="00EC5359" w:rsidP="00EC5359">
            <w:pPr>
              <w:pStyle w:val="TableParagraph"/>
              <w:ind w:right="96"/>
              <w:jc w:val="both"/>
              <w:rPr>
                <w:sz w:val="24"/>
                <w:szCs w:val="24"/>
              </w:rPr>
            </w:pPr>
            <w:r w:rsidRPr="009F22EA">
              <w:rPr>
                <w:sz w:val="24"/>
                <w:szCs w:val="24"/>
              </w:rPr>
              <w:t>використовує інформацію з різних джерел; опрацьовує й логічно інтерпретує текстову та/або графічну інформацію;</w:t>
            </w:r>
          </w:p>
          <w:p w:rsidR="00EC5359" w:rsidRPr="009F22EA" w:rsidRDefault="00EC5359" w:rsidP="00EC5359">
            <w:pPr>
              <w:pStyle w:val="TableParagraph"/>
              <w:ind w:right="98"/>
              <w:jc w:val="both"/>
              <w:rPr>
                <w:sz w:val="24"/>
                <w:szCs w:val="24"/>
              </w:rPr>
            </w:pPr>
            <w:r w:rsidRPr="009F22EA">
              <w:rPr>
                <w:sz w:val="24"/>
                <w:szCs w:val="24"/>
              </w:rPr>
              <w:t xml:space="preserve">аналізує й порівнює інформацію з різних джерел; критично </w:t>
            </w:r>
            <w:r w:rsidRPr="009F22EA">
              <w:rPr>
                <w:spacing w:val="-4"/>
                <w:sz w:val="24"/>
                <w:szCs w:val="24"/>
              </w:rPr>
              <w:t xml:space="preserve">оцінює </w:t>
            </w:r>
            <w:r w:rsidRPr="009F22EA">
              <w:rPr>
                <w:sz w:val="24"/>
                <w:szCs w:val="24"/>
              </w:rPr>
              <w:t xml:space="preserve">надійність джерела </w:t>
            </w:r>
            <w:r w:rsidRPr="009F22EA">
              <w:rPr>
                <w:spacing w:val="-17"/>
                <w:sz w:val="24"/>
                <w:szCs w:val="24"/>
              </w:rPr>
              <w:t xml:space="preserve">й </w:t>
            </w:r>
            <w:r w:rsidRPr="009F22EA">
              <w:rPr>
                <w:sz w:val="24"/>
                <w:szCs w:val="24"/>
              </w:rPr>
              <w:t>достовірність інформації</w:t>
            </w:r>
          </w:p>
        </w:tc>
      </w:tr>
      <w:tr w:rsidR="00EC5359" w:rsidRPr="009F22EA" w:rsidTr="003C00D3">
        <w:trPr>
          <w:trHeight w:val="2769"/>
        </w:trPr>
        <w:tc>
          <w:tcPr>
            <w:tcW w:w="2410" w:type="dxa"/>
          </w:tcPr>
          <w:p w:rsidR="00EC5359" w:rsidRPr="009F22EA" w:rsidRDefault="00EC5359" w:rsidP="00EC5359">
            <w:pPr>
              <w:pStyle w:val="TableParagraph"/>
              <w:ind w:right="129"/>
              <w:jc w:val="both"/>
              <w:rPr>
                <w:b/>
                <w:i/>
                <w:sz w:val="24"/>
                <w:szCs w:val="24"/>
              </w:rPr>
            </w:pPr>
            <w:r w:rsidRPr="009F22EA">
              <w:rPr>
                <w:b/>
                <w:i/>
                <w:sz w:val="24"/>
                <w:szCs w:val="24"/>
              </w:rPr>
              <w:lastRenderedPageBreak/>
              <w:t>Комунікація,</w:t>
            </w:r>
          </w:p>
          <w:p w:rsidR="00EC5359" w:rsidRPr="009F22EA" w:rsidRDefault="00EC5359" w:rsidP="00EC5359">
            <w:pPr>
              <w:pStyle w:val="TableParagraph"/>
              <w:tabs>
                <w:tab w:val="left" w:pos="2103"/>
              </w:tabs>
              <w:ind w:right="129"/>
              <w:jc w:val="both"/>
              <w:rPr>
                <w:b/>
                <w:i/>
                <w:sz w:val="24"/>
                <w:szCs w:val="24"/>
              </w:rPr>
            </w:pPr>
            <w:r w:rsidRPr="009F22EA">
              <w:rPr>
                <w:b/>
                <w:i/>
                <w:sz w:val="24"/>
                <w:szCs w:val="24"/>
              </w:rPr>
              <w:t>зокрема з</w:t>
            </w:r>
          </w:p>
          <w:p w:rsidR="00EC5359" w:rsidRPr="009F22EA" w:rsidRDefault="00EC5359" w:rsidP="00EC5359">
            <w:pPr>
              <w:pStyle w:val="TableParagraph"/>
              <w:spacing w:before="3"/>
              <w:ind w:right="129"/>
              <w:jc w:val="both"/>
              <w:rPr>
                <w:b/>
                <w:i/>
                <w:sz w:val="24"/>
                <w:szCs w:val="24"/>
              </w:rPr>
            </w:pPr>
            <w:r w:rsidRPr="009F22EA">
              <w:rPr>
                <w:b/>
                <w:i/>
                <w:sz w:val="24"/>
                <w:szCs w:val="24"/>
              </w:rPr>
              <w:t>використанням інформаційно-комунікаційних технологій</w:t>
            </w:r>
          </w:p>
        </w:tc>
        <w:tc>
          <w:tcPr>
            <w:tcW w:w="1985" w:type="dxa"/>
          </w:tcPr>
          <w:p w:rsidR="00EC5359" w:rsidRPr="009F22EA" w:rsidRDefault="00EC5359" w:rsidP="00EC5359">
            <w:pPr>
              <w:pStyle w:val="TableParagraph"/>
              <w:ind w:right="98"/>
              <w:jc w:val="both"/>
              <w:rPr>
                <w:sz w:val="24"/>
                <w:szCs w:val="24"/>
              </w:rPr>
            </w:pPr>
            <w:r w:rsidRPr="009F22EA">
              <w:rPr>
                <w:sz w:val="24"/>
                <w:szCs w:val="24"/>
              </w:rPr>
              <w:t>Учень / учениця створює короткі усні й письмові повідомлення;відтворює почуту або прочитану інформацію, допускаючи істотні змістові та/або логічні неточності</w:t>
            </w:r>
          </w:p>
        </w:tc>
        <w:tc>
          <w:tcPr>
            <w:tcW w:w="2268" w:type="dxa"/>
          </w:tcPr>
          <w:p w:rsidR="00EC5359" w:rsidRPr="009F22EA" w:rsidRDefault="00EC5359" w:rsidP="00EC5359">
            <w:pPr>
              <w:pStyle w:val="TableParagraph"/>
              <w:ind w:right="97"/>
              <w:jc w:val="both"/>
              <w:rPr>
                <w:sz w:val="24"/>
                <w:szCs w:val="24"/>
              </w:rPr>
            </w:pPr>
            <w:r w:rsidRPr="009F22EA">
              <w:rPr>
                <w:sz w:val="24"/>
                <w:szCs w:val="24"/>
              </w:rPr>
              <w:t>Учень / учениця створює короткі усні й письмові повідомлення;відтворює почуту або прочитану інформацію без істотних змістових та/або логічних неточностей;</w:t>
            </w:r>
          </w:p>
          <w:p w:rsidR="00EC5359" w:rsidRPr="009F22EA" w:rsidRDefault="00EC5359" w:rsidP="00EC5359">
            <w:pPr>
              <w:pStyle w:val="TableParagraph"/>
              <w:ind w:right="97"/>
              <w:jc w:val="both"/>
              <w:rPr>
                <w:sz w:val="24"/>
                <w:szCs w:val="24"/>
              </w:rPr>
            </w:pPr>
            <w:r w:rsidRPr="009F22EA">
              <w:rPr>
                <w:sz w:val="24"/>
                <w:szCs w:val="24"/>
              </w:rPr>
              <w:t>презентує результати своєї навчальної діяльності</w:t>
            </w:r>
          </w:p>
        </w:tc>
        <w:tc>
          <w:tcPr>
            <w:tcW w:w="1984" w:type="dxa"/>
          </w:tcPr>
          <w:p w:rsidR="00EC5359" w:rsidRPr="009F22EA" w:rsidRDefault="00EC5359" w:rsidP="00EC5359">
            <w:pPr>
              <w:pStyle w:val="TableParagraph"/>
              <w:ind w:right="98"/>
              <w:jc w:val="both"/>
              <w:rPr>
                <w:sz w:val="24"/>
                <w:szCs w:val="24"/>
              </w:rPr>
            </w:pPr>
            <w:r w:rsidRPr="009F22EA">
              <w:rPr>
                <w:sz w:val="24"/>
                <w:szCs w:val="24"/>
              </w:rPr>
              <w:t>Учень / учениця створює деталізовані усні й письмові повідомлення;висловлює власну думку й наводить приклади на її підтвердження;</w:t>
            </w:r>
          </w:p>
          <w:p w:rsidR="00EC5359" w:rsidRPr="009F22EA" w:rsidRDefault="00EC5359" w:rsidP="00EC5359">
            <w:pPr>
              <w:pStyle w:val="TableParagraph"/>
              <w:ind w:right="98"/>
              <w:jc w:val="both"/>
              <w:rPr>
                <w:sz w:val="24"/>
                <w:szCs w:val="24"/>
              </w:rPr>
            </w:pPr>
            <w:r w:rsidRPr="009F22EA">
              <w:rPr>
                <w:sz w:val="24"/>
                <w:szCs w:val="24"/>
              </w:rPr>
              <w:t>презентує результати навчальної  діяльності, зокрема з використанням ІКТ (за умови доступності)</w:t>
            </w:r>
          </w:p>
        </w:tc>
        <w:tc>
          <w:tcPr>
            <w:tcW w:w="1843" w:type="dxa"/>
          </w:tcPr>
          <w:p w:rsidR="00EC5359" w:rsidRPr="009F22EA" w:rsidRDefault="00EC5359" w:rsidP="00EC5359">
            <w:pPr>
              <w:pStyle w:val="TableParagraph"/>
              <w:ind w:right="96"/>
              <w:jc w:val="both"/>
              <w:rPr>
                <w:sz w:val="24"/>
                <w:szCs w:val="24"/>
              </w:rPr>
            </w:pPr>
            <w:r w:rsidRPr="009F22EA">
              <w:rPr>
                <w:sz w:val="24"/>
                <w:szCs w:val="24"/>
              </w:rPr>
              <w:t>Учень / учениця створює деталізовані усні й письмові повідомлення;висловлює й логічно обґрунтовує власну думку, наводить приклади на її підтвердження;</w:t>
            </w:r>
          </w:p>
          <w:p w:rsidR="00EC5359" w:rsidRPr="009F22EA" w:rsidRDefault="00EC5359" w:rsidP="00EC5359">
            <w:pPr>
              <w:pStyle w:val="TableParagraph"/>
              <w:ind w:right="96"/>
              <w:jc w:val="both"/>
              <w:rPr>
                <w:sz w:val="24"/>
                <w:szCs w:val="24"/>
              </w:rPr>
            </w:pPr>
            <w:r w:rsidRPr="009F22EA">
              <w:rPr>
                <w:sz w:val="24"/>
                <w:szCs w:val="24"/>
              </w:rPr>
              <w:t>творчо</w:t>
            </w:r>
            <w:r w:rsidRPr="009F22EA">
              <w:rPr>
                <w:sz w:val="24"/>
                <w:szCs w:val="24"/>
              </w:rPr>
              <w:tab/>
              <w:t xml:space="preserve"> презентує результати навчальної</w:t>
            </w:r>
          </w:p>
          <w:p w:rsidR="00EC5359" w:rsidRPr="009F22EA" w:rsidRDefault="00EC5359" w:rsidP="00EC5359">
            <w:pPr>
              <w:pStyle w:val="TableParagraph"/>
              <w:ind w:right="96"/>
              <w:jc w:val="both"/>
              <w:rPr>
                <w:sz w:val="24"/>
                <w:szCs w:val="24"/>
              </w:rPr>
            </w:pPr>
            <w:r w:rsidRPr="009F22EA">
              <w:rPr>
                <w:sz w:val="24"/>
                <w:szCs w:val="24"/>
              </w:rPr>
              <w:t>діяльності,зокрема з використанням ІКТ (за умови доступності)</w:t>
            </w:r>
          </w:p>
        </w:tc>
      </w:tr>
      <w:tr w:rsidR="00EC5359" w:rsidRPr="009F22EA" w:rsidTr="003C00D3">
        <w:trPr>
          <w:trHeight w:val="1987"/>
        </w:trPr>
        <w:tc>
          <w:tcPr>
            <w:tcW w:w="2410" w:type="dxa"/>
          </w:tcPr>
          <w:p w:rsidR="00EC5359" w:rsidRPr="009F22EA" w:rsidRDefault="00EC5359" w:rsidP="00EC5359">
            <w:pPr>
              <w:pStyle w:val="TableParagraph"/>
              <w:tabs>
                <w:tab w:val="left" w:pos="1004"/>
                <w:tab w:val="left" w:pos="2036"/>
              </w:tabs>
              <w:ind w:right="96"/>
              <w:jc w:val="both"/>
              <w:rPr>
                <w:b/>
                <w:i/>
                <w:sz w:val="24"/>
                <w:szCs w:val="24"/>
              </w:rPr>
            </w:pPr>
            <w:r w:rsidRPr="009F22EA">
              <w:rPr>
                <w:b/>
                <w:i/>
                <w:sz w:val="24"/>
                <w:szCs w:val="24"/>
              </w:rPr>
              <w:t xml:space="preserve">Виконання практичних </w:t>
            </w:r>
            <w:r w:rsidRPr="009F22EA">
              <w:rPr>
                <w:b/>
                <w:i/>
                <w:spacing w:val="-3"/>
                <w:sz w:val="24"/>
                <w:szCs w:val="24"/>
              </w:rPr>
              <w:t xml:space="preserve">завдань </w:t>
            </w:r>
            <w:r w:rsidRPr="009F22EA">
              <w:rPr>
                <w:b/>
                <w:i/>
                <w:sz w:val="24"/>
                <w:szCs w:val="24"/>
              </w:rPr>
              <w:t xml:space="preserve">та </w:t>
            </w:r>
            <w:r w:rsidRPr="009F22EA">
              <w:rPr>
                <w:b/>
                <w:i/>
                <w:spacing w:val="-1"/>
                <w:sz w:val="24"/>
                <w:szCs w:val="24"/>
              </w:rPr>
              <w:t xml:space="preserve">розв’язання </w:t>
            </w:r>
            <w:r w:rsidRPr="009F22EA">
              <w:rPr>
                <w:b/>
                <w:i/>
                <w:sz w:val="24"/>
                <w:szCs w:val="24"/>
              </w:rPr>
              <w:t>повсякденних проблем</w:t>
            </w:r>
            <w:r w:rsidRPr="009F22EA">
              <w:rPr>
                <w:b/>
                <w:i/>
                <w:sz w:val="24"/>
                <w:szCs w:val="24"/>
              </w:rPr>
              <w:tab/>
            </w:r>
            <w:r w:rsidRPr="009F22EA">
              <w:rPr>
                <w:b/>
                <w:i/>
                <w:spacing w:val="-8"/>
                <w:sz w:val="24"/>
                <w:szCs w:val="24"/>
              </w:rPr>
              <w:t>із</w:t>
            </w:r>
          </w:p>
          <w:p w:rsidR="00EC5359" w:rsidRPr="009F22EA" w:rsidRDefault="00EC5359" w:rsidP="00EC5359">
            <w:pPr>
              <w:pStyle w:val="TableParagraph"/>
              <w:tabs>
                <w:tab w:val="left" w:pos="1897"/>
              </w:tabs>
              <w:ind w:right="97"/>
              <w:jc w:val="both"/>
              <w:rPr>
                <w:b/>
                <w:i/>
                <w:sz w:val="24"/>
                <w:szCs w:val="24"/>
              </w:rPr>
            </w:pPr>
            <w:r w:rsidRPr="009F22EA">
              <w:rPr>
                <w:b/>
                <w:i/>
                <w:sz w:val="24"/>
                <w:szCs w:val="24"/>
              </w:rPr>
              <w:t xml:space="preserve">застосуванням знань, </w:t>
            </w:r>
            <w:r w:rsidRPr="009F22EA">
              <w:rPr>
                <w:b/>
                <w:i/>
                <w:spacing w:val="-10"/>
                <w:sz w:val="24"/>
                <w:szCs w:val="24"/>
              </w:rPr>
              <w:t>що</w:t>
            </w:r>
          </w:p>
          <w:p w:rsidR="00EC5359" w:rsidRPr="009F22EA" w:rsidRDefault="00EC5359" w:rsidP="00EC5359">
            <w:pPr>
              <w:pStyle w:val="TableParagraph"/>
              <w:ind w:right="759"/>
              <w:jc w:val="both"/>
              <w:rPr>
                <w:i/>
                <w:sz w:val="24"/>
                <w:szCs w:val="24"/>
              </w:rPr>
            </w:pPr>
            <w:r w:rsidRPr="009F22EA">
              <w:rPr>
                <w:b/>
                <w:i/>
                <w:sz w:val="24"/>
                <w:szCs w:val="24"/>
              </w:rPr>
              <w:t>охоплюються навчальним матеріалом</w:t>
            </w:r>
          </w:p>
        </w:tc>
        <w:tc>
          <w:tcPr>
            <w:tcW w:w="1985" w:type="dxa"/>
          </w:tcPr>
          <w:p w:rsidR="00EC5359" w:rsidRPr="009F22EA" w:rsidRDefault="00EC5359" w:rsidP="00EC5359">
            <w:pPr>
              <w:pStyle w:val="TableParagraph"/>
              <w:ind w:right="98"/>
              <w:jc w:val="both"/>
              <w:rPr>
                <w:sz w:val="24"/>
                <w:szCs w:val="24"/>
              </w:rPr>
            </w:pPr>
            <w:r w:rsidRPr="009F22EA">
              <w:rPr>
                <w:sz w:val="24"/>
                <w:szCs w:val="24"/>
              </w:rPr>
              <w:t xml:space="preserve">Учень / учениця самостійно або </w:t>
            </w:r>
            <w:r w:rsidRPr="009F22EA">
              <w:rPr>
                <w:spacing w:val="-12"/>
                <w:sz w:val="24"/>
                <w:szCs w:val="24"/>
              </w:rPr>
              <w:t xml:space="preserve">з </w:t>
            </w:r>
            <w:r w:rsidRPr="009F22EA">
              <w:rPr>
                <w:sz w:val="24"/>
                <w:szCs w:val="24"/>
              </w:rPr>
              <w:t xml:space="preserve">допомогою вчителя </w:t>
            </w:r>
            <w:r w:rsidRPr="009F22EA">
              <w:rPr>
                <w:spacing w:val="-6"/>
                <w:sz w:val="24"/>
                <w:szCs w:val="24"/>
              </w:rPr>
              <w:t xml:space="preserve">або </w:t>
            </w:r>
            <w:r w:rsidRPr="009F22EA">
              <w:rPr>
                <w:sz w:val="24"/>
                <w:szCs w:val="24"/>
              </w:rPr>
              <w:t>інших</w:t>
            </w:r>
            <w:r w:rsidR="003C00D3" w:rsidRPr="009F22EA">
              <w:rPr>
                <w:sz w:val="24"/>
                <w:szCs w:val="24"/>
              </w:rPr>
              <w:t xml:space="preserve"> </w:t>
            </w:r>
            <w:r w:rsidRPr="009F22EA">
              <w:rPr>
                <w:sz w:val="24"/>
                <w:szCs w:val="24"/>
              </w:rPr>
              <w:t>осіб:</w:t>
            </w:r>
          </w:p>
          <w:p w:rsidR="00EC5359" w:rsidRPr="009F22EA" w:rsidRDefault="00EC5359" w:rsidP="00EC5359">
            <w:pPr>
              <w:pStyle w:val="TableParagraph"/>
              <w:tabs>
                <w:tab w:val="left" w:pos="1611"/>
                <w:tab w:val="left" w:pos="2553"/>
              </w:tabs>
              <w:ind w:right="97"/>
              <w:jc w:val="both"/>
              <w:rPr>
                <w:sz w:val="24"/>
                <w:szCs w:val="24"/>
              </w:rPr>
            </w:pPr>
            <w:r w:rsidRPr="009F22EA">
              <w:rPr>
                <w:sz w:val="24"/>
                <w:szCs w:val="24"/>
              </w:rPr>
              <w:t xml:space="preserve">виконує навчальну дію на рівні копіювання зразка </w:t>
            </w:r>
            <w:r w:rsidRPr="009F22EA">
              <w:rPr>
                <w:spacing w:val="-8"/>
                <w:sz w:val="24"/>
                <w:szCs w:val="24"/>
              </w:rPr>
              <w:t xml:space="preserve">її </w:t>
            </w:r>
            <w:r w:rsidRPr="009F22EA">
              <w:rPr>
                <w:sz w:val="24"/>
                <w:szCs w:val="24"/>
              </w:rPr>
              <w:t>виконання;</w:t>
            </w:r>
          </w:p>
          <w:p w:rsidR="00EC5359" w:rsidRPr="009F22EA" w:rsidRDefault="00EC5359" w:rsidP="00EC5359">
            <w:pPr>
              <w:pStyle w:val="TableParagraph"/>
              <w:ind w:right="90"/>
              <w:jc w:val="both"/>
              <w:rPr>
                <w:sz w:val="24"/>
                <w:szCs w:val="24"/>
              </w:rPr>
            </w:pPr>
            <w:r w:rsidRPr="009F22EA">
              <w:rPr>
                <w:sz w:val="24"/>
                <w:szCs w:val="24"/>
              </w:rPr>
              <w:t>розпізнає, називає окремі об’єкти вивчення</w:t>
            </w:r>
          </w:p>
        </w:tc>
        <w:tc>
          <w:tcPr>
            <w:tcW w:w="2268" w:type="dxa"/>
          </w:tcPr>
          <w:p w:rsidR="00EC5359" w:rsidRPr="009F22EA" w:rsidRDefault="00EC5359" w:rsidP="00EC5359">
            <w:pPr>
              <w:pStyle w:val="TableParagraph"/>
              <w:ind w:right="96"/>
              <w:jc w:val="both"/>
              <w:rPr>
                <w:sz w:val="24"/>
                <w:szCs w:val="24"/>
              </w:rPr>
            </w:pPr>
            <w:r w:rsidRPr="009F22EA">
              <w:rPr>
                <w:sz w:val="24"/>
                <w:szCs w:val="24"/>
              </w:rPr>
              <w:t>Учень / учениця самостійно або з</w:t>
            </w:r>
            <w:r w:rsidR="003C00D3" w:rsidRPr="009F22EA">
              <w:rPr>
                <w:sz w:val="24"/>
                <w:szCs w:val="24"/>
              </w:rPr>
              <w:t xml:space="preserve"> </w:t>
            </w:r>
            <w:r w:rsidRPr="009F22EA">
              <w:rPr>
                <w:sz w:val="24"/>
                <w:szCs w:val="24"/>
              </w:rPr>
              <w:t xml:space="preserve">допомогою вчителя чи інших осіб:виконує навчальну дію із застосування знань, що </w:t>
            </w:r>
            <w:r w:rsidRPr="009F22EA">
              <w:rPr>
                <w:spacing w:val="-3"/>
                <w:sz w:val="24"/>
                <w:szCs w:val="24"/>
              </w:rPr>
              <w:t xml:space="preserve">охоплюються </w:t>
            </w:r>
            <w:r w:rsidRPr="009F22EA">
              <w:rPr>
                <w:sz w:val="24"/>
                <w:szCs w:val="24"/>
              </w:rPr>
              <w:t>навчальним матеріалом, за зразком;може порівняти окремі об’єкти вивчення</w:t>
            </w:r>
          </w:p>
        </w:tc>
        <w:tc>
          <w:tcPr>
            <w:tcW w:w="1984" w:type="dxa"/>
          </w:tcPr>
          <w:p w:rsidR="00EC5359" w:rsidRPr="009F22EA" w:rsidRDefault="00EC5359" w:rsidP="00EC5359">
            <w:pPr>
              <w:pStyle w:val="TableParagraph"/>
              <w:tabs>
                <w:tab w:val="left" w:pos="1820"/>
                <w:tab w:val="left" w:pos="1863"/>
                <w:tab w:val="left" w:pos="2345"/>
                <w:tab w:val="left" w:pos="2871"/>
                <w:tab w:val="left" w:pos="2939"/>
              </w:tabs>
              <w:ind w:right="96"/>
              <w:jc w:val="both"/>
              <w:rPr>
                <w:sz w:val="24"/>
                <w:szCs w:val="24"/>
              </w:rPr>
            </w:pPr>
            <w:r w:rsidRPr="009F22EA">
              <w:rPr>
                <w:sz w:val="24"/>
                <w:szCs w:val="24"/>
              </w:rPr>
              <w:t>Учень/</w:t>
            </w:r>
            <w:r w:rsidRPr="009F22EA">
              <w:rPr>
                <w:spacing w:val="-3"/>
                <w:sz w:val="24"/>
                <w:szCs w:val="24"/>
              </w:rPr>
              <w:t xml:space="preserve">учениця </w:t>
            </w:r>
            <w:r w:rsidRPr="009F22EA">
              <w:rPr>
                <w:sz w:val="24"/>
                <w:szCs w:val="24"/>
              </w:rPr>
              <w:t xml:space="preserve">самостійно або </w:t>
            </w:r>
            <w:r w:rsidRPr="009F22EA">
              <w:rPr>
                <w:spacing w:val="-6"/>
                <w:sz w:val="24"/>
                <w:szCs w:val="24"/>
              </w:rPr>
              <w:t xml:space="preserve">під </w:t>
            </w:r>
            <w:r w:rsidRPr="009F22EA">
              <w:rPr>
                <w:sz w:val="24"/>
                <w:szCs w:val="24"/>
              </w:rPr>
              <w:t xml:space="preserve">опосередкованим керівництвом учителя </w:t>
            </w:r>
            <w:r w:rsidRPr="009F22EA">
              <w:rPr>
                <w:spacing w:val="-9"/>
                <w:sz w:val="24"/>
                <w:szCs w:val="24"/>
              </w:rPr>
              <w:t xml:space="preserve">чи </w:t>
            </w:r>
            <w:r w:rsidRPr="009F22EA">
              <w:rPr>
                <w:sz w:val="24"/>
                <w:szCs w:val="24"/>
              </w:rPr>
              <w:t>інших</w:t>
            </w:r>
            <w:r w:rsidR="003C00D3" w:rsidRPr="009F22EA">
              <w:rPr>
                <w:sz w:val="24"/>
                <w:szCs w:val="24"/>
              </w:rPr>
              <w:t xml:space="preserve"> </w:t>
            </w:r>
            <w:r w:rsidRPr="009F22EA">
              <w:rPr>
                <w:sz w:val="24"/>
                <w:szCs w:val="24"/>
              </w:rPr>
              <w:t>осіб:</w:t>
            </w:r>
          </w:p>
          <w:p w:rsidR="00EC5359" w:rsidRPr="009F22EA" w:rsidRDefault="00EC5359" w:rsidP="00EC5359">
            <w:pPr>
              <w:pStyle w:val="TableParagraph"/>
              <w:ind w:right="95"/>
              <w:jc w:val="both"/>
              <w:rPr>
                <w:sz w:val="24"/>
                <w:szCs w:val="24"/>
              </w:rPr>
            </w:pPr>
            <w:r w:rsidRPr="009F22EA">
              <w:rPr>
                <w:sz w:val="24"/>
                <w:szCs w:val="24"/>
              </w:rPr>
              <w:t>застосовує знання, що охоплюються навчальним матеріалом, у типових ситуаціях на рівні свідомого вибору, а саме:</w:t>
            </w:r>
          </w:p>
          <w:p w:rsidR="00EC5359" w:rsidRPr="009F22EA" w:rsidRDefault="00EC5359" w:rsidP="00EC5359">
            <w:pPr>
              <w:pStyle w:val="TableParagraph"/>
              <w:ind w:right="99"/>
              <w:jc w:val="both"/>
              <w:rPr>
                <w:sz w:val="24"/>
                <w:szCs w:val="24"/>
              </w:rPr>
            </w:pPr>
            <w:r w:rsidRPr="009F22EA">
              <w:rPr>
                <w:sz w:val="24"/>
                <w:szCs w:val="24"/>
              </w:rPr>
              <w:t xml:space="preserve">формулює проблемні питання, пропонує можливі способи </w:t>
            </w:r>
            <w:r w:rsidRPr="009F22EA">
              <w:rPr>
                <w:sz w:val="24"/>
                <w:szCs w:val="24"/>
              </w:rPr>
              <w:lastRenderedPageBreak/>
              <w:t>виконання завдання або розв’язання проблеми;</w:t>
            </w:r>
          </w:p>
          <w:p w:rsidR="00EC5359" w:rsidRPr="009F22EA" w:rsidRDefault="00EC5359" w:rsidP="00EC5359">
            <w:pPr>
              <w:pStyle w:val="TableParagraph"/>
              <w:ind w:right="95"/>
              <w:jc w:val="both"/>
              <w:rPr>
                <w:sz w:val="24"/>
                <w:szCs w:val="24"/>
              </w:rPr>
            </w:pPr>
            <w:r w:rsidRPr="009F22EA">
              <w:rPr>
                <w:sz w:val="24"/>
                <w:szCs w:val="24"/>
              </w:rPr>
              <w:t>складає план для виконання / розв’язання відповідно до інструкцій та/або успішно виконує окремі етапи такого виконання / розв’язання;</w:t>
            </w:r>
          </w:p>
          <w:p w:rsidR="00EC5359" w:rsidRPr="009F22EA" w:rsidRDefault="00EC5359" w:rsidP="00EC5359">
            <w:pPr>
              <w:pStyle w:val="TableParagraph"/>
              <w:tabs>
                <w:tab w:val="left" w:pos="2415"/>
              </w:tabs>
              <w:ind w:right="97"/>
              <w:jc w:val="both"/>
              <w:rPr>
                <w:sz w:val="24"/>
                <w:szCs w:val="24"/>
              </w:rPr>
            </w:pPr>
            <w:r w:rsidRPr="009F22EA">
              <w:rPr>
                <w:sz w:val="24"/>
                <w:szCs w:val="24"/>
              </w:rPr>
              <w:t xml:space="preserve">може аналізувати та порівнювати </w:t>
            </w:r>
            <w:r w:rsidRPr="009F22EA">
              <w:rPr>
                <w:spacing w:val="-4"/>
                <w:sz w:val="24"/>
                <w:szCs w:val="24"/>
              </w:rPr>
              <w:t xml:space="preserve">об’єкти </w:t>
            </w:r>
            <w:r w:rsidRPr="009F22EA">
              <w:rPr>
                <w:sz w:val="24"/>
                <w:szCs w:val="24"/>
              </w:rPr>
              <w:t>вивчення</w:t>
            </w:r>
          </w:p>
        </w:tc>
        <w:tc>
          <w:tcPr>
            <w:tcW w:w="1843" w:type="dxa"/>
          </w:tcPr>
          <w:p w:rsidR="00EC5359" w:rsidRPr="009F22EA" w:rsidRDefault="00EC5359" w:rsidP="00EC5359">
            <w:pPr>
              <w:pStyle w:val="TableParagraph"/>
              <w:tabs>
                <w:tab w:val="left" w:pos="2060"/>
                <w:tab w:val="left" w:pos="3234"/>
              </w:tabs>
              <w:ind w:right="95"/>
              <w:jc w:val="both"/>
              <w:rPr>
                <w:sz w:val="24"/>
                <w:szCs w:val="24"/>
              </w:rPr>
            </w:pPr>
            <w:r w:rsidRPr="009F22EA">
              <w:rPr>
                <w:sz w:val="24"/>
                <w:szCs w:val="24"/>
              </w:rPr>
              <w:lastRenderedPageBreak/>
              <w:t xml:space="preserve">Учень/учениця самостійно або </w:t>
            </w:r>
            <w:r w:rsidRPr="009F22EA">
              <w:rPr>
                <w:spacing w:val="-6"/>
                <w:sz w:val="24"/>
                <w:szCs w:val="24"/>
              </w:rPr>
              <w:t xml:space="preserve">під </w:t>
            </w:r>
            <w:r w:rsidRPr="009F22EA">
              <w:rPr>
                <w:sz w:val="24"/>
                <w:szCs w:val="24"/>
              </w:rPr>
              <w:t>опосередкованим керівництвом учителя чи інших</w:t>
            </w:r>
            <w:r w:rsidR="003C00D3" w:rsidRPr="009F22EA">
              <w:rPr>
                <w:sz w:val="24"/>
                <w:szCs w:val="24"/>
              </w:rPr>
              <w:t xml:space="preserve"> </w:t>
            </w:r>
            <w:r w:rsidRPr="009F22EA">
              <w:rPr>
                <w:sz w:val="24"/>
                <w:szCs w:val="24"/>
              </w:rPr>
              <w:t xml:space="preserve">осіб:застосовує знання, </w:t>
            </w:r>
            <w:r w:rsidRPr="009F22EA">
              <w:rPr>
                <w:spacing w:val="-8"/>
                <w:sz w:val="24"/>
                <w:szCs w:val="24"/>
              </w:rPr>
              <w:t>що</w:t>
            </w:r>
            <w:r w:rsidRPr="009F22EA">
              <w:rPr>
                <w:sz w:val="24"/>
                <w:szCs w:val="24"/>
              </w:rPr>
              <w:t xml:space="preserve"> охоплюються</w:t>
            </w:r>
          </w:p>
          <w:p w:rsidR="00EC5359" w:rsidRPr="009F22EA" w:rsidRDefault="00EC5359" w:rsidP="00EC5359">
            <w:pPr>
              <w:pStyle w:val="TableParagraph"/>
              <w:tabs>
                <w:tab w:val="left" w:pos="2060"/>
                <w:tab w:val="left" w:pos="3234"/>
              </w:tabs>
              <w:ind w:right="95"/>
              <w:jc w:val="both"/>
              <w:rPr>
                <w:sz w:val="24"/>
                <w:szCs w:val="24"/>
              </w:rPr>
            </w:pPr>
            <w:r w:rsidRPr="009F22EA">
              <w:rPr>
                <w:spacing w:val="-3"/>
                <w:sz w:val="24"/>
                <w:szCs w:val="24"/>
              </w:rPr>
              <w:t xml:space="preserve">навчальним </w:t>
            </w:r>
            <w:r w:rsidRPr="009F22EA">
              <w:rPr>
                <w:sz w:val="24"/>
                <w:szCs w:val="24"/>
              </w:rPr>
              <w:t xml:space="preserve">матеріалом, для </w:t>
            </w:r>
            <w:r w:rsidRPr="009F22EA">
              <w:rPr>
                <w:spacing w:val="-3"/>
                <w:sz w:val="24"/>
                <w:szCs w:val="24"/>
              </w:rPr>
              <w:t xml:space="preserve">виконання </w:t>
            </w:r>
            <w:r w:rsidRPr="009F22EA">
              <w:rPr>
                <w:sz w:val="24"/>
                <w:szCs w:val="24"/>
              </w:rPr>
              <w:t xml:space="preserve">практичних завдань </w:t>
            </w:r>
            <w:r w:rsidRPr="009F22EA">
              <w:rPr>
                <w:spacing w:val="-4"/>
                <w:sz w:val="24"/>
                <w:szCs w:val="24"/>
              </w:rPr>
              <w:t xml:space="preserve">та/або </w:t>
            </w:r>
            <w:r w:rsidRPr="009F22EA">
              <w:rPr>
                <w:sz w:val="24"/>
                <w:szCs w:val="24"/>
              </w:rPr>
              <w:t>розв’язання</w:t>
            </w:r>
            <w:r w:rsidRPr="009F22EA">
              <w:rPr>
                <w:sz w:val="24"/>
                <w:szCs w:val="24"/>
              </w:rPr>
              <w:tab/>
            </w:r>
            <w:r w:rsidRPr="009F22EA">
              <w:rPr>
                <w:spacing w:val="-1"/>
                <w:sz w:val="24"/>
                <w:szCs w:val="24"/>
              </w:rPr>
              <w:t xml:space="preserve">повсякденних </w:t>
            </w:r>
            <w:r w:rsidRPr="009F22EA">
              <w:rPr>
                <w:sz w:val="24"/>
                <w:szCs w:val="24"/>
              </w:rPr>
              <w:t xml:space="preserve">проблем </w:t>
            </w:r>
            <w:proofErr w:type="spellStart"/>
            <w:r w:rsidRPr="009F22EA">
              <w:rPr>
                <w:sz w:val="24"/>
                <w:szCs w:val="24"/>
              </w:rPr>
              <w:t>унетиповихситуаціях</w:t>
            </w:r>
            <w:proofErr w:type="spellEnd"/>
            <w:r w:rsidRPr="009F22EA">
              <w:rPr>
                <w:sz w:val="24"/>
                <w:szCs w:val="24"/>
              </w:rPr>
              <w:t xml:space="preserve"> </w:t>
            </w:r>
            <w:proofErr w:type="spellStart"/>
            <w:r w:rsidRPr="009F22EA">
              <w:rPr>
                <w:sz w:val="24"/>
                <w:szCs w:val="24"/>
              </w:rPr>
              <w:t>нарівнісвідомоговибору</w:t>
            </w:r>
            <w:proofErr w:type="spellEnd"/>
            <w:r w:rsidRPr="009F22EA">
              <w:rPr>
                <w:sz w:val="24"/>
                <w:szCs w:val="24"/>
              </w:rPr>
              <w:t>,</w:t>
            </w:r>
            <w:proofErr w:type="spellStart"/>
            <w:r w:rsidRPr="009F22EA">
              <w:rPr>
                <w:sz w:val="24"/>
                <w:szCs w:val="24"/>
              </w:rPr>
              <w:t>асаме</w:t>
            </w:r>
            <w:proofErr w:type="spellEnd"/>
            <w:r w:rsidRPr="009F22EA">
              <w:rPr>
                <w:sz w:val="24"/>
                <w:szCs w:val="24"/>
              </w:rPr>
              <w:t xml:space="preserve">: формулює </w:t>
            </w:r>
            <w:proofErr w:type="spellStart"/>
            <w:r w:rsidRPr="009F22EA">
              <w:rPr>
                <w:spacing w:val="-1"/>
                <w:sz w:val="24"/>
                <w:szCs w:val="24"/>
              </w:rPr>
              <w:t>проблемні</w:t>
            </w:r>
            <w:r w:rsidRPr="009F22EA">
              <w:rPr>
                <w:sz w:val="24"/>
                <w:szCs w:val="24"/>
              </w:rPr>
              <w:t>питання</w:t>
            </w:r>
            <w:proofErr w:type="spellEnd"/>
            <w:r w:rsidRPr="009F22EA">
              <w:rPr>
                <w:sz w:val="24"/>
                <w:szCs w:val="24"/>
              </w:rPr>
              <w:t xml:space="preserve">, висуває гіпотези; успішно </w:t>
            </w:r>
            <w:proofErr w:type="spellStart"/>
            <w:r w:rsidRPr="009F22EA">
              <w:rPr>
                <w:sz w:val="24"/>
                <w:szCs w:val="24"/>
              </w:rPr>
              <w:t>виконуєзавданняабо</w:t>
            </w:r>
            <w:proofErr w:type="spellEnd"/>
            <w:r w:rsidRPr="009F22EA">
              <w:rPr>
                <w:sz w:val="24"/>
                <w:szCs w:val="24"/>
              </w:rPr>
              <w:t xml:space="preserve"> розв’язує проблему відповідно до інструкцій;</w:t>
            </w:r>
          </w:p>
          <w:p w:rsidR="00EC5359" w:rsidRPr="009F22EA" w:rsidRDefault="00EC5359" w:rsidP="00EC5359">
            <w:pPr>
              <w:pStyle w:val="TableParagraph"/>
              <w:ind w:right="96"/>
              <w:jc w:val="both"/>
              <w:rPr>
                <w:sz w:val="24"/>
                <w:szCs w:val="24"/>
              </w:rPr>
            </w:pPr>
            <w:r w:rsidRPr="009F22EA">
              <w:rPr>
                <w:sz w:val="24"/>
                <w:szCs w:val="24"/>
              </w:rPr>
              <w:t xml:space="preserve">обґрунтовує обраний спосіб розв’язання / </w:t>
            </w:r>
            <w:r w:rsidRPr="009F22EA">
              <w:rPr>
                <w:sz w:val="24"/>
                <w:szCs w:val="24"/>
              </w:rPr>
              <w:lastRenderedPageBreak/>
              <w:t>виконання, спираючись на знання й досвід;</w:t>
            </w:r>
          </w:p>
          <w:p w:rsidR="00EC5359" w:rsidRPr="009F22EA" w:rsidRDefault="00EC5359" w:rsidP="00EC5359">
            <w:pPr>
              <w:pStyle w:val="TableParagraph"/>
              <w:ind w:right="96"/>
              <w:jc w:val="both"/>
              <w:rPr>
                <w:sz w:val="24"/>
                <w:szCs w:val="24"/>
              </w:rPr>
            </w:pPr>
            <w:r w:rsidRPr="009F22EA">
              <w:rPr>
                <w:sz w:val="24"/>
                <w:szCs w:val="24"/>
              </w:rPr>
              <w:t>може класифікувати й узагальнювати об'єкти вивчення</w:t>
            </w:r>
          </w:p>
        </w:tc>
      </w:tr>
      <w:tr w:rsidR="00EC5359" w:rsidRPr="009F22EA" w:rsidTr="003C00D3">
        <w:trPr>
          <w:trHeight w:val="570"/>
        </w:trPr>
        <w:tc>
          <w:tcPr>
            <w:tcW w:w="2410" w:type="dxa"/>
          </w:tcPr>
          <w:p w:rsidR="00EC5359" w:rsidRPr="009F22EA" w:rsidRDefault="00EC5359" w:rsidP="00EC5359">
            <w:pPr>
              <w:pStyle w:val="TableParagraph"/>
              <w:tabs>
                <w:tab w:val="left" w:pos="1086"/>
              </w:tabs>
              <w:ind w:right="93"/>
              <w:jc w:val="both"/>
              <w:rPr>
                <w:b/>
                <w:i/>
                <w:sz w:val="24"/>
                <w:szCs w:val="24"/>
              </w:rPr>
            </w:pPr>
            <w:r w:rsidRPr="009F22EA">
              <w:rPr>
                <w:b/>
                <w:i/>
                <w:sz w:val="24"/>
                <w:szCs w:val="24"/>
              </w:rPr>
              <w:lastRenderedPageBreak/>
              <w:t xml:space="preserve">Рефлексія власної </w:t>
            </w:r>
            <w:proofErr w:type="spellStart"/>
            <w:r w:rsidRPr="009F22EA">
              <w:rPr>
                <w:b/>
                <w:i/>
                <w:sz w:val="24"/>
                <w:szCs w:val="24"/>
              </w:rPr>
              <w:t>навчально-</w:t>
            </w:r>
            <w:proofErr w:type="spellEnd"/>
            <w:r w:rsidRPr="009F22EA">
              <w:rPr>
                <w:b/>
                <w:i/>
                <w:sz w:val="24"/>
                <w:szCs w:val="24"/>
              </w:rPr>
              <w:t xml:space="preserve"> пізнавальної</w:t>
            </w:r>
            <w:r w:rsidR="003C00D3" w:rsidRPr="009F22EA">
              <w:rPr>
                <w:b/>
                <w:i/>
                <w:sz w:val="24"/>
                <w:szCs w:val="24"/>
              </w:rPr>
              <w:t xml:space="preserve"> </w:t>
            </w:r>
            <w:r w:rsidRPr="009F22EA">
              <w:rPr>
                <w:b/>
                <w:i/>
                <w:sz w:val="24"/>
                <w:szCs w:val="24"/>
              </w:rPr>
              <w:t>діяльності</w:t>
            </w:r>
          </w:p>
        </w:tc>
        <w:tc>
          <w:tcPr>
            <w:tcW w:w="1985" w:type="dxa"/>
          </w:tcPr>
          <w:p w:rsidR="00EC5359" w:rsidRPr="009F22EA" w:rsidRDefault="00EC5359" w:rsidP="00EC5359">
            <w:pPr>
              <w:pStyle w:val="TableParagraph"/>
              <w:tabs>
                <w:tab w:val="left" w:pos="1737"/>
              </w:tabs>
              <w:ind w:right="97"/>
              <w:jc w:val="both"/>
              <w:rPr>
                <w:sz w:val="24"/>
                <w:szCs w:val="24"/>
              </w:rPr>
            </w:pPr>
            <w:r w:rsidRPr="009F22EA">
              <w:rPr>
                <w:sz w:val="24"/>
                <w:szCs w:val="24"/>
              </w:rPr>
              <w:t>Учень / учениця розпізнає</w:t>
            </w:r>
            <w:r w:rsidR="003C00D3" w:rsidRPr="009F22EA">
              <w:rPr>
                <w:sz w:val="24"/>
                <w:szCs w:val="24"/>
              </w:rPr>
              <w:t xml:space="preserve"> </w:t>
            </w:r>
            <w:r w:rsidRPr="009F22EA">
              <w:rPr>
                <w:spacing w:val="-3"/>
                <w:sz w:val="24"/>
                <w:szCs w:val="24"/>
              </w:rPr>
              <w:t xml:space="preserve">помилки, </w:t>
            </w:r>
            <w:r w:rsidRPr="009F22EA">
              <w:rPr>
                <w:sz w:val="24"/>
                <w:szCs w:val="24"/>
              </w:rPr>
              <w:t xml:space="preserve">логічні або </w:t>
            </w:r>
            <w:r w:rsidRPr="009F22EA">
              <w:rPr>
                <w:spacing w:val="-3"/>
                <w:sz w:val="24"/>
                <w:szCs w:val="24"/>
              </w:rPr>
              <w:t xml:space="preserve">змістові </w:t>
            </w:r>
            <w:r w:rsidRPr="009F22EA">
              <w:rPr>
                <w:sz w:val="24"/>
                <w:szCs w:val="24"/>
              </w:rPr>
              <w:t xml:space="preserve">неточності в результатах навчальної діяльності після того, як на </w:t>
            </w:r>
            <w:r w:rsidRPr="009F22EA">
              <w:rPr>
                <w:spacing w:val="-5"/>
                <w:sz w:val="24"/>
                <w:szCs w:val="24"/>
              </w:rPr>
              <w:t xml:space="preserve">них </w:t>
            </w:r>
            <w:r w:rsidRPr="009F22EA">
              <w:rPr>
                <w:sz w:val="24"/>
                <w:szCs w:val="24"/>
              </w:rPr>
              <w:t>вказує</w:t>
            </w:r>
            <w:r w:rsidR="003C00D3" w:rsidRPr="009F22EA">
              <w:rPr>
                <w:sz w:val="24"/>
                <w:szCs w:val="24"/>
              </w:rPr>
              <w:t xml:space="preserve"> </w:t>
            </w:r>
            <w:r w:rsidRPr="009F22EA">
              <w:rPr>
                <w:sz w:val="24"/>
                <w:szCs w:val="24"/>
              </w:rPr>
              <w:t>вчитель</w:t>
            </w:r>
          </w:p>
        </w:tc>
        <w:tc>
          <w:tcPr>
            <w:tcW w:w="2268" w:type="dxa"/>
          </w:tcPr>
          <w:p w:rsidR="00EC5359" w:rsidRPr="009F22EA" w:rsidRDefault="00EC5359" w:rsidP="00EC5359">
            <w:pPr>
              <w:pStyle w:val="TableParagraph"/>
              <w:ind w:right="96"/>
              <w:jc w:val="both"/>
              <w:rPr>
                <w:sz w:val="24"/>
                <w:szCs w:val="24"/>
              </w:rPr>
            </w:pPr>
            <w:r w:rsidRPr="009F22EA">
              <w:rPr>
                <w:sz w:val="24"/>
                <w:szCs w:val="24"/>
              </w:rPr>
              <w:t>Учень / учениця самостійно або з</w:t>
            </w:r>
            <w:r w:rsidR="003C00D3" w:rsidRPr="009F22EA">
              <w:rPr>
                <w:sz w:val="24"/>
                <w:szCs w:val="24"/>
              </w:rPr>
              <w:t xml:space="preserve"> </w:t>
            </w:r>
            <w:r w:rsidRPr="009F22EA">
              <w:rPr>
                <w:sz w:val="24"/>
                <w:szCs w:val="24"/>
              </w:rPr>
              <w:t>допомогою вчителя чи інших осіб:розпізнає  й</w:t>
            </w:r>
          </w:p>
          <w:p w:rsidR="00EC5359" w:rsidRPr="009F22EA" w:rsidRDefault="00EC5359" w:rsidP="00EC5359">
            <w:pPr>
              <w:pStyle w:val="TableParagraph"/>
              <w:ind w:right="95"/>
              <w:jc w:val="both"/>
              <w:rPr>
                <w:sz w:val="24"/>
                <w:szCs w:val="24"/>
              </w:rPr>
            </w:pPr>
            <w:r w:rsidRPr="009F22EA">
              <w:rPr>
                <w:sz w:val="24"/>
                <w:szCs w:val="24"/>
              </w:rPr>
              <w:t>виправляє окремі помилки та робить часткові уточнення в результатах навчальної діяльності</w:t>
            </w:r>
          </w:p>
        </w:tc>
        <w:tc>
          <w:tcPr>
            <w:tcW w:w="1984" w:type="dxa"/>
          </w:tcPr>
          <w:p w:rsidR="00EC5359" w:rsidRPr="009F22EA" w:rsidRDefault="00EC5359" w:rsidP="00EC5359">
            <w:pPr>
              <w:pStyle w:val="TableParagraph"/>
              <w:tabs>
                <w:tab w:val="left" w:pos="1820"/>
                <w:tab w:val="left" w:pos="1863"/>
                <w:tab w:val="left" w:pos="2345"/>
                <w:tab w:val="left" w:pos="2871"/>
                <w:tab w:val="left" w:pos="2938"/>
              </w:tabs>
              <w:ind w:right="96"/>
              <w:jc w:val="both"/>
              <w:rPr>
                <w:sz w:val="24"/>
                <w:szCs w:val="24"/>
              </w:rPr>
            </w:pPr>
            <w:r w:rsidRPr="009F22EA">
              <w:rPr>
                <w:sz w:val="24"/>
                <w:szCs w:val="24"/>
              </w:rPr>
              <w:t>Учень/</w:t>
            </w:r>
            <w:r w:rsidRPr="009F22EA">
              <w:rPr>
                <w:spacing w:val="-3"/>
                <w:sz w:val="24"/>
                <w:szCs w:val="24"/>
              </w:rPr>
              <w:t xml:space="preserve">учениця </w:t>
            </w:r>
            <w:r w:rsidRPr="009F22EA">
              <w:rPr>
                <w:sz w:val="24"/>
                <w:szCs w:val="24"/>
              </w:rPr>
              <w:t xml:space="preserve">самостійно або </w:t>
            </w:r>
            <w:r w:rsidRPr="009F22EA">
              <w:rPr>
                <w:spacing w:val="-6"/>
                <w:sz w:val="24"/>
                <w:szCs w:val="24"/>
              </w:rPr>
              <w:t xml:space="preserve">під </w:t>
            </w:r>
            <w:r w:rsidRPr="009F22EA">
              <w:rPr>
                <w:sz w:val="24"/>
                <w:szCs w:val="24"/>
              </w:rPr>
              <w:t xml:space="preserve">опосередкованим керівництвом учителя </w:t>
            </w:r>
            <w:r w:rsidRPr="009F22EA">
              <w:rPr>
                <w:spacing w:val="-9"/>
                <w:sz w:val="24"/>
                <w:szCs w:val="24"/>
              </w:rPr>
              <w:t xml:space="preserve">чи </w:t>
            </w:r>
            <w:r w:rsidRPr="009F22EA">
              <w:rPr>
                <w:sz w:val="24"/>
                <w:szCs w:val="24"/>
              </w:rPr>
              <w:t xml:space="preserve">інших осіб:успішно виправляє окремі помилки, робить часткові уточнення </w:t>
            </w:r>
            <w:r w:rsidRPr="009F22EA">
              <w:rPr>
                <w:spacing w:val="-12"/>
                <w:sz w:val="24"/>
                <w:szCs w:val="24"/>
              </w:rPr>
              <w:t xml:space="preserve">в </w:t>
            </w:r>
            <w:r w:rsidRPr="009F22EA">
              <w:rPr>
                <w:sz w:val="24"/>
                <w:szCs w:val="24"/>
              </w:rPr>
              <w:t xml:space="preserve">результатах </w:t>
            </w:r>
            <w:r w:rsidRPr="009F22EA">
              <w:rPr>
                <w:spacing w:val="-3"/>
                <w:sz w:val="24"/>
                <w:szCs w:val="24"/>
              </w:rPr>
              <w:t xml:space="preserve">власної </w:t>
            </w:r>
            <w:r w:rsidRPr="009F22EA">
              <w:rPr>
                <w:sz w:val="24"/>
                <w:szCs w:val="24"/>
              </w:rPr>
              <w:t>навчальної</w:t>
            </w:r>
            <w:r w:rsidR="003C00D3" w:rsidRPr="009F22EA">
              <w:rPr>
                <w:sz w:val="24"/>
                <w:szCs w:val="24"/>
              </w:rPr>
              <w:t xml:space="preserve"> </w:t>
            </w:r>
            <w:r w:rsidRPr="009F22EA">
              <w:rPr>
                <w:sz w:val="24"/>
                <w:szCs w:val="24"/>
              </w:rPr>
              <w:t>діяльності;</w:t>
            </w:r>
          </w:p>
          <w:p w:rsidR="00EC5359" w:rsidRPr="009F22EA" w:rsidRDefault="00EC5359" w:rsidP="00EC5359">
            <w:pPr>
              <w:pStyle w:val="TableParagraph"/>
              <w:tabs>
                <w:tab w:val="left" w:pos="2506"/>
              </w:tabs>
              <w:ind w:right="92"/>
              <w:jc w:val="both"/>
              <w:rPr>
                <w:sz w:val="24"/>
                <w:szCs w:val="24"/>
              </w:rPr>
            </w:pPr>
            <w:r w:rsidRPr="009F22EA">
              <w:rPr>
                <w:sz w:val="24"/>
                <w:szCs w:val="24"/>
              </w:rPr>
              <w:t xml:space="preserve">визначає окремі труднощі, що виникають у процесі власної </w:t>
            </w:r>
            <w:proofErr w:type="spellStart"/>
            <w:r w:rsidRPr="009F22EA">
              <w:rPr>
                <w:sz w:val="24"/>
                <w:szCs w:val="24"/>
              </w:rPr>
              <w:t>навчально-</w:t>
            </w:r>
            <w:proofErr w:type="spellEnd"/>
            <w:r w:rsidRPr="009F22EA">
              <w:rPr>
                <w:sz w:val="24"/>
                <w:szCs w:val="24"/>
              </w:rPr>
              <w:t xml:space="preserve"> пізнавальної діяльності й можливі шляхи їх</w:t>
            </w:r>
            <w:r w:rsidR="00811B13" w:rsidRPr="009F22EA">
              <w:rPr>
                <w:sz w:val="24"/>
                <w:szCs w:val="24"/>
              </w:rPr>
              <w:t xml:space="preserve"> </w:t>
            </w:r>
            <w:r w:rsidRPr="009F22EA">
              <w:rPr>
                <w:sz w:val="24"/>
                <w:szCs w:val="24"/>
              </w:rPr>
              <w:t>подолання</w:t>
            </w:r>
          </w:p>
        </w:tc>
        <w:tc>
          <w:tcPr>
            <w:tcW w:w="1843" w:type="dxa"/>
          </w:tcPr>
          <w:p w:rsidR="00EC5359" w:rsidRPr="009F22EA" w:rsidRDefault="00EC5359" w:rsidP="00EC5359">
            <w:pPr>
              <w:pStyle w:val="TableParagraph"/>
              <w:tabs>
                <w:tab w:val="left" w:pos="2060"/>
                <w:tab w:val="left" w:pos="3221"/>
              </w:tabs>
              <w:ind w:right="95"/>
              <w:jc w:val="both"/>
              <w:rPr>
                <w:sz w:val="24"/>
                <w:szCs w:val="24"/>
              </w:rPr>
            </w:pPr>
            <w:r w:rsidRPr="009F22EA">
              <w:rPr>
                <w:sz w:val="24"/>
                <w:szCs w:val="24"/>
              </w:rPr>
              <w:t xml:space="preserve">Учень / учениця самостійно або </w:t>
            </w:r>
            <w:r w:rsidRPr="009F22EA">
              <w:rPr>
                <w:spacing w:val="-6"/>
                <w:sz w:val="24"/>
                <w:szCs w:val="24"/>
              </w:rPr>
              <w:t xml:space="preserve">під </w:t>
            </w:r>
            <w:r w:rsidRPr="009F22EA">
              <w:rPr>
                <w:sz w:val="24"/>
                <w:szCs w:val="24"/>
              </w:rPr>
              <w:t>опосередкованим керівництвом учителя чи інших</w:t>
            </w:r>
            <w:r w:rsidR="003C00D3" w:rsidRPr="009F22EA">
              <w:rPr>
                <w:sz w:val="24"/>
                <w:szCs w:val="24"/>
              </w:rPr>
              <w:t xml:space="preserve"> </w:t>
            </w:r>
            <w:r w:rsidRPr="009F22EA">
              <w:rPr>
                <w:sz w:val="24"/>
                <w:szCs w:val="24"/>
              </w:rPr>
              <w:t>осіб</w:t>
            </w:r>
          </w:p>
          <w:p w:rsidR="00EC5359" w:rsidRPr="009F22EA" w:rsidRDefault="00EC5359" w:rsidP="00EC5359">
            <w:pPr>
              <w:pStyle w:val="TableParagraph"/>
              <w:tabs>
                <w:tab w:val="left" w:pos="2420"/>
                <w:tab w:val="left" w:pos="2594"/>
              </w:tabs>
              <w:ind w:right="96"/>
              <w:jc w:val="both"/>
              <w:rPr>
                <w:sz w:val="24"/>
                <w:szCs w:val="24"/>
              </w:rPr>
            </w:pPr>
            <w:r w:rsidRPr="009F22EA">
              <w:rPr>
                <w:sz w:val="24"/>
                <w:szCs w:val="24"/>
              </w:rPr>
              <w:t xml:space="preserve">аналізує </w:t>
            </w:r>
            <w:r w:rsidRPr="009F22EA">
              <w:rPr>
                <w:spacing w:val="-3"/>
                <w:sz w:val="24"/>
                <w:szCs w:val="24"/>
              </w:rPr>
              <w:t xml:space="preserve">результати </w:t>
            </w:r>
            <w:r w:rsidRPr="009F22EA">
              <w:rPr>
                <w:sz w:val="24"/>
                <w:szCs w:val="24"/>
              </w:rPr>
              <w:t>власної навчальної діяльності із застосуванням</w:t>
            </w:r>
          </w:p>
          <w:p w:rsidR="00EC5359" w:rsidRPr="009F22EA" w:rsidRDefault="00EC5359" w:rsidP="00EC5359">
            <w:pPr>
              <w:pStyle w:val="TableParagraph"/>
              <w:tabs>
                <w:tab w:val="left" w:pos="2420"/>
                <w:tab w:val="left" w:pos="2594"/>
              </w:tabs>
              <w:ind w:right="96"/>
              <w:jc w:val="both"/>
              <w:rPr>
                <w:sz w:val="24"/>
                <w:szCs w:val="24"/>
              </w:rPr>
            </w:pPr>
            <w:r w:rsidRPr="009F22EA">
              <w:rPr>
                <w:spacing w:val="-1"/>
                <w:sz w:val="24"/>
                <w:szCs w:val="24"/>
              </w:rPr>
              <w:t xml:space="preserve">критеріїв </w:t>
            </w:r>
            <w:r w:rsidRPr="009F22EA">
              <w:rPr>
                <w:sz w:val="24"/>
                <w:szCs w:val="24"/>
              </w:rPr>
              <w:t>оцінювання, успішно виправляє помилки й робить</w:t>
            </w:r>
            <w:r w:rsidR="003C00D3" w:rsidRPr="009F22EA">
              <w:rPr>
                <w:sz w:val="24"/>
                <w:szCs w:val="24"/>
              </w:rPr>
              <w:t xml:space="preserve"> </w:t>
            </w:r>
            <w:r w:rsidRPr="009F22EA">
              <w:rPr>
                <w:sz w:val="24"/>
                <w:szCs w:val="24"/>
              </w:rPr>
              <w:t>уточнення;</w:t>
            </w:r>
          </w:p>
          <w:p w:rsidR="00EC5359" w:rsidRPr="009F22EA" w:rsidRDefault="00EC5359" w:rsidP="00EC5359">
            <w:pPr>
              <w:pStyle w:val="TableParagraph"/>
              <w:tabs>
                <w:tab w:val="left" w:pos="1445"/>
                <w:tab w:val="left" w:pos="1779"/>
                <w:tab w:val="left" w:pos="1961"/>
                <w:tab w:val="left" w:pos="2778"/>
                <w:tab w:val="left" w:pos="3233"/>
              </w:tabs>
              <w:ind w:right="97"/>
              <w:jc w:val="both"/>
              <w:rPr>
                <w:sz w:val="24"/>
                <w:szCs w:val="24"/>
              </w:rPr>
            </w:pPr>
            <w:r w:rsidRPr="009F22EA">
              <w:rPr>
                <w:sz w:val="24"/>
                <w:szCs w:val="24"/>
              </w:rPr>
              <w:t>визначає труднощі,</w:t>
            </w:r>
            <w:r w:rsidRPr="009F22EA">
              <w:rPr>
                <w:sz w:val="24"/>
                <w:szCs w:val="24"/>
              </w:rPr>
              <w:tab/>
            </w:r>
            <w:r w:rsidRPr="009F22EA">
              <w:rPr>
                <w:spacing w:val="-9"/>
                <w:sz w:val="24"/>
                <w:szCs w:val="24"/>
              </w:rPr>
              <w:t xml:space="preserve">що </w:t>
            </w:r>
            <w:r w:rsidRPr="009F22EA">
              <w:rPr>
                <w:sz w:val="24"/>
                <w:szCs w:val="24"/>
              </w:rPr>
              <w:t xml:space="preserve">виникають у процесі </w:t>
            </w:r>
            <w:r w:rsidRPr="009F22EA">
              <w:rPr>
                <w:spacing w:val="-3"/>
                <w:sz w:val="24"/>
                <w:szCs w:val="24"/>
              </w:rPr>
              <w:t xml:space="preserve">власної </w:t>
            </w:r>
            <w:r w:rsidRPr="009F22EA">
              <w:rPr>
                <w:sz w:val="24"/>
                <w:szCs w:val="24"/>
              </w:rPr>
              <w:t>навчально-</w:t>
            </w:r>
            <w:r w:rsidRPr="009F22EA">
              <w:rPr>
                <w:sz w:val="24"/>
                <w:szCs w:val="24"/>
              </w:rPr>
              <w:lastRenderedPageBreak/>
              <w:t xml:space="preserve">пізнавальної діяльності, та можливі шляхи </w:t>
            </w:r>
            <w:r w:rsidRPr="009F22EA">
              <w:rPr>
                <w:spacing w:val="-3"/>
                <w:sz w:val="24"/>
                <w:szCs w:val="24"/>
              </w:rPr>
              <w:t xml:space="preserve">їх </w:t>
            </w:r>
            <w:r w:rsidRPr="009F22EA">
              <w:rPr>
                <w:sz w:val="24"/>
                <w:szCs w:val="24"/>
              </w:rPr>
              <w:t>подолання</w:t>
            </w:r>
          </w:p>
        </w:tc>
      </w:tr>
    </w:tbl>
    <w:p w:rsidR="00EC5359" w:rsidRPr="009F22EA" w:rsidRDefault="00EC5359" w:rsidP="00EC5359">
      <w:pPr>
        <w:pStyle w:val="aa"/>
        <w:tabs>
          <w:tab w:val="left" w:pos="9639"/>
        </w:tabs>
        <w:ind w:right="50"/>
        <w:jc w:val="both"/>
        <w:rPr>
          <w:rFonts w:ascii="Times New Roman" w:hAnsi="Times New Roman" w:cs="Times New Roman"/>
          <w:b/>
          <w:color w:val="auto"/>
          <w:lang w:val="ru-RU"/>
        </w:rPr>
      </w:pPr>
    </w:p>
    <w:p w:rsidR="00EC5359" w:rsidRPr="009F22EA" w:rsidRDefault="003C00D3" w:rsidP="00EC5359">
      <w:pPr>
        <w:pStyle w:val="aa"/>
        <w:tabs>
          <w:tab w:val="left" w:pos="9639"/>
        </w:tabs>
        <w:ind w:right="50"/>
        <w:jc w:val="both"/>
        <w:rPr>
          <w:rFonts w:ascii="Times New Roman" w:hAnsi="Times New Roman" w:cs="Times New Roman"/>
          <w:color w:val="auto"/>
          <w:lang w:val="uk-UA"/>
        </w:rPr>
      </w:pPr>
      <w:r w:rsidRPr="009F22EA">
        <w:rPr>
          <w:rFonts w:ascii="Times New Roman" w:hAnsi="Times New Roman" w:cs="Times New Roman"/>
          <w:color w:val="auto"/>
          <w:lang w:val="uk-UA"/>
        </w:rPr>
        <w:t xml:space="preserve">      </w:t>
      </w:r>
      <w:r w:rsidR="00EC5359" w:rsidRPr="009F22EA">
        <w:rPr>
          <w:rFonts w:ascii="Times New Roman" w:hAnsi="Times New Roman" w:cs="Times New Roman"/>
          <w:color w:val="auto"/>
          <w:lang w:val="uk-UA"/>
        </w:rPr>
        <w:t xml:space="preserve">При переході від підсумкового оцінювання за </w:t>
      </w:r>
      <w:proofErr w:type="spellStart"/>
      <w:r w:rsidR="00EC5359" w:rsidRPr="009F22EA">
        <w:rPr>
          <w:rFonts w:ascii="Times New Roman" w:hAnsi="Times New Roman" w:cs="Times New Roman"/>
          <w:color w:val="auto"/>
          <w:lang w:val="uk-UA"/>
        </w:rPr>
        <w:t>рівневою</w:t>
      </w:r>
      <w:proofErr w:type="spellEnd"/>
      <w:r w:rsidR="00EC5359" w:rsidRPr="009F22EA">
        <w:rPr>
          <w:rFonts w:ascii="Times New Roman" w:hAnsi="Times New Roman" w:cs="Times New Roman"/>
          <w:color w:val="auto"/>
          <w:lang w:val="uk-UA"/>
        </w:rPr>
        <w:t xml:space="preserve"> шкалою в І семестрі до оцінювання за бальною шкалою в ІІ семестрі рекомендовано при виставленні річної оцінки орієнтуватись на оцінку за ІІ семестр, а можливу різницю між рівнями результатів навчання в І та ІІ семестрах враховувати шляхом виставлення річної оцінки, що відповідає вищому показнику.</w:t>
      </w:r>
    </w:p>
    <w:p w:rsidR="00EC5359" w:rsidRPr="009F22EA" w:rsidRDefault="003C00D3" w:rsidP="008E131B">
      <w:pPr>
        <w:pStyle w:val="aa"/>
        <w:tabs>
          <w:tab w:val="left" w:pos="9639"/>
        </w:tabs>
        <w:ind w:right="50"/>
        <w:jc w:val="both"/>
        <w:rPr>
          <w:rFonts w:ascii="Times New Roman" w:hAnsi="Times New Roman" w:cs="Times New Roman"/>
          <w:color w:val="auto"/>
          <w:lang w:val="ru-RU"/>
        </w:rPr>
      </w:pPr>
      <w:r w:rsidRPr="009F22EA">
        <w:rPr>
          <w:rFonts w:ascii="Times New Roman" w:hAnsi="Times New Roman" w:cs="Times New Roman"/>
          <w:color w:val="auto"/>
          <w:lang w:val="uk-UA"/>
        </w:rPr>
        <w:t xml:space="preserve">        </w:t>
      </w:r>
      <w:r w:rsidR="00EC5359" w:rsidRPr="009F22EA">
        <w:rPr>
          <w:rFonts w:ascii="Times New Roman" w:hAnsi="Times New Roman" w:cs="Times New Roman"/>
          <w:color w:val="auto"/>
          <w:lang w:val="ru-RU"/>
        </w:rPr>
        <w:t xml:space="preserve">Якщо рівень результатів навчання учня/учениці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D94454" w:rsidRPr="009F22EA" w:rsidRDefault="00D94454" w:rsidP="00D94454">
      <w:pPr>
        <w:pStyle w:val="a5"/>
        <w:spacing w:before="0" w:beforeAutospacing="0" w:after="0" w:afterAutospacing="0" w:line="276" w:lineRule="auto"/>
        <w:ind w:firstLine="567"/>
        <w:jc w:val="both"/>
        <w:rPr>
          <w:szCs w:val="28"/>
          <w:shd w:val="clear" w:color="auto" w:fill="FFFFFF"/>
          <w:lang w:val="uk-UA"/>
        </w:rPr>
      </w:pPr>
    </w:p>
    <w:p w:rsidR="00AF53AD" w:rsidRPr="009F22EA" w:rsidRDefault="006A41A6" w:rsidP="00AF53AD">
      <w:pPr>
        <w:pStyle w:val="22"/>
        <w:shd w:val="clear" w:color="auto" w:fill="auto"/>
        <w:spacing w:line="240" w:lineRule="auto"/>
        <w:ind w:firstLine="708"/>
        <w:jc w:val="center"/>
        <w:rPr>
          <w:rStyle w:val="23"/>
          <w:b/>
          <w:i w:val="0"/>
          <w:color w:val="auto"/>
          <w:sz w:val="24"/>
          <w:szCs w:val="24"/>
        </w:rPr>
      </w:pPr>
      <w:r w:rsidRPr="009F22EA">
        <w:rPr>
          <w:rStyle w:val="23"/>
          <w:b/>
          <w:i w:val="0"/>
          <w:color w:val="auto"/>
          <w:sz w:val="24"/>
          <w:szCs w:val="24"/>
        </w:rPr>
        <w:t xml:space="preserve">8. </w:t>
      </w:r>
      <w:r w:rsidR="00AF53AD" w:rsidRPr="009F22EA">
        <w:rPr>
          <w:rStyle w:val="23"/>
          <w:b/>
          <w:i w:val="0"/>
          <w:color w:val="auto"/>
          <w:sz w:val="24"/>
          <w:szCs w:val="24"/>
        </w:rPr>
        <w:t xml:space="preserve">Опис та інструменти </w:t>
      </w:r>
      <w:r w:rsidR="00FA5CF4" w:rsidRPr="009F22EA">
        <w:rPr>
          <w:rStyle w:val="23"/>
          <w:b/>
          <w:i w:val="0"/>
          <w:color w:val="auto"/>
          <w:sz w:val="24"/>
          <w:szCs w:val="24"/>
        </w:rPr>
        <w:t xml:space="preserve">внутрішньої </w:t>
      </w:r>
      <w:r w:rsidR="00AF53AD" w:rsidRPr="009F22EA">
        <w:rPr>
          <w:rStyle w:val="23"/>
          <w:b/>
          <w:i w:val="0"/>
          <w:color w:val="auto"/>
          <w:sz w:val="24"/>
          <w:szCs w:val="24"/>
        </w:rPr>
        <w:t xml:space="preserve"> </w:t>
      </w:r>
      <w:r w:rsidR="00FA5CF4" w:rsidRPr="009F22EA">
        <w:rPr>
          <w:rStyle w:val="23"/>
          <w:b/>
          <w:i w:val="0"/>
          <w:color w:val="auto"/>
          <w:sz w:val="24"/>
          <w:szCs w:val="24"/>
        </w:rPr>
        <w:t xml:space="preserve">системи </w:t>
      </w:r>
      <w:r w:rsidR="00AF53AD" w:rsidRPr="009F22EA">
        <w:rPr>
          <w:rStyle w:val="23"/>
          <w:b/>
          <w:i w:val="0"/>
          <w:color w:val="auto"/>
          <w:sz w:val="24"/>
          <w:szCs w:val="24"/>
        </w:rPr>
        <w:t>забезпечення якості освіти</w:t>
      </w:r>
    </w:p>
    <w:p w:rsidR="00AF53AD" w:rsidRPr="009F22EA" w:rsidRDefault="00AF53AD" w:rsidP="00AF53AD">
      <w:pPr>
        <w:pStyle w:val="22"/>
        <w:shd w:val="clear" w:color="auto" w:fill="auto"/>
        <w:spacing w:line="240" w:lineRule="auto"/>
        <w:ind w:firstLine="708"/>
        <w:jc w:val="center"/>
        <w:rPr>
          <w:b/>
          <w:iCs/>
          <w:spacing w:val="-10"/>
          <w:sz w:val="24"/>
          <w:szCs w:val="24"/>
          <w:shd w:val="clear" w:color="auto" w:fill="FFFFFF"/>
          <w:lang w:val="uk-UA" w:eastAsia="uk-UA"/>
        </w:rPr>
      </w:pPr>
    </w:p>
    <w:p w:rsidR="00AF53AD" w:rsidRPr="009F22EA" w:rsidRDefault="006A41A6" w:rsidP="006A41A6">
      <w:pPr>
        <w:pStyle w:val="22"/>
        <w:shd w:val="clear" w:color="auto" w:fill="auto"/>
        <w:spacing w:line="240" w:lineRule="auto"/>
        <w:ind w:firstLine="142"/>
        <w:jc w:val="both"/>
        <w:rPr>
          <w:sz w:val="24"/>
          <w:szCs w:val="24"/>
          <w:lang w:val="uk-UA"/>
        </w:rPr>
      </w:pPr>
      <w:r w:rsidRPr="009F22EA">
        <w:rPr>
          <w:sz w:val="24"/>
          <w:szCs w:val="24"/>
          <w:lang w:val="uk-UA"/>
        </w:rPr>
        <w:t xml:space="preserve">        </w:t>
      </w:r>
      <w:r w:rsidR="00FE7BC8" w:rsidRPr="009F22EA">
        <w:rPr>
          <w:sz w:val="24"/>
          <w:szCs w:val="24"/>
          <w:lang w:val="uk-UA"/>
        </w:rPr>
        <w:t xml:space="preserve">Внутрішня </w:t>
      </w:r>
      <w:r w:rsidR="00FA5CF4" w:rsidRPr="009F22EA">
        <w:rPr>
          <w:sz w:val="24"/>
          <w:szCs w:val="24"/>
          <w:lang w:val="uk-UA"/>
        </w:rPr>
        <w:t>систем</w:t>
      </w:r>
      <w:r w:rsidR="00FE7BC8" w:rsidRPr="009F22EA">
        <w:rPr>
          <w:sz w:val="24"/>
          <w:szCs w:val="24"/>
          <w:lang w:val="uk-UA"/>
        </w:rPr>
        <w:t>а</w:t>
      </w:r>
      <w:r w:rsidR="00FA5CF4" w:rsidRPr="009F22EA">
        <w:rPr>
          <w:sz w:val="24"/>
          <w:szCs w:val="24"/>
          <w:lang w:val="uk-UA"/>
        </w:rPr>
        <w:t xml:space="preserve"> </w:t>
      </w:r>
      <w:r w:rsidR="00AF53AD" w:rsidRPr="009F22EA">
        <w:rPr>
          <w:sz w:val="24"/>
          <w:szCs w:val="24"/>
          <w:lang w:val="uk-UA"/>
        </w:rPr>
        <w:t xml:space="preserve"> забезпечення якості </w:t>
      </w:r>
      <w:r w:rsidR="00AF53AD" w:rsidRPr="009F22EA">
        <w:rPr>
          <w:b/>
          <w:sz w:val="24"/>
          <w:szCs w:val="24"/>
          <w:lang w:val="uk-UA"/>
        </w:rPr>
        <w:t>складається з наступних компонентів:</w:t>
      </w:r>
      <w:r w:rsidR="00AF53AD" w:rsidRPr="009F22EA">
        <w:rPr>
          <w:sz w:val="24"/>
          <w:szCs w:val="24"/>
          <w:lang w:val="uk-UA"/>
        </w:rPr>
        <w:t xml:space="preserve"> </w:t>
      </w:r>
    </w:p>
    <w:p w:rsidR="00AF53AD" w:rsidRPr="009F22EA" w:rsidRDefault="00AF53AD" w:rsidP="006A41A6">
      <w:pPr>
        <w:pStyle w:val="22"/>
        <w:numPr>
          <w:ilvl w:val="0"/>
          <w:numId w:val="17"/>
        </w:numPr>
        <w:shd w:val="clear" w:color="auto" w:fill="auto"/>
        <w:spacing w:line="240" w:lineRule="auto"/>
        <w:jc w:val="both"/>
        <w:rPr>
          <w:sz w:val="24"/>
          <w:szCs w:val="24"/>
          <w:lang w:val="uk-UA"/>
        </w:rPr>
      </w:pPr>
      <w:r w:rsidRPr="009F22EA">
        <w:rPr>
          <w:b/>
          <w:sz w:val="24"/>
          <w:szCs w:val="24"/>
          <w:lang w:val="uk-UA"/>
        </w:rPr>
        <w:t>кадрове забезпечення освітньої діяльності:</w:t>
      </w:r>
      <w:r w:rsidRPr="009F22EA">
        <w:rPr>
          <w:sz w:val="24"/>
          <w:szCs w:val="24"/>
          <w:lang w:val="uk-UA"/>
        </w:rPr>
        <w:t xml:space="preserve"> </w:t>
      </w:r>
    </w:p>
    <w:p w:rsidR="00AF53AD" w:rsidRPr="009F22EA" w:rsidRDefault="00AF53AD" w:rsidP="00430831">
      <w:pPr>
        <w:pStyle w:val="22"/>
        <w:numPr>
          <w:ilvl w:val="0"/>
          <w:numId w:val="3"/>
        </w:numPr>
        <w:shd w:val="clear" w:color="auto" w:fill="auto"/>
        <w:spacing w:line="240" w:lineRule="auto"/>
        <w:jc w:val="both"/>
        <w:rPr>
          <w:sz w:val="24"/>
          <w:szCs w:val="24"/>
          <w:lang w:val="uk-UA"/>
        </w:rPr>
      </w:pPr>
      <w:r w:rsidRPr="009F22EA">
        <w:rPr>
          <w:sz w:val="24"/>
          <w:szCs w:val="24"/>
          <w:lang w:val="uk-UA"/>
        </w:rPr>
        <w:t xml:space="preserve">кількість педагогічних працівників – </w:t>
      </w:r>
      <w:r w:rsidRPr="009F22EA">
        <w:rPr>
          <w:sz w:val="24"/>
          <w:szCs w:val="24"/>
          <w:lang w:val="uk-UA"/>
        </w:rPr>
        <w:tab/>
        <w:t>9</w:t>
      </w:r>
    </w:p>
    <w:p w:rsidR="00AF53AD" w:rsidRPr="009F22EA" w:rsidRDefault="00AF53AD" w:rsidP="00430831">
      <w:pPr>
        <w:pStyle w:val="22"/>
        <w:numPr>
          <w:ilvl w:val="0"/>
          <w:numId w:val="3"/>
        </w:numPr>
        <w:shd w:val="clear" w:color="auto" w:fill="auto"/>
        <w:spacing w:line="240" w:lineRule="auto"/>
        <w:jc w:val="both"/>
        <w:rPr>
          <w:sz w:val="24"/>
          <w:szCs w:val="24"/>
          <w:lang w:val="uk-UA"/>
        </w:rPr>
      </w:pPr>
      <w:r w:rsidRPr="009F22EA">
        <w:rPr>
          <w:sz w:val="24"/>
          <w:szCs w:val="24"/>
          <w:lang w:val="uk-UA"/>
        </w:rPr>
        <w:t>освітній рівень:</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 xml:space="preserve">магістр (спеціаліст) </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t>8 (89%)</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бакалавр</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r>
      <w:r w:rsidR="00747FA6" w:rsidRPr="009F22EA">
        <w:rPr>
          <w:sz w:val="24"/>
          <w:szCs w:val="24"/>
          <w:lang w:val="uk-UA"/>
        </w:rPr>
        <w:t>1 (11%)</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фах:</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педагогічн</w:t>
      </w:r>
      <w:r w:rsidR="00747FA6" w:rsidRPr="009F22EA">
        <w:rPr>
          <w:sz w:val="24"/>
          <w:szCs w:val="24"/>
          <w:lang w:val="uk-UA"/>
        </w:rPr>
        <w:t>ий</w:t>
      </w:r>
      <w:r w:rsidR="00747FA6" w:rsidRPr="009F22EA">
        <w:rPr>
          <w:sz w:val="24"/>
          <w:szCs w:val="24"/>
          <w:lang w:val="uk-UA"/>
        </w:rPr>
        <w:tab/>
      </w:r>
      <w:r w:rsidR="00747FA6" w:rsidRPr="009F22EA">
        <w:rPr>
          <w:sz w:val="24"/>
          <w:szCs w:val="24"/>
          <w:lang w:val="uk-UA"/>
        </w:rPr>
        <w:tab/>
      </w:r>
      <w:r w:rsidR="00747FA6" w:rsidRPr="009F22EA">
        <w:rPr>
          <w:sz w:val="24"/>
          <w:szCs w:val="24"/>
          <w:lang w:val="uk-UA"/>
        </w:rPr>
        <w:tab/>
      </w:r>
      <w:r w:rsidR="00747FA6" w:rsidRPr="009F22EA">
        <w:rPr>
          <w:sz w:val="24"/>
          <w:szCs w:val="24"/>
          <w:lang w:val="uk-UA"/>
        </w:rPr>
        <w:tab/>
      </w:r>
      <w:r w:rsidR="00747FA6" w:rsidRPr="009F22EA">
        <w:rPr>
          <w:sz w:val="24"/>
          <w:szCs w:val="24"/>
          <w:lang w:val="uk-UA"/>
        </w:rPr>
        <w:tab/>
        <w:t>9 (100</w:t>
      </w:r>
      <w:r w:rsidRPr="009F22EA">
        <w:rPr>
          <w:sz w:val="24"/>
          <w:szCs w:val="24"/>
          <w:lang w:val="uk-UA"/>
        </w:rPr>
        <w:t>%)</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непедагогічний</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r>
    </w:p>
    <w:p w:rsidR="00AF53AD" w:rsidRPr="009F22EA" w:rsidRDefault="00AF53AD" w:rsidP="00AF53AD">
      <w:pPr>
        <w:pStyle w:val="22"/>
        <w:shd w:val="clear" w:color="auto" w:fill="auto"/>
        <w:spacing w:line="240" w:lineRule="auto"/>
        <w:ind w:firstLine="708"/>
        <w:jc w:val="both"/>
        <w:rPr>
          <w:sz w:val="24"/>
          <w:szCs w:val="24"/>
          <w:lang w:val="uk-UA"/>
        </w:rPr>
      </w:pP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кваліфікаційний рівень:</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«учитель-методист»</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«старший учитель»</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спеціаліст вищої категорії</w:t>
      </w:r>
      <w:r w:rsidRPr="009F22EA">
        <w:rPr>
          <w:sz w:val="24"/>
          <w:szCs w:val="24"/>
          <w:lang w:val="uk-UA"/>
        </w:rPr>
        <w:tab/>
      </w:r>
      <w:r w:rsidRPr="009F22EA">
        <w:rPr>
          <w:sz w:val="24"/>
          <w:szCs w:val="24"/>
          <w:lang w:val="uk-UA"/>
        </w:rPr>
        <w:tab/>
      </w:r>
      <w:r w:rsidRPr="009F22EA">
        <w:rPr>
          <w:sz w:val="24"/>
          <w:szCs w:val="24"/>
          <w:lang w:val="uk-UA"/>
        </w:rPr>
        <w:tab/>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спеціаліст першої категорії</w:t>
      </w:r>
      <w:r w:rsidRPr="009F22EA">
        <w:rPr>
          <w:sz w:val="24"/>
          <w:szCs w:val="24"/>
          <w:lang w:val="uk-UA"/>
        </w:rPr>
        <w:tab/>
      </w:r>
      <w:r w:rsidRPr="009F22EA">
        <w:rPr>
          <w:sz w:val="24"/>
          <w:szCs w:val="24"/>
          <w:lang w:val="uk-UA"/>
        </w:rPr>
        <w:tab/>
      </w:r>
      <w:r w:rsidRPr="009F22EA">
        <w:rPr>
          <w:sz w:val="24"/>
          <w:szCs w:val="24"/>
          <w:lang w:val="uk-UA"/>
        </w:rPr>
        <w:tab/>
        <w:t>7</w:t>
      </w:r>
      <w:r w:rsidR="00747FA6" w:rsidRPr="009F22EA">
        <w:rPr>
          <w:sz w:val="24"/>
          <w:szCs w:val="24"/>
          <w:lang w:val="uk-UA"/>
        </w:rPr>
        <w:t xml:space="preserve"> (78</w:t>
      </w:r>
      <w:r w:rsidRPr="009F22EA">
        <w:rPr>
          <w:sz w:val="24"/>
          <w:szCs w:val="24"/>
          <w:lang w:val="uk-UA"/>
        </w:rPr>
        <w:t>%)</w:t>
      </w:r>
    </w:p>
    <w:p w:rsidR="00AF53AD" w:rsidRPr="009F22EA" w:rsidRDefault="00747FA6" w:rsidP="00AF53AD">
      <w:pPr>
        <w:pStyle w:val="22"/>
        <w:shd w:val="clear" w:color="auto" w:fill="auto"/>
        <w:spacing w:line="240" w:lineRule="auto"/>
        <w:ind w:firstLine="708"/>
        <w:jc w:val="both"/>
        <w:rPr>
          <w:sz w:val="24"/>
          <w:szCs w:val="24"/>
          <w:lang w:val="uk-UA"/>
        </w:rPr>
      </w:pPr>
      <w:r w:rsidRPr="009F22EA">
        <w:rPr>
          <w:sz w:val="24"/>
          <w:szCs w:val="24"/>
          <w:lang w:val="uk-UA"/>
        </w:rPr>
        <w:t>спеціаліст другої категорії</w:t>
      </w:r>
      <w:r w:rsidRPr="009F22EA">
        <w:rPr>
          <w:sz w:val="24"/>
          <w:szCs w:val="24"/>
          <w:lang w:val="uk-UA"/>
        </w:rPr>
        <w:tab/>
      </w:r>
      <w:r w:rsidRPr="009F22EA">
        <w:rPr>
          <w:sz w:val="24"/>
          <w:szCs w:val="24"/>
          <w:lang w:val="uk-UA"/>
        </w:rPr>
        <w:tab/>
      </w:r>
      <w:r w:rsidRPr="009F22EA">
        <w:rPr>
          <w:sz w:val="24"/>
          <w:szCs w:val="24"/>
          <w:lang w:val="uk-UA"/>
        </w:rPr>
        <w:tab/>
        <w:t>1 (11</w:t>
      </w:r>
      <w:r w:rsidR="00AF53AD" w:rsidRPr="009F22EA">
        <w:rPr>
          <w:sz w:val="24"/>
          <w:szCs w:val="24"/>
          <w:lang w:val="uk-UA"/>
        </w:rPr>
        <w:t>%)</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спеціаліст</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r>
    </w:p>
    <w:p w:rsidR="00AF53AD" w:rsidRPr="009F22EA" w:rsidRDefault="00AF53AD" w:rsidP="00AF53AD">
      <w:pPr>
        <w:pStyle w:val="22"/>
        <w:shd w:val="clear" w:color="auto" w:fill="auto"/>
        <w:spacing w:line="240" w:lineRule="auto"/>
        <w:ind w:firstLine="708"/>
        <w:jc w:val="both"/>
        <w:rPr>
          <w:sz w:val="24"/>
          <w:szCs w:val="24"/>
          <w:lang w:val="uk-UA"/>
        </w:rPr>
      </w:pP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педагогічний стаж:</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до 3-х років</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t xml:space="preserve">            </w:t>
      </w:r>
      <w:r w:rsidR="00747FA6" w:rsidRPr="009F22EA">
        <w:rPr>
          <w:sz w:val="24"/>
          <w:szCs w:val="24"/>
          <w:lang w:val="uk-UA"/>
        </w:rPr>
        <w:t>1 (11%)</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від 3-х до 10-ти років</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r>
    </w:p>
    <w:p w:rsidR="00AF53AD" w:rsidRPr="009F22EA" w:rsidRDefault="00747FA6" w:rsidP="00AF53AD">
      <w:pPr>
        <w:pStyle w:val="22"/>
        <w:shd w:val="clear" w:color="auto" w:fill="auto"/>
        <w:spacing w:line="240" w:lineRule="auto"/>
        <w:ind w:firstLine="708"/>
        <w:jc w:val="both"/>
        <w:rPr>
          <w:sz w:val="24"/>
          <w:szCs w:val="24"/>
          <w:lang w:val="uk-UA"/>
        </w:rPr>
      </w:pPr>
      <w:r w:rsidRPr="009F22EA">
        <w:rPr>
          <w:sz w:val="24"/>
          <w:szCs w:val="24"/>
          <w:lang w:val="uk-UA"/>
        </w:rPr>
        <w:t>від 10-ти до 20-ти років</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t>5 (56</w:t>
      </w:r>
      <w:r w:rsidR="00AF53AD" w:rsidRPr="009F22EA">
        <w:rPr>
          <w:sz w:val="24"/>
          <w:szCs w:val="24"/>
          <w:lang w:val="uk-UA"/>
        </w:rPr>
        <w:t>%)</w:t>
      </w:r>
    </w:p>
    <w:p w:rsidR="00AF53AD" w:rsidRPr="009F22EA" w:rsidRDefault="00747FA6" w:rsidP="00AF53AD">
      <w:pPr>
        <w:pStyle w:val="22"/>
        <w:shd w:val="clear" w:color="auto" w:fill="auto"/>
        <w:spacing w:line="240" w:lineRule="auto"/>
        <w:ind w:firstLine="708"/>
        <w:jc w:val="both"/>
        <w:rPr>
          <w:sz w:val="24"/>
          <w:szCs w:val="24"/>
          <w:lang w:val="uk-UA"/>
        </w:rPr>
      </w:pPr>
      <w:r w:rsidRPr="009F22EA">
        <w:rPr>
          <w:sz w:val="24"/>
          <w:szCs w:val="24"/>
          <w:lang w:val="uk-UA"/>
        </w:rPr>
        <w:t>понад 20 років</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t>3 (33</w:t>
      </w:r>
      <w:r w:rsidR="00AF53AD" w:rsidRPr="009F22EA">
        <w:rPr>
          <w:sz w:val="24"/>
          <w:szCs w:val="24"/>
          <w:lang w:val="uk-UA"/>
        </w:rPr>
        <w:t>%)</w:t>
      </w:r>
    </w:p>
    <w:p w:rsidR="00AF53AD" w:rsidRPr="009F22EA" w:rsidRDefault="00AF53AD" w:rsidP="00AF53AD">
      <w:pPr>
        <w:pStyle w:val="22"/>
        <w:shd w:val="clear" w:color="auto" w:fill="auto"/>
        <w:spacing w:line="240" w:lineRule="auto"/>
        <w:ind w:firstLine="708"/>
        <w:jc w:val="both"/>
        <w:rPr>
          <w:sz w:val="24"/>
          <w:szCs w:val="24"/>
          <w:lang w:val="uk-UA"/>
        </w:rPr>
      </w:pPr>
    </w:p>
    <w:p w:rsidR="00AF53AD" w:rsidRPr="009F22EA" w:rsidRDefault="00AF53AD" w:rsidP="006A41A6">
      <w:pPr>
        <w:pStyle w:val="22"/>
        <w:numPr>
          <w:ilvl w:val="0"/>
          <w:numId w:val="17"/>
        </w:numPr>
        <w:shd w:val="clear" w:color="auto" w:fill="auto"/>
        <w:spacing w:line="240" w:lineRule="auto"/>
        <w:jc w:val="both"/>
        <w:rPr>
          <w:sz w:val="24"/>
          <w:szCs w:val="24"/>
          <w:lang w:val="uk-UA"/>
        </w:rPr>
      </w:pPr>
      <w:r w:rsidRPr="009F22EA">
        <w:rPr>
          <w:b/>
          <w:sz w:val="24"/>
          <w:szCs w:val="24"/>
          <w:lang w:val="uk-UA"/>
        </w:rPr>
        <w:t>навчально-методичне забезпечення освітньої діяльності</w:t>
      </w:r>
      <w:r w:rsidRPr="009F22EA">
        <w:rPr>
          <w:sz w:val="24"/>
          <w:szCs w:val="24"/>
          <w:lang w:val="uk-UA"/>
        </w:rPr>
        <w:t>:</w:t>
      </w:r>
    </w:p>
    <w:p w:rsidR="006A41A6" w:rsidRPr="009F22EA" w:rsidRDefault="006A41A6" w:rsidP="00430831">
      <w:pPr>
        <w:pStyle w:val="22"/>
        <w:numPr>
          <w:ilvl w:val="0"/>
          <w:numId w:val="5"/>
        </w:numPr>
        <w:shd w:val="clear" w:color="auto" w:fill="auto"/>
        <w:spacing w:line="240" w:lineRule="auto"/>
        <w:jc w:val="both"/>
        <w:rPr>
          <w:sz w:val="24"/>
          <w:szCs w:val="24"/>
          <w:lang w:val="uk-UA"/>
        </w:rPr>
      </w:pPr>
      <w:r w:rsidRPr="009F22EA">
        <w:rPr>
          <w:sz w:val="24"/>
          <w:szCs w:val="24"/>
          <w:lang w:val="uk-UA"/>
        </w:rPr>
        <w:t>Державний стандарт базової середньої освіти;</w:t>
      </w:r>
    </w:p>
    <w:p w:rsidR="00AF53AD" w:rsidRPr="009F22EA" w:rsidRDefault="006A41A6" w:rsidP="00430831">
      <w:pPr>
        <w:pStyle w:val="22"/>
        <w:numPr>
          <w:ilvl w:val="0"/>
          <w:numId w:val="5"/>
        </w:numPr>
        <w:shd w:val="clear" w:color="auto" w:fill="auto"/>
        <w:spacing w:line="240" w:lineRule="auto"/>
        <w:jc w:val="both"/>
        <w:rPr>
          <w:sz w:val="24"/>
          <w:szCs w:val="24"/>
          <w:lang w:val="uk-UA"/>
        </w:rPr>
      </w:pPr>
      <w:r w:rsidRPr="009F22EA">
        <w:rPr>
          <w:sz w:val="24"/>
          <w:szCs w:val="24"/>
          <w:lang w:val="uk-UA"/>
        </w:rPr>
        <w:t>модельні/</w:t>
      </w:r>
      <w:r w:rsidR="00AF53AD" w:rsidRPr="009F22EA">
        <w:rPr>
          <w:sz w:val="24"/>
          <w:szCs w:val="24"/>
          <w:lang w:val="uk-UA"/>
        </w:rPr>
        <w:t>навчальні програми для закладів загальної середньої освіти з навчальних предметів;</w:t>
      </w:r>
    </w:p>
    <w:p w:rsidR="00AF53AD" w:rsidRPr="009F22EA" w:rsidRDefault="00AF53AD" w:rsidP="00430831">
      <w:pPr>
        <w:pStyle w:val="22"/>
        <w:numPr>
          <w:ilvl w:val="0"/>
          <w:numId w:val="5"/>
        </w:numPr>
        <w:shd w:val="clear" w:color="auto" w:fill="auto"/>
        <w:spacing w:line="240" w:lineRule="auto"/>
        <w:jc w:val="both"/>
        <w:rPr>
          <w:sz w:val="24"/>
          <w:szCs w:val="24"/>
          <w:lang w:val="uk-UA"/>
        </w:rPr>
      </w:pPr>
      <w:r w:rsidRPr="009F22EA">
        <w:rPr>
          <w:sz w:val="24"/>
          <w:szCs w:val="24"/>
          <w:lang w:val="uk-UA"/>
        </w:rPr>
        <w:t>методичні посібники;</w:t>
      </w:r>
    </w:p>
    <w:p w:rsidR="00AF53AD" w:rsidRPr="009F22EA" w:rsidRDefault="00AF53AD" w:rsidP="00430831">
      <w:pPr>
        <w:pStyle w:val="22"/>
        <w:numPr>
          <w:ilvl w:val="0"/>
          <w:numId w:val="5"/>
        </w:numPr>
        <w:shd w:val="clear" w:color="auto" w:fill="auto"/>
        <w:spacing w:line="240" w:lineRule="auto"/>
        <w:jc w:val="both"/>
        <w:rPr>
          <w:sz w:val="24"/>
          <w:szCs w:val="24"/>
          <w:lang w:val="uk-UA"/>
        </w:rPr>
      </w:pPr>
      <w:r w:rsidRPr="009F22EA">
        <w:rPr>
          <w:sz w:val="24"/>
          <w:szCs w:val="24"/>
          <w:lang w:val="uk-UA"/>
        </w:rPr>
        <w:t>підручники;</w:t>
      </w:r>
    </w:p>
    <w:p w:rsidR="00AF53AD" w:rsidRPr="009F22EA" w:rsidRDefault="00AF53AD" w:rsidP="00430831">
      <w:pPr>
        <w:pStyle w:val="22"/>
        <w:numPr>
          <w:ilvl w:val="0"/>
          <w:numId w:val="5"/>
        </w:numPr>
        <w:shd w:val="clear" w:color="auto" w:fill="auto"/>
        <w:spacing w:line="240" w:lineRule="auto"/>
        <w:jc w:val="both"/>
        <w:rPr>
          <w:sz w:val="24"/>
          <w:szCs w:val="24"/>
          <w:lang w:val="uk-UA"/>
        </w:rPr>
      </w:pPr>
      <w:r w:rsidRPr="009F22EA">
        <w:rPr>
          <w:sz w:val="24"/>
          <w:szCs w:val="24"/>
          <w:lang w:val="uk-UA"/>
        </w:rPr>
        <w:t>наочні посібники;</w:t>
      </w:r>
    </w:p>
    <w:p w:rsidR="00AF53AD" w:rsidRPr="009F22EA" w:rsidRDefault="00AF53AD" w:rsidP="00430831">
      <w:pPr>
        <w:pStyle w:val="22"/>
        <w:numPr>
          <w:ilvl w:val="0"/>
          <w:numId w:val="5"/>
        </w:numPr>
        <w:shd w:val="clear" w:color="auto" w:fill="auto"/>
        <w:spacing w:line="240" w:lineRule="auto"/>
        <w:jc w:val="both"/>
        <w:rPr>
          <w:sz w:val="24"/>
          <w:szCs w:val="24"/>
          <w:lang w:val="uk-UA"/>
        </w:rPr>
      </w:pPr>
      <w:r w:rsidRPr="009F22EA">
        <w:rPr>
          <w:sz w:val="24"/>
          <w:szCs w:val="24"/>
          <w:lang w:val="uk-UA"/>
        </w:rPr>
        <w:t>інформаційні ресурси і комунікації та ін.</w:t>
      </w:r>
    </w:p>
    <w:p w:rsidR="00AF53AD" w:rsidRPr="009F22EA" w:rsidRDefault="00AF53AD" w:rsidP="006A41A6">
      <w:pPr>
        <w:pStyle w:val="22"/>
        <w:numPr>
          <w:ilvl w:val="0"/>
          <w:numId w:val="17"/>
        </w:numPr>
        <w:shd w:val="clear" w:color="auto" w:fill="auto"/>
        <w:spacing w:line="240" w:lineRule="auto"/>
        <w:jc w:val="both"/>
        <w:rPr>
          <w:sz w:val="24"/>
          <w:szCs w:val="24"/>
          <w:lang w:val="uk-UA"/>
        </w:rPr>
      </w:pPr>
      <w:r w:rsidRPr="009F22EA">
        <w:rPr>
          <w:b/>
          <w:sz w:val="24"/>
          <w:szCs w:val="24"/>
          <w:lang w:val="uk-UA"/>
        </w:rPr>
        <w:t>матеріально-технічне забезпечення освітньої діяльності</w:t>
      </w:r>
      <w:r w:rsidRPr="009F22EA">
        <w:rPr>
          <w:sz w:val="24"/>
          <w:szCs w:val="24"/>
          <w:lang w:val="uk-UA"/>
        </w:rPr>
        <w:t>:</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кількість навчальних кабінетів –</w:t>
      </w:r>
      <w:r w:rsidRPr="009F22EA">
        <w:rPr>
          <w:sz w:val="24"/>
          <w:szCs w:val="24"/>
          <w:lang w:val="uk-UA"/>
        </w:rPr>
        <w:tab/>
        <w:t>7</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lastRenderedPageBreak/>
        <w:t>кабінет інформатики –</w:t>
      </w:r>
      <w:r w:rsidRPr="009F22EA">
        <w:rPr>
          <w:sz w:val="24"/>
          <w:szCs w:val="24"/>
          <w:lang w:val="uk-UA"/>
        </w:rPr>
        <w:tab/>
      </w:r>
      <w:r w:rsidRPr="009F22EA">
        <w:rPr>
          <w:sz w:val="24"/>
          <w:szCs w:val="24"/>
          <w:lang w:val="uk-UA"/>
        </w:rPr>
        <w:tab/>
        <w:t>1</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бібліотека –</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t>1</w:t>
      </w:r>
      <w:r w:rsidRPr="009F22EA">
        <w:rPr>
          <w:sz w:val="24"/>
          <w:szCs w:val="24"/>
          <w:lang w:val="uk-UA"/>
        </w:rPr>
        <w:tab/>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актова зала –</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t>1</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спортивна зала –</w:t>
      </w:r>
      <w:r w:rsidRPr="009F22EA">
        <w:rPr>
          <w:sz w:val="24"/>
          <w:szCs w:val="24"/>
          <w:lang w:val="uk-UA"/>
        </w:rPr>
        <w:tab/>
      </w:r>
      <w:r w:rsidRPr="009F22EA">
        <w:rPr>
          <w:sz w:val="24"/>
          <w:szCs w:val="24"/>
          <w:lang w:val="uk-UA"/>
        </w:rPr>
        <w:tab/>
      </w:r>
      <w:r w:rsidRPr="009F22EA">
        <w:rPr>
          <w:sz w:val="24"/>
          <w:szCs w:val="24"/>
          <w:lang w:val="uk-UA"/>
        </w:rPr>
        <w:tab/>
        <w:t>1</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їдальня –</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t>1</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внутрішні вбиральні –</w:t>
      </w:r>
      <w:r w:rsidRPr="009F22EA">
        <w:rPr>
          <w:sz w:val="24"/>
          <w:szCs w:val="24"/>
          <w:lang w:val="uk-UA"/>
        </w:rPr>
        <w:tab/>
      </w:r>
      <w:r w:rsidRPr="009F22EA">
        <w:rPr>
          <w:sz w:val="24"/>
          <w:szCs w:val="24"/>
          <w:lang w:val="uk-UA"/>
        </w:rPr>
        <w:tab/>
        <w:t>2</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шкільне подвір'я –</w:t>
      </w:r>
      <w:r w:rsidRPr="009F22EA">
        <w:rPr>
          <w:sz w:val="24"/>
          <w:szCs w:val="24"/>
          <w:lang w:val="uk-UA"/>
        </w:rPr>
        <w:tab/>
      </w:r>
      <w:r w:rsidRPr="009F22EA">
        <w:rPr>
          <w:sz w:val="24"/>
          <w:szCs w:val="24"/>
          <w:lang w:val="uk-UA"/>
        </w:rPr>
        <w:tab/>
      </w:r>
      <w:r w:rsidRPr="009F22EA">
        <w:rPr>
          <w:sz w:val="24"/>
          <w:szCs w:val="24"/>
          <w:lang w:val="uk-UA"/>
        </w:rPr>
        <w:tab/>
      </w:r>
      <w:proofErr w:type="spellStart"/>
      <w:r w:rsidRPr="009F22EA">
        <w:rPr>
          <w:sz w:val="24"/>
          <w:szCs w:val="24"/>
          <w:lang w:val="uk-UA"/>
        </w:rPr>
        <w:t>облаштоване</w:t>
      </w:r>
      <w:proofErr w:type="spellEnd"/>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стадіон –</w:t>
      </w:r>
      <w:r w:rsidRPr="009F22EA">
        <w:rPr>
          <w:sz w:val="24"/>
          <w:szCs w:val="24"/>
          <w:lang w:val="uk-UA"/>
        </w:rPr>
        <w:tab/>
      </w:r>
      <w:r w:rsidRPr="009F22EA">
        <w:rPr>
          <w:sz w:val="24"/>
          <w:szCs w:val="24"/>
          <w:lang w:val="uk-UA"/>
        </w:rPr>
        <w:tab/>
      </w:r>
      <w:r w:rsidRPr="009F22EA">
        <w:rPr>
          <w:sz w:val="24"/>
          <w:szCs w:val="24"/>
          <w:lang w:val="uk-UA"/>
        </w:rPr>
        <w:tab/>
      </w:r>
      <w:r w:rsidRPr="009F22EA">
        <w:rPr>
          <w:sz w:val="24"/>
          <w:szCs w:val="24"/>
          <w:lang w:val="uk-UA"/>
        </w:rPr>
        <w:tab/>
        <w:t>1</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кабінет соціального педагога  –</w:t>
      </w:r>
      <w:r w:rsidRPr="009F22EA">
        <w:rPr>
          <w:sz w:val="24"/>
          <w:szCs w:val="24"/>
          <w:lang w:val="uk-UA"/>
        </w:rPr>
        <w:tab/>
        <w:t>1</w:t>
      </w:r>
    </w:p>
    <w:p w:rsidR="00AF53AD" w:rsidRPr="009F22EA" w:rsidRDefault="00AF53AD" w:rsidP="00AF53AD">
      <w:pPr>
        <w:pStyle w:val="22"/>
        <w:shd w:val="clear" w:color="auto" w:fill="auto"/>
        <w:spacing w:line="240" w:lineRule="auto"/>
        <w:ind w:firstLine="708"/>
        <w:jc w:val="both"/>
        <w:rPr>
          <w:sz w:val="24"/>
          <w:szCs w:val="24"/>
          <w:lang w:val="uk-UA"/>
        </w:rPr>
      </w:pPr>
      <w:r w:rsidRPr="009F22EA">
        <w:rPr>
          <w:sz w:val="24"/>
          <w:szCs w:val="24"/>
          <w:lang w:val="uk-UA"/>
        </w:rPr>
        <w:t>кабінет медичної сестри –</w:t>
      </w:r>
      <w:r w:rsidRPr="009F22EA">
        <w:rPr>
          <w:sz w:val="24"/>
          <w:szCs w:val="24"/>
          <w:lang w:val="uk-UA"/>
        </w:rPr>
        <w:tab/>
      </w:r>
      <w:r w:rsidRPr="009F22EA">
        <w:rPr>
          <w:sz w:val="24"/>
          <w:szCs w:val="24"/>
          <w:lang w:val="uk-UA"/>
        </w:rPr>
        <w:tab/>
        <w:t>1</w:t>
      </w:r>
    </w:p>
    <w:p w:rsidR="00AF53AD" w:rsidRPr="009F22EA" w:rsidRDefault="00AF53AD" w:rsidP="00AF53AD">
      <w:pPr>
        <w:pStyle w:val="22"/>
        <w:shd w:val="clear" w:color="auto" w:fill="auto"/>
        <w:spacing w:line="240" w:lineRule="auto"/>
        <w:ind w:firstLine="708"/>
        <w:jc w:val="both"/>
        <w:rPr>
          <w:sz w:val="24"/>
          <w:szCs w:val="24"/>
          <w:lang w:val="uk-UA"/>
        </w:rPr>
      </w:pPr>
    </w:p>
    <w:p w:rsidR="006A41A6" w:rsidRPr="009F22EA" w:rsidRDefault="00AF53AD" w:rsidP="006A41A6">
      <w:pPr>
        <w:pStyle w:val="a6"/>
        <w:numPr>
          <w:ilvl w:val="0"/>
          <w:numId w:val="17"/>
        </w:numPr>
        <w:autoSpaceDE w:val="0"/>
        <w:autoSpaceDN w:val="0"/>
        <w:adjustRightInd w:val="0"/>
        <w:spacing w:after="1"/>
        <w:jc w:val="both"/>
        <w:rPr>
          <w:lang w:val="uk-UA"/>
        </w:rPr>
      </w:pPr>
      <w:r w:rsidRPr="009F22EA">
        <w:rPr>
          <w:b/>
          <w:lang w:val="uk-UA"/>
        </w:rPr>
        <w:t>якість проведення навчальних занять</w:t>
      </w:r>
      <w:r w:rsidR="006A41A6" w:rsidRPr="009F22EA">
        <w:rPr>
          <w:lang w:val="uk-UA"/>
        </w:rPr>
        <w:t xml:space="preserve"> -</w:t>
      </w:r>
      <w:r w:rsidR="006A41A6" w:rsidRPr="009F22EA">
        <w:t xml:space="preserve"> </w:t>
      </w:r>
      <w:r w:rsidR="006A41A6" w:rsidRPr="009F22EA">
        <w:rPr>
          <w:lang w:val="uk-UA"/>
        </w:rPr>
        <w:t xml:space="preserve">за якісне і вчасне проведення навчальних занять учителі несуть персональну відповідальність; </w:t>
      </w:r>
    </w:p>
    <w:p w:rsidR="00AF53AD" w:rsidRPr="009F22EA" w:rsidRDefault="00AF53AD" w:rsidP="006A41A6">
      <w:pPr>
        <w:pStyle w:val="a6"/>
        <w:numPr>
          <w:ilvl w:val="0"/>
          <w:numId w:val="17"/>
        </w:numPr>
        <w:autoSpaceDE w:val="0"/>
        <w:autoSpaceDN w:val="0"/>
        <w:adjustRightInd w:val="0"/>
        <w:spacing w:after="1"/>
        <w:jc w:val="both"/>
        <w:rPr>
          <w:lang w:val="uk-UA"/>
        </w:rPr>
      </w:pPr>
      <w:r w:rsidRPr="009F22EA">
        <w:rPr>
          <w:b/>
          <w:lang w:val="uk-UA"/>
        </w:rPr>
        <w:t>моніторинг досягнень учнями результатів навчання  (</w:t>
      </w:r>
      <w:proofErr w:type="spellStart"/>
      <w:r w:rsidRPr="009F22EA">
        <w:rPr>
          <w:b/>
          <w:lang w:val="uk-UA"/>
        </w:rPr>
        <w:t>компетентностей</w:t>
      </w:r>
      <w:proofErr w:type="spellEnd"/>
      <w:r w:rsidRPr="009F22EA">
        <w:rPr>
          <w:b/>
          <w:lang w:val="uk-UA"/>
        </w:rPr>
        <w:t>)</w:t>
      </w:r>
      <w:r w:rsidRPr="009F22EA">
        <w:rPr>
          <w:lang w:val="uk-UA"/>
        </w:rPr>
        <w:t xml:space="preserve"> – </w:t>
      </w:r>
      <w:r w:rsidR="006A41A6" w:rsidRPr="009F22EA">
        <w:rPr>
          <w:lang w:val="uk-UA"/>
        </w:rPr>
        <w:t xml:space="preserve">проводиться згідно з вимогами навчальних програм </w:t>
      </w:r>
      <w:r w:rsidRPr="009F22EA">
        <w:rPr>
          <w:lang w:val="uk-UA"/>
        </w:rPr>
        <w:t xml:space="preserve">відповідно до плану роботи закладу загальної середньої освіти. </w:t>
      </w:r>
    </w:p>
    <w:p w:rsidR="006A377A" w:rsidRPr="009F22EA" w:rsidRDefault="006A377A" w:rsidP="00AF53AD">
      <w:pPr>
        <w:pStyle w:val="22"/>
        <w:shd w:val="clear" w:color="auto" w:fill="auto"/>
        <w:spacing w:line="240" w:lineRule="auto"/>
        <w:rPr>
          <w:sz w:val="24"/>
          <w:szCs w:val="24"/>
          <w:lang w:val="uk-UA"/>
        </w:rPr>
      </w:pPr>
    </w:p>
    <w:p w:rsidR="00AF53AD" w:rsidRPr="009F22EA" w:rsidRDefault="00AF53AD" w:rsidP="00747FA6">
      <w:pPr>
        <w:pStyle w:val="22"/>
        <w:shd w:val="clear" w:color="auto" w:fill="auto"/>
        <w:spacing w:line="240" w:lineRule="auto"/>
        <w:ind w:firstLine="708"/>
        <w:rPr>
          <w:sz w:val="24"/>
          <w:szCs w:val="24"/>
          <w:lang w:val="uk-UA"/>
        </w:rPr>
      </w:pPr>
      <w:r w:rsidRPr="009F22EA">
        <w:rPr>
          <w:b/>
          <w:sz w:val="24"/>
          <w:szCs w:val="24"/>
          <w:lang w:val="uk-UA"/>
        </w:rPr>
        <w:t xml:space="preserve">Завдання </w:t>
      </w:r>
      <w:r w:rsidR="00FA5CF4" w:rsidRPr="009F22EA">
        <w:rPr>
          <w:b/>
          <w:sz w:val="24"/>
          <w:szCs w:val="24"/>
          <w:lang w:val="uk-UA"/>
        </w:rPr>
        <w:t>внутрішньої</w:t>
      </w:r>
      <w:r w:rsidRPr="009F22EA">
        <w:rPr>
          <w:b/>
          <w:sz w:val="24"/>
          <w:szCs w:val="24"/>
          <w:lang w:val="uk-UA"/>
        </w:rPr>
        <w:t xml:space="preserve"> </w:t>
      </w:r>
      <w:r w:rsidR="00FA5CF4" w:rsidRPr="009F22EA">
        <w:rPr>
          <w:b/>
          <w:sz w:val="24"/>
          <w:szCs w:val="24"/>
          <w:lang w:val="uk-UA"/>
        </w:rPr>
        <w:t xml:space="preserve"> системи </w:t>
      </w:r>
      <w:r w:rsidRPr="009F22EA">
        <w:rPr>
          <w:b/>
          <w:sz w:val="24"/>
          <w:szCs w:val="24"/>
          <w:lang w:val="uk-UA"/>
        </w:rPr>
        <w:t>забезпечення  якості освіти</w:t>
      </w:r>
      <w:r w:rsidRPr="009F22EA">
        <w:rPr>
          <w:sz w:val="24"/>
          <w:szCs w:val="24"/>
          <w:lang w:val="uk-UA"/>
        </w:rPr>
        <w:t xml:space="preserve">: </w:t>
      </w:r>
    </w:p>
    <w:p w:rsidR="00AF53AD" w:rsidRPr="009F22EA" w:rsidRDefault="00AF53AD" w:rsidP="00430831">
      <w:pPr>
        <w:pStyle w:val="22"/>
        <w:numPr>
          <w:ilvl w:val="0"/>
          <w:numId w:val="4"/>
        </w:numPr>
        <w:shd w:val="clear" w:color="auto" w:fill="auto"/>
        <w:spacing w:line="240" w:lineRule="auto"/>
        <w:ind w:left="993" w:hanging="426"/>
        <w:rPr>
          <w:sz w:val="24"/>
          <w:szCs w:val="24"/>
          <w:lang w:val="uk-UA"/>
        </w:rPr>
      </w:pPr>
      <w:r w:rsidRPr="009F22EA">
        <w:rPr>
          <w:sz w:val="24"/>
          <w:szCs w:val="24"/>
          <w:lang w:val="uk-UA"/>
        </w:rPr>
        <w:t>оновлення методичної бази освітньої діяльності;</w:t>
      </w:r>
    </w:p>
    <w:p w:rsidR="00AF53AD" w:rsidRPr="009F22EA" w:rsidRDefault="00AF53AD" w:rsidP="00430831">
      <w:pPr>
        <w:pStyle w:val="22"/>
        <w:numPr>
          <w:ilvl w:val="0"/>
          <w:numId w:val="4"/>
        </w:numPr>
        <w:shd w:val="clear" w:color="auto" w:fill="auto"/>
        <w:spacing w:line="240" w:lineRule="auto"/>
        <w:ind w:left="993" w:hanging="426"/>
        <w:jc w:val="both"/>
        <w:rPr>
          <w:sz w:val="24"/>
          <w:szCs w:val="24"/>
          <w:lang w:val="uk-UA"/>
        </w:rPr>
      </w:pPr>
      <w:r w:rsidRPr="009F22EA">
        <w:rPr>
          <w:sz w:val="24"/>
          <w:szCs w:val="24"/>
          <w:lang w:val="uk-UA"/>
        </w:rPr>
        <w:t>контроль за виконанням навчальних планів та освітньої програми, якістю знань,</w:t>
      </w:r>
    </w:p>
    <w:p w:rsidR="00AF53AD" w:rsidRPr="009F22EA" w:rsidRDefault="00AF53AD" w:rsidP="00AF53AD">
      <w:pPr>
        <w:pStyle w:val="22"/>
        <w:shd w:val="clear" w:color="auto" w:fill="auto"/>
        <w:spacing w:line="240" w:lineRule="auto"/>
        <w:jc w:val="both"/>
        <w:rPr>
          <w:sz w:val="24"/>
          <w:szCs w:val="24"/>
          <w:lang w:val="uk-UA"/>
        </w:rPr>
      </w:pPr>
      <w:r w:rsidRPr="009F22EA">
        <w:rPr>
          <w:sz w:val="24"/>
          <w:szCs w:val="24"/>
          <w:lang w:val="uk-UA"/>
        </w:rPr>
        <w:t>умінь і навичок учнів, розробка рекомендацій щодо їх покращення;</w:t>
      </w:r>
    </w:p>
    <w:p w:rsidR="00AF53AD" w:rsidRPr="009F22EA" w:rsidRDefault="00AF53AD" w:rsidP="00430831">
      <w:pPr>
        <w:pStyle w:val="22"/>
        <w:numPr>
          <w:ilvl w:val="0"/>
          <w:numId w:val="4"/>
        </w:numPr>
        <w:shd w:val="clear" w:color="auto" w:fill="auto"/>
        <w:spacing w:line="240" w:lineRule="auto"/>
        <w:ind w:left="993" w:hanging="426"/>
        <w:jc w:val="both"/>
        <w:rPr>
          <w:sz w:val="24"/>
          <w:szCs w:val="24"/>
          <w:lang w:val="uk-UA"/>
        </w:rPr>
      </w:pPr>
      <w:r w:rsidRPr="009F22EA">
        <w:rPr>
          <w:sz w:val="24"/>
          <w:szCs w:val="24"/>
          <w:lang w:val="uk-UA"/>
        </w:rPr>
        <w:t>моніторинг та оптимізація соціально-психологічного середовища закладу освіти;</w:t>
      </w:r>
    </w:p>
    <w:p w:rsidR="00AF53AD" w:rsidRPr="009F22EA" w:rsidRDefault="00AF53AD" w:rsidP="00430831">
      <w:pPr>
        <w:pStyle w:val="22"/>
        <w:numPr>
          <w:ilvl w:val="0"/>
          <w:numId w:val="4"/>
        </w:numPr>
        <w:shd w:val="clear" w:color="auto" w:fill="auto"/>
        <w:spacing w:line="240" w:lineRule="auto"/>
        <w:ind w:left="993" w:hanging="426"/>
        <w:jc w:val="both"/>
        <w:rPr>
          <w:sz w:val="24"/>
          <w:szCs w:val="24"/>
          <w:lang w:val="uk-UA"/>
        </w:rPr>
      </w:pPr>
      <w:r w:rsidRPr="009F22EA">
        <w:rPr>
          <w:sz w:val="24"/>
          <w:szCs w:val="24"/>
          <w:lang w:val="uk-UA"/>
        </w:rPr>
        <w:t>створення необхідних умов для підвищення фахового кваліфікаційного рівня</w:t>
      </w:r>
    </w:p>
    <w:p w:rsidR="00AF53AD" w:rsidRPr="009F22EA" w:rsidRDefault="00AF53AD" w:rsidP="00AF53AD">
      <w:pPr>
        <w:pStyle w:val="22"/>
        <w:shd w:val="clear" w:color="auto" w:fill="auto"/>
        <w:spacing w:line="240" w:lineRule="auto"/>
        <w:jc w:val="both"/>
        <w:rPr>
          <w:rStyle w:val="23"/>
          <w:i w:val="0"/>
          <w:iCs w:val="0"/>
          <w:color w:val="auto"/>
          <w:sz w:val="24"/>
          <w:szCs w:val="24"/>
          <w:lang w:eastAsia="ru-RU"/>
        </w:rPr>
      </w:pPr>
      <w:r w:rsidRPr="009F22EA">
        <w:rPr>
          <w:sz w:val="24"/>
          <w:szCs w:val="24"/>
          <w:lang w:val="uk-UA"/>
        </w:rPr>
        <w:t xml:space="preserve">педагогічних працівників – відповідно до плану роботи закладу загальної середньої освіти. </w:t>
      </w:r>
    </w:p>
    <w:p w:rsidR="00747FA6" w:rsidRPr="009F22EA" w:rsidRDefault="00747FA6"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8E131B" w:rsidRPr="009F22EA" w:rsidRDefault="008E131B" w:rsidP="00747FA6">
      <w:pPr>
        <w:pStyle w:val="a6"/>
        <w:widowControl w:val="0"/>
        <w:snapToGrid w:val="0"/>
        <w:ind w:left="0" w:firstLine="720"/>
        <w:jc w:val="both"/>
        <w:rPr>
          <w:bCs/>
          <w:lang w:val="uk-UA"/>
        </w:rPr>
      </w:pPr>
    </w:p>
    <w:p w:rsidR="00E35BB1" w:rsidRPr="009F22EA" w:rsidRDefault="00E35BB1" w:rsidP="00747FA6">
      <w:pPr>
        <w:pStyle w:val="a6"/>
        <w:widowControl w:val="0"/>
        <w:snapToGrid w:val="0"/>
        <w:ind w:left="0" w:firstLine="720"/>
        <w:jc w:val="both"/>
        <w:rPr>
          <w:bCs/>
          <w:lang w:val="uk-UA"/>
        </w:rPr>
      </w:pPr>
    </w:p>
    <w:p w:rsidR="00E35BB1" w:rsidRPr="009F22EA" w:rsidRDefault="00E35BB1" w:rsidP="00747FA6">
      <w:pPr>
        <w:pStyle w:val="a6"/>
        <w:widowControl w:val="0"/>
        <w:snapToGrid w:val="0"/>
        <w:ind w:left="0" w:firstLine="720"/>
        <w:jc w:val="both"/>
        <w:rPr>
          <w:bCs/>
          <w:lang w:val="uk-UA"/>
        </w:rPr>
      </w:pPr>
    </w:p>
    <w:p w:rsidR="00E35BB1" w:rsidRPr="009F22EA" w:rsidRDefault="00E35BB1" w:rsidP="00747FA6">
      <w:pPr>
        <w:pStyle w:val="a6"/>
        <w:widowControl w:val="0"/>
        <w:snapToGrid w:val="0"/>
        <w:ind w:left="0" w:firstLine="720"/>
        <w:jc w:val="both"/>
        <w:rPr>
          <w:bCs/>
          <w:lang w:val="uk-UA"/>
        </w:rPr>
      </w:pPr>
    </w:p>
    <w:p w:rsidR="00E35BB1" w:rsidRPr="009F22EA" w:rsidRDefault="00E35BB1" w:rsidP="00747FA6">
      <w:pPr>
        <w:pStyle w:val="a6"/>
        <w:widowControl w:val="0"/>
        <w:snapToGrid w:val="0"/>
        <w:ind w:left="0" w:firstLine="720"/>
        <w:jc w:val="both"/>
        <w:rPr>
          <w:bCs/>
          <w:lang w:val="uk-UA"/>
        </w:rPr>
      </w:pPr>
    </w:p>
    <w:p w:rsidR="00E35BB1" w:rsidRPr="009F22EA" w:rsidRDefault="00E35BB1" w:rsidP="00747FA6">
      <w:pPr>
        <w:pStyle w:val="a6"/>
        <w:widowControl w:val="0"/>
        <w:snapToGrid w:val="0"/>
        <w:ind w:left="0" w:firstLine="720"/>
        <w:jc w:val="both"/>
        <w:rPr>
          <w:bCs/>
          <w:lang w:val="uk-UA"/>
        </w:rPr>
      </w:pPr>
    </w:p>
    <w:p w:rsidR="00E35BB1" w:rsidRPr="009F22EA" w:rsidRDefault="00E35BB1" w:rsidP="00747FA6">
      <w:pPr>
        <w:pStyle w:val="a6"/>
        <w:widowControl w:val="0"/>
        <w:snapToGrid w:val="0"/>
        <w:ind w:left="0" w:firstLine="720"/>
        <w:jc w:val="both"/>
        <w:rPr>
          <w:bCs/>
          <w:lang w:val="uk-UA"/>
        </w:rPr>
      </w:pPr>
    </w:p>
    <w:p w:rsidR="00E35BB1" w:rsidRPr="009F22EA" w:rsidRDefault="00E35BB1" w:rsidP="00747FA6">
      <w:pPr>
        <w:pStyle w:val="a6"/>
        <w:widowControl w:val="0"/>
        <w:snapToGrid w:val="0"/>
        <w:ind w:left="0" w:firstLine="720"/>
        <w:jc w:val="both"/>
        <w:rPr>
          <w:bCs/>
          <w:lang w:val="uk-UA"/>
        </w:rPr>
      </w:pPr>
    </w:p>
    <w:p w:rsidR="00AF53AD" w:rsidRPr="009F22EA" w:rsidRDefault="00AF53AD" w:rsidP="00AF53AD">
      <w:pPr>
        <w:jc w:val="center"/>
        <w:rPr>
          <w:rFonts w:ascii="Times New Roman" w:hAnsi="Times New Roman"/>
          <w:b/>
          <w:bCs/>
          <w:color w:val="auto"/>
          <w:lang w:val="uk-UA" w:eastAsia="uk-UA"/>
        </w:rPr>
      </w:pPr>
      <w:r w:rsidRPr="009F22EA">
        <w:rPr>
          <w:rFonts w:ascii="Times New Roman" w:hAnsi="Times New Roman"/>
          <w:b/>
          <w:bCs/>
          <w:color w:val="auto"/>
          <w:lang w:val="uk-UA" w:eastAsia="uk-UA"/>
        </w:rPr>
        <w:lastRenderedPageBreak/>
        <w:t>Структура 2022/2023 навчального року</w:t>
      </w:r>
    </w:p>
    <w:p w:rsidR="00811B13" w:rsidRPr="009F22EA" w:rsidRDefault="00811B13" w:rsidP="00811B13">
      <w:pPr>
        <w:rPr>
          <w:rFonts w:ascii="Times New Roman" w:hAnsi="Times New Roman"/>
          <w:b/>
          <w:bCs/>
          <w:color w:val="auto"/>
          <w:lang w:val="uk-UA" w:eastAsia="uk-UA"/>
        </w:rPr>
      </w:pPr>
    </w:p>
    <w:p w:rsidR="00811B13" w:rsidRPr="009F22EA" w:rsidRDefault="00811B13" w:rsidP="00811B13">
      <w:pPr>
        <w:ind w:firstLine="851"/>
        <w:jc w:val="both"/>
        <w:rPr>
          <w:rFonts w:ascii="Times New Roman" w:hAnsi="Times New Roman" w:cs="Times New Roman"/>
          <w:color w:val="auto"/>
          <w:szCs w:val="28"/>
          <w:lang w:val="uk-UA"/>
        </w:rPr>
      </w:pPr>
      <w:r w:rsidRPr="009F22EA">
        <w:rPr>
          <w:rFonts w:ascii="Times New Roman" w:hAnsi="Times New Roman" w:cs="Times New Roman"/>
          <w:color w:val="auto"/>
          <w:szCs w:val="28"/>
          <w:lang w:val="ru-RU"/>
        </w:rPr>
        <w:t xml:space="preserve">Відповідно до постанови Кабінету Міністрів України від 24 червня 2022 року № 711 «Про початок навчального року під час дії правового режиму воєнного стану в Україні», освітній процес у 2022/2023 навчальному році розпочнеться в День знань 1 вересня і триватиме до 30 червня 2023 року. </w:t>
      </w:r>
      <w:r w:rsidRPr="009F22EA">
        <w:rPr>
          <w:rFonts w:ascii="Times New Roman" w:hAnsi="Times New Roman" w:cs="Times New Roman"/>
          <w:color w:val="auto"/>
          <w:szCs w:val="28"/>
          <w:lang w:val="uk-UA"/>
        </w:rPr>
        <w:t xml:space="preserve">     </w:t>
      </w:r>
    </w:p>
    <w:p w:rsidR="00811B13" w:rsidRPr="009F22EA" w:rsidRDefault="00811B13" w:rsidP="00811B13">
      <w:pPr>
        <w:ind w:firstLine="851"/>
        <w:jc w:val="both"/>
        <w:rPr>
          <w:rFonts w:ascii="Times New Roman" w:hAnsi="Times New Roman" w:cs="Times New Roman"/>
          <w:color w:val="auto"/>
          <w:szCs w:val="28"/>
          <w:lang w:val="uk-UA"/>
        </w:rPr>
      </w:pPr>
      <w:r w:rsidRPr="009F22EA">
        <w:rPr>
          <w:rFonts w:ascii="Times New Roman" w:hAnsi="Times New Roman" w:cs="Times New Roman"/>
          <w:color w:val="auto"/>
          <w:szCs w:val="28"/>
          <w:lang w:val="uk-UA"/>
        </w:rPr>
        <w:t xml:space="preserve">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 менше 175 навчальних днів. 2022/2023 навчальний рік може тривати більше або менше 175 днів. </w:t>
      </w:r>
    </w:p>
    <w:p w:rsidR="00811B13" w:rsidRPr="009F22EA" w:rsidRDefault="00811B13" w:rsidP="00811B13">
      <w:pPr>
        <w:ind w:firstLine="851"/>
        <w:jc w:val="both"/>
        <w:rPr>
          <w:rFonts w:ascii="Times New Roman" w:hAnsi="Times New Roman" w:cs="Times New Roman"/>
          <w:b/>
          <w:bCs/>
          <w:color w:val="auto"/>
          <w:szCs w:val="28"/>
          <w:lang w:val="uk-UA" w:eastAsia="uk-UA"/>
        </w:rPr>
      </w:pPr>
      <w:r w:rsidRPr="009F22EA">
        <w:rPr>
          <w:rFonts w:ascii="Times New Roman" w:hAnsi="Times New Roman" w:cs="Times New Roman"/>
          <w:color w:val="auto"/>
          <w:szCs w:val="28"/>
          <w:lang w:val="uk-UA"/>
        </w:rPr>
        <w:t>Тривалість та структура навчального року визначається закладом освіти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w:t>
      </w:r>
      <w:r w:rsidRPr="009F22EA">
        <w:rPr>
          <w:rFonts w:ascii="Times New Roman" w:hAnsi="Times New Roman"/>
          <w:color w:val="auto"/>
          <w:szCs w:val="28"/>
          <w:lang w:val="uk-UA"/>
        </w:rPr>
        <w:t xml:space="preserve">, </w:t>
      </w:r>
      <w:r w:rsidRPr="009F22EA">
        <w:rPr>
          <w:rFonts w:ascii="Times New Roman" w:hAnsi="Times New Roman" w:cs="Times New Roman"/>
          <w:color w:val="auto"/>
          <w:szCs w:val="28"/>
          <w:lang w:val="uk-UA"/>
        </w:rPr>
        <w:t xml:space="preserve">інших форм організації освітнього процесу, визначених освітньою програмою закладу освіти. </w:t>
      </w:r>
      <w:r w:rsidRPr="009F22EA">
        <w:rPr>
          <w:rFonts w:ascii="Times New Roman" w:hAnsi="Times New Roman" w:cs="Times New Roman"/>
          <w:color w:val="auto"/>
          <w:szCs w:val="28"/>
          <w:lang w:val="ru-RU"/>
        </w:rPr>
        <w:t>Педагогічною радою закладу освіти визначаються також тривалість навчального тижня (п’ять чи шість днів), дня, занять і відпочинку.</w:t>
      </w:r>
    </w:p>
    <w:p w:rsidR="00811B13" w:rsidRPr="009F22EA" w:rsidRDefault="00811B13" w:rsidP="00811B13">
      <w:pPr>
        <w:ind w:firstLine="851"/>
        <w:jc w:val="center"/>
        <w:rPr>
          <w:rFonts w:ascii="Times New Roman" w:hAnsi="Times New Roman"/>
          <w:b/>
          <w:bCs/>
          <w:color w:val="auto"/>
          <w:szCs w:val="28"/>
          <w:lang w:val="uk-UA" w:eastAsia="uk-UA"/>
        </w:rPr>
      </w:pPr>
    </w:p>
    <w:p w:rsidR="00811B13" w:rsidRPr="009F22EA" w:rsidRDefault="00811B13" w:rsidP="00811B13">
      <w:pPr>
        <w:rPr>
          <w:rFonts w:ascii="Times New Roman" w:eastAsiaTheme="minorHAnsi" w:hAnsi="Times New Roman"/>
          <w:b/>
          <w:color w:val="auto"/>
          <w:u w:val="single"/>
          <w:lang w:val="uk-UA"/>
        </w:rPr>
      </w:pPr>
      <w:r w:rsidRPr="009F22EA">
        <w:rPr>
          <w:rFonts w:ascii="Times New Roman" w:hAnsi="Times New Roman"/>
          <w:b/>
          <w:bCs/>
          <w:color w:val="auto"/>
          <w:u w:val="single"/>
          <w:lang w:val="uk-UA"/>
        </w:rPr>
        <w:t>Навчальні заняття організовуються за семестровою системою</w:t>
      </w:r>
      <w:r w:rsidRPr="009F22EA">
        <w:rPr>
          <w:rFonts w:ascii="Times New Roman" w:hAnsi="Times New Roman"/>
          <w:b/>
          <w:color w:val="auto"/>
          <w:u w:val="single"/>
          <w:lang w:val="uk-UA"/>
        </w:rPr>
        <w:t xml:space="preserve">: </w:t>
      </w:r>
    </w:p>
    <w:p w:rsidR="00811B13" w:rsidRPr="009F22EA" w:rsidRDefault="00811B13" w:rsidP="00811B13">
      <w:pPr>
        <w:rPr>
          <w:rFonts w:ascii="Times New Roman" w:hAnsi="Times New Roman"/>
          <w:b/>
          <w:color w:val="auto"/>
          <w:lang w:val="uk-UA"/>
        </w:rPr>
      </w:pPr>
      <w:r w:rsidRPr="009F22EA">
        <w:rPr>
          <w:rFonts w:ascii="Times New Roman" w:hAnsi="Times New Roman"/>
          <w:b/>
          <w:bCs/>
          <w:color w:val="auto"/>
          <w:lang w:val="uk-UA"/>
        </w:rPr>
        <w:t>І семестр</w:t>
      </w:r>
      <w:r w:rsidRPr="009F22EA">
        <w:rPr>
          <w:rFonts w:ascii="Times New Roman" w:hAnsi="Times New Roman"/>
          <w:b/>
          <w:color w:val="auto"/>
          <w:lang w:val="uk-UA"/>
        </w:rPr>
        <w:t xml:space="preserve"> </w:t>
      </w:r>
      <w:r w:rsidRPr="009F22EA">
        <w:rPr>
          <w:rFonts w:ascii="Times New Roman" w:hAnsi="Times New Roman"/>
          <w:color w:val="auto"/>
          <w:lang w:val="uk-UA"/>
        </w:rPr>
        <w:t>-  з 01 вересня по 23  грудня, 76 навчальних  днів</w:t>
      </w:r>
      <w:r w:rsidRPr="009F22EA">
        <w:rPr>
          <w:rFonts w:ascii="Times New Roman" w:hAnsi="Times New Roman"/>
          <w:b/>
          <w:color w:val="auto"/>
          <w:lang w:val="uk-UA"/>
        </w:rPr>
        <w:t xml:space="preserve">                 </w:t>
      </w:r>
    </w:p>
    <w:p w:rsidR="00811B13" w:rsidRPr="009F22EA" w:rsidRDefault="00811B13" w:rsidP="00811B13">
      <w:pPr>
        <w:rPr>
          <w:rFonts w:ascii="Times New Roman" w:hAnsi="Times New Roman"/>
          <w:b/>
          <w:color w:val="auto"/>
          <w:lang w:val="uk-UA"/>
        </w:rPr>
      </w:pPr>
      <w:r w:rsidRPr="009F22EA">
        <w:rPr>
          <w:rFonts w:ascii="Times New Roman" w:hAnsi="Times New Roman"/>
          <w:b/>
          <w:bCs/>
          <w:color w:val="auto"/>
          <w:lang w:val="uk-UA"/>
        </w:rPr>
        <w:t>ІІ семестр</w:t>
      </w:r>
      <w:r w:rsidRPr="009F22EA">
        <w:rPr>
          <w:rFonts w:ascii="Times New Roman" w:hAnsi="Times New Roman"/>
          <w:b/>
          <w:color w:val="auto"/>
          <w:lang w:val="uk-UA"/>
        </w:rPr>
        <w:t xml:space="preserve"> </w:t>
      </w:r>
      <w:r w:rsidRPr="009F22EA">
        <w:rPr>
          <w:rFonts w:ascii="Times New Roman" w:hAnsi="Times New Roman"/>
          <w:color w:val="auto"/>
          <w:lang w:val="uk-UA"/>
        </w:rPr>
        <w:t>- з 10 січня по 09 червня,  99 навчальних  днів</w:t>
      </w:r>
    </w:p>
    <w:p w:rsidR="00811B13" w:rsidRPr="009F22EA" w:rsidRDefault="00811B13" w:rsidP="00811B13">
      <w:pPr>
        <w:rPr>
          <w:rFonts w:ascii="Times New Roman" w:hAnsi="Times New Roman"/>
          <w:b/>
          <w:bCs/>
          <w:color w:val="auto"/>
          <w:u w:val="single"/>
          <w:lang w:val="uk-UA"/>
        </w:rPr>
      </w:pPr>
    </w:p>
    <w:p w:rsidR="00811B13" w:rsidRPr="009F22EA" w:rsidRDefault="00811B13" w:rsidP="00811B13">
      <w:pPr>
        <w:rPr>
          <w:rFonts w:ascii="Times New Roman" w:hAnsi="Times New Roman"/>
          <w:b/>
          <w:color w:val="auto"/>
          <w:u w:val="single"/>
          <w:lang w:val="uk-UA"/>
        </w:rPr>
      </w:pPr>
      <w:r w:rsidRPr="009F22EA">
        <w:rPr>
          <w:rFonts w:ascii="Times New Roman" w:hAnsi="Times New Roman"/>
          <w:b/>
          <w:bCs/>
          <w:color w:val="auto"/>
          <w:u w:val="single"/>
          <w:lang w:val="uk-UA"/>
        </w:rPr>
        <w:t>Впродовж навчального року для учнів проводяться канікули</w:t>
      </w:r>
      <w:r w:rsidRPr="009F22EA">
        <w:rPr>
          <w:rFonts w:ascii="Times New Roman" w:hAnsi="Times New Roman"/>
          <w:b/>
          <w:color w:val="auto"/>
          <w:u w:val="single"/>
          <w:lang w:val="uk-UA"/>
        </w:rPr>
        <w:t xml:space="preserve">: </w:t>
      </w:r>
    </w:p>
    <w:p w:rsidR="00811B13" w:rsidRPr="009F22EA" w:rsidRDefault="00811B13" w:rsidP="00811B13">
      <w:pPr>
        <w:rPr>
          <w:rFonts w:ascii="Times New Roman" w:hAnsi="Times New Roman"/>
          <w:color w:val="auto"/>
          <w:lang w:val="uk-UA"/>
        </w:rPr>
      </w:pPr>
      <w:r w:rsidRPr="009F22EA">
        <w:rPr>
          <w:rFonts w:ascii="Times New Roman" w:hAnsi="Times New Roman"/>
          <w:b/>
          <w:bCs/>
          <w:color w:val="auto"/>
          <w:lang w:val="uk-UA"/>
        </w:rPr>
        <w:t>осінні</w:t>
      </w:r>
      <w:r w:rsidRPr="009F22EA">
        <w:rPr>
          <w:rFonts w:ascii="Times New Roman" w:hAnsi="Times New Roman"/>
          <w:b/>
          <w:color w:val="auto"/>
          <w:lang w:val="uk-UA"/>
        </w:rPr>
        <w:t xml:space="preserve"> </w:t>
      </w:r>
      <w:r w:rsidRPr="009F22EA">
        <w:rPr>
          <w:rFonts w:ascii="Times New Roman" w:hAnsi="Times New Roman"/>
          <w:b/>
          <w:color w:val="auto"/>
          <w:lang w:val="uk-UA"/>
        </w:rPr>
        <w:tab/>
        <w:t xml:space="preserve">       </w:t>
      </w:r>
      <w:r w:rsidRPr="009F22EA">
        <w:rPr>
          <w:rFonts w:ascii="Times New Roman" w:hAnsi="Times New Roman"/>
          <w:color w:val="auto"/>
          <w:lang w:val="uk-UA"/>
        </w:rPr>
        <w:t xml:space="preserve">з 24 жовтня по 30 жовтня, 7 календарних днів </w:t>
      </w:r>
    </w:p>
    <w:p w:rsidR="00811B13" w:rsidRPr="009F22EA" w:rsidRDefault="00811B13" w:rsidP="00811B13">
      <w:pPr>
        <w:rPr>
          <w:rFonts w:ascii="Times New Roman" w:hAnsi="Times New Roman"/>
          <w:b/>
          <w:color w:val="auto"/>
          <w:lang w:val="uk-UA"/>
        </w:rPr>
      </w:pPr>
      <w:r w:rsidRPr="009F22EA">
        <w:rPr>
          <w:rFonts w:ascii="Times New Roman" w:hAnsi="Times New Roman"/>
          <w:b/>
          <w:bCs/>
          <w:color w:val="auto"/>
          <w:lang w:val="uk-UA"/>
        </w:rPr>
        <w:t>зимові</w:t>
      </w:r>
      <w:r w:rsidRPr="009F22EA">
        <w:rPr>
          <w:rFonts w:ascii="Times New Roman" w:hAnsi="Times New Roman"/>
          <w:b/>
          <w:color w:val="auto"/>
          <w:lang w:val="uk-UA"/>
        </w:rPr>
        <w:t xml:space="preserve">       </w:t>
      </w:r>
      <w:r w:rsidRPr="009F22EA">
        <w:rPr>
          <w:rFonts w:ascii="Times New Roman" w:hAnsi="Times New Roman"/>
          <w:color w:val="auto"/>
          <w:lang w:val="uk-UA"/>
        </w:rPr>
        <w:t>з</w:t>
      </w:r>
      <w:r w:rsidRPr="009F22EA">
        <w:rPr>
          <w:rFonts w:ascii="Times New Roman" w:hAnsi="Times New Roman"/>
          <w:b/>
          <w:color w:val="auto"/>
          <w:lang w:val="uk-UA"/>
        </w:rPr>
        <w:t xml:space="preserve"> </w:t>
      </w:r>
      <w:r w:rsidRPr="009F22EA">
        <w:rPr>
          <w:rFonts w:ascii="Times New Roman" w:hAnsi="Times New Roman"/>
          <w:color w:val="auto"/>
          <w:lang w:val="uk-UA"/>
        </w:rPr>
        <w:t>24 грудня по 09 січня, 17 календарних днів</w:t>
      </w:r>
    </w:p>
    <w:p w:rsidR="00811B13" w:rsidRPr="009F22EA" w:rsidRDefault="00811B13" w:rsidP="00811B13">
      <w:pPr>
        <w:rPr>
          <w:rFonts w:ascii="Times New Roman" w:hAnsi="Times New Roman"/>
          <w:b/>
          <w:color w:val="auto"/>
          <w:lang w:val="uk-UA"/>
        </w:rPr>
      </w:pPr>
      <w:r w:rsidRPr="009F22EA">
        <w:rPr>
          <w:rFonts w:ascii="Times New Roman" w:hAnsi="Times New Roman"/>
          <w:b/>
          <w:bCs/>
          <w:color w:val="auto"/>
          <w:lang w:val="uk-UA"/>
        </w:rPr>
        <w:t xml:space="preserve">весняні      </w:t>
      </w:r>
      <w:r w:rsidRPr="009F22EA">
        <w:rPr>
          <w:rFonts w:ascii="Times New Roman" w:hAnsi="Times New Roman"/>
          <w:color w:val="auto"/>
          <w:lang w:val="uk-UA"/>
        </w:rPr>
        <w:t>з 27 березня по 02 квітня, 7 календарних днів</w:t>
      </w:r>
    </w:p>
    <w:p w:rsidR="00811B13" w:rsidRPr="009F22EA" w:rsidRDefault="00811B13" w:rsidP="00811B13">
      <w:pPr>
        <w:pStyle w:val="22"/>
        <w:shd w:val="clear" w:color="auto" w:fill="auto"/>
        <w:spacing w:line="240" w:lineRule="auto"/>
        <w:ind w:firstLine="660"/>
        <w:jc w:val="both"/>
        <w:rPr>
          <w:b/>
          <w:sz w:val="24"/>
          <w:szCs w:val="24"/>
          <w:lang w:val="uk-UA"/>
        </w:rPr>
      </w:pPr>
    </w:p>
    <w:p w:rsidR="00811B13" w:rsidRPr="009F22EA" w:rsidRDefault="00811B13" w:rsidP="00811B13">
      <w:pPr>
        <w:pStyle w:val="22"/>
        <w:shd w:val="clear" w:color="auto" w:fill="auto"/>
        <w:spacing w:line="240" w:lineRule="auto"/>
        <w:ind w:firstLine="660"/>
        <w:jc w:val="both"/>
        <w:rPr>
          <w:sz w:val="24"/>
          <w:szCs w:val="24"/>
          <w:lang w:val="uk-UA"/>
        </w:rPr>
      </w:pPr>
      <w:r w:rsidRPr="009F22EA">
        <w:rPr>
          <w:b/>
          <w:sz w:val="24"/>
          <w:szCs w:val="24"/>
          <w:lang w:val="uk-UA"/>
        </w:rPr>
        <w:t>Тривалість канікул</w:t>
      </w:r>
      <w:r w:rsidRPr="009F22EA">
        <w:rPr>
          <w:sz w:val="24"/>
          <w:szCs w:val="24"/>
          <w:lang w:val="uk-UA"/>
        </w:rPr>
        <w:t xml:space="preserve"> у закладі загальної середньої освіти протягом навчального року не може бути меншою 30 календарних днів. </w:t>
      </w:r>
    </w:p>
    <w:p w:rsidR="00811B13" w:rsidRPr="009F22EA" w:rsidRDefault="00811B13" w:rsidP="00811B13">
      <w:pPr>
        <w:pStyle w:val="a3"/>
        <w:jc w:val="both"/>
        <w:rPr>
          <w:rFonts w:ascii="Times New Roman" w:hAnsi="Times New Roman"/>
          <w:color w:val="auto"/>
          <w:sz w:val="24"/>
          <w:szCs w:val="24"/>
        </w:rPr>
      </w:pPr>
      <w:r w:rsidRPr="009F22EA">
        <w:rPr>
          <w:rFonts w:ascii="Times New Roman" w:hAnsi="Times New Roman"/>
          <w:color w:val="auto"/>
          <w:sz w:val="24"/>
          <w:szCs w:val="24"/>
        </w:rPr>
        <w:t xml:space="preserve">      </w:t>
      </w:r>
      <w:r w:rsidRPr="009F22EA">
        <w:rPr>
          <w:color w:val="auto"/>
        </w:rPr>
        <w:t xml:space="preserve">    </w:t>
      </w:r>
      <w:r w:rsidRPr="009F22EA">
        <w:rPr>
          <w:rFonts w:ascii="Times New Roman" w:hAnsi="Times New Roman"/>
          <w:color w:val="auto"/>
          <w:sz w:val="24"/>
          <w:szCs w:val="28"/>
        </w:rPr>
        <w:t xml:space="preserve">У разі посилення карантинних обмежень, продовження дії воєнного стану в структурі 2022/2023 навчального року можливі зміни (за рішенням педагогічної ради) термінів й дат семестрів/канікул, форми навчання.  </w:t>
      </w:r>
    </w:p>
    <w:p w:rsidR="00811B13" w:rsidRPr="009F22EA" w:rsidRDefault="00811B13" w:rsidP="00811B13">
      <w:pPr>
        <w:pStyle w:val="a5"/>
        <w:shd w:val="clear" w:color="auto" w:fill="FFFFFF"/>
        <w:spacing w:before="0" w:beforeAutospacing="0" w:after="0" w:afterAutospacing="0"/>
        <w:ind w:firstLine="851"/>
        <w:jc w:val="both"/>
        <w:rPr>
          <w:sz w:val="28"/>
          <w:szCs w:val="28"/>
          <w:lang w:val="uk-UA"/>
        </w:rPr>
      </w:pPr>
      <w:r w:rsidRPr="009F22EA">
        <w:rPr>
          <w:sz w:val="28"/>
          <w:szCs w:val="28"/>
          <w:lang w:val="uk-UA"/>
        </w:rPr>
        <w:t xml:space="preserve"> </w:t>
      </w:r>
    </w:p>
    <w:p w:rsidR="00811B13" w:rsidRPr="009F22EA" w:rsidRDefault="00811B13" w:rsidP="00811B13">
      <w:pPr>
        <w:pStyle w:val="a5"/>
        <w:shd w:val="clear" w:color="auto" w:fill="FFFFFF"/>
        <w:spacing w:before="0" w:beforeAutospacing="0" w:after="0" w:afterAutospacing="0" w:line="276" w:lineRule="auto"/>
        <w:ind w:firstLine="708"/>
        <w:jc w:val="both"/>
        <w:rPr>
          <w:sz w:val="8"/>
          <w:lang w:val="uk-UA"/>
        </w:rPr>
      </w:pPr>
    </w:p>
    <w:p w:rsidR="00811B13" w:rsidRPr="009F22EA" w:rsidRDefault="00811B13" w:rsidP="00811B13">
      <w:pPr>
        <w:jc w:val="both"/>
        <w:rPr>
          <w:rFonts w:ascii="Times New Roman" w:hAnsi="Times New Roman"/>
          <w:color w:val="auto"/>
          <w:lang w:val="uk-UA"/>
        </w:rPr>
      </w:pPr>
      <w:r w:rsidRPr="009F22EA">
        <w:rPr>
          <w:rFonts w:ascii="Times New Roman" w:hAnsi="Times New Roman"/>
          <w:b/>
          <w:color w:val="auto"/>
          <w:lang w:val="uk-UA"/>
        </w:rPr>
        <w:t xml:space="preserve">           Свято «Останній дзвінок» проводиться 09 червня</w:t>
      </w:r>
      <w:r w:rsidRPr="009F22EA">
        <w:rPr>
          <w:rFonts w:ascii="Times New Roman" w:hAnsi="Times New Roman"/>
          <w:color w:val="auto"/>
          <w:lang w:val="uk-UA"/>
        </w:rPr>
        <w:t>.</w:t>
      </w:r>
    </w:p>
    <w:p w:rsidR="008E131B" w:rsidRPr="009F22EA" w:rsidRDefault="008E131B" w:rsidP="008E131B">
      <w:pPr>
        <w:autoSpaceDE w:val="0"/>
        <w:autoSpaceDN w:val="0"/>
        <w:adjustRightInd w:val="0"/>
        <w:rPr>
          <w:rFonts w:ascii="Times New Roman" w:eastAsia="Times New Roman" w:hAnsi="Times New Roman"/>
          <w:b/>
          <w:bCs/>
          <w:color w:val="auto"/>
          <w:szCs w:val="28"/>
          <w:lang w:val="uk-UA" w:eastAsia="ru-RU"/>
        </w:rPr>
      </w:pPr>
    </w:p>
    <w:p w:rsidR="008E131B" w:rsidRPr="009F22EA" w:rsidRDefault="008E131B" w:rsidP="008E131B">
      <w:pPr>
        <w:jc w:val="both"/>
        <w:rPr>
          <w:rFonts w:ascii="Times New Roman" w:eastAsia="Times New Roman" w:hAnsi="Times New Roman"/>
          <w:b/>
          <w:color w:val="auto"/>
          <w:szCs w:val="28"/>
          <w:lang w:val="uk-UA" w:eastAsia="ru-RU"/>
        </w:rPr>
      </w:pPr>
    </w:p>
    <w:p w:rsidR="0059589B" w:rsidRPr="009F22EA" w:rsidRDefault="0059589B" w:rsidP="008E131B">
      <w:pPr>
        <w:pStyle w:val="22"/>
        <w:shd w:val="clear" w:color="auto" w:fill="auto"/>
        <w:spacing w:line="240" w:lineRule="auto"/>
        <w:ind w:firstLine="660"/>
        <w:jc w:val="both"/>
        <w:rPr>
          <w:lang w:val="uk-UA"/>
        </w:rPr>
      </w:pPr>
    </w:p>
    <w:sectPr w:rsidR="0059589B" w:rsidRPr="009F22EA" w:rsidSect="00DF1C45">
      <w:footerReference w:type="default" r:id="rId19"/>
      <w:pgSz w:w="11910" w:h="16840"/>
      <w:pgMar w:top="1134" w:right="567" w:bottom="1134" w:left="1418" w:header="756" w:footer="85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EDE" w:rsidRDefault="00103EDE" w:rsidP="002513CA">
      <w:r>
        <w:separator/>
      </w:r>
    </w:p>
  </w:endnote>
  <w:endnote w:type="continuationSeparator" w:id="0">
    <w:p w:rsidR="00103EDE" w:rsidRDefault="00103EDE" w:rsidP="00251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44836"/>
      <w:docPartObj>
        <w:docPartGallery w:val="Page Numbers (Bottom of Page)"/>
        <w:docPartUnique/>
      </w:docPartObj>
    </w:sdtPr>
    <w:sdtContent>
      <w:p w:rsidR="00542AE6" w:rsidRDefault="00993E34">
        <w:pPr>
          <w:pStyle w:val="af"/>
          <w:jc w:val="center"/>
        </w:pPr>
        <w:fldSimple w:instr=" PAGE   \* MERGEFORMAT ">
          <w:r w:rsidR="009F22EA">
            <w:rPr>
              <w:noProof/>
            </w:rPr>
            <w:t>31</w:t>
          </w:r>
        </w:fldSimple>
      </w:p>
    </w:sdtContent>
  </w:sdt>
  <w:p w:rsidR="00542AE6" w:rsidRDefault="00542AE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EDE" w:rsidRDefault="00103EDE" w:rsidP="002513CA">
      <w:r>
        <w:separator/>
      </w:r>
    </w:p>
  </w:footnote>
  <w:footnote w:type="continuationSeparator" w:id="0">
    <w:p w:rsidR="00103EDE" w:rsidRDefault="00103EDE" w:rsidP="00251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7AD"/>
    <w:multiLevelType w:val="hybridMultilevel"/>
    <w:tmpl w:val="EFA080C2"/>
    <w:lvl w:ilvl="0" w:tplc="4F7EF2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2970782"/>
    <w:multiLevelType w:val="hybridMultilevel"/>
    <w:tmpl w:val="8D6858D0"/>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3D6FC1"/>
    <w:multiLevelType w:val="hybridMultilevel"/>
    <w:tmpl w:val="3E3A9134"/>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7A01C0"/>
    <w:multiLevelType w:val="hybridMultilevel"/>
    <w:tmpl w:val="8BB87726"/>
    <w:lvl w:ilvl="0" w:tplc="11CE5E26">
      <w:start w:val="6"/>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69C07F3"/>
    <w:multiLevelType w:val="hybridMultilevel"/>
    <w:tmpl w:val="62F6E46A"/>
    <w:lvl w:ilvl="0" w:tplc="85FCAC0C">
      <w:numFmt w:val="bullet"/>
      <w:lvlText w:val="-"/>
      <w:lvlJc w:val="left"/>
      <w:pPr>
        <w:ind w:left="14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C81F8C"/>
    <w:multiLevelType w:val="hybridMultilevel"/>
    <w:tmpl w:val="F43A0B1A"/>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9CC0814"/>
    <w:multiLevelType w:val="hybridMultilevel"/>
    <w:tmpl w:val="1F0A2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9DB34FD"/>
    <w:multiLevelType w:val="hybridMultilevel"/>
    <w:tmpl w:val="0A222EA2"/>
    <w:lvl w:ilvl="0" w:tplc="731698E6">
      <w:numFmt w:val="bullet"/>
      <w:lvlText w:val="-"/>
      <w:lvlJc w:val="left"/>
      <w:pPr>
        <w:ind w:left="128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B8B0444"/>
    <w:multiLevelType w:val="multilevel"/>
    <w:tmpl w:val="012C3D1E"/>
    <w:lvl w:ilvl="0">
      <w:start w:val="1"/>
      <w:numFmt w:val="decimal"/>
      <w:lvlText w:val="%1"/>
      <w:lvlJc w:val="left"/>
      <w:pPr>
        <w:ind w:left="887" w:hanging="509"/>
        <w:jc w:val="left"/>
      </w:pPr>
      <w:rPr>
        <w:rFonts w:hint="default"/>
        <w:lang w:val="uk-UA" w:eastAsia="en-US" w:bidi="ar-SA"/>
      </w:rPr>
    </w:lvl>
    <w:lvl w:ilvl="1">
      <w:start w:val="1"/>
      <w:numFmt w:val="decimal"/>
      <w:lvlText w:val="%1.%2."/>
      <w:lvlJc w:val="left"/>
      <w:pPr>
        <w:ind w:left="887" w:hanging="509"/>
        <w:jc w:val="left"/>
      </w:pPr>
      <w:rPr>
        <w:rFonts w:ascii="Cambria" w:eastAsia="Cambria" w:hAnsi="Cambria" w:cs="Cambria" w:hint="default"/>
        <w:b/>
        <w:bCs/>
        <w:i/>
        <w:iCs/>
        <w:spacing w:val="-1"/>
        <w:w w:val="100"/>
        <w:sz w:val="28"/>
        <w:szCs w:val="28"/>
        <w:lang w:val="uk-UA" w:eastAsia="en-US" w:bidi="ar-SA"/>
      </w:rPr>
    </w:lvl>
    <w:lvl w:ilvl="2">
      <w:numFmt w:val="bullet"/>
      <w:lvlText w:val="-"/>
      <w:lvlJc w:val="left"/>
      <w:pPr>
        <w:ind w:left="378" w:hanging="142"/>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001" w:hanging="142"/>
      </w:pPr>
      <w:rPr>
        <w:rFonts w:hint="default"/>
        <w:lang w:val="uk-UA" w:eastAsia="en-US" w:bidi="ar-SA"/>
      </w:rPr>
    </w:lvl>
    <w:lvl w:ilvl="4">
      <w:numFmt w:val="bullet"/>
      <w:lvlText w:val="•"/>
      <w:lvlJc w:val="left"/>
      <w:pPr>
        <w:ind w:left="4062" w:hanging="142"/>
      </w:pPr>
      <w:rPr>
        <w:rFonts w:hint="default"/>
        <w:lang w:val="uk-UA" w:eastAsia="en-US" w:bidi="ar-SA"/>
      </w:rPr>
    </w:lvl>
    <w:lvl w:ilvl="5">
      <w:numFmt w:val="bullet"/>
      <w:lvlText w:val="•"/>
      <w:lvlJc w:val="left"/>
      <w:pPr>
        <w:ind w:left="5122" w:hanging="142"/>
      </w:pPr>
      <w:rPr>
        <w:rFonts w:hint="default"/>
        <w:lang w:val="uk-UA" w:eastAsia="en-US" w:bidi="ar-SA"/>
      </w:rPr>
    </w:lvl>
    <w:lvl w:ilvl="6">
      <w:numFmt w:val="bullet"/>
      <w:lvlText w:val="•"/>
      <w:lvlJc w:val="left"/>
      <w:pPr>
        <w:ind w:left="6183" w:hanging="142"/>
      </w:pPr>
      <w:rPr>
        <w:rFonts w:hint="default"/>
        <w:lang w:val="uk-UA" w:eastAsia="en-US" w:bidi="ar-SA"/>
      </w:rPr>
    </w:lvl>
    <w:lvl w:ilvl="7">
      <w:numFmt w:val="bullet"/>
      <w:lvlText w:val="•"/>
      <w:lvlJc w:val="left"/>
      <w:pPr>
        <w:ind w:left="7244" w:hanging="142"/>
      </w:pPr>
      <w:rPr>
        <w:rFonts w:hint="default"/>
        <w:lang w:val="uk-UA" w:eastAsia="en-US" w:bidi="ar-SA"/>
      </w:rPr>
    </w:lvl>
    <w:lvl w:ilvl="8">
      <w:numFmt w:val="bullet"/>
      <w:lvlText w:val="•"/>
      <w:lvlJc w:val="left"/>
      <w:pPr>
        <w:ind w:left="8304" w:hanging="142"/>
      </w:pPr>
      <w:rPr>
        <w:rFonts w:hint="default"/>
        <w:lang w:val="uk-UA" w:eastAsia="en-US" w:bidi="ar-SA"/>
      </w:rPr>
    </w:lvl>
  </w:abstractNum>
  <w:abstractNum w:abstractNumId="9">
    <w:nsid w:val="421847BE"/>
    <w:multiLevelType w:val="hybridMultilevel"/>
    <w:tmpl w:val="A9328622"/>
    <w:lvl w:ilvl="0" w:tplc="D77A1F22">
      <w:start w:val="10"/>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3682512"/>
    <w:multiLevelType w:val="hybridMultilevel"/>
    <w:tmpl w:val="1692508A"/>
    <w:lvl w:ilvl="0" w:tplc="45008C8A">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987AD8"/>
    <w:multiLevelType w:val="hybridMultilevel"/>
    <w:tmpl w:val="20B2C424"/>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5636C65"/>
    <w:multiLevelType w:val="hybridMultilevel"/>
    <w:tmpl w:val="7E9CA68E"/>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86B0C9B"/>
    <w:multiLevelType w:val="hybridMultilevel"/>
    <w:tmpl w:val="7EC6E79E"/>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D3903DF"/>
    <w:multiLevelType w:val="hybridMultilevel"/>
    <w:tmpl w:val="86D2CDC4"/>
    <w:lvl w:ilvl="0" w:tplc="731698E6">
      <w:numFmt w:val="bullet"/>
      <w:lvlText w:val="-"/>
      <w:lvlJc w:val="left"/>
      <w:pPr>
        <w:ind w:left="1995"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844118B"/>
    <w:multiLevelType w:val="hybridMultilevel"/>
    <w:tmpl w:val="72A8EFBC"/>
    <w:lvl w:ilvl="0" w:tplc="85FCAC0C">
      <w:numFmt w:val="bullet"/>
      <w:lvlText w:val="-"/>
      <w:lvlJc w:val="left"/>
      <w:pPr>
        <w:ind w:left="2136"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F787AC1"/>
    <w:multiLevelType w:val="hybridMultilevel"/>
    <w:tmpl w:val="93E08C6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FE017FE"/>
    <w:multiLevelType w:val="hybridMultilevel"/>
    <w:tmpl w:val="4198EF3E"/>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13"/>
  </w:num>
  <w:num w:numId="7">
    <w:abstractNumId w:val="18"/>
  </w:num>
  <w:num w:numId="8">
    <w:abstractNumId w:val="14"/>
  </w:num>
  <w:num w:numId="9">
    <w:abstractNumId w:val="2"/>
  </w:num>
  <w:num w:numId="10">
    <w:abstractNumId w:val="12"/>
  </w:num>
  <w:num w:numId="11">
    <w:abstractNumId w:val="5"/>
  </w:num>
  <w:num w:numId="12">
    <w:abstractNumId w:val="1"/>
  </w:num>
  <w:num w:numId="13">
    <w:abstractNumId w:val="3"/>
  </w:num>
  <w:num w:numId="14">
    <w:abstractNumId w:val="11"/>
  </w:num>
  <w:num w:numId="15">
    <w:abstractNumId w:val="0"/>
  </w:num>
  <w:num w:numId="16">
    <w:abstractNumId w:val="9"/>
  </w:num>
  <w:num w:numId="17">
    <w:abstractNumId w:val="6"/>
  </w:num>
  <w:num w:numId="18">
    <w:abstractNumId w:val="4"/>
  </w:num>
  <w:num w:numId="19">
    <w:abstractNumId w:val="16"/>
  </w:num>
  <w:num w:numId="20">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D0540"/>
    <w:rsid w:val="00023388"/>
    <w:rsid w:val="00032584"/>
    <w:rsid w:val="00061CD7"/>
    <w:rsid w:val="000927BF"/>
    <w:rsid w:val="000D2F49"/>
    <w:rsid w:val="000F1D1A"/>
    <w:rsid w:val="000F6A65"/>
    <w:rsid w:val="00103EDE"/>
    <w:rsid w:val="001073E5"/>
    <w:rsid w:val="001154C3"/>
    <w:rsid w:val="00135665"/>
    <w:rsid w:val="00144D83"/>
    <w:rsid w:val="00150192"/>
    <w:rsid w:val="0019084A"/>
    <w:rsid w:val="00195A07"/>
    <w:rsid w:val="001E5184"/>
    <w:rsid w:val="001F4B24"/>
    <w:rsid w:val="00233337"/>
    <w:rsid w:val="00250BE9"/>
    <w:rsid w:val="002513CA"/>
    <w:rsid w:val="002535E4"/>
    <w:rsid w:val="00256919"/>
    <w:rsid w:val="0027773C"/>
    <w:rsid w:val="00280D10"/>
    <w:rsid w:val="00297EDB"/>
    <w:rsid w:val="002B6BA1"/>
    <w:rsid w:val="002C300A"/>
    <w:rsid w:val="002E371C"/>
    <w:rsid w:val="00302999"/>
    <w:rsid w:val="00323042"/>
    <w:rsid w:val="00331289"/>
    <w:rsid w:val="0033221C"/>
    <w:rsid w:val="003C00D3"/>
    <w:rsid w:val="003D3FB6"/>
    <w:rsid w:val="003E5B58"/>
    <w:rsid w:val="003F5DBA"/>
    <w:rsid w:val="00400CDA"/>
    <w:rsid w:val="00415D2D"/>
    <w:rsid w:val="00430831"/>
    <w:rsid w:val="004511DC"/>
    <w:rsid w:val="00472143"/>
    <w:rsid w:val="004B6E4A"/>
    <w:rsid w:val="004D0540"/>
    <w:rsid w:val="004E14AB"/>
    <w:rsid w:val="004E4227"/>
    <w:rsid w:val="0051271F"/>
    <w:rsid w:val="005159C9"/>
    <w:rsid w:val="00542AE6"/>
    <w:rsid w:val="00552738"/>
    <w:rsid w:val="00561CCF"/>
    <w:rsid w:val="005728CE"/>
    <w:rsid w:val="00574CA8"/>
    <w:rsid w:val="005808AA"/>
    <w:rsid w:val="0059589B"/>
    <w:rsid w:val="005D69CF"/>
    <w:rsid w:val="005F0886"/>
    <w:rsid w:val="00621FDC"/>
    <w:rsid w:val="00645BDA"/>
    <w:rsid w:val="006819B7"/>
    <w:rsid w:val="006A377A"/>
    <w:rsid w:val="006A41A6"/>
    <w:rsid w:val="006A4629"/>
    <w:rsid w:val="00702B43"/>
    <w:rsid w:val="00722F98"/>
    <w:rsid w:val="0072383B"/>
    <w:rsid w:val="00730EF7"/>
    <w:rsid w:val="00747FA6"/>
    <w:rsid w:val="007531E6"/>
    <w:rsid w:val="00771629"/>
    <w:rsid w:val="007B3D18"/>
    <w:rsid w:val="007C2F00"/>
    <w:rsid w:val="00811B13"/>
    <w:rsid w:val="00834508"/>
    <w:rsid w:val="008460E5"/>
    <w:rsid w:val="00891605"/>
    <w:rsid w:val="008C42B9"/>
    <w:rsid w:val="008E131B"/>
    <w:rsid w:val="0092366A"/>
    <w:rsid w:val="00940E21"/>
    <w:rsid w:val="00987B6D"/>
    <w:rsid w:val="00993E34"/>
    <w:rsid w:val="009B0BC8"/>
    <w:rsid w:val="009F22EA"/>
    <w:rsid w:val="00A11442"/>
    <w:rsid w:val="00A2511C"/>
    <w:rsid w:val="00A52194"/>
    <w:rsid w:val="00A53551"/>
    <w:rsid w:val="00A616FC"/>
    <w:rsid w:val="00A756FB"/>
    <w:rsid w:val="00A77021"/>
    <w:rsid w:val="00AB7E08"/>
    <w:rsid w:val="00AC4A14"/>
    <w:rsid w:val="00AD6BA7"/>
    <w:rsid w:val="00AE4884"/>
    <w:rsid w:val="00AE743E"/>
    <w:rsid w:val="00AF4AFC"/>
    <w:rsid w:val="00AF53AD"/>
    <w:rsid w:val="00B014DA"/>
    <w:rsid w:val="00B44653"/>
    <w:rsid w:val="00B709A3"/>
    <w:rsid w:val="00B727DF"/>
    <w:rsid w:val="00BE2772"/>
    <w:rsid w:val="00BE5234"/>
    <w:rsid w:val="00BF4824"/>
    <w:rsid w:val="00C400CD"/>
    <w:rsid w:val="00C46C20"/>
    <w:rsid w:val="00C564A9"/>
    <w:rsid w:val="00C57A0B"/>
    <w:rsid w:val="00C617C9"/>
    <w:rsid w:val="00C729C3"/>
    <w:rsid w:val="00C776D4"/>
    <w:rsid w:val="00C91AFA"/>
    <w:rsid w:val="00CA3877"/>
    <w:rsid w:val="00CC0A58"/>
    <w:rsid w:val="00CC2852"/>
    <w:rsid w:val="00CD5A22"/>
    <w:rsid w:val="00CE0812"/>
    <w:rsid w:val="00CE37DE"/>
    <w:rsid w:val="00D027B0"/>
    <w:rsid w:val="00D22C32"/>
    <w:rsid w:val="00D32C6C"/>
    <w:rsid w:val="00D366AB"/>
    <w:rsid w:val="00D4418B"/>
    <w:rsid w:val="00D82995"/>
    <w:rsid w:val="00D94454"/>
    <w:rsid w:val="00DB0B73"/>
    <w:rsid w:val="00DB2446"/>
    <w:rsid w:val="00DE4C7B"/>
    <w:rsid w:val="00DF1C45"/>
    <w:rsid w:val="00E35BB1"/>
    <w:rsid w:val="00E4590C"/>
    <w:rsid w:val="00E46FAD"/>
    <w:rsid w:val="00E97F99"/>
    <w:rsid w:val="00EC47E6"/>
    <w:rsid w:val="00EC5359"/>
    <w:rsid w:val="00F07E97"/>
    <w:rsid w:val="00F15E31"/>
    <w:rsid w:val="00F20693"/>
    <w:rsid w:val="00F52DFA"/>
    <w:rsid w:val="00F532B7"/>
    <w:rsid w:val="00F538E1"/>
    <w:rsid w:val="00F662C0"/>
    <w:rsid w:val="00F937F3"/>
    <w:rsid w:val="00FA5CF4"/>
    <w:rsid w:val="00FB067D"/>
    <w:rsid w:val="00FB2F4E"/>
    <w:rsid w:val="00FB349A"/>
    <w:rsid w:val="00FB390C"/>
    <w:rsid w:val="00FE65A0"/>
    <w:rsid w:val="00FE7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35E4"/>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
    <w:qFormat/>
    <w:rsid w:val="00811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C5359"/>
    <w:pPr>
      <w:keepNext/>
      <w:keepLines/>
      <w:widowControl/>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D18"/>
    <w:pPr>
      <w:spacing w:after="0" w:line="240" w:lineRule="auto"/>
    </w:pPr>
    <w:rPr>
      <w:rFonts w:ascii="Arial" w:eastAsia="Arial" w:hAnsi="Arial" w:cs="Arial"/>
      <w:color w:val="000000"/>
      <w:lang w:val="uk-UA" w:eastAsia="uk-UA"/>
    </w:rPr>
  </w:style>
  <w:style w:type="paragraph" w:styleId="2">
    <w:name w:val="Body Text 2"/>
    <w:basedOn w:val="a"/>
    <w:link w:val="20"/>
    <w:uiPriority w:val="99"/>
    <w:unhideWhenUsed/>
    <w:rsid w:val="007B3D18"/>
    <w:pPr>
      <w:spacing w:after="120" w:line="480" w:lineRule="auto"/>
    </w:pPr>
  </w:style>
  <w:style w:type="character" w:customStyle="1" w:styleId="20">
    <w:name w:val="Основной текст 2 Знак"/>
    <w:basedOn w:val="a0"/>
    <w:link w:val="2"/>
    <w:uiPriority w:val="99"/>
    <w:rsid w:val="007B3D18"/>
    <w:rPr>
      <w:rFonts w:ascii="Microsoft Sans Serif" w:eastAsia="Microsoft Sans Serif" w:hAnsi="Microsoft Sans Serif" w:cs="Microsoft Sans Serif"/>
      <w:color w:val="000000"/>
      <w:sz w:val="24"/>
      <w:szCs w:val="24"/>
      <w:lang w:val="en-US" w:bidi="en-US"/>
    </w:rPr>
  </w:style>
  <w:style w:type="character" w:styleId="a4">
    <w:name w:val="Hyperlink"/>
    <w:basedOn w:val="a0"/>
    <w:uiPriority w:val="99"/>
    <w:unhideWhenUsed/>
    <w:rsid w:val="000D2F49"/>
    <w:rPr>
      <w:color w:val="0000FF" w:themeColor="hyperlink"/>
      <w:u w:val="single"/>
    </w:rPr>
  </w:style>
  <w:style w:type="paragraph" w:styleId="a5">
    <w:name w:val="Normal (Web)"/>
    <w:basedOn w:val="a"/>
    <w:uiPriority w:val="99"/>
    <w:unhideWhenUsed/>
    <w:rsid w:val="000D2F49"/>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6">
    <w:name w:val="List Paragraph"/>
    <w:basedOn w:val="a"/>
    <w:uiPriority w:val="1"/>
    <w:qFormat/>
    <w:rsid w:val="000D2F49"/>
    <w:pPr>
      <w:widowControl/>
      <w:ind w:left="720"/>
      <w:contextualSpacing/>
    </w:pPr>
    <w:rPr>
      <w:rFonts w:ascii="Times New Roman" w:eastAsia="Times New Roman" w:hAnsi="Times New Roman" w:cs="Times New Roman"/>
      <w:color w:val="auto"/>
      <w:lang w:val="ru-RU" w:eastAsia="ru-RU" w:bidi="ar-SA"/>
    </w:rPr>
  </w:style>
  <w:style w:type="paragraph" w:customStyle="1" w:styleId="rvps2">
    <w:name w:val="rvps2"/>
    <w:basedOn w:val="a"/>
    <w:uiPriority w:val="99"/>
    <w:rsid w:val="000D2F49"/>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a7">
    <w:name w:val="Нормальний текст"/>
    <w:basedOn w:val="a"/>
    <w:uiPriority w:val="99"/>
    <w:rsid w:val="000D2F49"/>
    <w:pPr>
      <w:widowControl/>
      <w:spacing w:before="120"/>
      <w:ind w:firstLine="567"/>
    </w:pPr>
    <w:rPr>
      <w:rFonts w:ascii="Antiqua" w:eastAsia="Times New Roman" w:hAnsi="Antiqua" w:cs="Times New Roman"/>
      <w:color w:val="auto"/>
      <w:sz w:val="26"/>
      <w:szCs w:val="20"/>
      <w:lang w:val="uk-UA" w:eastAsia="ru-RU" w:bidi="ar-SA"/>
    </w:rPr>
  </w:style>
  <w:style w:type="table" w:styleId="a8">
    <w:name w:val="Table Grid"/>
    <w:basedOn w:val="a1"/>
    <w:uiPriority w:val="39"/>
    <w:rsid w:val="000D2F4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5F0886"/>
    <w:rPr>
      <w:b/>
      <w:bCs/>
    </w:rPr>
  </w:style>
  <w:style w:type="paragraph" w:styleId="aa">
    <w:name w:val="Body Text"/>
    <w:basedOn w:val="a"/>
    <w:link w:val="ab"/>
    <w:uiPriority w:val="1"/>
    <w:unhideWhenUsed/>
    <w:qFormat/>
    <w:rsid w:val="004E4227"/>
    <w:pPr>
      <w:spacing w:after="120"/>
    </w:pPr>
  </w:style>
  <w:style w:type="character" w:customStyle="1" w:styleId="ab">
    <w:name w:val="Основной текст Знак"/>
    <w:basedOn w:val="a0"/>
    <w:link w:val="aa"/>
    <w:uiPriority w:val="99"/>
    <w:semiHidden/>
    <w:rsid w:val="004E4227"/>
    <w:rPr>
      <w:rFonts w:ascii="Microsoft Sans Serif" w:eastAsia="Microsoft Sans Serif" w:hAnsi="Microsoft Sans Serif" w:cs="Microsoft Sans Serif"/>
      <w:color w:val="000000"/>
      <w:sz w:val="24"/>
      <w:szCs w:val="24"/>
      <w:lang w:val="en-US" w:bidi="en-US"/>
    </w:rPr>
  </w:style>
  <w:style w:type="character" w:styleId="ac">
    <w:name w:val="FollowedHyperlink"/>
    <w:basedOn w:val="a0"/>
    <w:uiPriority w:val="99"/>
    <w:semiHidden/>
    <w:unhideWhenUsed/>
    <w:rsid w:val="001F4B24"/>
    <w:rPr>
      <w:color w:val="800080" w:themeColor="followedHyperlink"/>
      <w:u w:val="single"/>
    </w:rPr>
  </w:style>
  <w:style w:type="table" w:customStyle="1" w:styleId="TableNormal">
    <w:name w:val="Table Normal"/>
    <w:uiPriority w:val="2"/>
    <w:semiHidden/>
    <w:unhideWhenUsed/>
    <w:qFormat/>
    <w:rsid w:val="005808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5808AA"/>
    <w:pPr>
      <w:autoSpaceDE w:val="0"/>
      <w:autoSpaceDN w:val="0"/>
      <w:spacing w:before="77"/>
      <w:ind w:left="1274"/>
      <w:outlineLvl w:val="2"/>
    </w:pPr>
    <w:rPr>
      <w:rFonts w:ascii="Times New Roman" w:eastAsia="Times New Roman" w:hAnsi="Times New Roman" w:cs="Times New Roman"/>
      <w:b/>
      <w:bCs/>
      <w:color w:val="auto"/>
      <w:lang w:val="uk-UA" w:bidi="ar-SA"/>
    </w:rPr>
  </w:style>
  <w:style w:type="paragraph" w:styleId="ad">
    <w:name w:val="header"/>
    <w:basedOn w:val="a"/>
    <w:link w:val="ae"/>
    <w:uiPriority w:val="99"/>
    <w:semiHidden/>
    <w:unhideWhenUsed/>
    <w:rsid w:val="002513CA"/>
    <w:pPr>
      <w:tabs>
        <w:tab w:val="center" w:pos="4677"/>
        <w:tab w:val="right" w:pos="9355"/>
      </w:tabs>
    </w:pPr>
  </w:style>
  <w:style w:type="character" w:customStyle="1" w:styleId="ae">
    <w:name w:val="Верхний колонтитул Знак"/>
    <w:basedOn w:val="a0"/>
    <w:link w:val="ad"/>
    <w:uiPriority w:val="99"/>
    <w:semiHidden/>
    <w:rsid w:val="002513CA"/>
    <w:rPr>
      <w:rFonts w:ascii="Microsoft Sans Serif" w:eastAsia="Microsoft Sans Serif" w:hAnsi="Microsoft Sans Serif" w:cs="Microsoft Sans Serif"/>
      <w:color w:val="000000"/>
      <w:sz w:val="24"/>
      <w:szCs w:val="24"/>
      <w:lang w:val="en-US" w:bidi="en-US"/>
    </w:rPr>
  </w:style>
  <w:style w:type="paragraph" w:styleId="af">
    <w:name w:val="footer"/>
    <w:basedOn w:val="a"/>
    <w:link w:val="af0"/>
    <w:uiPriority w:val="99"/>
    <w:unhideWhenUsed/>
    <w:rsid w:val="002513CA"/>
    <w:pPr>
      <w:tabs>
        <w:tab w:val="center" w:pos="4677"/>
        <w:tab w:val="right" w:pos="9355"/>
      </w:tabs>
    </w:pPr>
  </w:style>
  <w:style w:type="character" w:customStyle="1" w:styleId="af0">
    <w:name w:val="Нижний колонтитул Знак"/>
    <w:basedOn w:val="a0"/>
    <w:link w:val="af"/>
    <w:uiPriority w:val="99"/>
    <w:rsid w:val="002513CA"/>
    <w:rPr>
      <w:rFonts w:ascii="Microsoft Sans Serif" w:eastAsia="Microsoft Sans Serif" w:hAnsi="Microsoft Sans Serif" w:cs="Microsoft Sans Serif"/>
      <w:color w:val="000000"/>
      <w:sz w:val="24"/>
      <w:szCs w:val="24"/>
      <w:lang w:val="en-US" w:bidi="en-US"/>
    </w:rPr>
  </w:style>
  <w:style w:type="paragraph" w:customStyle="1" w:styleId="normal">
    <w:name w:val="normal"/>
    <w:rsid w:val="00552738"/>
    <w:pPr>
      <w:spacing w:after="0" w:line="240" w:lineRule="auto"/>
    </w:pPr>
    <w:rPr>
      <w:rFonts w:ascii="Calibri" w:eastAsia="Calibri" w:hAnsi="Calibri" w:cs="Calibri"/>
      <w:sz w:val="20"/>
      <w:szCs w:val="20"/>
      <w:lang w:val="uk-UA" w:eastAsia="ru-RU"/>
    </w:rPr>
  </w:style>
  <w:style w:type="paragraph" w:customStyle="1" w:styleId="TOC1">
    <w:name w:val="TOC 1"/>
    <w:basedOn w:val="a"/>
    <w:uiPriority w:val="1"/>
    <w:qFormat/>
    <w:rsid w:val="00574CA8"/>
    <w:pPr>
      <w:autoSpaceDE w:val="0"/>
      <w:autoSpaceDN w:val="0"/>
      <w:spacing w:before="100"/>
      <w:ind w:left="378"/>
    </w:pPr>
    <w:rPr>
      <w:rFonts w:ascii="Calibri" w:eastAsia="Calibri" w:hAnsi="Calibri" w:cs="Calibri"/>
      <w:color w:val="auto"/>
      <w:sz w:val="28"/>
      <w:szCs w:val="28"/>
      <w:lang w:val="uk-UA" w:bidi="ar-SA"/>
    </w:rPr>
  </w:style>
  <w:style w:type="paragraph" w:customStyle="1" w:styleId="TOC2">
    <w:name w:val="TOC 2"/>
    <w:basedOn w:val="a"/>
    <w:uiPriority w:val="1"/>
    <w:qFormat/>
    <w:rsid w:val="00574CA8"/>
    <w:pPr>
      <w:autoSpaceDE w:val="0"/>
      <w:autoSpaceDN w:val="0"/>
      <w:spacing w:before="100"/>
      <w:ind w:left="1108" w:hanging="491"/>
    </w:pPr>
    <w:rPr>
      <w:rFonts w:ascii="Calibri" w:eastAsia="Calibri" w:hAnsi="Calibri" w:cs="Calibri"/>
      <w:color w:val="auto"/>
      <w:sz w:val="28"/>
      <w:szCs w:val="28"/>
      <w:lang w:val="uk-UA" w:bidi="ar-SA"/>
    </w:rPr>
  </w:style>
  <w:style w:type="paragraph" w:customStyle="1" w:styleId="Heading1">
    <w:name w:val="Heading 1"/>
    <w:basedOn w:val="a"/>
    <w:uiPriority w:val="1"/>
    <w:qFormat/>
    <w:rsid w:val="00574CA8"/>
    <w:pPr>
      <w:autoSpaceDE w:val="0"/>
      <w:autoSpaceDN w:val="0"/>
      <w:spacing w:before="99"/>
      <w:ind w:left="402" w:right="453"/>
      <w:jc w:val="center"/>
      <w:outlineLvl w:val="1"/>
    </w:pPr>
    <w:rPr>
      <w:rFonts w:ascii="Cambria" w:eastAsia="Cambria" w:hAnsi="Cambria" w:cs="Cambria"/>
      <w:b/>
      <w:bCs/>
      <w:color w:val="auto"/>
      <w:sz w:val="32"/>
      <w:szCs w:val="32"/>
      <w:lang w:val="uk-UA" w:bidi="ar-SA"/>
    </w:rPr>
  </w:style>
  <w:style w:type="paragraph" w:customStyle="1" w:styleId="Heading3">
    <w:name w:val="Heading 3"/>
    <w:basedOn w:val="a"/>
    <w:uiPriority w:val="1"/>
    <w:qFormat/>
    <w:rsid w:val="00574CA8"/>
    <w:pPr>
      <w:autoSpaceDE w:val="0"/>
      <w:autoSpaceDN w:val="0"/>
      <w:spacing w:before="222"/>
      <w:ind w:left="887" w:hanging="510"/>
      <w:outlineLvl w:val="3"/>
    </w:pPr>
    <w:rPr>
      <w:rFonts w:ascii="Cambria" w:eastAsia="Cambria" w:hAnsi="Cambria" w:cs="Cambria"/>
      <w:b/>
      <w:bCs/>
      <w:i/>
      <w:iCs/>
      <w:color w:val="auto"/>
      <w:sz w:val="28"/>
      <w:szCs w:val="28"/>
      <w:lang w:val="uk-UA" w:bidi="ar-SA"/>
    </w:rPr>
  </w:style>
  <w:style w:type="paragraph" w:styleId="af1">
    <w:name w:val="Title"/>
    <w:basedOn w:val="a"/>
    <w:link w:val="af2"/>
    <w:uiPriority w:val="1"/>
    <w:qFormat/>
    <w:rsid w:val="00574CA8"/>
    <w:pPr>
      <w:autoSpaceDE w:val="0"/>
      <w:autoSpaceDN w:val="0"/>
      <w:spacing w:before="81" w:line="504" w:lineRule="exact"/>
      <w:ind w:left="424" w:right="453"/>
      <w:jc w:val="center"/>
    </w:pPr>
    <w:rPr>
      <w:rFonts w:ascii="Times New Roman" w:eastAsia="Times New Roman" w:hAnsi="Times New Roman" w:cs="Times New Roman"/>
      <w:b/>
      <w:bCs/>
      <w:color w:val="auto"/>
      <w:sz w:val="44"/>
      <w:szCs w:val="44"/>
      <w:lang w:val="uk-UA" w:bidi="ar-SA"/>
    </w:rPr>
  </w:style>
  <w:style w:type="character" w:customStyle="1" w:styleId="af2">
    <w:name w:val="Название Знак"/>
    <w:basedOn w:val="a0"/>
    <w:link w:val="af1"/>
    <w:uiPriority w:val="1"/>
    <w:rsid w:val="00574CA8"/>
    <w:rPr>
      <w:rFonts w:ascii="Times New Roman" w:eastAsia="Times New Roman" w:hAnsi="Times New Roman" w:cs="Times New Roman"/>
      <w:b/>
      <w:bCs/>
      <w:sz w:val="44"/>
      <w:szCs w:val="44"/>
      <w:lang w:val="uk-UA"/>
    </w:rPr>
  </w:style>
  <w:style w:type="paragraph" w:customStyle="1" w:styleId="TableParagraph">
    <w:name w:val="Table Paragraph"/>
    <w:basedOn w:val="a"/>
    <w:uiPriority w:val="1"/>
    <w:qFormat/>
    <w:rsid w:val="00574CA8"/>
    <w:pPr>
      <w:autoSpaceDE w:val="0"/>
      <w:autoSpaceDN w:val="0"/>
      <w:ind w:left="107"/>
    </w:pPr>
    <w:rPr>
      <w:rFonts w:ascii="Times New Roman" w:eastAsia="Times New Roman" w:hAnsi="Times New Roman" w:cs="Times New Roman"/>
      <w:color w:val="auto"/>
      <w:sz w:val="22"/>
      <w:szCs w:val="22"/>
      <w:lang w:val="uk-UA" w:bidi="ar-SA"/>
    </w:rPr>
  </w:style>
  <w:style w:type="paragraph" w:styleId="af3">
    <w:name w:val="Balloon Text"/>
    <w:basedOn w:val="a"/>
    <w:link w:val="af4"/>
    <w:uiPriority w:val="99"/>
    <w:semiHidden/>
    <w:unhideWhenUsed/>
    <w:rsid w:val="00574CA8"/>
    <w:pPr>
      <w:autoSpaceDE w:val="0"/>
      <w:autoSpaceDN w:val="0"/>
    </w:pPr>
    <w:rPr>
      <w:rFonts w:ascii="Tahoma" w:eastAsia="Times New Roman" w:hAnsi="Tahoma" w:cs="Tahoma"/>
      <w:color w:val="auto"/>
      <w:sz w:val="16"/>
      <w:szCs w:val="16"/>
      <w:lang w:val="uk-UA" w:bidi="ar-SA"/>
    </w:rPr>
  </w:style>
  <w:style w:type="character" w:customStyle="1" w:styleId="af4">
    <w:name w:val="Текст выноски Знак"/>
    <w:basedOn w:val="a0"/>
    <w:link w:val="af3"/>
    <w:uiPriority w:val="99"/>
    <w:semiHidden/>
    <w:rsid w:val="00574CA8"/>
    <w:rPr>
      <w:rFonts w:ascii="Tahoma" w:eastAsia="Times New Roman" w:hAnsi="Tahoma" w:cs="Tahoma"/>
      <w:sz w:val="16"/>
      <w:szCs w:val="16"/>
      <w:lang w:val="uk-UA"/>
    </w:rPr>
  </w:style>
  <w:style w:type="character" w:customStyle="1" w:styleId="21">
    <w:name w:val="Основной текст (2)_"/>
    <w:basedOn w:val="a0"/>
    <w:link w:val="22"/>
    <w:uiPriority w:val="99"/>
    <w:locked/>
    <w:rsid w:val="00AF53AD"/>
    <w:rPr>
      <w:rFonts w:ascii="Times New Roman" w:hAnsi="Times New Roman" w:cs="Times New Roman"/>
      <w:sz w:val="76"/>
      <w:szCs w:val="76"/>
      <w:shd w:val="clear" w:color="auto" w:fill="FFFFFF"/>
    </w:rPr>
  </w:style>
  <w:style w:type="paragraph" w:customStyle="1" w:styleId="22">
    <w:name w:val="Основной текст (2)"/>
    <w:basedOn w:val="a"/>
    <w:link w:val="21"/>
    <w:uiPriority w:val="99"/>
    <w:rsid w:val="00AF53AD"/>
    <w:pPr>
      <w:shd w:val="clear" w:color="auto" w:fill="FFFFFF"/>
      <w:spacing w:line="240" w:lineRule="atLeast"/>
    </w:pPr>
    <w:rPr>
      <w:rFonts w:ascii="Times New Roman" w:eastAsiaTheme="minorHAnsi" w:hAnsi="Times New Roman" w:cs="Times New Roman"/>
      <w:color w:val="auto"/>
      <w:sz w:val="76"/>
      <w:szCs w:val="76"/>
      <w:lang w:val="ru-RU" w:bidi="ar-SA"/>
    </w:rPr>
  </w:style>
  <w:style w:type="character" w:customStyle="1" w:styleId="23">
    <w:name w:val="Основной текст (2) + Курсив"/>
    <w:aliases w:val="Интервал 0 pt1"/>
    <w:uiPriority w:val="99"/>
    <w:rsid w:val="00AF53AD"/>
    <w:rPr>
      <w:rFonts w:ascii="Times New Roman" w:hAnsi="Times New Roman" w:cs="Times New Roman"/>
      <w:i/>
      <w:iCs/>
      <w:color w:val="000000"/>
      <w:spacing w:val="-10"/>
      <w:w w:val="100"/>
      <w:position w:val="0"/>
      <w:sz w:val="76"/>
      <w:szCs w:val="76"/>
      <w:u w:val="none"/>
      <w:shd w:val="clear" w:color="auto" w:fill="FFFFFF"/>
      <w:lang w:val="uk-UA" w:eastAsia="uk-UA"/>
    </w:rPr>
  </w:style>
  <w:style w:type="character" w:customStyle="1" w:styleId="30">
    <w:name w:val="Заголовок 3 Знак"/>
    <w:basedOn w:val="a0"/>
    <w:link w:val="3"/>
    <w:uiPriority w:val="9"/>
    <w:rsid w:val="00EC535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811B13"/>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divs>
    <w:div w:id="864100030">
      <w:bodyDiv w:val="1"/>
      <w:marLeft w:val="0"/>
      <w:marRight w:val="0"/>
      <w:marTop w:val="0"/>
      <w:marBottom w:val="0"/>
      <w:divBdr>
        <w:top w:val="none" w:sz="0" w:space="0" w:color="auto"/>
        <w:left w:val="none" w:sz="0" w:space="0" w:color="auto"/>
        <w:bottom w:val="none" w:sz="0" w:space="0" w:color="auto"/>
        <w:right w:val="none" w:sz="0" w:space="0" w:color="auto"/>
      </w:divBdr>
    </w:div>
    <w:div w:id="889148537">
      <w:bodyDiv w:val="1"/>
      <w:marLeft w:val="0"/>
      <w:marRight w:val="0"/>
      <w:marTop w:val="0"/>
      <w:marBottom w:val="0"/>
      <w:divBdr>
        <w:top w:val="none" w:sz="0" w:space="0" w:color="auto"/>
        <w:left w:val="none" w:sz="0" w:space="0" w:color="auto"/>
        <w:bottom w:val="none" w:sz="0" w:space="0" w:color="auto"/>
        <w:right w:val="none" w:sz="0" w:space="0" w:color="auto"/>
      </w:divBdr>
    </w:div>
    <w:div w:id="1148203368">
      <w:bodyDiv w:val="1"/>
      <w:marLeft w:val="0"/>
      <w:marRight w:val="0"/>
      <w:marTop w:val="0"/>
      <w:marBottom w:val="0"/>
      <w:divBdr>
        <w:top w:val="none" w:sz="0" w:space="0" w:color="auto"/>
        <w:left w:val="none" w:sz="0" w:space="0" w:color="auto"/>
        <w:bottom w:val="none" w:sz="0" w:space="0" w:color="auto"/>
        <w:right w:val="none" w:sz="0" w:space="0" w:color="auto"/>
      </w:divBdr>
    </w:div>
    <w:div w:id="16650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zL9Eu9UXz73oINyRRFl2sMToqvcCLcd/view?usp=sharing" TargetMode="External"/><Relationship Id="rId13" Type="http://schemas.openxmlformats.org/officeDocument/2006/relationships/hyperlink" Target="https://drive.google.com/file/d/1mqsfWrSW1WW1qFNQqeq3xAXkearNQBHF/view?usp=sharing" TargetMode="External"/><Relationship Id="rId18" Type="http://schemas.openxmlformats.org/officeDocument/2006/relationships/hyperlink" Target="https://drive.google.com/file/d/1drw8kG38o9ykGH9IA2IY8cvteQ9LjS5E/view?usp=shar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rive.google.com/file/d/1QMarnWls-cXLwIhg0aAAL0OumCSCQxnz/view?usp=sharing" TargetMode="External"/><Relationship Id="rId17" Type="http://schemas.openxmlformats.org/officeDocument/2006/relationships/hyperlink" Target="https://drive.google.com/file/d/1sQMkamUN1fNWNR3TPp5mPjAWFooeBjK_/view?usp=sharing" TargetMode="External"/><Relationship Id="rId2" Type="http://schemas.openxmlformats.org/officeDocument/2006/relationships/styles" Target="styles.xml"/><Relationship Id="rId16" Type="http://schemas.openxmlformats.org/officeDocument/2006/relationships/hyperlink" Target="https://drive.google.com/file/d/1tmA53rTR7bsQLtduONUKceE18wkLFzRZ/view?usp=sha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ZyHn0xenL-Samd4G4nsw2cyFr488aHZU/view?usp=sharing" TargetMode="External"/><Relationship Id="rId5" Type="http://schemas.openxmlformats.org/officeDocument/2006/relationships/footnotes" Target="footnotes.xml"/><Relationship Id="rId15" Type="http://schemas.openxmlformats.org/officeDocument/2006/relationships/hyperlink" Target="https://drive.google.com/file/d/1wIkKmEJMzVW_9Bv4Sgf1YJFTmSpJaOM7/view?usp=sharing" TargetMode="External"/><Relationship Id="rId10" Type="http://schemas.openxmlformats.org/officeDocument/2006/relationships/hyperlink" Target="https://drive.google.com/file/d/1W8TXKiWm7gVS3xyLqQhX97yU9zGmrXXc/view?usp=shar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file/d/1Lvr1Juvpo3CMswCPPtWQozxXDQpq_yH-/view?usp=sharing" TargetMode="External"/><Relationship Id="rId14" Type="http://schemas.openxmlformats.org/officeDocument/2006/relationships/hyperlink" Target="https://drive.google.com/file/d/1fi7TlsStZEcyT4-_rIuKANICafs4XyGE/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31</Pages>
  <Words>10907</Words>
  <Characters>62173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35</cp:revision>
  <dcterms:created xsi:type="dcterms:W3CDTF">2022-06-04T18:44:00Z</dcterms:created>
  <dcterms:modified xsi:type="dcterms:W3CDTF">2022-09-04T11:57:00Z</dcterms:modified>
</cp:coreProperties>
</file>