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E5" w:rsidRPr="0041496F" w:rsidRDefault="002B08E5" w:rsidP="002B08E5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6"/>
          <w:lang w:val="uk-UA"/>
        </w:rPr>
      </w:pPr>
      <w:r w:rsidRPr="0041496F">
        <w:rPr>
          <w:rFonts w:ascii="Times New Roman" w:hAnsi="Times New Roman" w:cs="Times New Roman"/>
          <w:b/>
          <w:noProof/>
          <w:sz w:val="28"/>
          <w:szCs w:val="26"/>
          <w:lang w:eastAsia="ru-RU"/>
        </w:rPr>
        <w:drawing>
          <wp:inline distT="0" distB="0" distL="0" distR="0" wp14:anchorId="29A9ECF8" wp14:editId="76F4AF98">
            <wp:extent cx="997585" cy="7600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8E5" w:rsidRPr="0041496F" w:rsidRDefault="002B08E5" w:rsidP="002B08E5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6"/>
          <w:lang w:val="uk-UA"/>
        </w:rPr>
      </w:pPr>
      <w:r w:rsidRPr="0041496F">
        <w:rPr>
          <w:rFonts w:ascii="Times New Roman" w:hAnsi="Times New Roman" w:cs="Times New Roman"/>
          <w:b/>
          <w:sz w:val="28"/>
          <w:szCs w:val="26"/>
          <w:lang w:val="uk-UA"/>
        </w:rPr>
        <w:t>У К Р А Ї Н А</w:t>
      </w:r>
    </w:p>
    <w:p w:rsidR="002B08E5" w:rsidRPr="0041496F" w:rsidRDefault="002B08E5" w:rsidP="002B08E5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6"/>
          <w:lang w:val="uk-UA"/>
        </w:rPr>
      </w:pPr>
    </w:p>
    <w:p w:rsidR="002B08E5" w:rsidRPr="0041496F" w:rsidRDefault="002B08E5" w:rsidP="002B08E5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6"/>
          <w:lang w:val="uk-UA"/>
        </w:rPr>
      </w:pPr>
      <w:r w:rsidRPr="0041496F">
        <w:rPr>
          <w:rFonts w:ascii="Times New Roman" w:hAnsi="Times New Roman" w:cs="Times New Roman"/>
          <w:b/>
          <w:sz w:val="28"/>
          <w:szCs w:val="26"/>
          <w:lang w:val="uk-UA"/>
        </w:rPr>
        <w:t>ВАСИЛІВСЬКИЙ ЗАКЛАД ЗАГАЛЬНОЇ СЕРЕДНЬОЇ ОСВІТИ</w:t>
      </w:r>
    </w:p>
    <w:p w:rsidR="002B08E5" w:rsidRPr="0041496F" w:rsidRDefault="002B08E5" w:rsidP="002B08E5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6"/>
          <w:lang w:val="uk-UA"/>
        </w:rPr>
      </w:pPr>
      <w:r w:rsidRPr="0041496F">
        <w:rPr>
          <w:rFonts w:ascii="Times New Roman" w:hAnsi="Times New Roman" w:cs="Times New Roman"/>
          <w:b/>
          <w:sz w:val="28"/>
          <w:szCs w:val="26"/>
          <w:lang w:val="uk-UA"/>
        </w:rPr>
        <w:t xml:space="preserve">КІЛІЙСЬКОЇ  МІСЬКОЇ  РАДИ </w:t>
      </w:r>
    </w:p>
    <w:p w:rsidR="002B08E5" w:rsidRPr="0041496F" w:rsidRDefault="002B08E5" w:rsidP="002B08E5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6"/>
          <w:lang w:val="uk-UA"/>
        </w:rPr>
      </w:pPr>
    </w:p>
    <w:p w:rsidR="002B08E5" w:rsidRPr="0041496F" w:rsidRDefault="002B08E5" w:rsidP="002B08E5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6"/>
          <w:lang w:val="uk-UA"/>
        </w:rPr>
      </w:pPr>
      <w:r w:rsidRPr="0041496F">
        <w:rPr>
          <w:rFonts w:ascii="Times New Roman" w:hAnsi="Times New Roman" w:cs="Times New Roman"/>
          <w:b/>
          <w:sz w:val="28"/>
          <w:szCs w:val="26"/>
          <w:lang w:val="uk-UA"/>
        </w:rPr>
        <w:t>Н А К А З</w:t>
      </w:r>
    </w:p>
    <w:p w:rsidR="002B08E5" w:rsidRPr="0041496F" w:rsidRDefault="002B08E5" w:rsidP="002B08E5">
      <w:pPr>
        <w:pStyle w:val="a4"/>
        <w:ind w:left="993"/>
        <w:jc w:val="center"/>
        <w:rPr>
          <w:rFonts w:ascii="Times New Roman" w:hAnsi="Times New Roman" w:cs="Times New Roman"/>
          <w:b/>
          <w:sz w:val="28"/>
          <w:szCs w:val="26"/>
          <w:lang w:val="uk-UA"/>
        </w:rPr>
      </w:pPr>
    </w:p>
    <w:p w:rsidR="002B08E5" w:rsidRPr="0041496F" w:rsidRDefault="002B08E5" w:rsidP="002B08E5">
      <w:pPr>
        <w:pStyle w:val="a4"/>
        <w:ind w:left="993"/>
        <w:jc w:val="right"/>
        <w:rPr>
          <w:rFonts w:ascii="Times New Roman" w:hAnsi="Times New Roman" w:cs="Times New Roman"/>
          <w:b/>
          <w:sz w:val="28"/>
          <w:szCs w:val="26"/>
          <w:lang w:val="uk-UA"/>
        </w:rPr>
      </w:pPr>
      <w:r w:rsidRPr="0041496F">
        <w:rPr>
          <w:rFonts w:ascii="Times New Roman" w:hAnsi="Times New Roman" w:cs="Times New Roman"/>
          <w:b/>
          <w:sz w:val="28"/>
          <w:szCs w:val="26"/>
          <w:lang w:val="uk-UA"/>
        </w:rPr>
        <w:t>Код ЄДРПОУ 34211176</w:t>
      </w:r>
    </w:p>
    <w:p w:rsidR="002B08E5" w:rsidRPr="0041496F" w:rsidRDefault="002B08E5" w:rsidP="002B08E5">
      <w:pPr>
        <w:pStyle w:val="a4"/>
        <w:ind w:left="993"/>
        <w:jc w:val="right"/>
        <w:rPr>
          <w:rFonts w:ascii="Times New Roman" w:hAnsi="Times New Roman" w:cs="Times New Roman"/>
          <w:sz w:val="28"/>
          <w:szCs w:val="26"/>
          <w:lang w:val="uk-UA"/>
        </w:rPr>
      </w:pPr>
    </w:p>
    <w:p w:rsidR="002B08E5" w:rsidRPr="0041496F" w:rsidRDefault="002B08E5" w:rsidP="002B08E5">
      <w:pPr>
        <w:pStyle w:val="a4"/>
        <w:ind w:left="993"/>
        <w:jc w:val="right"/>
        <w:rPr>
          <w:rFonts w:ascii="Times New Roman" w:hAnsi="Times New Roman" w:cs="Times New Roman"/>
          <w:sz w:val="28"/>
          <w:szCs w:val="26"/>
          <w:lang w:val="uk-UA"/>
        </w:rPr>
      </w:pPr>
    </w:p>
    <w:p w:rsidR="002B08E5" w:rsidRPr="0041496F" w:rsidRDefault="001D6B5A" w:rsidP="001D6B5A">
      <w:pPr>
        <w:pStyle w:val="a4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 xml:space="preserve">11 </w:t>
      </w:r>
      <w:r w:rsidR="002B08E5" w:rsidRPr="0041496F">
        <w:rPr>
          <w:rFonts w:ascii="Times New Roman" w:hAnsi="Times New Roman" w:cs="Times New Roman"/>
          <w:sz w:val="28"/>
          <w:szCs w:val="26"/>
          <w:lang w:val="uk-UA"/>
        </w:rPr>
        <w:t>листо</w:t>
      </w:r>
      <w:r>
        <w:rPr>
          <w:rFonts w:ascii="Times New Roman" w:hAnsi="Times New Roman" w:cs="Times New Roman"/>
          <w:sz w:val="28"/>
          <w:szCs w:val="26"/>
          <w:lang w:val="uk-UA"/>
        </w:rPr>
        <w:t>пада   2025</w:t>
      </w:r>
      <w:r w:rsidR="0041496F">
        <w:rPr>
          <w:rFonts w:ascii="Times New Roman" w:hAnsi="Times New Roman" w:cs="Times New Roman"/>
          <w:sz w:val="28"/>
          <w:szCs w:val="26"/>
          <w:lang w:val="uk-UA"/>
        </w:rPr>
        <w:t xml:space="preserve"> року              </w:t>
      </w:r>
      <w:r w:rsidR="008807A2" w:rsidRPr="0041496F">
        <w:rPr>
          <w:rFonts w:ascii="Times New Roman" w:hAnsi="Times New Roman" w:cs="Times New Roman"/>
          <w:sz w:val="28"/>
          <w:szCs w:val="26"/>
          <w:lang w:val="uk-UA"/>
        </w:rPr>
        <w:t xml:space="preserve">      </w:t>
      </w:r>
      <w:r w:rsidR="002B08E5" w:rsidRPr="0041496F">
        <w:rPr>
          <w:rFonts w:ascii="Times New Roman" w:hAnsi="Times New Roman" w:cs="Times New Roman"/>
          <w:sz w:val="28"/>
          <w:szCs w:val="26"/>
          <w:lang w:val="uk-UA"/>
        </w:rPr>
        <w:t xml:space="preserve">    </w:t>
      </w:r>
      <w:proofErr w:type="spellStart"/>
      <w:r w:rsidR="002B08E5" w:rsidRPr="0041496F">
        <w:rPr>
          <w:rFonts w:ascii="Times New Roman" w:hAnsi="Times New Roman" w:cs="Times New Roman"/>
          <w:sz w:val="28"/>
          <w:szCs w:val="26"/>
          <w:lang w:val="uk-UA"/>
        </w:rPr>
        <w:t>с.Василівка</w:t>
      </w:r>
      <w:proofErr w:type="spellEnd"/>
      <w:r w:rsidR="002B08E5" w:rsidRPr="0041496F">
        <w:rPr>
          <w:rFonts w:ascii="Times New Roman" w:hAnsi="Times New Roman" w:cs="Times New Roman"/>
          <w:sz w:val="28"/>
          <w:szCs w:val="26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                          № 201</w:t>
      </w:r>
    </w:p>
    <w:p w:rsidR="00F9195C" w:rsidRPr="008807A2" w:rsidRDefault="00F9195C" w:rsidP="00F9195C">
      <w:pPr>
        <w:pStyle w:val="docdata"/>
        <w:spacing w:before="0" w:beforeAutospacing="0" w:after="0" w:afterAutospacing="0"/>
        <w:rPr>
          <w:b/>
          <w:szCs w:val="26"/>
          <w:lang w:val="uk-UA"/>
        </w:rPr>
      </w:pPr>
    </w:p>
    <w:p w:rsidR="00F9195C" w:rsidRPr="0041496F" w:rsidRDefault="00B77240" w:rsidP="00F9195C">
      <w:pPr>
        <w:pStyle w:val="a7"/>
        <w:spacing w:before="0" w:beforeAutospacing="0" w:after="0" w:afterAutospacing="0"/>
        <w:jc w:val="both"/>
        <w:rPr>
          <w:b/>
          <w:sz w:val="28"/>
          <w:szCs w:val="26"/>
          <w:lang w:val="uk-UA"/>
        </w:rPr>
      </w:pPr>
      <w:r w:rsidRPr="0041496F">
        <w:rPr>
          <w:b/>
          <w:bCs/>
          <w:color w:val="000000"/>
          <w:sz w:val="28"/>
          <w:szCs w:val="26"/>
          <w:lang w:val="uk-UA"/>
        </w:rPr>
        <w:t xml:space="preserve">Про першочергові заходи щодо запобігання та протидії проявам </w:t>
      </w:r>
      <w:proofErr w:type="spellStart"/>
      <w:r w:rsidRPr="0041496F">
        <w:rPr>
          <w:b/>
          <w:bCs/>
          <w:color w:val="000000"/>
          <w:sz w:val="28"/>
          <w:szCs w:val="26"/>
          <w:lang w:val="uk-UA"/>
        </w:rPr>
        <w:t>булінгу</w:t>
      </w:r>
      <w:proofErr w:type="spellEnd"/>
      <w:r w:rsidRPr="0041496F">
        <w:rPr>
          <w:b/>
          <w:bCs/>
          <w:color w:val="000000"/>
          <w:sz w:val="28"/>
          <w:szCs w:val="26"/>
          <w:lang w:val="uk-UA"/>
        </w:rPr>
        <w:t xml:space="preserve"> (цькування), випадкам жорстокого поводження з дітьми, недопущення деструктивної поведінки учнів у </w:t>
      </w:r>
      <w:proofErr w:type="spellStart"/>
      <w:r w:rsidRPr="0041496F">
        <w:rPr>
          <w:b/>
          <w:bCs/>
          <w:color w:val="000000"/>
          <w:sz w:val="28"/>
          <w:szCs w:val="26"/>
          <w:lang w:val="uk-UA"/>
        </w:rPr>
        <w:t>Василівському</w:t>
      </w:r>
      <w:proofErr w:type="spellEnd"/>
      <w:r w:rsidRPr="0041496F">
        <w:rPr>
          <w:b/>
          <w:bCs/>
          <w:color w:val="000000"/>
          <w:sz w:val="28"/>
          <w:szCs w:val="26"/>
          <w:lang w:val="uk-UA"/>
        </w:rPr>
        <w:t xml:space="preserve"> закладу  загальної середньої освіти </w:t>
      </w:r>
      <w:proofErr w:type="spellStart"/>
      <w:r w:rsidRPr="0041496F">
        <w:rPr>
          <w:b/>
          <w:bCs/>
          <w:color w:val="000000"/>
          <w:sz w:val="28"/>
          <w:szCs w:val="26"/>
          <w:lang w:val="uk-UA"/>
        </w:rPr>
        <w:t>Кілійської</w:t>
      </w:r>
      <w:proofErr w:type="spellEnd"/>
      <w:r w:rsidRPr="0041496F">
        <w:rPr>
          <w:b/>
          <w:bCs/>
          <w:color w:val="000000"/>
          <w:sz w:val="28"/>
          <w:szCs w:val="26"/>
          <w:lang w:val="uk-UA"/>
        </w:rPr>
        <w:t xml:space="preserve"> міської ради</w:t>
      </w:r>
      <w:r w:rsidR="00F9195C" w:rsidRPr="0041496F">
        <w:rPr>
          <w:b/>
          <w:sz w:val="28"/>
          <w:szCs w:val="26"/>
        </w:rPr>
        <w:t> </w:t>
      </w:r>
    </w:p>
    <w:p w:rsidR="00B77240" w:rsidRPr="0041496F" w:rsidRDefault="00B77240" w:rsidP="00F9195C">
      <w:pPr>
        <w:pStyle w:val="a7"/>
        <w:spacing w:before="0" w:beforeAutospacing="0" w:after="0" w:afterAutospacing="0"/>
        <w:jc w:val="both"/>
        <w:rPr>
          <w:b/>
          <w:sz w:val="28"/>
          <w:szCs w:val="26"/>
          <w:lang w:val="uk-UA"/>
        </w:rPr>
      </w:pPr>
    </w:p>
    <w:p w:rsidR="00F9195C" w:rsidRPr="0041496F" w:rsidRDefault="00B77240" w:rsidP="00F9195C">
      <w:pPr>
        <w:pStyle w:val="a7"/>
        <w:spacing w:before="0" w:beforeAutospacing="0" w:after="0" w:afterAutospacing="0"/>
        <w:jc w:val="both"/>
        <w:rPr>
          <w:sz w:val="28"/>
          <w:szCs w:val="26"/>
          <w:lang w:val="uk-UA"/>
        </w:rPr>
      </w:pPr>
      <w:r w:rsidRPr="0041496F">
        <w:rPr>
          <w:color w:val="000000"/>
          <w:sz w:val="28"/>
          <w:szCs w:val="26"/>
          <w:lang w:val="uk-UA"/>
        </w:rPr>
        <w:t xml:space="preserve">         </w:t>
      </w:r>
      <w:r w:rsidR="00F9195C" w:rsidRPr="0041496F">
        <w:rPr>
          <w:color w:val="000000"/>
          <w:sz w:val="28"/>
          <w:szCs w:val="26"/>
          <w:lang w:val="uk-UA"/>
        </w:rPr>
        <w:t xml:space="preserve">На підставі наказу </w:t>
      </w:r>
      <w:proofErr w:type="spellStart"/>
      <w:r w:rsidRPr="0041496F">
        <w:rPr>
          <w:color w:val="000000"/>
          <w:sz w:val="28"/>
          <w:szCs w:val="26"/>
          <w:lang w:val="uk-UA"/>
        </w:rPr>
        <w:t>Василівського</w:t>
      </w:r>
      <w:proofErr w:type="spellEnd"/>
      <w:r w:rsidRPr="0041496F">
        <w:rPr>
          <w:color w:val="000000"/>
          <w:sz w:val="28"/>
          <w:szCs w:val="26"/>
          <w:lang w:val="uk-UA"/>
        </w:rPr>
        <w:t xml:space="preserve"> закладу загальної середньої освіти</w:t>
      </w:r>
      <w:r w:rsidR="00F9195C" w:rsidRPr="0041496F">
        <w:rPr>
          <w:color w:val="000000"/>
          <w:sz w:val="28"/>
          <w:szCs w:val="26"/>
          <w:lang w:val="uk-UA"/>
        </w:rPr>
        <w:t xml:space="preserve"> </w:t>
      </w:r>
      <w:proofErr w:type="spellStart"/>
      <w:r w:rsidR="00F9195C" w:rsidRPr="0041496F">
        <w:rPr>
          <w:color w:val="000000"/>
          <w:sz w:val="28"/>
          <w:szCs w:val="26"/>
          <w:lang w:val="uk-UA"/>
        </w:rPr>
        <w:t>Кілійської</w:t>
      </w:r>
      <w:proofErr w:type="spellEnd"/>
      <w:r w:rsidRPr="0041496F">
        <w:rPr>
          <w:color w:val="000000"/>
          <w:sz w:val="28"/>
          <w:szCs w:val="26"/>
          <w:lang w:val="uk-UA"/>
        </w:rPr>
        <w:t xml:space="preserve"> міської ради від 2</w:t>
      </w:r>
      <w:r w:rsidR="001D6B5A">
        <w:rPr>
          <w:color w:val="000000"/>
          <w:sz w:val="28"/>
          <w:szCs w:val="26"/>
          <w:lang w:val="uk-UA"/>
        </w:rPr>
        <w:t>0.08.2025</w:t>
      </w:r>
      <w:r w:rsidRPr="0041496F">
        <w:rPr>
          <w:color w:val="000000"/>
          <w:sz w:val="28"/>
          <w:szCs w:val="26"/>
          <w:lang w:val="uk-UA"/>
        </w:rPr>
        <w:t xml:space="preserve"> року № 1</w:t>
      </w:r>
      <w:r w:rsidR="001D6B5A">
        <w:rPr>
          <w:color w:val="000000"/>
          <w:sz w:val="28"/>
          <w:szCs w:val="26"/>
          <w:lang w:val="uk-UA"/>
        </w:rPr>
        <w:t>48</w:t>
      </w:r>
      <w:r w:rsidR="00F9195C" w:rsidRPr="0041496F">
        <w:rPr>
          <w:color w:val="000000"/>
          <w:sz w:val="28"/>
          <w:szCs w:val="26"/>
          <w:lang w:val="uk-UA"/>
        </w:rPr>
        <w:t xml:space="preserve"> «Про посилення роботи щодо попередження </w:t>
      </w:r>
      <w:proofErr w:type="spellStart"/>
      <w:r w:rsidR="00F9195C" w:rsidRPr="0041496F">
        <w:rPr>
          <w:color w:val="000000"/>
          <w:sz w:val="28"/>
          <w:szCs w:val="26"/>
          <w:lang w:val="uk-UA"/>
        </w:rPr>
        <w:t>суїцидальної</w:t>
      </w:r>
      <w:proofErr w:type="spellEnd"/>
      <w:r w:rsidR="00F9195C" w:rsidRPr="0041496F">
        <w:rPr>
          <w:color w:val="000000"/>
          <w:sz w:val="28"/>
          <w:szCs w:val="26"/>
          <w:lang w:val="uk-UA"/>
        </w:rPr>
        <w:t xml:space="preserve"> поведінки дітей та підлітків, запобігання та протидії проявам </w:t>
      </w:r>
      <w:proofErr w:type="spellStart"/>
      <w:r w:rsidR="00F9195C" w:rsidRPr="0041496F">
        <w:rPr>
          <w:color w:val="000000"/>
          <w:sz w:val="28"/>
          <w:szCs w:val="26"/>
          <w:lang w:val="uk-UA"/>
        </w:rPr>
        <w:t>булінгу</w:t>
      </w:r>
      <w:proofErr w:type="spellEnd"/>
      <w:r w:rsidR="00F9195C" w:rsidRPr="0041496F">
        <w:rPr>
          <w:color w:val="000000"/>
          <w:sz w:val="28"/>
          <w:szCs w:val="26"/>
          <w:lang w:val="uk-UA"/>
        </w:rPr>
        <w:t xml:space="preserve"> (цькування), недопущення деструктивної поведінки у кризових та конфліктних ситуаціях в закладах освіт</w:t>
      </w:r>
      <w:r w:rsidR="001D6B5A">
        <w:rPr>
          <w:color w:val="000000"/>
          <w:sz w:val="28"/>
          <w:szCs w:val="26"/>
          <w:lang w:val="uk-UA"/>
        </w:rPr>
        <w:t xml:space="preserve">и </w:t>
      </w:r>
      <w:proofErr w:type="spellStart"/>
      <w:r w:rsidR="001D6B5A">
        <w:rPr>
          <w:color w:val="000000"/>
          <w:sz w:val="28"/>
          <w:szCs w:val="26"/>
          <w:lang w:val="uk-UA"/>
        </w:rPr>
        <w:t>Кілійської</w:t>
      </w:r>
      <w:proofErr w:type="spellEnd"/>
      <w:r w:rsidR="001D6B5A">
        <w:rPr>
          <w:color w:val="000000"/>
          <w:sz w:val="28"/>
          <w:szCs w:val="26"/>
          <w:lang w:val="uk-UA"/>
        </w:rPr>
        <w:t xml:space="preserve"> міської ради у 2025/2026</w:t>
      </w:r>
      <w:r w:rsidR="00F9195C" w:rsidRPr="0041496F">
        <w:rPr>
          <w:color w:val="000000"/>
          <w:sz w:val="28"/>
          <w:szCs w:val="26"/>
          <w:lang w:val="uk-UA"/>
        </w:rPr>
        <w:t xml:space="preserve"> навчальному році», </w:t>
      </w:r>
      <w:r w:rsidRPr="0041496F">
        <w:rPr>
          <w:color w:val="000000"/>
          <w:sz w:val="28"/>
          <w:szCs w:val="26"/>
          <w:lang w:val="uk-UA"/>
        </w:rPr>
        <w:t xml:space="preserve"> </w:t>
      </w:r>
      <w:r w:rsidR="00F9195C" w:rsidRPr="0041496F">
        <w:rPr>
          <w:color w:val="000000"/>
          <w:sz w:val="28"/>
          <w:szCs w:val="26"/>
          <w:lang w:val="uk-UA"/>
        </w:rPr>
        <w:t>з метою створення безпечного освітнього середовища, активізації профілактичної роботи щодо попередження запобігання та протидії проявів деструктивної поведінки учнів у кризових та конфліктних ситуаціях</w:t>
      </w:r>
    </w:p>
    <w:p w:rsidR="00F9195C" w:rsidRPr="0041496F" w:rsidRDefault="00F9195C" w:rsidP="00F9195C">
      <w:pPr>
        <w:pStyle w:val="a7"/>
        <w:spacing w:before="0" w:beforeAutospacing="0" w:after="0" w:afterAutospacing="0"/>
        <w:ind w:firstLine="567"/>
        <w:jc w:val="both"/>
        <w:rPr>
          <w:sz w:val="28"/>
          <w:szCs w:val="26"/>
          <w:lang w:val="uk-UA"/>
        </w:rPr>
      </w:pPr>
      <w:r w:rsidRPr="0041496F">
        <w:rPr>
          <w:sz w:val="28"/>
          <w:szCs w:val="26"/>
        </w:rPr>
        <w:t> </w:t>
      </w:r>
    </w:p>
    <w:p w:rsidR="00F9195C" w:rsidRPr="0041496F" w:rsidRDefault="00F9195C" w:rsidP="00F9195C">
      <w:pPr>
        <w:pStyle w:val="a7"/>
        <w:spacing w:before="0" w:beforeAutospacing="0" w:after="0" w:afterAutospacing="0"/>
        <w:jc w:val="both"/>
        <w:rPr>
          <w:sz w:val="28"/>
          <w:szCs w:val="26"/>
          <w:lang w:val="uk-UA"/>
        </w:rPr>
      </w:pPr>
      <w:r w:rsidRPr="001D6B5A">
        <w:rPr>
          <w:color w:val="000000"/>
          <w:sz w:val="28"/>
          <w:szCs w:val="26"/>
          <w:lang w:val="uk-UA"/>
        </w:rPr>
        <w:t>НАКАЗУЮ:</w:t>
      </w:r>
    </w:p>
    <w:p w:rsidR="00F9195C" w:rsidRPr="0041496F" w:rsidRDefault="00F9195C" w:rsidP="00F9195C">
      <w:pPr>
        <w:pStyle w:val="a7"/>
        <w:spacing w:before="0" w:beforeAutospacing="0" w:after="0" w:afterAutospacing="0"/>
        <w:jc w:val="both"/>
        <w:rPr>
          <w:sz w:val="28"/>
          <w:szCs w:val="26"/>
          <w:lang w:val="uk-UA"/>
        </w:rPr>
      </w:pPr>
      <w:r w:rsidRPr="0041496F">
        <w:rPr>
          <w:color w:val="000000"/>
          <w:sz w:val="28"/>
          <w:szCs w:val="26"/>
          <w:lang w:val="uk-UA"/>
        </w:rPr>
        <w:t>1.</w:t>
      </w:r>
      <w:r w:rsidR="00B77240" w:rsidRPr="0041496F">
        <w:rPr>
          <w:color w:val="000000"/>
          <w:sz w:val="28"/>
          <w:szCs w:val="26"/>
          <w:lang w:val="uk-UA"/>
        </w:rPr>
        <w:t xml:space="preserve">Адміністрації </w:t>
      </w:r>
      <w:proofErr w:type="spellStart"/>
      <w:r w:rsidR="00B77240" w:rsidRPr="0041496F">
        <w:rPr>
          <w:color w:val="000000"/>
          <w:sz w:val="28"/>
          <w:szCs w:val="26"/>
          <w:lang w:val="uk-UA"/>
        </w:rPr>
        <w:t>Василівського</w:t>
      </w:r>
      <w:proofErr w:type="spellEnd"/>
      <w:r w:rsidR="00B77240" w:rsidRPr="0041496F">
        <w:rPr>
          <w:color w:val="000000"/>
          <w:sz w:val="28"/>
          <w:szCs w:val="26"/>
          <w:lang w:val="uk-UA"/>
        </w:rPr>
        <w:t xml:space="preserve"> закладу загальної середньої освіти </w:t>
      </w:r>
      <w:proofErr w:type="spellStart"/>
      <w:r w:rsidR="00B77240" w:rsidRPr="0041496F">
        <w:rPr>
          <w:color w:val="000000"/>
          <w:sz w:val="28"/>
          <w:szCs w:val="26"/>
          <w:lang w:val="uk-UA"/>
        </w:rPr>
        <w:t>Кілійської</w:t>
      </w:r>
      <w:proofErr w:type="spellEnd"/>
      <w:r w:rsidR="00B77240" w:rsidRPr="0041496F">
        <w:rPr>
          <w:color w:val="000000"/>
          <w:sz w:val="28"/>
          <w:szCs w:val="26"/>
          <w:lang w:val="uk-UA"/>
        </w:rPr>
        <w:t xml:space="preserve"> міської ради</w:t>
      </w:r>
      <w:r w:rsidRPr="0041496F">
        <w:rPr>
          <w:color w:val="000000"/>
          <w:sz w:val="28"/>
          <w:szCs w:val="26"/>
          <w:lang w:val="uk-UA"/>
        </w:rPr>
        <w:t>:</w:t>
      </w:r>
    </w:p>
    <w:p w:rsidR="00F9195C" w:rsidRPr="001D6B5A" w:rsidRDefault="00F9195C" w:rsidP="00F9195C">
      <w:pPr>
        <w:pStyle w:val="a7"/>
        <w:spacing w:before="0" w:beforeAutospacing="0" w:after="0" w:afterAutospacing="0"/>
        <w:jc w:val="both"/>
        <w:rPr>
          <w:sz w:val="28"/>
          <w:szCs w:val="26"/>
          <w:lang w:val="uk-UA"/>
        </w:rPr>
      </w:pPr>
      <w:r w:rsidRPr="001D6B5A">
        <w:rPr>
          <w:color w:val="000000"/>
          <w:sz w:val="28"/>
          <w:szCs w:val="26"/>
          <w:lang w:val="uk-UA"/>
        </w:rPr>
        <w:t xml:space="preserve">1.1.Посилити виховну роботу у закладі освіти щодо запобігання та протидії проявам </w:t>
      </w:r>
      <w:proofErr w:type="spellStart"/>
      <w:r w:rsidRPr="001D6B5A">
        <w:rPr>
          <w:color w:val="000000"/>
          <w:sz w:val="28"/>
          <w:szCs w:val="26"/>
          <w:lang w:val="uk-UA"/>
        </w:rPr>
        <w:t>булінгу</w:t>
      </w:r>
      <w:proofErr w:type="spellEnd"/>
      <w:r w:rsidRPr="001D6B5A">
        <w:rPr>
          <w:color w:val="000000"/>
          <w:sz w:val="28"/>
          <w:szCs w:val="26"/>
          <w:lang w:val="uk-UA"/>
        </w:rPr>
        <w:t xml:space="preserve"> (цькування), випадкам жорстокого поводження з дітьми, недопущення деструктивної поведінки у закладі освіти, відповідно до вимог законодавства України.</w:t>
      </w:r>
    </w:p>
    <w:p w:rsidR="00F9195C" w:rsidRPr="001D6B5A" w:rsidRDefault="00F9195C" w:rsidP="00F9195C">
      <w:pPr>
        <w:pStyle w:val="a7"/>
        <w:spacing w:before="0" w:beforeAutospacing="0" w:after="0" w:afterAutospacing="0"/>
        <w:jc w:val="both"/>
        <w:rPr>
          <w:sz w:val="28"/>
          <w:szCs w:val="26"/>
          <w:lang w:val="uk-UA"/>
        </w:rPr>
      </w:pPr>
      <w:r w:rsidRPr="001D6B5A">
        <w:rPr>
          <w:color w:val="000000"/>
          <w:sz w:val="28"/>
          <w:szCs w:val="26"/>
          <w:lang w:val="uk-UA"/>
        </w:rPr>
        <w:t xml:space="preserve">1.2.Спрямувати роботу соціального педагога закладу освіти на раннє виявлення та попередження проявів </w:t>
      </w:r>
      <w:proofErr w:type="spellStart"/>
      <w:r w:rsidRPr="001D6B5A">
        <w:rPr>
          <w:color w:val="000000"/>
          <w:sz w:val="28"/>
          <w:szCs w:val="26"/>
          <w:lang w:val="uk-UA"/>
        </w:rPr>
        <w:t>булінгу</w:t>
      </w:r>
      <w:proofErr w:type="spellEnd"/>
      <w:r w:rsidRPr="001D6B5A">
        <w:rPr>
          <w:color w:val="000000"/>
          <w:sz w:val="28"/>
          <w:szCs w:val="26"/>
          <w:lang w:val="uk-UA"/>
        </w:rPr>
        <w:t xml:space="preserve"> (цькування), випадків жорстокого поводження з дітьми, деструктивної поведінки учнів у закладі освіти, їх негативних наслідків та проявів.</w:t>
      </w:r>
    </w:p>
    <w:p w:rsidR="00F9195C" w:rsidRPr="0041496F" w:rsidRDefault="00F9195C" w:rsidP="00F9195C">
      <w:pPr>
        <w:pStyle w:val="a7"/>
        <w:spacing w:before="0" w:beforeAutospacing="0" w:after="0" w:afterAutospacing="0"/>
        <w:jc w:val="both"/>
        <w:rPr>
          <w:sz w:val="28"/>
          <w:szCs w:val="26"/>
        </w:rPr>
      </w:pPr>
      <w:r w:rsidRPr="0041496F">
        <w:rPr>
          <w:color w:val="000000"/>
          <w:sz w:val="28"/>
          <w:szCs w:val="26"/>
        </w:rPr>
        <w:t xml:space="preserve">1.3.Створити </w:t>
      </w:r>
      <w:proofErr w:type="spellStart"/>
      <w:r w:rsidRPr="0041496F">
        <w:rPr>
          <w:color w:val="000000"/>
          <w:sz w:val="28"/>
          <w:szCs w:val="26"/>
        </w:rPr>
        <w:t>безпечне</w:t>
      </w:r>
      <w:proofErr w:type="spellEnd"/>
      <w:r w:rsidRPr="0041496F">
        <w:rPr>
          <w:color w:val="000000"/>
          <w:sz w:val="28"/>
          <w:szCs w:val="26"/>
        </w:rPr>
        <w:t xml:space="preserve"> </w:t>
      </w:r>
      <w:proofErr w:type="spellStart"/>
      <w:r w:rsidRPr="0041496F">
        <w:rPr>
          <w:color w:val="000000"/>
          <w:sz w:val="28"/>
          <w:szCs w:val="26"/>
        </w:rPr>
        <w:t>освітнє</w:t>
      </w:r>
      <w:proofErr w:type="spellEnd"/>
      <w:r w:rsidRPr="0041496F">
        <w:rPr>
          <w:color w:val="000000"/>
          <w:sz w:val="28"/>
          <w:szCs w:val="26"/>
        </w:rPr>
        <w:t xml:space="preserve"> </w:t>
      </w:r>
      <w:proofErr w:type="spellStart"/>
      <w:r w:rsidRPr="0041496F">
        <w:rPr>
          <w:color w:val="000000"/>
          <w:sz w:val="28"/>
          <w:szCs w:val="26"/>
        </w:rPr>
        <w:t>середовище</w:t>
      </w:r>
      <w:proofErr w:type="spellEnd"/>
      <w:r w:rsidRPr="0041496F">
        <w:rPr>
          <w:color w:val="000000"/>
          <w:sz w:val="28"/>
          <w:szCs w:val="26"/>
        </w:rPr>
        <w:t xml:space="preserve"> в закладі освіти, що включає психологічну та фізичну безпеку учасників освітнього процесу.</w:t>
      </w:r>
    </w:p>
    <w:p w:rsidR="001D6B5A" w:rsidRDefault="00F9195C" w:rsidP="00F9195C">
      <w:pPr>
        <w:pStyle w:val="a7"/>
        <w:spacing w:before="0" w:beforeAutospacing="0" w:after="0" w:afterAutospacing="0"/>
        <w:jc w:val="both"/>
        <w:rPr>
          <w:color w:val="000000"/>
          <w:sz w:val="28"/>
          <w:szCs w:val="26"/>
          <w:lang w:val="uk-UA"/>
        </w:rPr>
      </w:pPr>
      <w:r w:rsidRPr="0041496F">
        <w:rPr>
          <w:color w:val="000000"/>
          <w:sz w:val="28"/>
          <w:szCs w:val="26"/>
        </w:rPr>
        <w:t xml:space="preserve">1.4.Формувати у учасників освітнього </w:t>
      </w:r>
      <w:proofErr w:type="spellStart"/>
      <w:r w:rsidRPr="0041496F">
        <w:rPr>
          <w:color w:val="000000"/>
          <w:sz w:val="28"/>
          <w:szCs w:val="26"/>
        </w:rPr>
        <w:t>процесу</w:t>
      </w:r>
      <w:proofErr w:type="spellEnd"/>
      <w:r w:rsidRPr="0041496F">
        <w:rPr>
          <w:color w:val="000000"/>
          <w:sz w:val="28"/>
          <w:szCs w:val="26"/>
        </w:rPr>
        <w:t xml:space="preserve"> </w:t>
      </w:r>
      <w:proofErr w:type="spellStart"/>
      <w:r w:rsidRPr="0041496F">
        <w:rPr>
          <w:color w:val="000000"/>
          <w:sz w:val="28"/>
          <w:szCs w:val="26"/>
        </w:rPr>
        <w:t>нетерпиме</w:t>
      </w:r>
      <w:proofErr w:type="spellEnd"/>
      <w:r w:rsidRPr="0041496F">
        <w:rPr>
          <w:color w:val="000000"/>
          <w:sz w:val="28"/>
          <w:szCs w:val="26"/>
        </w:rPr>
        <w:t xml:space="preserve"> </w:t>
      </w:r>
      <w:proofErr w:type="spellStart"/>
      <w:r w:rsidRPr="0041496F">
        <w:rPr>
          <w:color w:val="000000"/>
          <w:sz w:val="28"/>
          <w:szCs w:val="26"/>
        </w:rPr>
        <w:t>ставлення</w:t>
      </w:r>
      <w:proofErr w:type="spellEnd"/>
      <w:r w:rsidRPr="0041496F">
        <w:rPr>
          <w:color w:val="000000"/>
          <w:sz w:val="28"/>
          <w:szCs w:val="26"/>
        </w:rPr>
        <w:t xml:space="preserve"> до</w:t>
      </w:r>
    </w:p>
    <w:p w:rsidR="001D6B5A" w:rsidRDefault="001D6B5A" w:rsidP="00F9195C">
      <w:pPr>
        <w:pStyle w:val="a7"/>
        <w:spacing w:before="0" w:beforeAutospacing="0" w:after="0" w:afterAutospacing="0"/>
        <w:jc w:val="both"/>
        <w:rPr>
          <w:color w:val="000000"/>
          <w:sz w:val="28"/>
          <w:szCs w:val="26"/>
          <w:lang w:val="uk-UA"/>
        </w:rPr>
      </w:pPr>
    </w:p>
    <w:p w:rsidR="001D6B5A" w:rsidRDefault="001D6B5A" w:rsidP="00F9195C">
      <w:pPr>
        <w:pStyle w:val="a7"/>
        <w:spacing w:before="0" w:beforeAutospacing="0" w:after="0" w:afterAutospacing="0"/>
        <w:jc w:val="both"/>
        <w:rPr>
          <w:color w:val="000000"/>
          <w:sz w:val="28"/>
          <w:szCs w:val="26"/>
          <w:lang w:val="uk-UA"/>
        </w:rPr>
      </w:pPr>
    </w:p>
    <w:p w:rsidR="00F9195C" w:rsidRPr="0041496F" w:rsidRDefault="00F9195C" w:rsidP="00F9195C">
      <w:pPr>
        <w:pStyle w:val="a7"/>
        <w:spacing w:before="0" w:beforeAutospacing="0" w:after="0" w:afterAutospacing="0"/>
        <w:jc w:val="both"/>
        <w:rPr>
          <w:sz w:val="28"/>
          <w:szCs w:val="26"/>
        </w:rPr>
      </w:pPr>
      <w:bookmarkStart w:id="0" w:name="_GoBack"/>
      <w:bookmarkEnd w:id="0"/>
      <w:r w:rsidRPr="0041496F">
        <w:rPr>
          <w:color w:val="000000"/>
          <w:sz w:val="28"/>
          <w:szCs w:val="26"/>
        </w:rPr>
        <w:lastRenderedPageBreak/>
        <w:t xml:space="preserve"> насильницьких моделей поведінки, усвідомлення </w:t>
      </w:r>
      <w:proofErr w:type="gramStart"/>
      <w:r w:rsidRPr="0041496F">
        <w:rPr>
          <w:color w:val="000000"/>
          <w:sz w:val="28"/>
          <w:szCs w:val="26"/>
        </w:rPr>
        <w:t>бул</w:t>
      </w:r>
      <w:proofErr w:type="gramEnd"/>
      <w:r w:rsidRPr="0041496F">
        <w:rPr>
          <w:color w:val="000000"/>
          <w:sz w:val="28"/>
          <w:szCs w:val="26"/>
        </w:rPr>
        <w:t>інгу (цькування) як порушення прав людини.</w:t>
      </w:r>
    </w:p>
    <w:p w:rsidR="00F9195C" w:rsidRPr="0041496F" w:rsidRDefault="00F9195C" w:rsidP="00F9195C">
      <w:pPr>
        <w:pStyle w:val="a7"/>
        <w:spacing w:before="0" w:beforeAutospacing="0" w:after="0" w:afterAutospacing="0"/>
        <w:jc w:val="both"/>
        <w:rPr>
          <w:sz w:val="28"/>
          <w:szCs w:val="26"/>
        </w:rPr>
      </w:pPr>
      <w:r w:rsidRPr="0041496F">
        <w:rPr>
          <w:color w:val="000000"/>
          <w:sz w:val="28"/>
          <w:szCs w:val="26"/>
        </w:rPr>
        <w:t xml:space="preserve">1.5.Організувати належний контроль за використанням учнями засобів електронних комунікацій </w:t>
      </w:r>
      <w:proofErr w:type="gramStart"/>
      <w:r w:rsidRPr="0041496F">
        <w:rPr>
          <w:color w:val="000000"/>
          <w:sz w:val="28"/>
          <w:szCs w:val="26"/>
        </w:rPr>
        <w:t>п</w:t>
      </w:r>
      <w:proofErr w:type="gramEnd"/>
      <w:r w:rsidRPr="0041496F">
        <w:rPr>
          <w:color w:val="000000"/>
          <w:sz w:val="28"/>
          <w:szCs w:val="26"/>
        </w:rPr>
        <w:t>ід час освітнього процесу. </w:t>
      </w:r>
    </w:p>
    <w:p w:rsidR="00F9195C" w:rsidRPr="0041496F" w:rsidRDefault="00F9195C" w:rsidP="00F9195C">
      <w:pPr>
        <w:pStyle w:val="a7"/>
        <w:spacing w:before="0" w:beforeAutospacing="0" w:after="0" w:afterAutospacing="0"/>
        <w:jc w:val="both"/>
        <w:rPr>
          <w:sz w:val="28"/>
          <w:szCs w:val="26"/>
        </w:rPr>
      </w:pPr>
      <w:r w:rsidRPr="0041496F">
        <w:rPr>
          <w:color w:val="000000"/>
          <w:sz w:val="28"/>
          <w:szCs w:val="26"/>
        </w:rPr>
        <w:t xml:space="preserve">1.6.Організувати роботу </w:t>
      </w:r>
      <w:proofErr w:type="gramStart"/>
      <w:r w:rsidRPr="0041496F">
        <w:rPr>
          <w:color w:val="000000"/>
          <w:sz w:val="28"/>
          <w:szCs w:val="26"/>
        </w:rPr>
        <w:t>у</w:t>
      </w:r>
      <w:proofErr w:type="gramEnd"/>
      <w:r w:rsidRPr="0041496F">
        <w:rPr>
          <w:color w:val="000000"/>
          <w:sz w:val="28"/>
          <w:szCs w:val="26"/>
        </w:rPr>
        <w:t xml:space="preserve"> </w:t>
      </w:r>
      <w:proofErr w:type="gramStart"/>
      <w:r w:rsidRPr="0041496F">
        <w:rPr>
          <w:color w:val="000000"/>
          <w:sz w:val="28"/>
          <w:szCs w:val="26"/>
        </w:rPr>
        <w:t>заклад</w:t>
      </w:r>
      <w:proofErr w:type="gramEnd"/>
      <w:r w:rsidRPr="0041496F">
        <w:rPr>
          <w:color w:val="000000"/>
          <w:sz w:val="28"/>
          <w:szCs w:val="26"/>
        </w:rPr>
        <w:t>і освіти, яка буде спрямована на розуміння та сприйняття цінності прав та свобод людини, вміння відстоювати свої права та поважати права інших.</w:t>
      </w:r>
    </w:p>
    <w:p w:rsidR="00F9195C" w:rsidRPr="0041496F" w:rsidRDefault="00F9195C" w:rsidP="00F9195C">
      <w:pPr>
        <w:pStyle w:val="a7"/>
        <w:spacing w:before="0" w:beforeAutospacing="0" w:after="0" w:afterAutospacing="0"/>
        <w:jc w:val="both"/>
        <w:rPr>
          <w:sz w:val="28"/>
          <w:szCs w:val="26"/>
        </w:rPr>
      </w:pPr>
      <w:r w:rsidRPr="0041496F">
        <w:rPr>
          <w:color w:val="000000"/>
          <w:sz w:val="28"/>
          <w:szCs w:val="26"/>
        </w:rPr>
        <w:t xml:space="preserve">1.7.Організувати роботу у закладі освіти, яка буде спрямована на розуміння та сприйняття принципів </w:t>
      </w:r>
      <w:proofErr w:type="gramStart"/>
      <w:r w:rsidRPr="0041496F">
        <w:rPr>
          <w:color w:val="000000"/>
          <w:sz w:val="28"/>
          <w:szCs w:val="26"/>
        </w:rPr>
        <w:t>р</w:t>
      </w:r>
      <w:proofErr w:type="gramEnd"/>
      <w:r w:rsidRPr="0041496F">
        <w:rPr>
          <w:color w:val="000000"/>
          <w:sz w:val="28"/>
          <w:szCs w:val="26"/>
        </w:rPr>
        <w:t>івності та недискримінації, поваги до гідності людини, толерантності, соціальної справедливості, доброчесності, вміння втілювати їх у власні моделі поведінки.</w:t>
      </w:r>
    </w:p>
    <w:p w:rsidR="00F9195C" w:rsidRPr="0041496F" w:rsidRDefault="00F9195C" w:rsidP="00F9195C">
      <w:pPr>
        <w:pStyle w:val="a7"/>
        <w:spacing w:before="0" w:beforeAutospacing="0" w:after="0" w:afterAutospacing="0"/>
        <w:jc w:val="both"/>
        <w:rPr>
          <w:sz w:val="28"/>
          <w:szCs w:val="26"/>
        </w:rPr>
      </w:pPr>
      <w:r w:rsidRPr="0041496F">
        <w:rPr>
          <w:color w:val="000000"/>
          <w:sz w:val="28"/>
          <w:szCs w:val="26"/>
        </w:rPr>
        <w:t xml:space="preserve">1.8.Організувати роботу </w:t>
      </w:r>
      <w:proofErr w:type="gramStart"/>
      <w:r w:rsidRPr="0041496F">
        <w:rPr>
          <w:color w:val="000000"/>
          <w:sz w:val="28"/>
          <w:szCs w:val="26"/>
        </w:rPr>
        <w:t>у</w:t>
      </w:r>
      <w:proofErr w:type="gramEnd"/>
      <w:r w:rsidRPr="0041496F">
        <w:rPr>
          <w:color w:val="000000"/>
          <w:sz w:val="28"/>
          <w:szCs w:val="26"/>
        </w:rPr>
        <w:t xml:space="preserve"> </w:t>
      </w:r>
      <w:proofErr w:type="gramStart"/>
      <w:r w:rsidRPr="0041496F">
        <w:rPr>
          <w:color w:val="000000"/>
          <w:sz w:val="28"/>
          <w:szCs w:val="26"/>
        </w:rPr>
        <w:t>заклад</w:t>
      </w:r>
      <w:proofErr w:type="gramEnd"/>
      <w:r w:rsidRPr="0041496F">
        <w:rPr>
          <w:color w:val="000000"/>
          <w:sz w:val="28"/>
          <w:szCs w:val="26"/>
        </w:rPr>
        <w:t xml:space="preserve">і освіти, яка буде спрямована на інформування учасників освітнього процесу щодо необхідності попередження та </w:t>
      </w:r>
      <w:r w:rsidR="00B77240" w:rsidRPr="0041496F">
        <w:rPr>
          <w:color w:val="000000"/>
          <w:sz w:val="28"/>
          <w:szCs w:val="26"/>
        </w:rPr>
        <w:t>розв</w:t>
      </w:r>
      <w:r w:rsidR="00B77240" w:rsidRPr="0041496F">
        <w:rPr>
          <w:color w:val="000000"/>
          <w:sz w:val="28"/>
          <w:szCs w:val="26"/>
          <w:lang w:val="uk-UA"/>
        </w:rPr>
        <w:t>’</w:t>
      </w:r>
      <w:r w:rsidRPr="0041496F">
        <w:rPr>
          <w:color w:val="000000"/>
          <w:sz w:val="28"/>
          <w:szCs w:val="26"/>
        </w:rPr>
        <w:t>язання конфліктів насильницьким шляхом.</w:t>
      </w:r>
    </w:p>
    <w:p w:rsidR="00F9195C" w:rsidRPr="0041496F" w:rsidRDefault="00F9195C" w:rsidP="00F9195C">
      <w:pPr>
        <w:pStyle w:val="a7"/>
        <w:spacing w:before="0" w:beforeAutospacing="0" w:after="0" w:afterAutospacing="0"/>
        <w:jc w:val="both"/>
        <w:rPr>
          <w:sz w:val="28"/>
          <w:szCs w:val="26"/>
        </w:rPr>
      </w:pPr>
      <w:r w:rsidRPr="0041496F">
        <w:rPr>
          <w:color w:val="000000"/>
          <w:sz w:val="28"/>
          <w:szCs w:val="26"/>
        </w:rPr>
        <w:t>1.9.</w:t>
      </w:r>
      <w:r w:rsidR="00B77240" w:rsidRPr="0041496F">
        <w:rPr>
          <w:color w:val="000000"/>
          <w:sz w:val="28"/>
          <w:szCs w:val="26"/>
          <w:lang w:val="uk-UA"/>
        </w:rPr>
        <w:t xml:space="preserve"> </w:t>
      </w:r>
      <w:r w:rsidRPr="0041496F">
        <w:rPr>
          <w:color w:val="000000"/>
          <w:sz w:val="28"/>
          <w:szCs w:val="26"/>
          <w:lang w:val="uk-UA"/>
        </w:rPr>
        <w:t>Організувати роботу у закладі освіти, яка буде спрямована на інформування учасників освітнього процесу</w:t>
      </w:r>
      <w:r w:rsidR="0041496F" w:rsidRPr="0041496F">
        <w:rPr>
          <w:color w:val="000000"/>
          <w:sz w:val="28"/>
          <w:szCs w:val="26"/>
          <w:lang w:val="uk-UA"/>
        </w:rPr>
        <w:t xml:space="preserve"> щодо необхідності вміти визнача</w:t>
      </w:r>
      <w:r w:rsidRPr="0041496F">
        <w:rPr>
          <w:color w:val="000000"/>
          <w:sz w:val="28"/>
          <w:szCs w:val="26"/>
          <w:lang w:val="uk-UA"/>
        </w:rPr>
        <w:t xml:space="preserve">ти, формулювати та аргументовано відстоювати власну позицію, поважаючи відмінні від власних думки/позиції, якщо вони не порушують прав та гідності інших осіб, здатність критично аналізувати інформацію, розглядати питання з різних позицій, приймати </w:t>
      </w:r>
      <w:proofErr w:type="spellStart"/>
      <w:r w:rsidRPr="0041496F">
        <w:rPr>
          <w:color w:val="000000"/>
          <w:sz w:val="28"/>
          <w:szCs w:val="26"/>
          <w:lang w:val="uk-UA"/>
        </w:rPr>
        <w:t>обгрунтовані</w:t>
      </w:r>
      <w:proofErr w:type="spellEnd"/>
      <w:r w:rsidRPr="0041496F">
        <w:rPr>
          <w:color w:val="000000"/>
          <w:sz w:val="28"/>
          <w:szCs w:val="26"/>
          <w:lang w:val="uk-UA"/>
        </w:rPr>
        <w:t xml:space="preserve"> рішення.</w:t>
      </w:r>
      <w:r w:rsidRPr="0041496F">
        <w:rPr>
          <w:color w:val="000000"/>
          <w:sz w:val="28"/>
          <w:szCs w:val="26"/>
        </w:rPr>
        <w:t xml:space="preserve"> </w:t>
      </w:r>
    </w:p>
    <w:p w:rsidR="00F9195C" w:rsidRPr="0041496F" w:rsidRDefault="00F9195C" w:rsidP="00F9195C">
      <w:pPr>
        <w:pStyle w:val="a7"/>
        <w:spacing w:before="0" w:beforeAutospacing="0" w:after="0" w:afterAutospacing="0"/>
        <w:jc w:val="both"/>
        <w:rPr>
          <w:sz w:val="28"/>
          <w:szCs w:val="26"/>
        </w:rPr>
      </w:pPr>
      <w:r w:rsidRPr="0041496F">
        <w:rPr>
          <w:color w:val="000000"/>
          <w:sz w:val="28"/>
          <w:szCs w:val="26"/>
        </w:rPr>
        <w:t xml:space="preserve">1.10.Організувати роботу у закладі освіти, яка буде спрямована на створення в закладі освіти культури, що грунтується на нетерпимості до будь-яких форм насильства та дискримінації, в тому числі </w:t>
      </w:r>
      <w:proofErr w:type="gramStart"/>
      <w:r w:rsidRPr="0041496F">
        <w:rPr>
          <w:color w:val="000000"/>
          <w:sz w:val="28"/>
          <w:szCs w:val="26"/>
        </w:rPr>
        <w:t>бул</w:t>
      </w:r>
      <w:proofErr w:type="gramEnd"/>
      <w:r w:rsidRPr="0041496F">
        <w:rPr>
          <w:color w:val="000000"/>
          <w:sz w:val="28"/>
          <w:szCs w:val="26"/>
        </w:rPr>
        <w:t xml:space="preserve">інгу (цькування). </w:t>
      </w:r>
    </w:p>
    <w:p w:rsidR="00F9195C" w:rsidRPr="0041496F" w:rsidRDefault="00F9195C" w:rsidP="00F9195C">
      <w:pPr>
        <w:pStyle w:val="a7"/>
        <w:spacing w:before="0" w:beforeAutospacing="0" w:after="0" w:afterAutospacing="0"/>
        <w:jc w:val="both"/>
        <w:rPr>
          <w:sz w:val="28"/>
          <w:szCs w:val="26"/>
        </w:rPr>
      </w:pPr>
      <w:r w:rsidRPr="0041496F">
        <w:rPr>
          <w:color w:val="000000"/>
          <w:sz w:val="28"/>
          <w:szCs w:val="26"/>
        </w:rPr>
        <w:t xml:space="preserve">1.11.Розробити План заходів щодо посилення виховної роботи у закладі освіти стосовно запобігання та протидії проявам </w:t>
      </w:r>
      <w:proofErr w:type="gramStart"/>
      <w:r w:rsidRPr="0041496F">
        <w:rPr>
          <w:color w:val="000000"/>
          <w:sz w:val="28"/>
          <w:szCs w:val="26"/>
        </w:rPr>
        <w:t>бул</w:t>
      </w:r>
      <w:proofErr w:type="gramEnd"/>
      <w:r w:rsidRPr="0041496F">
        <w:rPr>
          <w:color w:val="000000"/>
          <w:sz w:val="28"/>
          <w:szCs w:val="26"/>
        </w:rPr>
        <w:t>інгу (цькування), випадкам жорстокого поводження з дітьми, недопущення деструктивної поведінки учнів у закладі освіти. </w:t>
      </w:r>
    </w:p>
    <w:p w:rsidR="00F9195C" w:rsidRPr="0041496F" w:rsidRDefault="00F9195C" w:rsidP="00F9195C">
      <w:pPr>
        <w:pStyle w:val="a7"/>
        <w:spacing w:before="0" w:beforeAutospacing="0" w:after="0" w:afterAutospacing="0"/>
        <w:jc w:val="both"/>
        <w:rPr>
          <w:sz w:val="28"/>
          <w:szCs w:val="26"/>
        </w:rPr>
      </w:pPr>
      <w:r w:rsidRPr="0041496F">
        <w:rPr>
          <w:color w:val="000000"/>
          <w:sz w:val="28"/>
          <w:szCs w:val="26"/>
        </w:rPr>
        <w:t xml:space="preserve">1.12.Двічі на </w:t>
      </w:r>
      <w:proofErr w:type="gramStart"/>
      <w:r w:rsidRPr="0041496F">
        <w:rPr>
          <w:color w:val="000000"/>
          <w:sz w:val="28"/>
          <w:szCs w:val="26"/>
        </w:rPr>
        <w:t>р</w:t>
      </w:r>
      <w:proofErr w:type="gramEnd"/>
      <w:r w:rsidRPr="0041496F">
        <w:rPr>
          <w:color w:val="000000"/>
          <w:sz w:val="28"/>
          <w:szCs w:val="26"/>
        </w:rPr>
        <w:t>ік, у грудні та травні місяці, розглядати питання щодо організації виховної роботи стосовно запобігання та протидії проявам булінгу (цькування), випадкам жорстокого поводження з дітьми, недопущення деструктивної поведінки учнів у закладі освіти на педагогічній раді. </w:t>
      </w:r>
    </w:p>
    <w:p w:rsidR="00F9195C" w:rsidRPr="0041496F" w:rsidRDefault="00F9195C" w:rsidP="00F9195C">
      <w:pPr>
        <w:pStyle w:val="a7"/>
        <w:spacing w:before="0" w:beforeAutospacing="0" w:after="0" w:afterAutospacing="0"/>
        <w:jc w:val="both"/>
        <w:rPr>
          <w:sz w:val="28"/>
          <w:szCs w:val="26"/>
        </w:rPr>
      </w:pPr>
      <w:r w:rsidRPr="0041496F">
        <w:rPr>
          <w:color w:val="000000"/>
          <w:sz w:val="28"/>
          <w:szCs w:val="26"/>
        </w:rPr>
        <w:t>1.13.Щорічно інформувати, до 20.12. та 20.05. про стан виховної роботи у закладі освіти</w:t>
      </w:r>
      <w:proofErr w:type="gramStart"/>
      <w:r w:rsidRPr="0041496F">
        <w:rPr>
          <w:color w:val="000000"/>
          <w:sz w:val="28"/>
          <w:szCs w:val="26"/>
        </w:rPr>
        <w:t xml:space="preserve"> В</w:t>
      </w:r>
      <w:proofErr w:type="gramEnd"/>
      <w:r w:rsidRPr="0041496F">
        <w:rPr>
          <w:color w:val="000000"/>
          <w:sz w:val="28"/>
          <w:szCs w:val="26"/>
        </w:rPr>
        <w:t xml:space="preserve">ідділ освіти та молодіжної політики Кілійської міської ради. </w:t>
      </w:r>
    </w:p>
    <w:p w:rsidR="008807A2" w:rsidRPr="0041496F" w:rsidRDefault="00F9195C" w:rsidP="0041496F">
      <w:pPr>
        <w:pStyle w:val="a7"/>
        <w:spacing w:before="0" w:beforeAutospacing="0" w:after="0" w:afterAutospacing="0"/>
        <w:jc w:val="both"/>
        <w:rPr>
          <w:sz w:val="28"/>
          <w:szCs w:val="26"/>
          <w:lang w:val="uk-UA"/>
        </w:rPr>
      </w:pPr>
      <w:r w:rsidRPr="0041496F">
        <w:rPr>
          <w:sz w:val="28"/>
          <w:szCs w:val="26"/>
        </w:rPr>
        <w:t> </w:t>
      </w:r>
      <w:r w:rsidR="008807A2" w:rsidRPr="0041496F">
        <w:rPr>
          <w:sz w:val="28"/>
          <w:szCs w:val="26"/>
          <w:lang w:val="uk-UA"/>
        </w:rPr>
        <w:t>2.</w:t>
      </w:r>
      <w:r w:rsidRPr="0041496F">
        <w:rPr>
          <w:color w:val="000000"/>
          <w:sz w:val="28"/>
          <w:szCs w:val="26"/>
        </w:rPr>
        <w:t xml:space="preserve">Контроль за </w:t>
      </w:r>
      <w:proofErr w:type="spellStart"/>
      <w:r w:rsidRPr="0041496F">
        <w:rPr>
          <w:color w:val="000000"/>
          <w:sz w:val="28"/>
          <w:szCs w:val="26"/>
        </w:rPr>
        <w:t>виконанням</w:t>
      </w:r>
      <w:proofErr w:type="spellEnd"/>
      <w:r w:rsidRPr="0041496F">
        <w:rPr>
          <w:color w:val="000000"/>
          <w:sz w:val="28"/>
          <w:szCs w:val="26"/>
        </w:rPr>
        <w:t xml:space="preserve"> </w:t>
      </w:r>
      <w:proofErr w:type="spellStart"/>
      <w:r w:rsidRPr="0041496F">
        <w:rPr>
          <w:color w:val="000000"/>
          <w:sz w:val="28"/>
          <w:szCs w:val="26"/>
        </w:rPr>
        <w:t>даного</w:t>
      </w:r>
      <w:proofErr w:type="spellEnd"/>
      <w:r w:rsidRPr="0041496F">
        <w:rPr>
          <w:color w:val="000000"/>
          <w:sz w:val="28"/>
          <w:szCs w:val="26"/>
        </w:rPr>
        <w:t xml:space="preserve"> наказу покласти на</w:t>
      </w:r>
      <w:r w:rsidR="008807A2" w:rsidRPr="0041496F">
        <w:rPr>
          <w:color w:val="000000"/>
          <w:sz w:val="28"/>
          <w:szCs w:val="26"/>
          <w:lang w:val="uk-UA"/>
        </w:rPr>
        <w:t xml:space="preserve"> заступника директора з НВР Пимонову Людмилу</w:t>
      </w:r>
      <w:r w:rsidR="0041496F">
        <w:rPr>
          <w:color w:val="000000"/>
          <w:sz w:val="28"/>
          <w:szCs w:val="26"/>
          <w:lang w:val="uk-UA"/>
        </w:rPr>
        <w:t>.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551"/>
        <w:gridCol w:w="3119"/>
      </w:tblGrid>
      <w:tr w:rsidR="008807A2" w:rsidRPr="0041496F" w:rsidTr="008807A2">
        <w:trPr>
          <w:trHeight w:val="2687"/>
        </w:trPr>
        <w:tc>
          <w:tcPr>
            <w:tcW w:w="4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07A2" w:rsidRPr="0041496F" w:rsidRDefault="00F72852" w:rsidP="00F72852">
            <w:pPr>
              <w:spacing w:before="240" w:after="240"/>
              <w:rPr>
                <w:sz w:val="28"/>
                <w:szCs w:val="26"/>
              </w:rPr>
            </w:pPr>
            <w:r>
              <w:rPr>
                <w:noProof/>
                <w:sz w:val="28"/>
                <w:szCs w:val="26"/>
              </w:rPr>
              <w:pict>
                <v:group id="_x0000_s1026" style="position:absolute;left:0;text-align:left;margin-left:23.1pt;margin-top:-.7pt;width:126.6pt;height:126.6pt;z-index:-251657216;mso-position-horizontal-relative:page;mso-position-vertical-relative:page" coordorigin="1284,11933" coordsize="2532,253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284;top:11933;width:2532;height:2532">
                    <v:imagedata r:id="rId5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699;top:12115;width:2092;height:819" filled="f" stroked="f">
                    <v:textbox inset="0,0,0,0">
                      <w:txbxContent>
                        <w:p w:rsidR="008807A2" w:rsidRPr="0068499B" w:rsidRDefault="008807A2" w:rsidP="008807A2"/>
                        <w:p w:rsidR="008807A2" w:rsidRPr="0068499B" w:rsidRDefault="008807A2" w:rsidP="008807A2"/>
                      </w:txbxContent>
                    </v:textbox>
                  </v:shape>
                  <v:shape id="_x0000_s1029" type="#_x0000_t202" style="position:absolute;left:1699;top:13594;width:473;height:309" filled="f" stroked="f">
                    <v:textbox inset="0,0,0,0">
                      <w:txbxContent>
                        <w:p w:rsidR="008807A2" w:rsidRDefault="008807A2" w:rsidP="008807A2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8807A2" w:rsidRPr="0041496F" w:rsidRDefault="001D6B5A" w:rsidP="00F72852">
            <w:pPr>
              <w:spacing w:before="240" w:after="24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          </w:t>
            </w:r>
            <w:r w:rsidR="008807A2" w:rsidRPr="0041496F">
              <w:rPr>
                <w:sz w:val="28"/>
                <w:szCs w:val="26"/>
              </w:rPr>
              <w:t xml:space="preserve">Директор </w:t>
            </w:r>
            <w:proofErr w:type="spellStart"/>
            <w:r w:rsidR="008807A2" w:rsidRPr="0041496F">
              <w:rPr>
                <w:sz w:val="28"/>
                <w:szCs w:val="26"/>
              </w:rPr>
              <w:t>Василівського</w:t>
            </w:r>
            <w:proofErr w:type="spellEnd"/>
            <w:r w:rsidR="008807A2" w:rsidRPr="0041496F">
              <w:rPr>
                <w:sz w:val="28"/>
                <w:szCs w:val="26"/>
              </w:rPr>
              <w:t xml:space="preserve"> ЗЗСО</w:t>
            </w:r>
          </w:p>
        </w:tc>
        <w:tc>
          <w:tcPr>
            <w:tcW w:w="25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07A2" w:rsidRPr="0041496F" w:rsidRDefault="008807A2" w:rsidP="00F72852">
            <w:pPr>
              <w:spacing w:before="240" w:after="240"/>
              <w:rPr>
                <w:sz w:val="28"/>
                <w:szCs w:val="26"/>
              </w:rPr>
            </w:pPr>
            <w:r w:rsidRPr="0041496F">
              <w:rPr>
                <w:noProof/>
                <w:sz w:val="28"/>
                <w:szCs w:val="26"/>
                <w:lang w:val="ru-RU" w:eastAsia="ru-RU"/>
              </w:rPr>
              <w:drawing>
                <wp:inline distT="0" distB="0" distL="0" distR="0" wp14:anchorId="4E3948E2" wp14:editId="06ADEF9B">
                  <wp:extent cx="942975" cy="866775"/>
                  <wp:effectExtent l="19050" t="0" r="9525" b="0"/>
                  <wp:docPr id="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07A2" w:rsidRPr="0041496F" w:rsidRDefault="008807A2" w:rsidP="00F72852">
            <w:pPr>
              <w:spacing w:before="240" w:after="240"/>
              <w:rPr>
                <w:sz w:val="28"/>
                <w:szCs w:val="26"/>
              </w:rPr>
            </w:pPr>
          </w:p>
          <w:p w:rsidR="008807A2" w:rsidRPr="0041496F" w:rsidRDefault="008807A2" w:rsidP="00F72852">
            <w:pPr>
              <w:spacing w:before="240" w:after="240"/>
              <w:rPr>
                <w:sz w:val="28"/>
                <w:szCs w:val="26"/>
              </w:rPr>
            </w:pPr>
            <w:r w:rsidRPr="0041496F">
              <w:rPr>
                <w:sz w:val="28"/>
                <w:szCs w:val="26"/>
              </w:rPr>
              <w:t>Оксана СІЛАКОВА</w:t>
            </w:r>
          </w:p>
        </w:tc>
      </w:tr>
    </w:tbl>
    <w:p w:rsidR="008807A2" w:rsidRDefault="001D6B5A" w:rsidP="008807A2">
      <w:pPr>
        <w:pStyle w:val="a7"/>
        <w:spacing w:before="0" w:beforeAutospacing="0" w:after="160" w:afterAutospacing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З наказом ознайомлена:</w:t>
      </w:r>
    </w:p>
    <w:p w:rsidR="001D6B5A" w:rsidRPr="0041496F" w:rsidRDefault="001D6B5A" w:rsidP="008807A2">
      <w:pPr>
        <w:pStyle w:val="a7"/>
        <w:spacing w:before="0" w:beforeAutospacing="0" w:after="160" w:afterAutospacing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___________Людмила ПИМОНОВА</w:t>
      </w:r>
    </w:p>
    <w:sectPr w:rsidR="001D6B5A" w:rsidRPr="0041496F" w:rsidSect="001D6B5A">
      <w:pgSz w:w="11906" w:h="16838"/>
      <w:pgMar w:top="1134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8E5"/>
    <w:rsid w:val="000F7A04"/>
    <w:rsid w:val="001D6B5A"/>
    <w:rsid w:val="001E219C"/>
    <w:rsid w:val="002B08E5"/>
    <w:rsid w:val="003B6042"/>
    <w:rsid w:val="003D24D0"/>
    <w:rsid w:val="0041496F"/>
    <w:rsid w:val="0051630D"/>
    <w:rsid w:val="006A7561"/>
    <w:rsid w:val="006C7E4F"/>
    <w:rsid w:val="008807A2"/>
    <w:rsid w:val="008C6A57"/>
    <w:rsid w:val="00B77240"/>
    <w:rsid w:val="00BF495D"/>
    <w:rsid w:val="00F72852"/>
    <w:rsid w:val="00F9195C"/>
    <w:rsid w:val="00F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1"/>
        <w:szCs w:val="21"/>
        <w:lang w:val="ru-RU" w:eastAsia="en-US" w:bidi="ar-SA"/>
      </w:rPr>
    </w:rPrDefault>
    <w:pPrDefault>
      <w:pPr>
        <w:spacing w:before="480"/>
        <w:ind w:hanging="44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93"/>
    <w:rPr>
      <w:lang w:val="uk-UA"/>
    </w:rPr>
  </w:style>
  <w:style w:type="paragraph" w:styleId="1">
    <w:name w:val="heading 1"/>
    <w:basedOn w:val="a"/>
    <w:link w:val="10"/>
    <w:uiPriority w:val="9"/>
    <w:qFormat/>
    <w:rsid w:val="008807A2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8807A2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B08E5"/>
    <w:rPr>
      <w:rFonts w:asciiTheme="minorHAnsi" w:hAnsiTheme="minorHAnsi" w:cstheme="minorBidi"/>
      <w:sz w:val="22"/>
      <w:szCs w:val="22"/>
    </w:rPr>
  </w:style>
  <w:style w:type="paragraph" w:styleId="a4">
    <w:name w:val="No Spacing"/>
    <w:link w:val="a3"/>
    <w:uiPriority w:val="1"/>
    <w:qFormat/>
    <w:rsid w:val="002B08E5"/>
    <w:pPr>
      <w:spacing w:before="0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B08E5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8E5"/>
    <w:rPr>
      <w:rFonts w:ascii="Tahoma" w:hAnsi="Tahoma" w:cs="Tahoma"/>
      <w:sz w:val="16"/>
      <w:szCs w:val="16"/>
      <w:lang w:val="uk-UA"/>
    </w:rPr>
  </w:style>
  <w:style w:type="paragraph" w:customStyle="1" w:styleId="docdata">
    <w:name w:val="docdata"/>
    <w:aliases w:val="docy,v5,18493,baiaagaaboqcaaadukqaaavgraaaaaaaaaaaaaaaaaaaaaaaaaaaaaaaaaaaaaaaaaaaaaaaaaaaaaaaaaaaaaaaaaaaaaaaaaaaaaaaaaaaaaaaaaaaaaaaaaaaaaaaaaaaaaaaaaaaaaaaaaaaaaaaaaaaaaaaaaaaaaaaaaaaaaaaaaaaaaaaaaaaaaaaaaaaaaaaaaaaaaaaaaaaaaaaaaaaaaaaaaaaaaa"/>
    <w:basedOn w:val="a"/>
    <w:rsid w:val="00F9195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9195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807A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07A2"/>
    <w:rPr>
      <w:rFonts w:eastAsia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8807A2"/>
    <w:rPr>
      <w:color w:val="0000FF"/>
      <w:u w:val="single"/>
    </w:rPr>
  </w:style>
  <w:style w:type="character" w:customStyle="1" w:styleId="11">
    <w:name w:val="Дата1"/>
    <w:basedOn w:val="a0"/>
    <w:rsid w:val="008807A2"/>
  </w:style>
  <w:style w:type="character" w:styleId="a9">
    <w:name w:val="Emphasis"/>
    <w:basedOn w:val="a0"/>
    <w:uiPriority w:val="20"/>
    <w:qFormat/>
    <w:rsid w:val="008807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272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0356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8867">
                  <w:marLeft w:val="-281"/>
                  <w:marRight w:val="-2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89316">
                  <w:marLeft w:val="-281"/>
                  <w:marRight w:val="-2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4577">
                          <w:marLeft w:val="0"/>
                          <w:marRight w:val="0"/>
                          <w:marTop w:val="150"/>
                          <w:marBottom w:val="4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2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5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92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6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77744">
                          <w:marLeft w:val="0"/>
                          <w:marRight w:val="0"/>
                          <w:marTop w:val="12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8184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2</cp:revision>
  <cp:lastPrinted>2025-11-14T09:45:00Z</cp:lastPrinted>
  <dcterms:created xsi:type="dcterms:W3CDTF">2023-11-17T07:52:00Z</dcterms:created>
  <dcterms:modified xsi:type="dcterms:W3CDTF">2025-11-15T06:16:00Z</dcterms:modified>
</cp:coreProperties>
</file>