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D5" w:rsidRDefault="00521CD5" w:rsidP="00521CD5">
      <w:pPr>
        <w:pStyle w:val="a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09650" cy="7372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D5" w:rsidRDefault="00521CD5" w:rsidP="00521CD5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К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Ї Н А</w:t>
      </w:r>
    </w:p>
    <w:p w:rsidR="00521CD5" w:rsidRDefault="00521CD5" w:rsidP="00521CD5">
      <w:pPr>
        <w:pStyle w:val="a9"/>
        <w:jc w:val="center"/>
        <w:rPr>
          <w:b/>
          <w:sz w:val="28"/>
          <w:szCs w:val="28"/>
        </w:rPr>
      </w:pPr>
    </w:p>
    <w:p w:rsidR="00521CD5" w:rsidRDefault="00521CD5" w:rsidP="00521CD5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ВАСИЛІВСЬКИЙ ЗАКЛАД ЗАГАЛЬНОЇ СЕРЕДНЬОЇ ОСВІТИ</w:t>
      </w:r>
    </w:p>
    <w:p w:rsidR="00521CD5" w:rsidRDefault="00521CD5" w:rsidP="00521CD5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КІЛІЙСЬКОЇ  МІСЬКОЇ  РАДИ</w:t>
      </w:r>
    </w:p>
    <w:p w:rsidR="00521CD5" w:rsidRDefault="00521CD5" w:rsidP="00521CD5">
      <w:pPr>
        <w:pStyle w:val="a9"/>
        <w:jc w:val="center"/>
        <w:rPr>
          <w:b/>
          <w:sz w:val="28"/>
          <w:szCs w:val="28"/>
        </w:rPr>
      </w:pPr>
    </w:p>
    <w:p w:rsidR="00521CD5" w:rsidRDefault="00521CD5" w:rsidP="00521CD5">
      <w:pPr>
        <w:pStyle w:val="a9"/>
        <w:jc w:val="center"/>
        <w:rPr>
          <w:b/>
          <w:sz w:val="28"/>
          <w:szCs w:val="28"/>
        </w:rPr>
      </w:pPr>
    </w:p>
    <w:p w:rsidR="00521CD5" w:rsidRDefault="00521CD5" w:rsidP="00521CD5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А К А </w:t>
      </w:r>
      <w:proofErr w:type="gramStart"/>
      <w:r>
        <w:rPr>
          <w:b/>
          <w:sz w:val="28"/>
          <w:szCs w:val="28"/>
        </w:rPr>
        <w:t>З</w:t>
      </w:r>
      <w:proofErr w:type="gramEnd"/>
    </w:p>
    <w:p w:rsidR="00521CD5" w:rsidRDefault="00521CD5" w:rsidP="00521CD5">
      <w:pPr>
        <w:pStyle w:val="a9"/>
        <w:jc w:val="center"/>
        <w:rPr>
          <w:b/>
          <w:sz w:val="28"/>
          <w:szCs w:val="28"/>
        </w:rPr>
      </w:pPr>
    </w:p>
    <w:p w:rsidR="00521CD5" w:rsidRDefault="00521CD5" w:rsidP="00521CD5">
      <w:pPr>
        <w:pStyle w:val="a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Код ЄДРПОУ 34211176</w:t>
      </w:r>
    </w:p>
    <w:p w:rsidR="00521CD5" w:rsidRDefault="00521CD5" w:rsidP="00521CD5">
      <w:pPr>
        <w:pStyle w:val="a9"/>
        <w:jc w:val="center"/>
        <w:rPr>
          <w:sz w:val="28"/>
          <w:szCs w:val="28"/>
        </w:rPr>
      </w:pPr>
    </w:p>
    <w:p w:rsidR="00521CD5" w:rsidRDefault="00F51B17" w:rsidP="00521CD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521CD5">
        <w:rPr>
          <w:sz w:val="28"/>
          <w:szCs w:val="28"/>
          <w:lang w:val="uk-UA"/>
        </w:rPr>
        <w:t>.08.</w:t>
      </w:r>
      <w:r w:rsidR="00521CD5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="00521CD5">
        <w:rPr>
          <w:sz w:val="28"/>
          <w:szCs w:val="28"/>
        </w:rPr>
        <w:t xml:space="preserve"> року                    </w:t>
      </w:r>
      <w:r w:rsidR="00521CD5">
        <w:rPr>
          <w:sz w:val="28"/>
          <w:szCs w:val="28"/>
          <w:lang w:val="uk-UA"/>
        </w:rPr>
        <w:t xml:space="preserve">    </w:t>
      </w:r>
      <w:r w:rsidR="00521CD5">
        <w:rPr>
          <w:sz w:val="28"/>
          <w:szCs w:val="28"/>
        </w:rPr>
        <w:t xml:space="preserve">     </w:t>
      </w:r>
      <w:proofErr w:type="spellStart"/>
      <w:r w:rsidR="00521CD5">
        <w:rPr>
          <w:sz w:val="28"/>
          <w:szCs w:val="28"/>
        </w:rPr>
        <w:t>с.Василівка</w:t>
      </w:r>
      <w:proofErr w:type="spellEnd"/>
      <w:r w:rsidR="00521CD5">
        <w:rPr>
          <w:sz w:val="28"/>
          <w:szCs w:val="28"/>
        </w:rPr>
        <w:t xml:space="preserve">                                         №  </w:t>
      </w:r>
      <w:r>
        <w:rPr>
          <w:sz w:val="28"/>
          <w:szCs w:val="28"/>
          <w:lang w:val="uk-UA"/>
        </w:rPr>
        <w:t xml:space="preserve"> 123</w:t>
      </w:r>
    </w:p>
    <w:p w:rsidR="00D4268D" w:rsidRDefault="00D4268D" w:rsidP="00D4268D">
      <w:pPr>
        <w:pStyle w:val="a9"/>
        <w:jc w:val="center"/>
        <w:rPr>
          <w:sz w:val="28"/>
          <w:szCs w:val="28"/>
          <w:lang w:val="uk-UA"/>
        </w:rPr>
      </w:pPr>
    </w:p>
    <w:p w:rsidR="00D4268D" w:rsidRPr="006F45B6" w:rsidRDefault="00D4268D" w:rsidP="00D4268D">
      <w:pPr>
        <w:pStyle w:val="a3"/>
        <w:spacing w:after="0" w:line="276" w:lineRule="auto"/>
        <w:rPr>
          <w:sz w:val="10"/>
          <w:szCs w:val="10"/>
          <w:lang w:val="uk-UA"/>
        </w:rPr>
      </w:pPr>
    </w:p>
    <w:p w:rsidR="00D4268D" w:rsidRPr="009001EF" w:rsidRDefault="00D4268D" w:rsidP="00D4268D">
      <w:pPr>
        <w:pStyle w:val="a9"/>
        <w:tabs>
          <w:tab w:val="left" w:pos="5529"/>
          <w:tab w:val="left" w:pos="7088"/>
          <w:tab w:val="left" w:pos="8364"/>
        </w:tabs>
        <w:jc w:val="both"/>
        <w:rPr>
          <w:b/>
          <w:sz w:val="28"/>
          <w:szCs w:val="28"/>
          <w:lang w:val="uk-UA"/>
        </w:rPr>
      </w:pPr>
      <w:r w:rsidRPr="009001EF">
        <w:rPr>
          <w:b/>
          <w:sz w:val="28"/>
          <w:szCs w:val="28"/>
          <w:lang w:val="uk-UA"/>
        </w:rPr>
        <w:t>Про організацію роботи щодо запобігання</w:t>
      </w:r>
      <w:r>
        <w:rPr>
          <w:b/>
          <w:sz w:val="28"/>
          <w:szCs w:val="28"/>
          <w:lang w:val="uk-UA"/>
        </w:rPr>
        <w:t xml:space="preserve"> </w:t>
      </w:r>
      <w:r w:rsidRPr="009001EF">
        <w:rPr>
          <w:b/>
          <w:sz w:val="28"/>
          <w:szCs w:val="28"/>
          <w:lang w:val="uk-UA"/>
        </w:rPr>
        <w:t>та протидії домашньому  насильству  у</w:t>
      </w:r>
      <w:r>
        <w:rPr>
          <w:b/>
          <w:sz w:val="28"/>
          <w:szCs w:val="28"/>
          <w:lang w:val="uk-UA"/>
        </w:rPr>
        <w:t xml:space="preserve">  закладі</w:t>
      </w:r>
      <w:r w:rsidR="00F51B17">
        <w:rPr>
          <w:b/>
          <w:sz w:val="28"/>
          <w:szCs w:val="28"/>
          <w:lang w:val="uk-UA"/>
        </w:rPr>
        <w:t xml:space="preserve"> освіти в 2024/2025</w:t>
      </w:r>
      <w:r w:rsidRPr="009001EF">
        <w:rPr>
          <w:b/>
          <w:sz w:val="28"/>
          <w:szCs w:val="28"/>
          <w:lang w:val="uk-UA"/>
        </w:rPr>
        <w:t xml:space="preserve"> навчальному році</w:t>
      </w:r>
    </w:p>
    <w:p w:rsidR="00D4268D" w:rsidRPr="00331505" w:rsidRDefault="00D4268D" w:rsidP="00D4268D">
      <w:pPr>
        <w:pStyle w:val="a9"/>
        <w:rPr>
          <w:lang w:val="uk-UA"/>
        </w:rPr>
      </w:pPr>
    </w:p>
    <w:p w:rsidR="00D4268D" w:rsidRDefault="00D4268D" w:rsidP="00D4268D">
      <w:pPr>
        <w:pStyle w:val="a9"/>
        <w:tabs>
          <w:tab w:val="left" w:pos="5529"/>
          <w:tab w:val="left" w:pos="7088"/>
          <w:tab w:val="left" w:pos="8364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</w:t>
      </w:r>
      <w:r w:rsidRPr="00331505">
        <w:rPr>
          <w:sz w:val="28"/>
          <w:szCs w:val="28"/>
          <w:lang w:val="uk-UA"/>
        </w:rPr>
        <w:t>Керуючись Законами України</w:t>
      </w:r>
      <w:r>
        <w:rPr>
          <w:sz w:val="28"/>
          <w:szCs w:val="28"/>
          <w:lang w:val="uk-UA"/>
        </w:rPr>
        <w:t xml:space="preserve"> «Про освіту»,</w:t>
      </w:r>
      <w:r w:rsidRPr="00331505">
        <w:rPr>
          <w:sz w:val="28"/>
          <w:szCs w:val="28"/>
          <w:lang w:val="uk-UA"/>
        </w:rPr>
        <w:t xml:space="preserve"> «Про охорону дитинства»</w:t>
      </w:r>
      <w:r>
        <w:rPr>
          <w:lang w:val="uk-UA"/>
        </w:rPr>
        <w:t xml:space="preserve">, </w:t>
      </w:r>
      <w:r w:rsidRPr="00331505">
        <w:rPr>
          <w:bCs/>
          <w:sz w:val="28"/>
          <w:szCs w:val="28"/>
          <w:lang w:val="uk-UA"/>
        </w:rPr>
        <w:t xml:space="preserve">«Про запобігання і протидію домашньому насильству», </w:t>
      </w:r>
      <w:r>
        <w:rPr>
          <w:bCs/>
          <w:sz w:val="28"/>
          <w:szCs w:val="28"/>
          <w:lang w:val="uk-UA"/>
        </w:rPr>
        <w:t xml:space="preserve"> постановою </w:t>
      </w:r>
      <w:r w:rsidRPr="00331505">
        <w:rPr>
          <w:bCs/>
          <w:sz w:val="28"/>
          <w:szCs w:val="28"/>
          <w:lang w:val="uk-UA"/>
        </w:rPr>
        <w:t>Кабінету Міністрів України від 22 серпня 2018 року №</w:t>
      </w:r>
      <w:r w:rsidR="00F51B17">
        <w:rPr>
          <w:bCs/>
          <w:sz w:val="28"/>
          <w:szCs w:val="28"/>
          <w:lang w:val="uk-UA"/>
        </w:rPr>
        <w:t xml:space="preserve"> </w:t>
      </w:r>
      <w:r w:rsidRPr="00331505">
        <w:rPr>
          <w:bCs/>
          <w:sz w:val="28"/>
          <w:szCs w:val="28"/>
          <w:lang w:val="uk-UA"/>
        </w:rPr>
        <w:t>658</w:t>
      </w:r>
      <w:r>
        <w:rPr>
          <w:bCs/>
          <w:sz w:val="28"/>
          <w:szCs w:val="28"/>
          <w:lang w:val="uk-UA"/>
        </w:rPr>
        <w:t xml:space="preserve"> «Про затвердження Порядку</w:t>
      </w:r>
      <w:r w:rsidRPr="00331505">
        <w:rPr>
          <w:bCs/>
          <w:sz w:val="28"/>
          <w:szCs w:val="28"/>
          <w:lang w:val="uk-UA"/>
        </w:rPr>
        <w:t xml:space="preserve"> взаємодії суб’єктів, що здійснюють заходи у сфері запобігання та протидії домашньому насильству і насильству за ознаками статі</w:t>
      </w:r>
      <w:r>
        <w:rPr>
          <w:bCs/>
          <w:sz w:val="28"/>
          <w:szCs w:val="28"/>
          <w:lang w:val="uk-UA"/>
        </w:rPr>
        <w:t>», Порядком</w:t>
      </w:r>
      <w:r w:rsidRPr="00331505">
        <w:rPr>
          <w:bCs/>
          <w:sz w:val="28"/>
          <w:szCs w:val="28"/>
          <w:lang w:val="uk-UA"/>
        </w:rPr>
        <w:t xml:space="preserve"> розгляду звернень та повідомлень з приводу жорстокого поводження з дітьми або загрози його вчинення, затвердженого спільним наказом Міністерств соціальної політики, внутрішніх справ, освіти і науки та охорони здоров’я України від 19 серпня 2014 року №</w:t>
      </w:r>
      <w:r w:rsidR="00521CD5">
        <w:rPr>
          <w:bCs/>
          <w:sz w:val="28"/>
          <w:szCs w:val="28"/>
          <w:lang w:val="uk-UA"/>
        </w:rPr>
        <w:t xml:space="preserve"> </w:t>
      </w:r>
      <w:r w:rsidRPr="00331505">
        <w:rPr>
          <w:bCs/>
          <w:sz w:val="28"/>
          <w:szCs w:val="28"/>
          <w:lang w:val="uk-UA"/>
        </w:rPr>
        <w:t xml:space="preserve">654/836/945/577, </w:t>
      </w:r>
      <w:r>
        <w:rPr>
          <w:bCs/>
          <w:sz w:val="28"/>
          <w:szCs w:val="28"/>
          <w:lang w:val="uk-UA"/>
        </w:rPr>
        <w:t xml:space="preserve">враховуючи </w:t>
      </w:r>
      <w:r w:rsidRPr="00331505">
        <w:rPr>
          <w:bCs/>
          <w:sz w:val="28"/>
          <w:szCs w:val="28"/>
          <w:lang w:val="uk-UA"/>
        </w:rPr>
        <w:t xml:space="preserve">лист Міністерства освіти і науки України від 18 травня 2018 року №1/11-5480, на виконання наказу Департаменту освіти і науки Одеської обласної державної </w:t>
      </w:r>
      <w:r>
        <w:rPr>
          <w:bCs/>
          <w:sz w:val="28"/>
          <w:szCs w:val="28"/>
          <w:lang w:val="uk-UA"/>
        </w:rPr>
        <w:t xml:space="preserve">адміністрації від 07 березня </w:t>
      </w:r>
      <w:r w:rsidRPr="00331505">
        <w:rPr>
          <w:bCs/>
          <w:sz w:val="28"/>
          <w:szCs w:val="28"/>
          <w:lang w:val="uk-UA"/>
        </w:rPr>
        <w:t>2019 року №</w:t>
      </w:r>
      <w:r w:rsidR="00521CD5">
        <w:rPr>
          <w:bCs/>
          <w:sz w:val="28"/>
          <w:szCs w:val="28"/>
          <w:lang w:val="uk-UA"/>
        </w:rPr>
        <w:t xml:space="preserve"> </w:t>
      </w:r>
      <w:r w:rsidRPr="00331505">
        <w:rPr>
          <w:bCs/>
          <w:sz w:val="28"/>
          <w:szCs w:val="28"/>
          <w:lang w:val="uk-UA"/>
        </w:rPr>
        <w:t>72/ОД «Про організацію роботи щодо запобігання та протидії домашньому насильству»,</w:t>
      </w:r>
      <w:r>
        <w:rPr>
          <w:bCs/>
          <w:sz w:val="28"/>
          <w:szCs w:val="28"/>
          <w:lang w:val="uk-UA"/>
        </w:rPr>
        <w:t xml:space="preserve"> на виконання наказу відділу освіти та молодіжної політик</w:t>
      </w:r>
      <w:r w:rsidR="00F51B17">
        <w:rPr>
          <w:bCs/>
          <w:sz w:val="28"/>
          <w:szCs w:val="28"/>
          <w:lang w:val="uk-UA"/>
        </w:rPr>
        <w:t xml:space="preserve">и </w:t>
      </w:r>
      <w:proofErr w:type="spellStart"/>
      <w:r w:rsidR="00F51B17">
        <w:rPr>
          <w:bCs/>
          <w:sz w:val="28"/>
          <w:szCs w:val="28"/>
          <w:lang w:val="uk-UA"/>
        </w:rPr>
        <w:t>Кілійської</w:t>
      </w:r>
      <w:proofErr w:type="spellEnd"/>
      <w:r w:rsidR="00F51B17">
        <w:rPr>
          <w:bCs/>
          <w:sz w:val="28"/>
          <w:szCs w:val="28"/>
          <w:lang w:val="uk-UA"/>
        </w:rPr>
        <w:t xml:space="preserve"> міської ради від 26.08.2024 року № 189</w:t>
      </w:r>
      <w:r>
        <w:rPr>
          <w:bCs/>
          <w:sz w:val="28"/>
          <w:szCs w:val="28"/>
          <w:lang w:val="uk-UA"/>
        </w:rPr>
        <w:t xml:space="preserve"> </w:t>
      </w:r>
      <w:r w:rsidRPr="00D4268D">
        <w:rPr>
          <w:bCs/>
          <w:sz w:val="28"/>
          <w:szCs w:val="28"/>
          <w:lang w:val="uk-UA"/>
        </w:rPr>
        <w:t>«</w:t>
      </w:r>
      <w:r w:rsidRPr="00D4268D">
        <w:rPr>
          <w:sz w:val="28"/>
          <w:szCs w:val="28"/>
          <w:lang w:val="uk-UA"/>
        </w:rPr>
        <w:t xml:space="preserve">Про організацію роботи щодо запобігання та протидії домашньому  насильству  </w:t>
      </w:r>
      <w:r w:rsidR="00F51B17">
        <w:rPr>
          <w:sz w:val="28"/>
          <w:szCs w:val="28"/>
          <w:lang w:val="uk-UA"/>
        </w:rPr>
        <w:t>у  закладі освіти в 2024/2025</w:t>
      </w:r>
      <w:r w:rsidRPr="00D4268D">
        <w:rPr>
          <w:sz w:val="28"/>
          <w:szCs w:val="28"/>
          <w:lang w:val="uk-UA"/>
        </w:rPr>
        <w:t xml:space="preserve"> навчальному році</w:t>
      </w:r>
      <w:r>
        <w:rPr>
          <w:sz w:val="28"/>
          <w:szCs w:val="28"/>
          <w:lang w:val="uk-UA"/>
        </w:rPr>
        <w:t xml:space="preserve">», </w:t>
      </w:r>
      <w:r w:rsidRPr="00331505">
        <w:rPr>
          <w:bCs/>
          <w:sz w:val="28"/>
          <w:szCs w:val="28"/>
          <w:lang w:val="uk-UA"/>
        </w:rPr>
        <w:t xml:space="preserve">з метою організації роботи </w:t>
      </w:r>
      <w:r w:rsidR="00F51B17">
        <w:rPr>
          <w:bCs/>
          <w:sz w:val="28"/>
          <w:szCs w:val="28"/>
          <w:lang w:val="uk-UA"/>
        </w:rPr>
        <w:t xml:space="preserve">у </w:t>
      </w:r>
      <w:proofErr w:type="spellStart"/>
      <w:r w:rsidR="00F51B17">
        <w:rPr>
          <w:bCs/>
          <w:sz w:val="28"/>
          <w:szCs w:val="28"/>
          <w:lang w:val="uk-UA"/>
        </w:rPr>
        <w:t>Василівському</w:t>
      </w:r>
      <w:proofErr w:type="spellEnd"/>
      <w:r w:rsidR="00F51B17">
        <w:rPr>
          <w:bCs/>
          <w:sz w:val="28"/>
          <w:szCs w:val="28"/>
          <w:lang w:val="uk-UA"/>
        </w:rPr>
        <w:t xml:space="preserve">  закладі загальної середньої</w:t>
      </w:r>
      <w:r w:rsidRPr="00331505">
        <w:rPr>
          <w:bCs/>
          <w:sz w:val="28"/>
          <w:szCs w:val="28"/>
          <w:lang w:val="uk-UA"/>
        </w:rPr>
        <w:t xml:space="preserve"> освіти </w:t>
      </w:r>
      <w:proofErr w:type="spellStart"/>
      <w:r>
        <w:rPr>
          <w:bCs/>
          <w:sz w:val="28"/>
          <w:szCs w:val="28"/>
          <w:lang w:val="uk-UA"/>
        </w:rPr>
        <w:t>Кілійської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</w:t>
      </w:r>
      <w:r w:rsidRPr="00331505">
        <w:rPr>
          <w:bCs/>
          <w:sz w:val="28"/>
          <w:szCs w:val="28"/>
          <w:lang w:val="uk-UA"/>
        </w:rPr>
        <w:t>щодо запобігання та протидії домашньому насильству</w:t>
      </w:r>
    </w:p>
    <w:p w:rsidR="00D4268D" w:rsidRPr="00D4268D" w:rsidRDefault="00D4268D" w:rsidP="00D4268D">
      <w:pPr>
        <w:pStyle w:val="a9"/>
        <w:tabs>
          <w:tab w:val="left" w:pos="5529"/>
          <w:tab w:val="left" w:pos="7088"/>
          <w:tab w:val="left" w:pos="8364"/>
        </w:tabs>
        <w:jc w:val="both"/>
        <w:rPr>
          <w:b/>
          <w:sz w:val="28"/>
          <w:szCs w:val="28"/>
          <w:lang w:val="uk-UA"/>
        </w:rPr>
      </w:pPr>
    </w:p>
    <w:p w:rsidR="00D4268D" w:rsidRPr="00870278" w:rsidRDefault="00D4268D" w:rsidP="00D4268D">
      <w:pPr>
        <w:jc w:val="both"/>
        <w:rPr>
          <w:sz w:val="28"/>
          <w:szCs w:val="28"/>
          <w:lang w:val="uk-UA"/>
        </w:rPr>
      </w:pPr>
      <w:r w:rsidRPr="00331505">
        <w:rPr>
          <w:b/>
          <w:bCs/>
          <w:sz w:val="28"/>
          <w:szCs w:val="28"/>
          <w:lang w:val="uk-UA"/>
        </w:rPr>
        <w:t>НАКАЗУЮ</w:t>
      </w:r>
      <w:r>
        <w:rPr>
          <w:rFonts w:eastAsiaTheme="minorEastAsia"/>
          <w:sz w:val="28"/>
          <w:szCs w:val="28"/>
          <w:lang w:val="uk-UA"/>
        </w:rPr>
        <w:t>:</w:t>
      </w:r>
    </w:p>
    <w:p w:rsidR="00D4268D" w:rsidRDefault="00D4268D" w:rsidP="00D4268D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відповідальною особою</w:t>
      </w:r>
      <w:r w:rsidRPr="00870278">
        <w:rPr>
          <w:sz w:val="28"/>
          <w:szCs w:val="28"/>
          <w:lang w:val="uk-UA"/>
        </w:rPr>
        <w:t xml:space="preserve"> за здійснення невідкладних заходів реагування у випадках виявлення фактів насильства</w:t>
      </w:r>
      <w:r>
        <w:rPr>
          <w:sz w:val="28"/>
          <w:szCs w:val="28"/>
          <w:lang w:val="uk-UA"/>
        </w:rPr>
        <w:t xml:space="preserve">, </w:t>
      </w:r>
      <w:r w:rsidRPr="00870278">
        <w:rPr>
          <w:sz w:val="28"/>
          <w:szCs w:val="28"/>
          <w:lang w:val="uk-UA"/>
        </w:rPr>
        <w:t>організацію та координацію роботи із запобігання та протидії домаш</w:t>
      </w:r>
      <w:r>
        <w:rPr>
          <w:sz w:val="28"/>
          <w:szCs w:val="28"/>
          <w:lang w:val="uk-UA"/>
        </w:rPr>
        <w:t>ньому насильству заступника директора з НВН, соціального педагога Пимонову Л.П.</w:t>
      </w:r>
    </w:p>
    <w:p w:rsidR="00D4268D" w:rsidRDefault="00D4268D" w:rsidP="00D4268D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Заступнику  директора з НВН, соціальному педагогу Пимонову Л.П.</w:t>
      </w:r>
    </w:p>
    <w:p w:rsidR="00D4268D" w:rsidRDefault="00D4268D" w:rsidP="00D4268D">
      <w:pPr>
        <w:pStyle w:val="a9"/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D4268D">
        <w:rPr>
          <w:sz w:val="28"/>
          <w:szCs w:val="28"/>
          <w:lang w:val="uk-UA"/>
        </w:rPr>
        <w:t>Затвердити план заходів щодо роботи у сфері протид</w:t>
      </w:r>
      <w:r w:rsidR="00EA5AD5">
        <w:rPr>
          <w:sz w:val="28"/>
          <w:szCs w:val="28"/>
          <w:lang w:val="uk-UA"/>
        </w:rPr>
        <w:t xml:space="preserve">ії домашньому </w:t>
      </w:r>
      <w:r w:rsidR="00F51B17">
        <w:rPr>
          <w:sz w:val="28"/>
          <w:szCs w:val="28"/>
          <w:lang w:val="uk-UA"/>
        </w:rPr>
        <w:t>насильству на 2024/2025</w:t>
      </w:r>
      <w:r w:rsidRPr="00D4268D">
        <w:rPr>
          <w:sz w:val="28"/>
          <w:szCs w:val="28"/>
          <w:lang w:val="uk-UA"/>
        </w:rPr>
        <w:t xml:space="preserve"> навчальний рік. </w:t>
      </w:r>
    </w:p>
    <w:p w:rsidR="00D4268D" w:rsidRDefault="00D4268D" w:rsidP="00D4268D">
      <w:pPr>
        <w:pStyle w:val="a9"/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D4268D">
        <w:rPr>
          <w:sz w:val="28"/>
          <w:szCs w:val="28"/>
          <w:lang w:val="uk-UA"/>
        </w:rPr>
        <w:t>Здійснювати контроль за реалізацією в закладі освіти заходів у сфері запобігання та протидії домашньому насильству.</w:t>
      </w:r>
      <w:r w:rsidRPr="00D4268D">
        <w:rPr>
          <w:sz w:val="28"/>
          <w:szCs w:val="28"/>
          <w:lang w:val="uk-UA"/>
        </w:rPr>
        <w:tab/>
      </w:r>
      <w:r w:rsidRPr="00D4268D">
        <w:rPr>
          <w:sz w:val="28"/>
          <w:szCs w:val="28"/>
          <w:lang w:val="uk-UA"/>
        </w:rPr>
        <w:tab/>
      </w:r>
    </w:p>
    <w:p w:rsidR="00D4268D" w:rsidRDefault="00D4268D" w:rsidP="00D4268D">
      <w:pPr>
        <w:pStyle w:val="a9"/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D4268D">
        <w:rPr>
          <w:sz w:val="28"/>
          <w:szCs w:val="28"/>
          <w:lang w:val="uk-UA"/>
        </w:rPr>
        <w:t xml:space="preserve">Забезпечити невідкладне інформування головного спеціаліста Відділу освіти та молодіжної політики </w:t>
      </w:r>
      <w:proofErr w:type="spellStart"/>
      <w:r w:rsidRPr="00D4268D">
        <w:rPr>
          <w:sz w:val="28"/>
          <w:szCs w:val="28"/>
          <w:lang w:val="uk-UA"/>
        </w:rPr>
        <w:t>Кілійської</w:t>
      </w:r>
      <w:proofErr w:type="spellEnd"/>
      <w:r w:rsidRPr="00D4268D">
        <w:rPr>
          <w:sz w:val="28"/>
          <w:szCs w:val="28"/>
          <w:lang w:val="uk-UA"/>
        </w:rPr>
        <w:t xml:space="preserve"> міської ради </w:t>
      </w:r>
      <w:r w:rsidR="00521CD5">
        <w:rPr>
          <w:sz w:val="28"/>
          <w:szCs w:val="28"/>
          <w:lang w:val="uk-UA"/>
        </w:rPr>
        <w:t>Петрусенко Ірині</w:t>
      </w:r>
      <w:r w:rsidRPr="00D4268D">
        <w:rPr>
          <w:sz w:val="28"/>
          <w:szCs w:val="28"/>
          <w:lang w:val="uk-UA"/>
        </w:rPr>
        <w:t xml:space="preserve"> у разі виникнення факту насильства відносно дітей відповідно до вимог чинного законодавства.</w:t>
      </w:r>
      <w:r w:rsidRPr="00D4268D">
        <w:rPr>
          <w:sz w:val="28"/>
          <w:szCs w:val="28"/>
          <w:lang w:val="uk-UA"/>
        </w:rPr>
        <w:tab/>
      </w:r>
    </w:p>
    <w:p w:rsidR="00D4268D" w:rsidRDefault="00D4268D" w:rsidP="00D4268D">
      <w:pPr>
        <w:pStyle w:val="a9"/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D4268D">
        <w:rPr>
          <w:sz w:val="28"/>
          <w:szCs w:val="28"/>
          <w:lang w:val="uk-UA"/>
        </w:rPr>
        <w:t>Забезпечити участь педагогічних працівників закладу освіти у семінарах-тренінгах, конференціях, інших заходах з питань забезпечення реалізації заходів із запобігання та протидії домашньому насильству.</w:t>
      </w:r>
      <w:r w:rsidRPr="00D4268D">
        <w:rPr>
          <w:sz w:val="28"/>
          <w:szCs w:val="28"/>
          <w:lang w:val="uk-UA"/>
        </w:rPr>
        <w:tab/>
      </w:r>
    </w:p>
    <w:p w:rsidR="00D4268D" w:rsidRDefault="00D4268D" w:rsidP="00D4268D">
      <w:pPr>
        <w:pStyle w:val="a9"/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D4268D">
        <w:rPr>
          <w:sz w:val="28"/>
          <w:szCs w:val="28"/>
          <w:lang w:val="uk-UA"/>
        </w:rPr>
        <w:t xml:space="preserve"> Організувати </w:t>
      </w:r>
      <w:r w:rsidRPr="00D4268D">
        <w:rPr>
          <w:sz w:val="28"/>
          <w:szCs w:val="28"/>
          <w:lang w:val="uk-UA"/>
        </w:rPr>
        <w:tab/>
        <w:t>інформаційно-роз’яснювальну роботу з працівниками закладу освіти щодо їх дій у разі виявлення ознак чи факторів, що можуть вказувати на домашнє насильство, складні життєві обставини, жорстке поводження з дитиною або ризики щодо їх виникнення стосовно дитини.</w:t>
      </w:r>
    </w:p>
    <w:p w:rsidR="00D4268D" w:rsidRPr="00D4268D" w:rsidRDefault="00D4268D" w:rsidP="00D4268D">
      <w:pPr>
        <w:pStyle w:val="a9"/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D4268D">
        <w:rPr>
          <w:sz w:val="28"/>
          <w:szCs w:val="28"/>
          <w:lang w:val="uk-UA"/>
        </w:rPr>
        <w:t xml:space="preserve"> Висвітлювати інформацію щодо запобігання та протидії домашньому насильству</w:t>
      </w:r>
      <w:r w:rsidRPr="00D4268D">
        <w:rPr>
          <w:bCs/>
          <w:sz w:val="28"/>
          <w:szCs w:val="28"/>
          <w:lang w:val="uk-UA"/>
        </w:rPr>
        <w:t xml:space="preserve"> на офіційному </w:t>
      </w:r>
      <w:proofErr w:type="spellStart"/>
      <w:r w:rsidRPr="00D4268D">
        <w:rPr>
          <w:bCs/>
          <w:sz w:val="28"/>
          <w:szCs w:val="28"/>
          <w:lang w:val="uk-UA"/>
        </w:rPr>
        <w:t>вебсайті</w:t>
      </w:r>
      <w:proofErr w:type="spellEnd"/>
      <w:r w:rsidRPr="00D4268D">
        <w:rPr>
          <w:bCs/>
          <w:sz w:val="28"/>
          <w:szCs w:val="28"/>
          <w:lang w:val="uk-UA"/>
        </w:rPr>
        <w:t xml:space="preserve"> закладу освіти.</w:t>
      </w:r>
      <w:r w:rsidRPr="00D4268D">
        <w:rPr>
          <w:sz w:val="28"/>
          <w:szCs w:val="28"/>
          <w:lang w:val="uk-UA"/>
        </w:rPr>
        <w:tab/>
      </w:r>
      <w:r w:rsidRPr="00D4268D">
        <w:rPr>
          <w:b/>
          <w:sz w:val="28"/>
          <w:szCs w:val="28"/>
          <w:lang w:val="uk-UA"/>
        </w:rPr>
        <w:t xml:space="preserve"> </w:t>
      </w:r>
    </w:p>
    <w:p w:rsidR="00D4268D" w:rsidRPr="00870278" w:rsidRDefault="00D4268D" w:rsidP="00D4268D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870278">
        <w:rPr>
          <w:color w:val="000000" w:themeColor="text1"/>
          <w:sz w:val="28"/>
          <w:szCs w:val="28"/>
          <w:lang w:val="uk-UA"/>
        </w:rPr>
        <w:t>Контроль за виконанням даного наказу по</w:t>
      </w:r>
      <w:r>
        <w:rPr>
          <w:color w:val="000000" w:themeColor="text1"/>
          <w:sz w:val="28"/>
          <w:szCs w:val="28"/>
          <w:lang w:val="uk-UA"/>
        </w:rPr>
        <w:t>залишаю за собою.</w:t>
      </w:r>
    </w:p>
    <w:p w:rsidR="00D4268D" w:rsidRPr="00331505" w:rsidRDefault="00D4268D" w:rsidP="00D4268D">
      <w:pPr>
        <w:jc w:val="both"/>
        <w:rPr>
          <w:bCs/>
          <w:sz w:val="28"/>
          <w:szCs w:val="28"/>
          <w:lang w:val="uk-UA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693"/>
        <w:gridCol w:w="2694"/>
      </w:tblGrid>
      <w:tr w:rsidR="00D4268D" w:rsidRPr="001C76C5" w:rsidTr="00F51B17"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268D" w:rsidRPr="00FC13B8" w:rsidRDefault="00D4268D" w:rsidP="004422F3">
            <w:pPr>
              <w:spacing w:before="240" w:after="240"/>
              <w:rPr>
                <w:sz w:val="28"/>
                <w:lang w:val="uk-UA"/>
              </w:rPr>
            </w:pPr>
          </w:p>
          <w:p w:rsidR="00D4268D" w:rsidRPr="00FC13B8" w:rsidRDefault="00F51B17" w:rsidP="004422F3">
            <w:pPr>
              <w:spacing w:before="240" w:after="2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</w:t>
            </w:r>
            <w:r w:rsidR="00D4268D" w:rsidRPr="00FC13B8">
              <w:rPr>
                <w:sz w:val="28"/>
              </w:rPr>
              <w:t>Директор</w:t>
            </w:r>
            <w:r w:rsidR="00D4268D" w:rsidRPr="00FC13B8">
              <w:rPr>
                <w:sz w:val="28"/>
                <w:lang w:val="uk-UA"/>
              </w:rPr>
              <w:t xml:space="preserve"> </w:t>
            </w:r>
            <w:proofErr w:type="spellStart"/>
            <w:r w:rsidR="00D4268D" w:rsidRPr="00FC13B8">
              <w:rPr>
                <w:sz w:val="28"/>
              </w:rPr>
              <w:t>Василівського</w:t>
            </w:r>
            <w:proofErr w:type="spellEnd"/>
            <w:r w:rsidR="00D4268D" w:rsidRPr="00FC13B8">
              <w:rPr>
                <w:sz w:val="28"/>
              </w:rPr>
              <w:t xml:space="preserve"> ЗЗСО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268D" w:rsidRPr="00FC13B8" w:rsidRDefault="00D4268D" w:rsidP="004422F3">
            <w:pPr>
              <w:spacing w:before="240" w:after="240"/>
              <w:jc w:val="center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268D" w:rsidRPr="00FC13B8" w:rsidRDefault="00D4268D" w:rsidP="004422F3">
            <w:pPr>
              <w:spacing w:before="240" w:after="240"/>
              <w:rPr>
                <w:sz w:val="28"/>
              </w:rPr>
            </w:pPr>
          </w:p>
          <w:p w:rsidR="00D4268D" w:rsidRPr="00FC13B8" w:rsidRDefault="00D4268D" w:rsidP="004422F3">
            <w:pPr>
              <w:spacing w:before="240" w:after="240"/>
              <w:rPr>
                <w:sz w:val="28"/>
              </w:rPr>
            </w:pPr>
            <w:r w:rsidRPr="00FC13B8">
              <w:rPr>
                <w:sz w:val="28"/>
              </w:rPr>
              <w:t>Оксана</w:t>
            </w:r>
            <w:proofErr w:type="gramStart"/>
            <w:r w:rsidRPr="00FC13B8">
              <w:rPr>
                <w:sz w:val="28"/>
              </w:rPr>
              <w:t xml:space="preserve"> С</w:t>
            </w:r>
            <w:proofErr w:type="gramEnd"/>
            <w:r w:rsidRPr="00FC13B8">
              <w:rPr>
                <w:sz w:val="28"/>
              </w:rPr>
              <w:t>ІЛАКОВА</w:t>
            </w:r>
          </w:p>
        </w:tc>
      </w:tr>
    </w:tbl>
    <w:p w:rsidR="00D4268D" w:rsidRDefault="00D4268D" w:rsidP="00D4268D">
      <w:pPr>
        <w:jc w:val="both"/>
        <w:rPr>
          <w:lang w:val="uk-UA"/>
        </w:rPr>
      </w:pPr>
    </w:p>
    <w:p w:rsidR="00D4268D" w:rsidRDefault="00D4268D" w:rsidP="00D4268D">
      <w:pPr>
        <w:jc w:val="both"/>
        <w:rPr>
          <w:lang w:val="uk-UA"/>
        </w:rPr>
      </w:pPr>
    </w:p>
    <w:p w:rsidR="00D4268D" w:rsidRDefault="00D4268D" w:rsidP="00D4268D">
      <w:pPr>
        <w:jc w:val="both"/>
        <w:rPr>
          <w:lang w:val="uk-UA"/>
        </w:rPr>
      </w:pPr>
    </w:p>
    <w:p w:rsidR="00D4268D" w:rsidRPr="00FC13B8" w:rsidRDefault="00D4268D" w:rsidP="00D4268D">
      <w:pPr>
        <w:jc w:val="both"/>
        <w:rPr>
          <w:sz w:val="28"/>
          <w:lang w:val="uk-UA"/>
        </w:rPr>
      </w:pPr>
      <w:r w:rsidRPr="00FC13B8">
        <w:rPr>
          <w:sz w:val="28"/>
          <w:lang w:val="uk-UA"/>
        </w:rPr>
        <w:t>З наказом ознайомлена:</w:t>
      </w:r>
    </w:p>
    <w:p w:rsidR="00D4268D" w:rsidRPr="00FC13B8" w:rsidRDefault="00D4268D" w:rsidP="00D4268D">
      <w:pPr>
        <w:jc w:val="both"/>
        <w:rPr>
          <w:sz w:val="28"/>
          <w:lang w:val="uk-UA"/>
        </w:rPr>
      </w:pPr>
      <w:r w:rsidRPr="00FC13B8">
        <w:rPr>
          <w:sz w:val="28"/>
          <w:lang w:val="uk-UA"/>
        </w:rPr>
        <w:t>_____________Людмила ПИМОНОВА</w:t>
      </w:r>
    </w:p>
    <w:p w:rsidR="00D4268D" w:rsidRPr="00FC13B8" w:rsidRDefault="00D4268D" w:rsidP="00D4268D">
      <w:pPr>
        <w:jc w:val="both"/>
        <w:rPr>
          <w:sz w:val="28"/>
          <w:lang w:val="uk-UA"/>
        </w:rPr>
      </w:pPr>
    </w:p>
    <w:p w:rsidR="00D4268D" w:rsidRPr="00FC13B8" w:rsidRDefault="00D4268D" w:rsidP="00D4268D">
      <w:pPr>
        <w:widowControl w:val="0"/>
        <w:autoSpaceDE w:val="0"/>
        <w:autoSpaceDN w:val="0"/>
        <w:adjustRightInd w:val="0"/>
        <w:rPr>
          <w:sz w:val="32"/>
          <w:szCs w:val="28"/>
          <w:lang w:val="uk-UA"/>
        </w:rPr>
      </w:pPr>
    </w:p>
    <w:p w:rsidR="00D4268D" w:rsidRPr="00FC13B8" w:rsidRDefault="00D4268D" w:rsidP="00D4268D">
      <w:pPr>
        <w:rPr>
          <w:sz w:val="28"/>
          <w:szCs w:val="28"/>
          <w:lang w:val="uk-UA"/>
        </w:rPr>
      </w:pPr>
    </w:p>
    <w:p w:rsidR="00E91A72" w:rsidRDefault="00E91A72">
      <w:pPr>
        <w:rPr>
          <w:lang w:val="uk-UA"/>
        </w:rPr>
      </w:pPr>
    </w:p>
    <w:p w:rsidR="003C245A" w:rsidRDefault="003C245A">
      <w:pPr>
        <w:rPr>
          <w:lang w:val="uk-UA"/>
        </w:rPr>
      </w:pPr>
    </w:p>
    <w:p w:rsidR="003C245A" w:rsidRDefault="003C245A">
      <w:pPr>
        <w:rPr>
          <w:lang w:val="uk-UA"/>
        </w:rPr>
      </w:pPr>
    </w:p>
    <w:p w:rsidR="003C245A" w:rsidRDefault="003C245A">
      <w:pPr>
        <w:rPr>
          <w:lang w:val="uk-UA"/>
        </w:rPr>
      </w:pPr>
    </w:p>
    <w:p w:rsidR="003C245A" w:rsidRDefault="003C245A">
      <w:pPr>
        <w:rPr>
          <w:lang w:val="uk-UA"/>
        </w:rPr>
      </w:pPr>
    </w:p>
    <w:p w:rsidR="003C245A" w:rsidRDefault="003C245A">
      <w:pPr>
        <w:rPr>
          <w:lang w:val="uk-UA"/>
        </w:rPr>
      </w:pPr>
    </w:p>
    <w:p w:rsidR="003C245A" w:rsidRDefault="003C245A">
      <w:pPr>
        <w:rPr>
          <w:lang w:val="uk-UA"/>
        </w:rPr>
      </w:pPr>
    </w:p>
    <w:p w:rsidR="003C245A" w:rsidRDefault="003C245A">
      <w:pPr>
        <w:rPr>
          <w:lang w:val="uk-UA"/>
        </w:rPr>
      </w:pPr>
    </w:p>
    <w:p w:rsidR="003C245A" w:rsidRDefault="003C245A" w:rsidP="003C245A">
      <w:pPr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3C245A" w:rsidRDefault="003C245A" w:rsidP="003C245A">
      <w:pPr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по </w:t>
      </w:r>
      <w:proofErr w:type="spellStart"/>
      <w:r>
        <w:rPr>
          <w:sz w:val="28"/>
          <w:szCs w:val="28"/>
          <w:lang w:val="uk-UA"/>
        </w:rPr>
        <w:t>Василівському</w:t>
      </w:r>
      <w:proofErr w:type="spellEnd"/>
      <w:r>
        <w:rPr>
          <w:sz w:val="28"/>
          <w:szCs w:val="28"/>
          <w:lang w:val="uk-UA"/>
        </w:rPr>
        <w:t xml:space="preserve"> ЗЗСО </w:t>
      </w:r>
    </w:p>
    <w:p w:rsidR="003C245A" w:rsidRDefault="00F51B17" w:rsidP="003C245A">
      <w:pPr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КМР від 26.08.2024  року №  123</w:t>
      </w:r>
    </w:p>
    <w:p w:rsidR="003C245A" w:rsidRDefault="00F51B17" w:rsidP="003C245A">
      <w:pPr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ЗАТВЕРДЖУЮ</w:t>
      </w:r>
    </w:p>
    <w:p w:rsidR="003C245A" w:rsidRDefault="003C245A" w:rsidP="003C245A">
      <w:pPr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_________Оксана СІЛАКОВА</w:t>
      </w:r>
    </w:p>
    <w:p w:rsidR="003C245A" w:rsidRDefault="003C245A" w:rsidP="003C245A">
      <w:pPr>
        <w:ind w:firstLine="5245"/>
        <w:rPr>
          <w:sz w:val="28"/>
          <w:szCs w:val="28"/>
          <w:lang w:val="uk-UA"/>
        </w:rPr>
      </w:pPr>
    </w:p>
    <w:p w:rsidR="003C245A" w:rsidRDefault="003C245A" w:rsidP="003C245A">
      <w:pPr>
        <w:jc w:val="center"/>
        <w:rPr>
          <w:sz w:val="28"/>
          <w:szCs w:val="28"/>
          <w:lang w:val="uk-UA"/>
        </w:rPr>
      </w:pPr>
    </w:p>
    <w:p w:rsidR="003C245A" w:rsidRDefault="003C245A" w:rsidP="003C245A">
      <w:pPr>
        <w:jc w:val="center"/>
        <w:rPr>
          <w:sz w:val="28"/>
          <w:szCs w:val="28"/>
          <w:lang w:val="uk-UA"/>
        </w:rPr>
      </w:pPr>
    </w:p>
    <w:p w:rsidR="003C245A" w:rsidRPr="003C245A" w:rsidRDefault="003C245A" w:rsidP="003C245A">
      <w:pPr>
        <w:jc w:val="center"/>
        <w:rPr>
          <w:b/>
          <w:sz w:val="28"/>
          <w:szCs w:val="28"/>
        </w:rPr>
      </w:pPr>
      <w:r w:rsidRPr="003C245A">
        <w:rPr>
          <w:b/>
          <w:sz w:val="28"/>
          <w:szCs w:val="28"/>
        </w:rPr>
        <w:t>План заході</w:t>
      </w:r>
      <w:proofErr w:type="gramStart"/>
      <w:r w:rsidRPr="003C245A">
        <w:rPr>
          <w:b/>
          <w:sz w:val="28"/>
          <w:szCs w:val="28"/>
        </w:rPr>
        <w:t>в</w:t>
      </w:r>
      <w:proofErr w:type="gramEnd"/>
    </w:p>
    <w:p w:rsidR="003C245A" w:rsidRPr="003C245A" w:rsidRDefault="003C245A" w:rsidP="003C245A">
      <w:pPr>
        <w:jc w:val="center"/>
        <w:rPr>
          <w:b/>
          <w:sz w:val="28"/>
          <w:szCs w:val="28"/>
        </w:rPr>
      </w:pPr>
      <w:r w:rsidRPr="003C245A">
        <w:rPr>
          <w:b/>
          <w:sz w:val="28"/>
          <w:szCs w:val="28"/>
        </w:rPr>
        <w:t xml:space="preserve">щодо запобігання та протидії домашнього насилля, </w:t>
      </w:r>
    </w:p>
    <w:p w:rsidR="003C245A" w:rsidRPr="003C245A" w:rsidRDefault="003C245A" w:rsidP="003C245A">
      <w:pPr>
        <w:jc w:val="center"/>
        <w:rPr>
          <w:b/>
          <w:sz w:val="28"/>
          <w:szCs w:val="28"/>
        </w:rPr>
      </w:pPr>
      <w:r w:rsidRPr="003C245A">
        <w:rPr>
          <w:b/>
          <w:sz w:val="28"/>
          <w:szCs w:val="28"/>
        </w:rPr>
        <w:t xml:space="preserve">насильства за ознакою </w:t>
      </w:r>
      <w:proofErr w:type="gramStart"/>
      <w:r w:rsidRPr="003C245A">
        <w:rPr>
          <w:b/>
          <w:sz w:val="28"/>
          <w:szCs w:val="28"/>
        </w:rPr>
        <w:t>стат</w:t>
      </w:r>
      <w:proofErr w:type="gramEnd"/>
      <w:r w:rsidRPr="003C245A">
        <w:rPr>
          <w:b/>
          <w:sz w:val="28"/>
          <w:szCs w:val="28"/>
        </w:rPr>
        <w:t xml:space="preserve">і, </w:t>
      </w:r>
      <w:r>
        <w:rPr>
          <w:b/>
          <w:sz w:val="28"/>
          <w:szCs w:val="28"/>
          <w:lang w:val="uk-UA"/>
        </w:rPr>
        <w:t xml:space="preserve"> </w:t>
      </w:r>
      <w:r w:rsidRPr="003C245A">
        <w:rPr>
          <w:b/>
          <w:sz w:val="28"/>
          <w:szCs w:val="28"/>
        </w:rPr>
        <w:t>захисту прав осіб, які постраждали від такого насильства</w:t>
      </w:r>
      <w:r>
        <w:rPr>
          <w:b/>
          <w:sz w:val="28"/>
          <w:szCs w:val="28"/>
          <w:lang w:val="uk-UA"/>
        </w:rPr>
        <w:t xml:space="preserve"> по </w:t>
      </w:r>
      <w:proofErr w:type="spellStart"/>
      <w:r>
        <w:rPr>
          <w:b/>
          <w:sz w:val="28"/>
          <w:szCs w:val="28"/>
          <w:lang w:val="uk-UA"/>
        </w:rPr>
        <w:t>Василівському</w:t>
      </w:r>
      <w:proofErr w:type="spellEnd"/>
      <w:r>
        <w:rPr>
          <w:b/>
          <w:sz w:val="28"/>
          <w:szCs w:val="28"/>
          <w:lang w:val="uk-UA"/>
        </w:rPr>
        <w:t xml:space="preserve"> закладу загальної середньої освіти </w:t>
      </w:r>
      <w:proofErr w:type="spellStart"/>
      <w:r>
        <w:rPr>
          <w:b/>
          <w:sz w:val="28"/>
          <w:szCs w:val="28"/>
          <w:lang w:val="uk-UA"/>
        </w:rPr>
        <w:t>Кілійської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 </w:t>
      </w:r>
      <w:r w:rsidRPr="003C245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uk-UA"/>
        </w:rPr>
        <w:t xml:space="preserve"> </w:t>
      </w:r>
      <w:r w:rsidR="00521CD5">
        <w:rPr>
          <w:b/>
          <w:sz w:val="28"/>
          <w:szCs w:val="28"/>
        </w:rPr>
        <w:t>202</w:t>
      </w:r>
      <w:r w:rsidR="00F51B17">
        <w:rPr>
          <w:b/>
          <w:sz w:val="28"/>
          <w:szCs w:val="28"/>
          <w:lang w:val="uk-UA"/>
        </w:rPr>
        <w:t>4</w:t>
      </w:r>
      <w:r w:rsidR="00521CD5">
        <w:rPr>
          <w:b/>
          <w:sz w:val="28"/>
          <w:szCs w:val="28"/>
          <w:lang w:val="uk-UA"/>
        </w:rPr>
        <w:t>/</w:t>
      </w:r>
      <w:r w:rsidR="00521CD5">
        <w:rPr>
          <w:b/>
          <w:sz w:val="28"/>
          <w:szCs w:val="28"/>
        </w:rPr>
        <w:t>202</w:t>
      </w:r>
      <w:r w:rsidR="00F51B17">
        <w:rPr>
          <w:b/>
          <w:sz w:val="28"/>
          <w:szCs w:val="28"/>
          <w:lang w:val="uk-UA"/>
        </w:rPr>
        <w:t>5</w:t>
      </w:r>
      <w:bookmarkStart w:id="0" w:name="_GoBack"/>
      <w:bookmarkEnd w:id="0"/>
      <w:r w:rsidRPr="003C245A">
        <w:rPr>
          <w:b/>
          <w:sz w:val="28"/>
          <w:szCs w:val="28"/>
        </w:rPr>
        <w:t xml:space="preserve"> навчальний рік</w:t>
      </w:r>
    </w:p>
    <w:p w:rsidR="003C245A" w:rsidRPr="003C245A" w:rsidRDefault="003C245A" w:rsidP="003C245A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86"/>
        <w:gridCol w:w="3372"/>
        <w:gridCol w:w="2107"/>
        <w:gridCol w:w="1415"/>
        <w:gridCol w:w="2075"/>
      </w:tblGrid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№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Заходи 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Відповідальний 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Форма викон.</w:t>
            </w:r>
          </w:p>
        </w:tc>
      </w:tr>
      <w:tr w:rsidR="003C245A" w:rsidRPr="003C245A" w:rsidTr="00EE2AFF">
        <w:tc>
          <w:tcPr>
            <w:tcW w:w="9571" w:type="dxa"/>
            <w:gridSpan w:val="5"/>
          </w:tcPr>
          <w:p w:rsidR="003C245A" w:rsidRPr="003C245A" w:rsidRDefault="003C245A" w:rsidP="00EE2AFF">
            <w:pPr>
              <w:jc w:val="center"/>
              <w:rPr>
                <w:b/>
                <w:i/>
                <w:sz w:val="28"/>
                <w:szCs w:val="28"/>
              </w:rPr>
            </w:pPr>
            <w:r w:rsidRPr="003C245A">
              <w:rPr>
                <w:b/>
                <w:i/>
                <w:sz w:val="28"/>
                <w:szCs w:val="28"/>
              </w:rPr>
              <w:t xml:space="preserve">Нормативно-правове та інформаційне забезпечення із запобігання та протидії домашнього насилля, насильства за ознакою </w:t>
            </w:r>
            <w:proofErr w:type="gramStart"/>
            <w:r w:rsidRPr="003C245A">
              <w:rPr>
                <w:b/>
                <w:i/>
                <w:sz w:val="28"/>
                <w:szCs w:val="28"/>
              </w:rPr>
              <w:t>стат</w:t>
            </w:r>
            <w:proofErr w:type="gramEnd"/>
            <w:r w:rsidRPr="003C245A">
              <w:rPr>
                <w:b/>
                <w:i/>
                <w:sz w:val="28"/>
                <w:szCs w:val="28"/>
              </w:rPr>
              <w:t>і, захисту прав осіб, які постраждали від такого насильства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Наказ «Про створення та організацію роботи мобільної групи </w:t>
            </w:r>
            <w:proofErr w:type="gramStart"/>
            <w:r w:rsidRPr="003C245A">
              <w:rPr>
                <w:sz w:val="28"/>
                <w:szCs w:val="28"/>
              </w:rPr>
              <w:t>оперативного</w:t>
            </w:r>
            <w:proofErr w:type="gramEnd"/>
            <w:r w:rsidRPr="003C245A">
              <w:rPr>
                <w:sz w:val="28"/>
                <w:szCs w:val="28"/>
              </w:rPr>
              <w:t xml:space="preserve"> реагування на випадки домашнього насилля, </w:t>
            </w:r>
          </w:p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>і» (за потребою)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Директор, ЗДНВР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Наказ 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2.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Нарада з працівниками навчального закладу з </w:t>
            </w:r>
            <w:proofErr w:type="gramStart"/>
            <w:r w:rsidRPr="003C245A">
              <w:rPr>
                <w:sz w:val="28"/>
                <w:szCs w:val="28"/>
              </w:rPr>
              <w:t>проф</w:t>
            </w:r>
            <w:proofErr w:type="gramEnd"/>
            <w:r w:rsidRPr="003C245A">
              <w:rPr>
                <w:sz w:val="28"/>
                <w:szCs w:val="28"/>
              </w:rPr>
              <w:t xml:space="preserve">ілактики домашнього насилля, </w:t>
            </w:r>
          </w:p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>і (за потребою)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Директор, ЗДНВР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Вересень 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Нарада 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3.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на сайті </w:t>
            </w:r>
            <w:r w:rsidRPr="003C245A">
              <w:rPr>
                <w:sz w:val="28"/>
                <w:szCs w:val="28"/>
              </w:rPr>
              <w:t xml:space="preserve">нормативних документів. Оформлення тематичного стенду. Алгоритм дій </w:t>
            </w:r>
            <w:proofErr w:type="gramStart"/>
            <w:r w:rsidRPr="003C245A">
              <w:rPr>
                <w:sz w:val="28"/>
                <w:szCs w:val="28"/>
              </w:rPr>
              <w:t>у</w:t>
            </w:r>
            <w:proofErr w:type="gramEnd"/>
            <w:r w:rsidRPr="003C245A">
              <w:rPr>
                <w:sz w:val="28"/>
                <w:szCs w:val="28"/>
              </w:rPr>
              <w:t xml:space="preserve"> разі виявлення ознак чи фактів, що можуть вказувати на вчинення домашнього насильства щодо дитини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Вересень 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Сайт, стенд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4.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proofErr w:type="gramStart"/>
            <w:r w:rsidRPr="003C245A">
              <w:rPr>
                <w:sz w:val="28"/>
                <w:szCs w:val="28"/>
              </w:rPr>
              <w:t>П</w:t>
            </w:r>
            <w:proofErr w:type="gramEnd"/>
            <w:r w:rsidRPr="003C245A">
              <w:rPr>
                <w:sz w:val="28"/>
                <w:szCs w:val="28"/>
              </w:rPr>
              <w:t>ідготовка рекомендацій для працівників ліцею:</w:t>
            </w:r>
          </w:p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- нормативні документи із </w:t>
            </w:r>
            <w:r w:rsidRPr="003C245A">
              <w:rPr>
                <w:sz w:val="28"/>
                <w:szCs w:val="28"/>
              </w:rPr>
              <w:lastRenderedPageBreak/>
              <w:t xml:space="preserve">запобігання та протидії домашнього насилля, </w:t>
            </w:r>
          </w:p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>і;</w:t>
            </w:r>
          </w:p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- з розпізнавання ознак домашнього насилля, 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>і, форми, причини і наслідки домашнього насилля, види та способи одержання допомого постраждалими особами.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ЗДНВР, </w:t>
            </w:r>
            <w:r w:rsidRPr="003C245A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Жовтень 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Сайт, буклет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Розміщення інформаційної скриньки для повідомлень</w:t>
            </w:r>
          </w:p>
        </w:tc>
        <w:tc>
          <w:tcPr>
            <w:tcW w:w="1837" w:type="dxa"/>
          </w:tcPr>
          <w:p w:rsidR="003C245A" w:rsidRPr="003C245A" w:rsidRDefault="003C245A" w:rsidP="003C245A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 СП, </w:t>
            </w:r>
            <w:r>
              <w:rPr>
                <w:sz w:val="28"/>
                <w:szCs w:val="28"/>
                <w:lang w:val="uk-UA"/>
              </w:rPr>
              <w:t>к</w:t>
            </w:r>
            <w:r w:rsidRPr="003C245A">
              <w:rPr>
                <w:sz w:val="28"/>
                <w:szCs w:val="28"/>
              </w:rPr>
              <w:t>л. кер.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Повідомлення </w:t>
            </w:r>
          </w:p>
        </w:tc>
      </w:tr>
      <w:tr w:rsidR="003C245A" w:rsidRPr="003C245A" w:rsidTr="00EE2AFF">
        <w:tc>
          <w:tcPr>
            <w:tcW w:w="9571" w:type="dxa"/>
            <w:gridSpan w:val="5"/>
          </w:tcPr>
          <w:p w:rsidR="003C245A" w:rsidRPr="003C245A" w:rsidRDefault="003C245A" w:rsidP="00EE2AFF">
            <w:pPr>
              <w:jc w:val="center"/>
              <w:rPr>
                <w:b/>
                <w:i/>
                <w:sz w:val="28"/>
                <w:szCs w:val="28"/>
              </w:rPr>
            </w:pPr>
            <w:r w:rsidRPr="003C245A">
              <w:rPr>
                <w:b/>
                <w:i/>
                <w:sz w:val="28"/>
                <w:szCs w:val="28"/>
              </w:rPr>
              <w:t>Робота з працівниками закладу освіти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Консультування педагогічних працівників із запобігання та протидії домашнього насилля, </w:t>
            </w:r>
          </w:p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>і, захисту прав осіб, які постраждали від такого насильства (за потребою)</w:t>
            </w:r>
          </w:p>
        </w:tc>
        <w:tc>
          <w:tcPr>
            <w:tcW w:w="1837" w:type="dxa"/>
          </w:tcPr>
          <w:p w:rsidR="003C245A" w:rsidRPr="003C245A" w:rsidRDefault="003C245A" w:rsidP="003C245A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ЗДНВР, СП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Інд. консульт.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2.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Інструктивні наради з питань запобігання та протидії домашнього насилля, </w:t>
            </w:r>
          </w:p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>і, захисту прав осіб, які постраждали від такого насильства з молодшим обслуговуючим персоналом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Директор, ЗДНВР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Інд. бесіди 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3.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Бесіди з класними керівниками </w:t>
            </w:r>
            <w:r>
              <w:rPr>
                <w:sz w:val="28"/>
                <w:szCs w:val="28"/>
              </w:rPr>
              <w:t xml:space="preserve">за результатами проведення </w:t>
            </w:r>
            <w:r w:rsidRPr="003C245A">
              <w:rPr>
                <w:sz w:val="28"/>
                <w:szCs w:val="28"/>
              </w:rPr>
              <w:t xml:space="preserve">діагостичних </w:t>
            </w:r>
            <w:proofErr w:type="gramStart"/>
            <w:r w:rsidRPr="003C245A">
              <w:rPr>
                <w:sz w:val="28"/>
                <w:szCs w:val="28"/>
              </w:rPr>
              <w:t>досл</w:t>
            </w:r>
            <w:proofErr w:type="gramEnd"/>
            <w:r w:rsidRPr="003C245A">
              <w:rPr>
                <w:sz w:val="28"/>
                <w:szCs w:val="28"/>
              </w:rPr>
              <w:t>іджень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СП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Інд. бесіди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4.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Організація заходів щодо запобігання насильства на території навчального закладу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Директор, ЗДНВР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Протягом року</w:t>
            </w:r>
          </w:p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Спостереження</w:t>
            </w:r>
          </w:p>
        </w:tc>
      </w:tr>
      <w:tr w:rsidR="003C245A" w:rsidRPr="003C245A" w:rsidTr="00EE2AFF">
        <w:tc>
          <w:tcPr>
            <w:tcW w:w="9571" w:type="dxa"/>
            <w:gridSpan w:val="5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b/>
                <w:i/>
                <w:sz w:val="28"/>
                <w:szCs w:val="28"/>
              </w:rPr>
              <w:lastRenderedPageBreak/>
              <w:t>Робота з учнями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Інформаційно – просвітницькі заходи з питань запобігання та протидії домашнього насилля, </w:t>
            </w:r>
          </w:p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>і для дітей та за участю дітей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Класні керівники, ПП, СП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Бесіди, тренінги, години спілкування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2.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Міжнародний день не насилля (ООН, 02.10)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Класні керівники,</w:t>
            </w:r>
            <w:r w:rsidRPr="003C245A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Жовтень 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Години спілкування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3.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Акція «16 днів проти насилля»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Класні керівники, </w:t>
            </w:r>
            <w:r w:rsidRPr="003C245A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25.11 – 10.12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Бесіди, заняття з елементами тренінгу, години спілкування, перегляд відео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4.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Перегляд відеороликів з проведенням бесіди обговорення із запобігання та протидії домашнього насилля, </w:t>
            </w:r>
          </w:p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сильства за ознакою </w:t>
            </w:r>
            <w:proofErr w:type="gramStart"/>
            <w:r>
              <w:rPr>
                <w:sz w:val="28"/>
                <w:szCs w:val="28"/>
              </w:rPr>
              <w:t>стат</w:t>
            </w:r>
            <w:proofErr w:type="gramEnd"/>
            <w:r>
              <w:rPr>
                <w:sz w:val="28"/>
                <w:szCs w:val="28"/>
              </w:rPr>
              <w:t>і (</w:t>
            </w:r>
            <w:r>
              <w:rPr>
                <w:sz w:val="28"/>
                <w:szCs w:val="28"/>
                <w:lang w:val="uk-UA"/>
              </w:rPr>
              <w:t>2-9</w:t>
            </w:r>
            <w:r w:rsidRPr="003C245A">
              <w:rPr>
                <w:sz w:val="28"/>
                <w:szCs w:val="28"/>
              </w:rPr>
              <w:t xml:space="preserve"> кл.)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Класні керівники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Бесіди </w:t>
            </w:r>
          </w:p>
        </w:tc>
      </w:tr>
      <w:tr w:rsidR="003C245A" w:rsidRPr="003C245A" w:rsidTr="00EE2AFF">
        <w:tc>
          <w:tcPr>
            <w:tcW w:w="9571" w:type="dxa"/>
            <w:gridSpan w:val="5"/>
          </w:tcPr>
          <w:p w:rsidR="003C245A" w:rsidRPr="003C245A" w:rsidRDefault="003C245A" w:rsidP="00EE2AFF">
            <w:pPr>
              <w:jc w:val="center"/>
              <w:rPr>
                <w:b/>
                <w:i/>
                <w:sz w:val="28"/>
                <w:szCs w:val="28"/>
              </w:rPr>
            </w:pPr>
            <w:r w:rsidRPr="003C245A">
              <w:rPr>
                <w:b/>
                <w:i/>
                <w:sz w:val="28"/>
                <w:szCs w:val="28"/>
              </w:rPr>
              <w:t>Робота з батьками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Тематичні батьківські збори в класах із запобігання та протидії домашнього насилля, </w:t>
            </w:r>
          </w:p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>і (за потребою)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Класні керівники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Бесіди 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2.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Консультації з питань запобігання та протидії домашнього насилля, </w:t>
            </w:r>
          </w:p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>і, захисту прав осіб, які постраждали від такого насильства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Інд. бесіди</w:t>
            </w:r>
          </w:p>
        </w:tc>
      </w:tr>
      <w:tr w:rsidR="003C245A" w:rsidRPr="003C245A" w:rsidTr="00EE2AFF">
        <w:tc>
          <w:tcPr>
            <w:tcW w:w="9571" w:type="dxa"/>
            <w:gridSpan w:val="5"/>
          </w:tcPr>
          <w:p w:rsidR="003C245A" w:rsidRPr="003C245A" w:rsidRDefault="003C245A" w:rsidP="00EE2AFF">
            <w:pPr>
              <w:jc w:val="center"/>
              <w:rPr>
                <w:b/>
                <w:i/>
                <w:sz w:val="28"/>
                <w:szCs w:val="28"/>
              </w:rPr>
            </w:pPr>
            <w:r w:rsidRPr="003C245A">
              <w:rPr>
                <w:b/>
                <w:i/>
                <w:sz w:val="28"/>
                <w:szCs w:val="28"/>
              </w:rPr>
              <w:t>Моніторинг освітнього середовища закладу освіти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ніторинг здобувачів освіти 5 -</w:t>
            </w:r>
            <w:r>
              <w:rPr>
                <w:sz w:val="28"/>
                <w:szCs w:val="28"/>
                <w:lang w:val="uk-UA"/>
              </w:rPr>
              <w:t>9</w:t>
            </w:r>
            <w:r w:rsidRPr="003C245A">
              <w:rPr>
                <w:sz w:val="28"/>
                <w:szCs w:val="28"/>
              </w:rPr>
              <w:t xml:space="preserve"> класів про випадки домашнього насильства, 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 xml:space="preserve">і (за </w:t>
            </w:r>
            <w:r w:rsidRPr="003C245A">
              <w:rPr>
                <w:sz w:val="28"/>
                <w:szCs w:val="28"/>
              </w:rPr>
              <w:lastRenderedPageBreak/>
              <w:t>потребою)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lastRenderedPageBreak/>
              <w:t xml:space="preserve"> СП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Анкетування 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Моніторинг батьків на  випадки домашнього насильства, 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>і (за потребою)</w:t>
            </w:r>
          </w:p>
        </w:tc>
        <w:tc>
          <w:tcPr>
            <w:tcW w:w="1837" w:type="dxa"/>
          </w:tcPr>
          <w:p w:rsidR="003C245A" w:rsidRPr="003C245A" w:rsidRDefault="003C245A" w:rsidP="003C245A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СП, класні керівники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Анкетування </w:t>
            </w:r>
          </w:p>
        </w:tc>
      </w:tr>
      <w:tr w:rsidR="003C245A" w:rsidRPr="003C245A" w:rsidTr="00EE2AFF">
        <w:tc>
          <w:tcPr>
            <w:tcW w:w="948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3.</w:t>
            </w:r>
          </w:p>
        </w:tc>
        <w:tc>
          <w:tcPr>
            <w:tcW w:w="3557" w:type="dxa"/>
          </w:tcPr>
          <w:p w:rsidR="003C245A" w:rsidRPr="003C245A" w:rsidRDefault="003C245A" w:rsidP="00EE2AFF">
            <w:pPr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Звіт про виконання заходів із запобігання та протидії домашнього насильства, насильства за ознакою </w:t>
            </w:r>
            <w:proofErr w:type="gramStart"/>
            <w:r w:rsidRPr="003C245A">
              <w:rPr>
                <w:sz w:val="28"/>
                <w:szCs w:val="28"/>
              </w:rPr>
              <w:t>стат</w:t>
            </w:r>
            <w:proofErr w:type="gramEnd"/>
            <w:r w:rsidRPr="003C245A">
              <w:rPr>
                <w:sz w:val="28"/>
                <w:szCs w:val="28"/>
              </w:rPr>
              <w:t>і</w:t>
            </w:r>
          </w:p>
        </w:tc>
        <w:tc>
          <w:tcPr>
            <w:tcW w:w="1837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ЗДНВР</w:t>
            </w:r>
          </w:p>
        </w:tc>
        <w:tc>
          <w:tcPr>
            <w:tcW w:w="1420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>1 раз на квартал</w:t>
            </w:r>
          </w:p>
        </w:tc>
        <w:tc>
          <w:tcPr>
            <w:tcW w:w="1809" w:type="dxa"/>
          </w:tcPr>
          <w:p w:rsidR="003C245A" w:rsidRPr="003C245A" w:rsidRDefault="003C245A" w:rsidP="00EE2AFF">
            <w:pPr>
              <w:jc w:val="center"/>
              <w:rPr>
                <w:sz w:val="28"/>
                <w:szCs w:val="28"/>
              </w:rPr>
            </w:pPr>
            <w:r w:rsidRPr="003C245A">
              <w:rPr>
                <w:sz w:val="28"/>
                <w:szCs w:val="28"/>
              </w:rPr>
              <w:t xml:space="preserve">Звіт </w:t>
            </w:r>
          </w:p>
        </w:tc>
      </w:tr>
    </w:tbl>
    <w:p w:rsidR="003C245A" w:rsidRPr="003C245A" w:rsidRDefault="003C245A" w:rsidP="003C245A">
      <w:pPr>
        <w:jc w:val="center"/>
        <w:rPr>
          <w:sz w:val="28"/>
          <w:szCs w:val="28"/>
        </w:rPr>
      </w:pPr>
    </w:p>
    <w:p w:rsidR="003C245A" w:rsidRPr="003C245A" w:rsidRDefault="003C245A" w:rsidP="003C245A">
      <w:pPr>
        <w:rPr>
          <w:sz w:val="28"/>
          <w:szCs w:val="28"/>
          <w:lang w:val="uk-UA"/>
        </w:rPr>
      </w:pPr>
      <w:proofErr w:type="gramStart"/>
      <w:r w:rsidRPr="003C245A">
        <w:rPr>
          <w:sz w:val="28"/>
          <w:szCs w:val="28"/>
        </w:rPr>
        <w:t>Соц</w:t>
      </w:r>
      <w:proofErr w:type="gramEnd"/>
      <w:r w:rsidRPr="003C245A">
        <w:rPr>
          <w:sz w:val="28"/>
          <w:szCs w:val="28"/>
        </w:rPr>
        <w:t xml:space="preserve">іальний педагог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Людмила ПИМОНОВА</w:t>
      </w:r>
    </w:p>
    <w:p w:rsidR="003C245A" w:rsidRPr="003C245A" w:rsidRDefault="003C245A">
      <w:pPr>
        <w:rPr>
          <w:lang w:val="uk-UA"/>
        </w:rPr>
      </w:pPr>
    </w:p>
    <w:sectPr w:rsidR="003C245A" w:rsidRPr="003C245A" w:rsidSect="00911DC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BB" w:rsidRDefault="003A26BB" w:rsidP="001A12A4">
      <w:r>
        <w:separator/>
      </w:r>
    </w:p>
  </w:endnote>
  <w:endnote w:type="continuationSeparator" w:id="0">
    <w:p w:rsidR="003A26BB" w:rsidRDefault="003A26BB" w:rsidP="001A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BB" w:rsidRDefault="003A26BB" w:rsidP="001A12A4">
      <w:r>
        <w:separator/>
      </w:r>
    </w:p>
  </w:footnote>
  <w:footnote w:type="continuationSeparator" w:id="0">
    <w:p w:rsidR="003A26BB" w:rsidRDefault="003A26BB" w:rsidP="001A1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2326"/>
      <w:docPartObj>
        <w:docPartGallery w:val="Page Numbers (Top of Page)"/>
        <w:docPartUnique/>
      </w:docPartObj>
    </w:sdtPr>
    <w:sdtEndPr/>
    <w:sdtContent>
      <w:p w:rsidR="00F4698F" w:rsidRDefault="00676DED">
        <w:pPr>
          <w:pStyle w:val="a6"/>
          <w:jc w:val="center"/>
        </w:pPr>
        <w:r>
          <w:fldChar w:fldCharType="begin"/>
        </w:r>
        <w:r w:rsidR="00006296">
          <w:instrText xml:space="preserve"> PAGE   \* MERGEFORMAT </w:instrText>
        </w:r>
        <w:r>
          <w:fldChar w:fldCharType="separate"/>
        </w:r>
        <w:r w:rsidR="00F51B17">
          <w:rPr>
            <w:noProof/>
          </w:rPr>
          <w:t>5</w:t>
        </w:r>
        <w:r>
          <w:fldChar w:fldCharType="end"/>
        </w:r>
      </w:p>
    </w:sdtContent>
  </w:sdt>
  <w:p w:rsidR="00F4698F" w:rsidRDefault="003A26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61F"/>
    <w:multiLevelType w:val="hybridMultilevel"/>
    <w:tmpl w:val="BBFE7FBC"/>
    <w:lvl w:ilvl="0" w:tplc="86D8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3D010F"/>
    <w:multiLevelType w:val="multilevel"/>
    <w:tmpl w:val="EAC6409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65"/>
    <w:rsid w:val="00006296"/>
    <w:rsid w:val="001A12A4"/>
    <w:rsid w:val="003A26BB"/>
    <w:rsid w:val="003C245A"/>
    <w:rsid w:val="004D0665"/>
    <w:rsid w:val="00521CD5"/>
    <w:rsid w:val="00676DED"/>
    <w:rsid w:val="0069264D"/>
    <w:rsid w:val="0087507D"/>
    <w:rsid w:val="008C6A57"/>
    <w:rsid w:val="00BB36F6"/>
    <w:rsid w:val="00BF495D"/>
    <w:rsid w:val="00C12304"/>
    <w:rsid w:val="00C70537"/>
    <w:rsid w:val="00D4268D"/>
    <w:rsid w:val="00E91A72"/>
    <w:rsid w:val="00EA5AD5"/>
    <w:rsid w:val="00F11872"/>
    <w:rsid w:val="00F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6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665"/>
    <w:pPr>
      <w:spacing w:before="100" w:beforeAutospacing="1" w:after="119"/>
    </w:pPr>
  </w:style>
  <w:style w:type="paragraph" w:styleId="a4">
    <w:name w:val="Title"/>
    <w:basedOn w:val="a"/>
    <w:link w:val="a5"/>
    <w:uiPriority w:val="99"/>
    <w:qFormat/>
    <w:rsid w:val="004D0665"/>
    <w:pPr>
      <w:jc w:val="center"/>
    </w:pPr>
    <w:rPr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4D0665"/>
    <w:rPr>
      <w:rFonts w:eastAsia="Times New Roman"/>
      <w:sz w:val="28"/>
      <w:szCs w:val="2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4D06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665"/>
    <w:rPr>
      <w:rFonts w:eastAsia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D4268D"/>
    <w:rPr>
      <w:rFonts w:eastAsiaTheme="minorEastAsia"/>
      <w:lang w:eastAsia="ru-RU"/>
    </w:rPr>
  </w:style>
  <w:style w:type="paragraph" w:styleId="a9">
    <w:name w:val="No Spacing"/>
    <w:link w:val="a8"/>
    <w:uiPriority w:val="1"/>
    <w:qFormat/>
    <w:rsid w:val="00D4268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6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68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3C245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6</cp:revision>
  <cp:lastPrinted>2023-08-31T15:38:00Z</cp:lastPrinted>
  <dcterms:created xsi:type="dcterms:W3CDTF">2022-10-10T05:38:00Z</dcterms:created>
  <dcterms:modified xsi:type="dcterms:W3CDTF">2024-09-09T16:10:00Z</dcterms:modified>
</cp:coreProperties>
</file>