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5736" w14:textId="77777777" w:rsidR="00C61778" w:rsidRPr="005B3A15" w:rsidRDefault="00C61778" w:rsidP="00C61778">
      <w:pPr>
        <w:spacing w:after="0" w:line="240" w:lineRule="auto"/>
        <w:ind w:left="567" w:right="-81" w:hanging="426"/>
        <w:jc w:val="center"/>
        <w:rPr>
          <w:rFonts w:ascii="Times New Roman" w:eastAsia="Times New Roman" w:hAnsi="Times New Roman" w:cs="Times New Roman"/>
          <w:sz w:val="28"/>
          <w:szCs w:val="28"/>
          <w:lang w:val="en-US" w:eastAsia="ru-RU"/>
        </w:rPr>
      </w:pPr>
      <w:r w:rsidRPr="005B3A15">
        <w:rPr>
          <w:rFonts w:ascii="Times New Roman" w:eastAsia="Times New Roman" w:hAnsi="Times New Roman" w:cs="Times New Roman"/>
          <w:noProof/>
          <w:sz w:val="28"/>
          <w:szCs w:val="28"/>
          <w:lang w:eastAsia="ru-RU"/>
        </w:rPr>
        <w:drawing>
          <wp:inline distT="0" distB="0" distL="0" distR="0" wp14:anchorId="48DA6FAF" wp14:editId="7EFB6031">
            <wp:extent cx="428625" cy="561975"/>
            <wp:effectExtent l="0" t="0" r="9525" b="9525"/>
            <wp:docPr id="1" name="Рисунок 1" descr="Описание: Описание: Описание: 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image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61975"/>
                    </a:xfrm>
                    <a:prstGeom prst="rect">
                      <a:avLst/>
                    </a:prstGeom>
                    <a:noFill/>
                    <a:ln>
                      <a:noFill/>
                    </a:ln>
                  </pic:spPr>
                </pic:pic>
              </a:graphicData>
            </a:graphic>
          </wp:inline>
        </w:drawing>
      </w:r>
    </w:p>
    <w:p w14:paraId="03E5753C" w14:textId="77777777" w:rsidR="00C61778" w:rsidRDefault="00C61778" w:rsidP="00C61778">
      <w:pPr>
        <w:spacing w:after="0" w:line="240" w:lineRule="auto"/>
        <w:ind w:left="567" w:right="-81" w:hanging="567"/>
        <w:jc w:val="center"/>
        <w:rPr>
          <w:rFonts w:ascii="Times New Roman" w:eastAsia="Times New Roman" w:hAnsi="Times New Roman" w:cs="Times New Roman"/>
          <w:b/>
          <w:bCs/>
          <w:sz w:val="28"/>
          <w:szCs w:val="28"/>
          <w:lang w:val="uk-UA" w:eastAsia="ru-RU"/>
        </w:rPr>
      </w:pPr>
      <w:r w:rsidRPr="005B3A15">
        <w:rPr>
          <w:rFonts w:ascii="Times New Roman" w:eastAsia="Times New Roman" w:hAnsi="Times New Roman" w:cs="Times New Roman"/>
          <w:b/>
          <w:bCs/>
          <w:sz w:val="28"/>
          <w:szCs w:val="28"/>
          <w:lang w:val="uk-UA" w:eastAsia="ru-RU"/>
        </w:rPr>
        <w:t>ВАПНЯРСЬКА СЕЛИЩНА РАДА</w:t>
      </w:r>
    </w:p>
    <w:p w14:paraId="14CF1E45" w14:textId="77777777" w:rsidR="00C61778" w:rsidRPr="00141CE7" w:rsidRDefault="00C61778" w:rsidP="00C61778">
      <w:pPr>
        <w:spacing w:after="0" w:line="240" w:lineRule="auto"/>
        <w:ind w:left="567" w:right="-81" w:hanging="567"/>
        <w:jc w:val="center"/>
        <w:rPr>
          <w:rFonts w:ascii="Times New Roman" w:eastAsia="Times New Roman" w:hAnsi="Times New Roman" w:cs="Times New Roman"/>
          <w:b/>
          <w:bCs/>
          <w:sz w:val="28"/>
          <w:szCs w:val="28"/>
          <w:u w:val="single"/>
          <w:lang w:val="uk-UA" w:eastAsia="ru-RU"/>
        </w:rPr>
      </w:pPr>
      <w:r w:rsidRPr="00141CE7">
        <w:rPr>
          <w:rFonts w:ascii="Times New Roman" w:eastAsia="Times New Roman" w:hAnsi="Times New Roman" w:cs="Times New Roman"/>
          <w:b/>
          <w:bCs/>
          <w:sz w:val="28"/>
          <w:szCs w:val="28"/>
          <w:u w:val="single"/>
          <w:lang w:val="uk-UA" w:eastAsia="ru-RU"/>
        </w:rPr>
        <w:t>Тульчинського району  Вінницької області</w:t>
      </w:r>
    </w:p>
    <w:p w14:paraId="68C8FBA1" w14:textId="77777777" w:rsidR="00C61778" w:rsidRPr="005B3A15" w:rsidRDefault="00E65F89" w:rsidP="00C61778">
      <w:pPr>
        <w:shd w:val="clear" w:color="auto" w:fill="FFFFFF"/>
        <w:spacing w:after="200" w:line="240" w:lineRule="auto"/>
        <w:ind w:right="-81"/>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46</w:t>
      </w:r>
      <w:r w:rsidR="00C61778" w:rsidRPr="005B3A15">
        <w:rPr>
          <w:rFonts w:ascii="Times New Roman" w:eastAsia="Times New Roman" w:hAnsi="Times New Roman" w:cs="Times New Roman"/>
          <w:sz w:val="28"/>
          <w:szCs w:val="28"/>
          <w:lang w:val="uk-UA" w:eastAsia="ru-RU"/>
        </w:rPr>
        <w:t xml:space="preserve"> сесія   </w:t>
      </w:r>
      <w:r w:rsidR="00C61778">
        <w:rPr>
          <w:rFonts w:ascii="Times New Roman" w:eastAsia="Times New Roman" w:hAnsi="Times New Roman" w:cs="Times New Roman"/>
          <w:sz w:val="28"/>
          <w:szCs w:val="28"/>
          <w:lang w:val="en-US" w:eastAsia="ru-RU"/>
        </w:rPr>
        <w:t>VIII</w:t>
      </w:r>
      <w:r w:rsidR="00C61778" w:rsidRPr="005B3A15">
        <w:rPr>
          <w:rFonts w:ascii="Times New Roman" w:eastAsia="Times New Roman" w:hAnsi="Times New Roman" w:cs="Times New Roman"/>
          <w:sz w:val="28"/>
          <w:szCs w:val="28"/>
          <w:lang w:val="uk-UA" w:eastAsia="ru-RU"/>
        </w:rPr>
        <w:t xml:space="preserve">  </w:t>
      </w:r>
      <w:r w:rsidR="00C61778">
        <w:rPr>
          <w:rFonts w:ascii="Times New Roman" w:eastAsia="Times New Roman" w:hAnsi="Times New Roman" w:cs="Times New Roman"/>
          <w:sz w:val="28"/>
          <w:szCs w:val="28"/>
          <w:lang w:val="uk-UA" w:eastAsia="ru-RU"/>
        </w:rPr>
        <w:t xml:space="preserve"> </w:t>
      </w:r>
      <w:r w:rsidR="00C61778" w:rsidRPr="005B3A15">
        <w:rPr>
          <w:rFonts w:ascii="Times New Roman" w:eastAsia="Times New Roman" w:hAnsi="Times New Roman" w:cs="Times New Roman"/>
          <w:sz w:val="28"/>
          <w:szCs w:val="28"/>
          <w:lang w:val="uk-UA" w:eastAsia="ru-RU"/>
        </w:rPr>
        <w:t>скликання</w:t>
      </w:r>
    </w:p>
    <w:p w14:paraId="016A4308" w14:textId="77777777" w:rsidR="00C61778" w:rsidRPr="005B3A15" w:rsidRDefault="00C61778" w:rsidP="00C61778">
      <w:pPr>
        <w:shd w:val="clear" w:color="auto" w:fill="FFFFFF"/>
        <w:spacing w:after="200" w:line="240" w:lineRule="auto"/>
        <w:ind w:right="-81"/>
        <w:jc w:val="center"/>
        <w:rPr>
          <w:rFonts w:ascii="Times New Roman" w:eastAsia="Times New Roman" w:hAnsi="Times New Roman" w:cs="Times New Roman"/>
          <w:b/>
          <w:bCs/>
          <w:sz w:val="28"/>
          <w:szCs w:val="28"/>
          <w:lang w:val="uk-UA" w:eastAsia="ru-RU"/>
        </w:rPr>
      </w:pPr>
      <w:r w:rsidRPr="005B3A15">
        <w:rPr>
          <w:rFonts w:ascii="Times New Roman" w:eastAsia="Times New Roman" w:hAnsi="Times New Roman" w:cs="Times New Roman"/>
          <w:b/>
          <w:bCs/>
          <w:sz w:val="28"/>
          <w:szCs w:val="28"/>
          <w:lang w:val="uk-UA" w:eastAsia="ru-RU"/>
        </w:rPr>
        <w:t xml:space="preserve">Р І Ш Е Н </w:t>
      </w:r>
      <w:proofErr w:type="spellStart"/>
      <w:r w:rsidRPr="005B3A15">
        <w:rPr>
          <w:rFonts w:ascii="Times New Roman" w:eastAsia="Times New Roman" w:hAnsi="Times New Roman" w:cs="Times New Roman"/>
          <w:b/>
          <w:bCs/>
          <w:sz w:val="28"/>
          <w:szCs w:val="28"/>
          <w:lang w:val="uk-UA" w:eastAsia="ru-RU"/>
        </w:rPr>
        <w:t>Н</w:t>
      </w:r>
      <w:proofErr w:type="spellEnd"/>
      <w:r w:rsidRPr="005B3A15">
        <w:rPr>
          <w:rFonts w:ascii="Times New Roman" w:eastAsia="Times New Roman" w:hAnsi="Times New Roman" w:cs="Times New Roman"/>
          <w:b/>
          <w:bCs/>
          <w:sz w:val="28"/>
          <w:szCs w:val="28"/>
          <w:lang w:val="uk-UA" w:eastAsia="ru-RU"/>
        </w:rPr>
        <w:t xml:space="preserve"> Я</w:t>
      </w:r>
    </w:p>
    <w:p w14:paraId="649A40D4" w14:textId="77777777" w:rsidR="00C61778" w:rsidRPr="00595690" w:rsidRDefault="00E65F89" w:rsidP="00C61778">
      <w:pPr>
        <w:spacing w:after="200" w:line="240" w:lineRule="auto"/>
        <w:ind w:right="-81"/>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 30 серпня</w:t>
      </w:r>
      <w:r w:rsidR="00C61778">
        <w:rPr>
          <w:rFonts w:ascii="Times New Roman" w:eastAsia="Times New Roman" w:hAnsi="Times New Roman" w:cs="Times New Roman"/>
          <w:color w:val="000000"/>
          <w:sz w:val="28"/>
          <w:szCs w:val="28"/>
          <w:lang w:val="uk-UA" w:eastAsia="ru-RU"/>
        </w:rPr>
        <w:t xml:space="preserve"> </w:t>
      </w:r>
      <w:r w:rsidR="00C61778" w:rsidRPr="005B3A15">
        <w:rPr>
          <w:rFonts w:ascii="Times New Roman" w:eastAsia="Times New Roman" w:hAnsi="Times New Roman" w:cs="Times New Roman"/>
          <w:color w:val="000000"/>
          <w:sz w:val="28"/>
          <w:szCs w:val="28"/>
          <w:lang w:val="uk-UA" w:eastAsia="ru-RU"/>
        </w:rPr>
        <w:t>20</w:t>
      </w:r>
      <w:r w:rsidR="00C61778">
        <w:rPr>
          <w:rFonts w:ascii="Times New Roman" w:eastAsia="Times New Roman" w:hAnsi="Times New Roman" w:cs="Times New Roman"/>
          <w:color w:val="000000"/>
          <w:sz w:val="28"/>
          <w:szCs w:val="28"/>
          <w:lang w:val="uk-UA" w:eastAsia="ru-RU"/>
        </w:rPr>
        <w:t>23</w:t>
      </w:r>
      <w:r w:rsidR="00C61778" w:rsidRPr="005B3A15">
        <w:rPr>
          <w:rFonts w:ascii="Times New Roman" w:eastAsia="Times New Roman" w:hAnsi="Times New Roman" w:cs="Times New Roman"/>
          <w:color w:val="000000"/>
          <w:sz w:val="28"/>
          <w:szCs w:val="28"/>
          <w:lang w:val="uk-UA" w:eastAsia="ru-RU"/>
        </w:rPr>
        <w:t xml:space="preserve"> року   </w:t>
      </w:r>
      <w:r w:rsidR="00C61778">
        <w:rPr>
          <w:rFonts w:ascii="Times New Roman" w:eastAsia="Times New Roman" w:hAnsi="Times New Roman" w:cs="Times New Roman"/>
          <w:color w:val="000000"/>
          <w:sz w:val="28"/>
          <w:szCs w:val="28"/>
          <w:lang w:val="uk-UA" w:eastAsia="ru-RU"/>
        </w:rPr>
        <w:t xml:space="preserve">                                                                            </w:t>
      </w:r>
      <w:r w:rsidR="00C61778" w:rsidRPr="005B3A15">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1960</w:t>
      </w:r>
    </w:p>
    <w:p w14:paraId="0CB5E454" w14:textId="77777777" w:rsidR="00C61778" w:rsidRDefault="00C61778" w:rsidP="0047390F">
      <w:pPr>
        <w:pStyle w:val="a3"/>
        <w:shd w:val="clear" w:color="auto" w:fill="FFFFFF"/>
        <w:spacing w:before="0" w:beforeAutospacing="0" w:after="0" w:afterAutospacing="0"/>
        <w:rPr>
          <w:b/>
          <w:bCs/>
          <w:color w:val="000000"/>
          <w:sz w:val="28"/>
          <w:szCs w:val="28"/>
          <w:bdr w:val="none" w:sz="0" w:space="0" w:color="auto" w:frame="1"/>
          <w:lang w:val="uk-UA"/>
        </w:rPr>
      </w:pPr>
    </w:p>
    <w:p w14:paraId="39052B41" w14:textId="77777777" w:rsidR="00C61778" w:rsidRPr="00C61778" w:rsidRDefault="0047390F" w:rsidP="00C6177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 </w:t>
      </w:r>
      <w:proofErr w:type="spellStart"/>
      <w:r>
        <w:rPr>
          <w:rFonts w:ascii="Times New Roman" w:eastAsia="Times New Roman" w:hAnsi="Times New Roman" w:cs="Times New Roman"/>
          <w:b/>
          <w:bCs/>
          <w:color w:val="000000"/>
          <w:sz w:val="28"/>
          <w:szCs w:val="28"/>
          <w:lang w:eastAsia="ru-RU"/>
        </w:rPr>
        <w:t>закріплення</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територій</w:t>
      </w:r>
      <w:proofErr w:type="spellEnd"/>
      <w:r w:rsidR="00C61778" w:rsidRPr="00AC0A43">
        <w:rPr>
          <w:rFonts w:ascii="Times New Roman" w:eastAsia="Times New Roman" w:hAnsi="Times New Roman" w:cs="Times New Roman"/>
          <w:b/>
          <w:bCs/>
          <w:color w:val="000000"/>
          <w:sz w:val="28"/>
          <w:szCs w:val="28"/>
          <w:lang w:eastAsia="ru-RU"/>
        </w:rPr>
        <w:t xml:space="preserve"> </w:t>
      </w:r>
      <w:proofErr w:type="spellStart"/>
      <w:r w:rsidR="00C61778" w:rsidRPr="00AC0A43">
        <w:rPr>
          <w:rFonts w:ascii="Times New Roman" w:eastAsia="Times New Roman" w:hAnsi="Times New Roman" w:cs="Times New Roman"/>
          <w:b/>
          <w:bCs/>
          <w:color w:val="000000"/>
          <w:sz w:val="28"/>
          <w:szCs w:val="28"/>
          <w:lang w:eastAsia="ru-RU"/>
        </w:rPr>
        <w:t>обслуговування</w:t>
      </w:r>
      <w:proofErr w:type="spellEnd"/>
    </w:p>
    <w:p w14:paraId="1659340F" w14:textId="77777777" w:rsidR="00C61778" w:rsidRPr="00AC0A43" w:rsidRDefault="00C61778" w:rsidP="00C61778">
      <w:pPr>
        <w:shd w:val="clear" w:color="auto" w:fill="FFFFFF"/>
        <w:spacing w:after="0" w:line="240" w:lineRule="auto"/>
        <w:rPr>
          <w:rFonts w:ascii="Times New Roman" w:eastAsia="Times New Roman" w:hAnsi="Times New Roman" w:cs="Times New Roman"/>
          <w:b/>
          <w:bCs/>
          <w:color w:val="000000"/>
          <w:sz w:val="28"/>
          <w:szCs w:val="28"/>
          <w:lang w:eastAsia="ru-RU"/>
        </w:rPr>
      </w:pPr>
      <w:r w:rsidRPr="00AC0A43">
        <w:rPr>
          <w:rFonts w:ascii="Times New Roman" w:eastAsia="Times New Roman" w:hAnsi="Times New Roman" w:cs="Times New Roman"/>
          <w:b/>
          <w:bCs/>
          <w:color w:val="000000"/>
          <w:sz w:val="28"/>
          <w:szCs w:val="28"/>
          <w:lang w:eastAsia="ru-RU"/>
        </w:rPr>
        <w:t xml:space="preserve">за закладами </w:t>
      </w:r>
      <w:proofErr w:type="spellStart"/>
      <w:r w:rsidRPr="00AC0A43">
        <w:rPr>
          <w:rFonts w:ascii="Times New Roman" w:eastAsia="Times New Roman" w:hAnsi="Times New Roman" w:cs="Times New Roman"/>
          <w:b/>
          <w:bCs/>
          <w:color w:val="000000"/>
          <w:sz w:val="28"/>
          <w:szCs w:val="28"/>
          <w:lang w:eastAsia="ru-RU"/>
        </w:rPr>
        <w:t>загальної</w:t>
      </w:r>
      <w:proofErr w:type="spellEnd"/>
      <w:r w:rsidRPr="00AC0A43">
        <w:rPr>
          <w:rFonts w:ascii="Times New Roman" w:eastAsia="Times New Roman" w:hAnsi="Times New Roman" w:cs="Times New Roman"/>
          <w:b/>
          <w:bCs/>
          <w:color w:val="000000"/>
          <w:sz w:val="28"/>
          <w:szCs w:val="28"/>
          <w:lang w:eastAsia="ru-RU"/>
        </w:rPr>
        <w:t xml:space="preserve"> </w:t>
      </w:r>
      <w:proofErr w:type="spellStart"/>
      <w:r w:rsidRPr="00AC0A43">
        <w:rPr>
          <w:rFonts w:ascii="Times New Roman" w:eastAsia="Times New Roman" w:hAnsi="Times New Roman" w:cs="Times New Roman"/>
          <w:b/>
          <w:bCs/>
          <w:color w:val="000000"/>
          <w:sz w:val="28"/>
          <w:szCs w:val="28"/>
          <w:lang w:eastAsia="ru-RU"/>
        </w:rPr>
        <w:t>середньої</w:t>
      </w:r>
      <w:proofErr w:type="spellEnd"/>
      <w:r w:rsidRPr="00AC0A43">
        <w:rPr>
          <w:rFonts w:ascii="Times New Roman" w:eastAsia="Times New Roman" w:hAnsi="Times New Roman" w:cs="Times New Roman"/>
          <w:b/>
          <w:bCs/>
          <w:color w:val="000000"/>
          <w:sz w:val="28"/>
          <w:szCs w:val="28"/>
          <w:lang w:eastAsia="ru-RU"/>
        </w:rPr>
        <w:t xml:space="preserve"> </w:t>
      </w:r>
      <w:proofErr w:type="spellStart"/>
      <w:r w:rsidRPr="00AC0A43">
        <w:rPr>
          <w:rFonts w:ascii="Times New Roman" w:eastAsia="Times New Roman" w:hAnsi="Times New Roman" w:cs="Times New Roman"/>
          <w:b/>
          <w:bCs/>
          <w:color w:val="000000"/>
          <w:sz w:val="28"/>
          <w:szCs w:val="28"/>
          <w:lang w:eastAsia="ru-RU"/>
        </w:rPr>
        <w:t>освіти</w:t>
      </w:r>
      <w:proofErr w:type="spellEnd"/>
    </w:p>
    <w:p w14:paraId="772ED5F3" w14:textId="77777777" w:rsidR="00C61778" w:rsidRPr="00CE05E1" w:rsidRDefault="00C61778" w:rsidP="00C61778">
      <w:pPr>
        <w:shd w:val="clear" w:color="auto" w:fill="FFFFFF"/>
        <w:spacing w:after="0" w:line="240" w:lineRule="auto"/>
        <w:rPr>
          <w:rFonts w:ascii="Times New Roman" w:eastAsia="Times New Roman" w:hAnsi="Times New Roman" w:cs="Times New Roman"/>
          <w:color w:val="000000"/>
          <w:sz w:val="28"/>
          <w:szCs w:val="28"/>
          <w:lang w:val="uk-UA" w:eastAsia="ru-RU"/>
        </w:rPr>
      </w:pPr>
      <w:r w:rsidRPr="00AC0A43">
        <w:rPr>
          <w:rFonts w:ascii="Times New Roman" w:eastAsia="Times New Roman" w:hAnsi="Times New Roman" w:cs="Times New Roman"/>
          <w:b/>
          <w:bCs/>
          <w:color w:val="000000"/>
          <w:sz w:val="28"/>
          <w:szCs w:val="28"/>
          <w:lang w:val="uk-UA" w:eastAsia="ru-RU"/>
        </w:rPr>
        <w:t>Вапнярської територіальної громади</w:t>
      </w:r>
    </w:p>
    <w:p w14:paraId="5AD2B573" w14:textId="77777777" w:rsidR="00C61778" w:rsidRPr="008746B3" w:rsidRDefault="00C61778" w:rsidP="00C61778">
      <w:pPr>
        <w:pStyle w:val="a3"/>
        <w:shd w:val="clear" w:color="auto" w:fill="FFFFFF"/>
        <w:spacing w:before="0" w:beforeAutospacing="0" w:after="0" w:afterAutospacing="0"/>
        <w:ind w:left="720"/>
        <w:rPr>
          <w:b/>
          <w:bCs/>
          <w:color w:val="000000"/>
          <w:sz w:val="28"/>
          <w:szCs w:val="28"/>
          <w:bdr w:val="none" w:sz="0" w:space="0" w:color="auto" w:frame="1"/>
          <w:lang w:val="uk-UA"/>
        </w:rPr>
      </w:pPr>
    </w:p>
    <w:p w14:paraId="6087E573" w14:textId="77777777" w:rsidR="00C61778" w:rsidRPr="00AC0A43" w:rsidRDefault="00C61778" w:rsidP="00AC0A43">
      <w:pPr>
        <w:pStyle w:val="a3"/>
        <w:shd w:val="clear" w:color="auto" w:fill="FFFFFF"/>
        <w:spacing w:before="0" w:beforeAutospacing="0" w:after="0" w:afterAutospacing="0"/>
        <w:ind w:firstLine="709"/>
        <w:jc w:val="both"/>
        <w:rPr>
          <w:color w:val="333333"/>
          <w:sz w:val="28"/>
          <w:szCs w:val="28"/>
          <w:bdr w:val="none" w:sz="0" w:space="0" w:color="auto" w:frame="1"/>
          <w:lang w:val="uk-UA"/>
        </w:rPr>
      </w:pPr>
      <w:r w:rsidRPr="004D32A1">
        <w:rPr>
          <w:color w:val="333333"/>
          <w:sz w:val="28"/>
          <w:szCs w:val="28"/>
          <w:bdr w:val="none" w:sz="0" w:space="0" w:color="auto" w:frame="1"/>
        </w:rPr>
        <w:t> </w:t>
      </w:r>
      <w:r w:rsidR="004D32A1" w:rsidRPr="004D32A1">
        <w:rPr>
          <w:color w:val="333333"/>
          <w:sz w:val="28"/>
          <w:szCs w:val="28"/>
          <w:bdr w:val="none" w:sz="0" w:space="0" w:color="auto" w:frame="1"/>
          <w:lang w:val="uk-UA"/>
        </w:rPr>
        <w:t>В</w:t>
      </w:r>
      <w:r w:rsidR="004D32A1" w:rsidRPr="00C61778">
        <w:rPr>
          <w:color w:val="000000"/>
          <w:sz w:val="28"/>
          <w:szCs w:val="28"/>
          <w:lang w:val="uk-UA"/>
        </w:rPr>
        <w:t xml:space="preserve">ідповідно до ст. 66 Закону України «Про освіту», ст.8 Закону України «Про повну загальну середню освіту», пункту 2 статті 32 Закону України «Про місцеве самоврядування в Україні», на виконання Порядку ведення обліку дітей шкільного віку та учнів, затвердженого постановою Кабінету Міністрів України від 13 вересня 2017 року №684, з метою забезпечення здобуття громадянами України повної загальної середньої освіти і організованого та якісного щорічного обліку дітей і підлітків шкільного віку на закріплених за освітніми закладами територій обслуговування, </w:t>
      </w:r>
      <w:r w:rsidRPr="00AC0A43">
        <w:rPr>
          <w:bCs/>
          <w:color w:val="000000" w:themeColor="text1"/>
          <w:sz w:val="28"/>
          <w:szCs w:val="28"/>
          <w:lang w:val="uk-UA" w:eastAsia="zh-CN"/>
        </w:rPr>
        <w:t xml:space="preserve">селищна рада </w:t>
      </w:r>
    </w:p>
    <w:p w14:paraId="587A6376" w14:textId="77777777" w:rsidR="00C61778" w:rsidRDefault="00C61778" w:rsidP="00C61778">
      <w:pPr>
        <w:pStyle w:val="a4"/>
        <w:suppressAutoHyphens/>
        <w:spacing w:after="0" w:line="240" w:lineRule="auto"/>
        <w:ind w:left="709"/>
        <w:jc w:val="both"/>
        <w:rPr>
          <w:rFonts w:ascii="Times New Roman" w:hAnsi="Times New Roman"/>
          <w:b/>
          <w:bCs/>
          <w:sz w:val="28"/>
          <w:szCs w:val="28"/>
          <w:lang w:val="uk-UA" w:eastAsia="zh-CN"/>
        </w:rPr>
      </w:pPr>
    </w:p>
    <w:p w14:paraId="6A469B47" w14:textId="77777777" w:rsidR="00C61778" w:rsidRDefault="00C61778" w:rsidP="00C61778">
      <w:pPr>
        <w:pStyle w:val="a4"/>
        <w:suppressAutoHyphens/>
        <w:spacing w:after="0" w:line="240" w:lineRule="auto"/>
        <w:ind w:left="709"/>
        <w:jc w:val="both"/>
        <w:rPr>
          <w:rFonts w:ascii="Times New Roman" w:hAnsi="Times New Roman"/>
          <w:b/>
          <w:bCs/>
          <w:sz w:val="28"/>
          <w:szCs w:val="28"/>
          <w:lang w:val="uk-UA" w:eastAsia="zh-CN"/>
        </w:rPr>
      </w:pPr>
      <w:r w:rsidRPr="00233DC8">
        <w:rPr>
          <w:rFonts w:ascii="Times New Roman" w:hAnsi="Times New Roman"/>
          <w:b/>
          <w:bCs/>
          <w:sz w:val="28"/>
          <w:szCs w:val="28"/>
          <w:lang w:val="uk-UA" w:eastAsia="zh-CN"/>
        </w:rPr>
        <w:t>ВИРІШИЛА:</w:t>
      </w:r>
    </w:p>
    <w:p w14:paraId="31BFE4D6" w14:textId="77777777" w:rsidR="00C61778" w:rsidRPr="00CB3B21" w:rsidRDefault="00C61778" w:rsidP="00CB3B21">
      <w:pPr>
        <w:pStyle w:val="a4"/>
        <w:suppressAutoHyphens/>
        <w:spacing w:after="0" w:line="240" w:lineRule="auto"/>
        <w:ind w:left="0" w:firstLine="709"/>
        <w:jc w:val="both"/>
        <w:rPr>
          <w:rFonts w:ascii="Times New Roman" w:hAnsi="Times New Roman" w:cs="Times New Roman"/>
          <w:b/>
          <w:bCs/>
          <w:sz w:val="28"/>
          <w:szCs w:val="28"/>
          <w:lang w:val="uk-UA" w:eastAsia="zh-CN"/>
        </w:rPr>
      </w:pPr>
    </w:p>
    <w:p w14:paraId="29BAAAC1" w14:textId="77777777" w:rsidR="00CB3B21" w:rsidRPr="00C61778" w:rsidRDefault="00CB3B21" w:rsidP="00CB3B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61778">
        <w:rPr>
          <w:rFonts w:ascii="Times New Roman" w:eastAsia="Times New Roman" w:hAnsi="Times New Roman" w:cs="Times New Roman"/>
          <w:color w:val="000000"/>
          <w:sz w:val="28"/>
          <w:szCs w:val="28"/>
          <w:lang w:val="uk-UA" w:eastAsia="ru-RU"/>
        </w:rPr>
        <w:t xml:space="preserve">Закріпити за закладами загальної середньої освіти Вапнярської територіальної громади наступні території та надати їх право обслуговування: </w:t>
      </w:r>
    </w:p>
    <w:p w14:paraId="79356CC0" w14:textId="77777777" w:rsidR="00CB3B21" w:rsidRPr="00C61778" w:rsidRDefault="00CB3B21" w:rsidP="00CB3B21">
      <w:pPr>
        <w:widowControl w:val="0"/>
        <w:numPr>
          <w:ilvl w:val="1"/>
          <w:numId w:val="1"/>
        </w:numPr>
        <w:tabs>
          <w:tab w:val="left" w:pos="229"/>
        </w:tabs>
        <w:autoSpaceDE w:val="0"/>
        <w:autoSpaceDN w:val="0"/>
        <w:spacing w:after="0" w:line="240" w:lineRule="auto"/>
        <w:ind w:left="0" w:firstLine="709"/>
        <w:contextualSpacing/>
        <w:jc w:val="both"/>
        <w:outlineLvl w:val="0"/>
        <w:rPr>
          <w:rFonts w:ascii="Times New Roman" w:eastAsia="Calibri" w:hAnsi="Times New Roman" w:cs="Times New Roman"/>
          <w:iCs/>
          <w:color w:val="000000"/>
          <w:sz w:val="28"/>
          <w:szCs w:val="28"/>
          <w:lang w:val="uk-UA" w:eastAsia="ru-RU"/>
        </w:rPr>
      </w:pPr>
      <w:r w:rsidRPr="00C61778">
        <w:rPr>
          <w:rFonts w:ascii="Times New Roman" w:eastAsia="Calibri" w:hAnsi="Times New Roman" w:cs="Times New Roman"/>
          <w:color w:val="000000"/>
          <w:sz w:val="28"/>
          <w:szCs w:val="28"/>
          <w:lang w:val="uk-UA"/>
        </w:rPr>
        <w:t xml:space="preserve"> за </w:t>
      </w:r>
      <w:proofErr w:type="spellStart"/>
      <w:r w:rsidRPr="00C61778">
        <w:rPr>
          <w:rFonts w:ascii="Times New Roman" w:eastAsia="Calibri" w:hAnsi="Times New Roman" w:cs="Times New Roman"/>
          <w:iCs/>
          <w:color w:val="000000"/>
          <w:sz w:val="28"/>
          <w:szCs w:val="28"/>
          <w:lang w:val="uk-UA" w:eastAsia="ru-RU"/>
        </w:rPr>
        <w:t>Вапнярським</w:t>
      </w:r>
      <w:proofErr w:type="spellEnd"/>
      <w:r w:rsidRPr="00C61778">
        <w:rPr>
          <w:rFonts w:ascii="Times New Roman" w:eastAsia="Calibri" w:hAnsi="Times New Roman" w:cs="Times New Roman"/>
          <w:iCs/>
          <w:color w:val="000000"/>
          <w:sz w:val="28"/>
          <w:szCs w:val="28"/>
          <w:lang w:val="uk-UA" w:eastAsia="ru-RU"/>
        </w:rPr>
        <w:t xml:space="preserve"> ліцеєм № 1 Вапнярської селищної ради Вінницької області </w:t>
      </w:r>
      <w:r w:rsidRPr="00C61778">
        <w:rPr>
          <w:rFonts w:ascii="Times New Roman" w:eastAsia="Calibri" w:hAnsi="Times New Roman" w:cs="Times New Roman"/>
          <w:color w:val="000000"/>
          <w:sz w:val="28"/>
          <w:szCs w:val="28"/>
          <w:lang w:val="uk-UA"/>
        </w:rPr>
        <w:t>- території, згідно з додатком 1 до цього рішення.</w:t>
      </w:r>
    </w:p>
    <w:p w14:paraId="1199FC43" w14:textId="77777777" w:rsidR="00CB3B21" w:rsidRPr="00C61778" w:rsidRDefault="00CB3B21" w:rsidP="00CB3B21">
      <w:pPr>
        <w:widowControl w:val="0"/>
        <w:numPr>
          <w:ilvl w:val="1"/>
          <w:numId w:val="1"/>
        </w:numPr>
        <w:tabs>
          <w:tab w:val="left" w:pos="229"/>
        </w:tabs>
        <w:autoSpaceDE w:val="0"/>
        <w:autoSpaceDN w:val="0"/>
        <w:spacing w:after="0" w:line="240" w:lineRule="auto"/>
        <w:ind w:left="0" w:firstLine="709"/>
        <w:contextualSpacing/>
        <w:jc w:val="both"/>
        <w:outlineLvl w:val="0"/>
        <w:rPr>
          <w:rFonts w:ascii="Times New Roman" w:eastAsia="Calibri" w:hAnsi="Times New Roman" w:cs="Times New Roman"/>
          <w:iCs/>
          <w:color w:val="000000"/>
          <w:sz w:val="28"/>
          <w:szCs w:val="28"/>
          <w:lang w:val="uk-UA" w:eastAsia="ru-RU"/>
        </w:rPr>
      </w:pPr>
      <w:r w:rsidRPr="00C61778">
        <w:rPr>
          <w:rFonts w:ascii="Times New Roman" w:eastAsia="Calibri" w:hAnsi="Times New Roman" w:cs="Times New Roman"/>
          <w:color w:val="000000"/>
          <w:sz w:val="28"/>
          <w:szCs w:val="28"/>
          <w:lang w:val="uk-UA"/>
        </w:rPr>
        <w:t xml:space="preserve"> за </w:t>
      </w:r>
      <w:proofErr w:type="spellStart"/>
      <w:r w:rsidRPr="00C61778">
        <w:rPr>
          <w:rFonts w:ascii="Times New Roman" w:eastAsia="Calibri" w:hAnsi="Times New Roman" w:cs="Times New Roman"/>
          <w:iCs/>
          <w:color w:val="000000"/>
          <w:sz w:val="28"/>
          <w:szCs w:val="28"/>
          <w:lang w:val="uk-UA" w:eastAsia="ru-RU"/>
        </w:rPr>
        <w:t>Вапнярським</w:t>
      </w:r>
      <w:proofErr w:type="spellEnd"/>
      <w:r w:rsidRPr="00C61778">
        <w:rPr>
          <w:rFonts w:ascii="Times New Roman" w:eastAsia="Calibri" w:hAnsi="Times New Roman" w:cs="Times New Roman"/>
          <w:iCs/>
          <w:color w:val="000000"/>
          <w:sz w:val="28"/>
          <w:szCs w:val="28"/>
          <w:lang w:val="uk-UA" w:eastAsia="ru-RU"/>
        </w:rPr>
        <w:t xml:space="preserve"> ліцеєм № 2 Вапнярської селищної ради Вінницької області </w:t>
      </w:r>
      <w:r w:rsidRPr="00C61778">
        <w:rPr>
          <w:rFonts w:ascii="Times New Roman" w:eastAsia="Calibri" w:hAnsi="Times New Roman" w:cs="Times New Roman"/>
          <w:color w:val="000000"/>
          <w:sz w:val="28"/>
          <w:szCs w:val="28"/>
          <w:lang w:val="uk-UA"/>
        </w:rPr>
        <w:t>– території, згідно з додатком 2 до цього рішення.</w:t>
      </w:r>
    </w:p>
    <w:p w14:paraId="5B6F4937" w14:textId="77777777" w:rsidR="00CB3B21" w:rsidRPr="00C61778" w:rsidRDefault="00CB3B21" w:rsidP="00CB3B21">
      <w:pPr>
        <w:widowControl w:val="0"/>
        <w:numPr>
          <w:ilvl w:val="1"/>
          <w:numId w:val="1"/>
        </w:numPr>
        <w:tabs>
          <w:tab w:val="left" w:pos="229"/>
        </w:tabs>
        <w:autoSpaceDE w:val="0"/>
        <w:autoSpaceDN w:val="0"/>
        <w:spacing w:after="0" w:line="240" w:lineRule="auto"/>
        <w:ind w:left="0" w:firstLine="709"/>
        <w:contextualSpacing/>
        <w:jc w:val="both"/>
        <w:outlineLvl w:val="0"/>
        <w:rPr>
          <w:rFonts w:ascii="Times New Roman" w:eastAsia="Calibri" w:hAnsi="Times New Roman" w:cs="Times New Roman"/>
          <w:iCs/>
          <w:color w:val="000000"/>
          <w:sz w:val="28"/>
          <w:szCs w:val="28"/>
          <w:lang w:val="uk-UA" w:eastAsia="ru-RU"/>
        </w:rPr>
      </w:pPr>
      <w:r w:rsidRPr="00C61778">
        <w:rPr>
          <w:rFonts w:ascii="Times New Roman" w:eastAsia="Calibri" w:hAnsi="Times New Roman" w:cs="Times New Roman"/>
          <w:color w:val="000000"/>
          <w:sz w:val="28"/>
          <w:szCs w:val="28"/>
          <w:lang w:val="uk-UA"/>
        </w:rPr>
        <w:t xml:space="preserve"> за </w:t>
      </w:r>
      <w:proofErr w:type="spellStart"/>
      <w:r w:rsidRPr="00C61778">
        <w:rPr>
          <w:rFonts w:ascii="Times New Roman" w:eastAsia="Calibri" w:hAnsi="Times New Roman" w:cs="Times New Roman"/>
          <w:color w:val="000000" w:themeColor="text1"/>
          <w:sz w:val="28"/>
          <w:szCs w:val="28"/>
          <w:lang w:val="uk-UA"/>
        </w:rPr>
        <w:t>Вапнярською</w:t>
      </w:r>
      <w:proofErr w:type="spellEnd"/>
      <w:r w:rsidRPr="00C61778">
        <w:rPr>
          <w:rFonts w:ascii="Times New Roman" w:eastAsia="Calibri" w:hAnsi="Times New Roman" w:cs="Times New Roman"/>
          <w:color w:val="000000" w:themeColor="text1"/>
          <w:sz w:val="28"/>
          <w:szCs w:val="28"/>
          <w:lang w:val="uk-UA"/>
        </w:rPr>
        <w:t xml:space="preserve"> гімназією - філією</w:t>
      </w:r>
      <w:r w:rsidRPr="00C61778">
        <w:rPr>
          <w:rFonts w:ascii="Times New Roman" w:eastAsia="Calibri" w:hAnsi="Times New Roman" w:cs="Times New Roman"/>
          <w:color w:val="000000" w:themeColor="text1"/>
          <w:sz w:val="28"/>
          <w:szCs w:val="28"/>
          <w:lang w:val="uk-UA" w:eastAsia="ru-RU"/>
        </w:rPr>
        <w:t xml:space="preserve"> </w:t>
      </w:r>
      <w:proofErr w:type="spellStart"/>
      <w:r w:rsidRPr="00C61778">
        <w:rPr>
          <w:rFonts w:ascii="Times New Roman" w:eastAsia="Calibri" w:hAnsi="Times New Roman" w:cs="Times New Roman"/>
          <w:color w:val="000000" w:themeColor="text1"/>
          <w:sz w:val="28"/>
          <w:szCs w:val="28"/>
          <w:lang w:val="uk-UA" w:eastAsia="ru-RU"/>
        </w:rPr>
        <w:t>Вапнярського</w:t>
      </w:r>
      <w:proofErr w:type="spellEnd"/>
      <w:r w:rsidRPr="00C61778">
        <w:rPr>
          <w:rFonts w:ascii="Times New Roman" w:eastAsia="Calibri" w:hAnsi="Times New Roman" w:cs="Times New Roman"/>
          <w:color w:val="000000" w:themeColor="text1"/>
          <w:sz w:val="28"/>
          <w:szCs w:val="28"/>
          <w:lang w:val="uk-UA" w:eastAsia="ru-RU"/>
        </w:rPr>
        <w:t xml:space="preserve"> ліцею № 2 Вапнярської селищної ради Вінницької області</w:t>
      </w:r>
      <w:r w:rsidRPr="00C61778">
        <w:rPr>
          <w:rFonts w:ascii="Times New Roman" w:eastAsia="Calibri" w:hAnsi="Times New Roman" w:cs="Times New Roman"/>
          <w:color w:val="000000"/>
          <w:sz w:val="28"/>
          <w:szCs w:val="28"/>
          <w:lang w:val="uk-UA"/>
        </w:rPr>
        <w:t xml:space="preserve"> - території, згідно з додатком 3 до цього рішення.</w:t>
      </w:r>
    </w:p>
    <w:p w14:paraId="5758A9A2" w14:textId="77777777" w:rsidR="00CB3B21" w:rsidRPr="00C61778" w:rsidRDefault="00CB3B21" w:rsidP="00CB3B21">
      <w:pPr>
        <w:widowControl w:val="0"/>
        <w:numPr>
          <w:ilvl w:val="1"/>
          <w:numId w:val="1"/>
        </w:numPr>
        <w:tabs>
          <w:tab w:val="left" w:pos="229"/>
        </w:tabs>
        <w:autoSpaceDE w:val="0"/>
        <w:autoSpaceDN w:val="0"/>
        <w:spacing w:after="0" w:line="240" w:lineRule="auto"/>
        <w:ind w:left="0" w:firstLine="709"/>
        <w:contextualSpacing/>
        <w:jc w:val="both"/>
        <w:outlineLvl w:val="0"/>
        <w:rPr>
          <w:rFonts w:ascii="Times New Roman" w:eastAsia="Calibri" w:hAnsi="Times New Roman" w:cs="Times New Roman"/>
          <w:iCs/>
          <w:color w:val="000000"/>
          <w:sz w:val="28"/>
          <w:szCs w:val="28"/>
          <w:lang w:val="uk-UA" w:eastAsia="ru-RU"/>
        </w:rPr>
      </w:pPr>
      <w:r w:rsidRPr="00C61778">
        <w:rPr>
          <w:rFonts w:ascii="Times New Roman" w:eastAsia="Calibri" w:hAnsi="Times New Roman" w:cs="Times New Roman"/>
          <w:color w:val="000000"/>
          <w:sz w:val="28"/>
          <w:szCs w:val="28"/>
          <w:lang w:val="uk-UA"/>
        </w:rPr>
        <w:t xml:space="preserve"> за </w:t>
      </w:r>
      <w:r w:rsidRPr="00C61778">
        <w:rPr>
          <w:rFonts w:ascii="Times New Roman" w:eastAsia="Calibri" w:hAnsi="Times New Roman" w:cs="Times New Roman"/>
          <w:color w:val="000000" w:themeColor="text1"/>
          <w:sz w:val="28"/>
          <w:szCs w:val="28"/>
          <w:lang w:val="uk-UA"/>
        </w:rPr>
        <w:t>Височанською гімназією - філією</w:t>
      </w:r>
      <w:r w:rsidRPr="00C61778">
        <w:rPr>
          <w:rFonts w:ascii="Times New Roman" w:eastAsia="Calibri" w:hAnsi="Times New Roman" w:cs="Times New Roman"/>
          <w:color w:val="000000" w:themeColor="text1"/>
          <w:sz w:val="28"/>
          <w:szCs w:val="28"/>
          <w:lang w:val="uk-UA" w:eastAsia="ru-RU"/>
        </w:rPr>
        <w:t xml:space="preserve"> </w:t>
      </w:r>
      <w:proofErr w:type="spellStart"/>
      <w:r w:rsidRPr="00C61778">
        <w:rPr>
          <w:rFonts w:ascii="Times New Roman" w:eastAsia="Calibri" w:hAnsi="Times New Roman" w:cs="Times New Roman"/>
          <w:color w:val="000000" w:themeColor="text1"/>
          <w:sz w:val="28"/>
          <w:szCs w:val="28"/>
          <w:lang w:val="uk-UA" w:eastAsia="ru-RU"/>
        </w:rPr>
        <w:t>Вапнярського</w:t>
      </w:r>
      <w:proofErr w:type="spellEnd"/>
      <w:r w:rsidRPr="00C61778">
        <w:rPr>
          <w:rFonts w:ascii="Times New Roman" w:eastAsia="Calibri" w:hAnsi="Times New Roman" w:cs="Times New Roman"/>
          <w:color w:val="000000" w:themeColor="text1"/>
          <w:sz w:val="28"/>
          <w:szCs w:val="28"/>
          <w:lang w:val="uk-UA" w:eastAsia="ru-RU"/>
        </w:rPr>
        <w:t xml:space="preserve"> ліцею № 2 Вапнярської селищної ради Вінницької області</w:t>
      </w:r>
      <w:r w:rsidRPr="00C61778">
        <w:rPr>
          <w:rFonts w:ascii="Times New Roman" w:eastAsia="Times New Roman" w:hAnsi="Times New Roman" w:cs="Times New Roman"/>
          <w:iCs/>
          <w:sz w:val="28"/>
          <w:szCs w:val="28"/>
          <w:lang w:val="uk-UA" w:eastAsia="uk-UA"/>
        </w:rPr>
        <w:t xml:space="preserve"> </w:t>
      </w:r>
      <w:r w:rsidRPr="00C61778">
        <w:rPr>
          <w:rFonts w:ascii="Times New Roman" w:eastAsia="Calibri" w:hAnsi="Times New Roman" w:cs="Times New Roman"/>
          <w:color w:val="000000"/>
          <w:sz w:val="28"/>
          <w:szCs w:val="28"/>
          <w:lang w:val="uk-UA"/>
        </w:rPr>
        <w:t>– території, згідно з додатком 4 до цього рішення.</w:t>
      </w:r>
    </w:p>
    <w:p w14:paraId="7F707FD8" w14:textId="77777777" w:rsidR="00CB3B21" w:rsidRPr="00C61778" w:rsidRDefault="00CB3B21" w:rsidP="00CB3B21">
      <w:pPr>
        <w:widowControl w:val="0"/>
        <w:numPr>
          <w:ilvl w:val="1"/>
          <w:numId w:val="1"/>
        </w:numPr>
        <w:tabs>
          <w:tab w:val="left" w:pos="229"/>
        </w:tabs>
        <w:autoSpaceDE w:val="0"/>
        <w:autoSpaceDN w:val="0"/>
        <w:spacing w:after="0" w:line="240" w:lineRule="auto"/>
        <w:ind w:left="0" w:firstLine="709"/>
        <w:contextualSpacing/>
        <w:jc w:val="both"/>
        <w:outlineLvl w:val="0"/>
        <w:rPr>
          <w:rFonts w:ascii="Times New Roman" w:eastAsia="Calibri" w:hAnsi="Times New Roman" w:cs="Times New Roman"/>
          <w:iCs/>
          <w:color w:val="000000"/>
          <w:sz w:val="28"/>
          <w:szCs w:val="28"/>
          <w:lang w:val="uk-UA" w:eastAsia="ru-RU"/>
        </w:rPr>
      </w:pPr>
      <w:r w:rsidRPr="00C61778">
        <w:rPr>
          <w:rFonts w:ascii="Times New Roman" w:eastAsia="Calibri" w:hAnsi="Times New Roman" w:cs="Times New Roman"/>
          <w:color w:val="000000"/>
          <w:sz w:val="28"/>
          <w:szCs w:val="28"/>
          <w:lang w:val="uk-UA"/>
        </w:rPr>
        <w:t xml:space="preserve"> за </w:t>
      </w:r>
      <w:r w:rsidRPr="00C61778">
        <w:rPr>
          <w:rFonts w:ascii="Times New Roman" w:eastAsia="Calibri" w:hAnsi="Times New Roman" w:cs="Times New Roman"/>
          <w:color w:val="000000" w:themeColor="text1"/>
          <w:sz w:val="28"/>
          <w:szCs w:val="28"/>
          <w:lang w:val="uk-UA"/>
        </w:rPr>
        <w:t>Марківською гімназією - філією</w:t>
      </w:r>
      <w:r w:rsidRPr="00C61778">
        <w:rPr>
          <w:rFonts w:ascii="Times New Roman" w:eastAsia="Calibri" w:hAnsi="Times New Roman" w:cs="Times New Roman"/>
          <w:color w:val="000000" w:themeColor="text1"/>
          <w:sz w:val="28"/>
          <w:szCs w:val="28"/>
          <w:lang w:val="uk-UA" w:eastAsia="ru-RU"/>
        </w:rPr>
        <w:t xml:space="preserve"> </w:t>
      </w:r>
      <w:proofErr w:type="spellStart"/>
      <w:r w:rsidRPr="00C61778">
        <w:rPr>
          <w:rFonts w:ascii="Times New Roman" w:eastAsia="Calibri" w:hAnsi="Times New Roman" w:cs="Times New Roman"/>
          <w:color w:val="000000" w:themeColor="text1"/>
          <w:sz w:val="28"/>
          <w:szCs w:val="28"/>
          <w:lang w:val="uk-UA" w:eastAsia="ru-RU"/>
        </w:rPr>
        <w:t>Вапнярського</w:t>
      </w:r>
      <w:proofErr w:type="spellEnd"/>
      <w:r w:rsidRPr="00C61778">
        <w:rPr>
          <w:rFonts w:ascii="Times New Roman" w:eastAsia="Calibri" w:hAnsi="Times New Roman" w:cs="Times New Roman"/>
          <w:color w:val="000000" w:themeColor="text1"/>
          <w:sz w:val="28"/>
          <w:szCs w:val="28"/>
          <w:lang w:val="uk-UA" w:eastAsia="ru-RU"/>
        </w:rPr>
        <w:t xml:space="preserve"> ліцею № 2 Вапнярської селищної ради Вінницької області</w:t>
      </w:r>
      <w:r w:rsidRPr="00C61778">
        <w:rPr>
          <w:rFonts w:ascii="Times New Roman" w:eastAsia="Times New Roman" w:hAnsi="Times New Roman" w:cs="Times New Roman"/>
          <w:iCs/>
          <w:sz w:val="28"/>
          <w:szCs w:val="28"/>
          <w:lang w:val="uk-UA" w:eastAsia="uk-UA"/>
        </w:rPr>
        <w:t xml:space="preserve"> </w:t>
      </w:r>
      <w:r w:rsidRPr="00C61778">
        <w:rPr>
          <w:rFonts w:ascii="Times New Roman" w:eastAsia="Calibri" w:hAnsi="Times New Roman" w:cs="Times New Roman"/>
          <w:color w:val="000000"/>
          <w:sz w:val="28"/>
          <w:szCs w:val="28"/>
          <w:lang w:val="uk-UA"/>
        </w:rPr>
        <w:t>– території, згідно з додатком 5 до цього рішення.</w:t>
      </w:r>
    </w:p>
    <w:p w14:paraId="19E57310" w14:textId="77777777" w:rsidR="00CB3B21" w:rsidRPr="00C61778" w:rsidRDefault="00CB3B21" w:rsidP="00CB3B21">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C61778">
        <w:rPr>
          <w:rFonts w:ascii="Times New Roman" w:eastAsia="Times New Roman" w:hAnsi="Times New Roman" w:cs="Times New Roman"/>
          <w:color w:val="000000"/>
          <w:sz w:val="28"/>
          <w:szCs w:val="28"/>
          <w:lang w:val="uk-UA" w:eastAsia="ru-RU"/>
        </w:rPr>
        <w:t xml:space="preserve">2.  Рішення виконавчого комітету Вапнярської селищної ради від </w:t>
      </w:r>
      <w:r w:rsidR="004C1C7E">
        <w:rPr>
          <w:rFonts w:ascii="Times New Roman" w:eastAsia="Times New Roman" w:hAnsi="Times New Roman" w:cs="Times New Roman"/>
          <w:color w:val="000000"/>
          <w:sz w:val="28"/>
          <w:szCs w:val="28"/>
          <w:lang w:val="uk-UA" w:eastAsia="ru-RU"/>
        </w:rPr>
        <w:t>31</w:t>
      </w:r>
      <w:r w:rsidRPr="00C61778">
        <w:rPr>
          <w:rFonts w:ascii="Times New Roman" w:eastAsia="Times New Roman" w:hAnsi="Times New Roman" w:cs="Times New Roman"/>
          <w:color w:val="000000"/>
          <w:sz w:val="28"/>
          <w:szCs w:val="28"/>
          <w:lang w:val="uk-UA" w:eastAsia="ru-RU"/>
        </w:rPr>
        <w:t>.08.202</w:t>
      </w:r>
      <w:r w:rsidR="004C1C7E">
        <w:rPr>
          <w:rFonts w:ascii="Times New Roman" w:eastAsia="Times New Roman" w:hAnsi="Times New Roman" w:cs="Times New Roman"/>
          <w:color w:val="000000"/>
          <w:sz w:val="28"/>
          <w:szCs w:val="28"/>
          <w:lang w:val="uk-UA" w:eastAsia="ru-RU"/>
        </w:rPr>
        <w:t>2</w:t>
      </w:r>
      <w:r w:rsidRPr="00C61778">
        <w:rPr>
          <w:rFonts w:ascii="Times New Roman" w:eastAsia="Times New Roman" w:hAnsi="Times New Roman" w:cs="Times New Roman"/>
          <w:color w:val="000000"/>
          <w:sz w:val="28"/>
          <w:szCs w:val="28"/>
          <w:lang w:val="uk-UA" w:eastAsia="ru-RU"/>
        </w:rPr>
        <w:t xml:space="preserve"> року  № </w:t>
      </w:r>
      <w:r w:rsidR="004C1C7E">
        <w:rPr>
          <w:rFonts w:ascii="Times New Roman" w:eastAsia="Times New Roman" w:hAnsi="Times New Roman" w:cs="Times New Roman"/>
          <w:color w:val="000000"/>
          <w:sz w:val="28"/>
          <w:szCs w:val="28"/>
          <w:lang w:val="uk-UA" w:eastAsia="ru-RU"/>
        </w:rPr>
        <w:t>100</w:t>
      </w:r>
      <w:r w:rsidRPr="00C61778">
        <w:rPr>
          <w:rFonts w:ascii="Times New Roman" w:eastAsia="Times New Roman" w:hAnsi="Times New Roman" w:cs="Times New Roman"/>
          <w:color w:val="000000"/>
          <w:sz w:val="28"/>
          <w:szCs w:val="28"/>
          <w:lang w:val="uk-UA" w:eastAsia="ru-RU"/>
        </w:rPr>
        <w:t xml:space="preserve"> «Про закріплення території обслуговування за закладами загальної середньої освіти Вапнярської територіальної громади» вважати таким, що втратило чинність.</w:t>
      </w:r>
    </w:p>
    <w:p w14:paraId="127BEE61" w14:textId="77777777" w:rsidR="00CB3B21" w:rsidRPr="00C61778" w:rsidRDefault="00CB3B21" w:rsidP="00CB3B21">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C61778">
        <w:rPr>
          <w:rFonts w:ascii="Times New Roman" w:eastAsia="Times New Roman" w:hAnsi="Times New Roman" w:cs="Times New Roman"/>
          <w:color w:val="000000"/>
          <w:sz w:val="28"/>
          <w:szCs w:val="28"/>
          <w:lang w:val="uk-UA" w:eastAsia="ru-RU"/>
        </w:rPr>
        <w:lastRenderedPageBreak/>
        <w:t>3. Обов’язки за ведення обліку дітей шкільного віку, шляхом створення та постійного оновлення реєстру даних про них, покласти на Відділ освіти, культури, молоді та спорту Вапнярської селищної ради.</w:t>
      </w:r>
    </w:p>
    <w:p w14:paraId="3774B03E" w14:textId="77777777" w:rsidR="00EC3F1A" w:rsidRPr="002400D0" w:rsidRDefault="00EC3F1A" w:rsidP="00EC3F1A">
      <w:pPr>
        <w:pStyle w:val="a4"/>
        <w:suppressAutoHyphens/>
        <w:spacing w:after="0" w:line="240" w:lineRule="auto"/>
        <w:ind w:left="0" w:firstLine="709"/>
        <w:jc w:val="both"/>
        <w:rPr>
          <w:rFonts w:ascii="Times New Roman" w:eastAsia="Courier New" w:hAnsi="Times New Roman"/>
          <w:i/>
          <w:color w:val="FF0000"/>
          <w:sz w:val="28"/>
          <w:szCs w:val="28"/>
          <w:lang w:val="uk-UA" w:eastAsia="ru-RU"/>
        </w:rPr>
      </w:pPr>
      <w:r w:rsidRPr="00CB3B21">
        <w:rPr>
          <w:rFonts w:ascii="Times New Roman" w:hAnsi="Times New Roman" w:cs="Times New Roman"/>
          <w:color w:val="000000" w:themeColor="text1"/>
          <w:sz w:val="28"/>
          <w:szCs w:val="28"/>
          <w:lang w:val="uk-UA" w:eastAsia="ru-RU"/>
        </w:rPr>
        <w:t xml:space="preserve">4. </w:t>
      </w:r>
      <w:r w:rsidRPr="00CB3B21">
        <w:rPr>
          <w:rFonts w:ascii="Times New Roman" w:hAnsi="Times New Roman" w:cs="Times New Roman"/>
          <w:color w:val="000000" w:themeColor="text1"/>
          <w:sz w:val="28"/>
          <w:szCs w:val="28"/>
          <w:lang w:val="uk-UA"/>
        </w:rPr>
        <w:t>Контроль за виконанням цього рішенн</w:t>
      </w:r>
      <w:r w:rsidRPr="002400D0">
        <w:rPr>
          <w:rFonts w:ascii="Times New Roman" w:hAnsi="Times New Roman" w:cs="Times New Roman"/>
          <w:color w:val="000000" w:themeColor="text1"/>
          <w:sz w:val="28"/>
          <w:szCs w:val="28"/>
          <w:lang w:val="uk-UA"/>
        </w:rPr>
        <w:t>я покласти  на постійну комісію з гуманітарних питань, охорони здоров'я, культури, освіти, молоді і спорту та соціального захисту населення та начальника Відділу освіти, культури, молоді та спорту Вапнярської селищної ради.</w:t>
      </w:r>
    </w:p>
    <w:p w14:paraId="129A0C6C" w14:textId="77777777" w:rsidR="00C61778" w:rsidRPr="00EC3F1A" w:rsidRDefault="00C61778" w:rsidP="00EC3F1A">
      <w:pPr>
        <w:suppressAutoHyphens/>
        <w:spacing w:after="0" w:line="240" w:lineRule="auto"/>
        <w:jc w:val="both"/>
        <w:rPr>
          <w:rFonts w:ascii="Times New Roman" w:hAnsi="Times New Roman"/>
          <w:color w:val="000000" w:themeColor="text1"/>
          <w:sz w:val="28"/>
          <w:szCs w:val="28"/>
          <w:lang w:val="uk-UA" w:eastAsia="ru-RU"/>
        </w:rPr>
      </w:pPr>
    </w:p>
    <w:p w14:paraId="3ADB532B" w14:textId="77777777" w:rsidR="00C61778" w:rsidRPr="005B3A15" w:rsidRDefault="00C61778" w:rsidP="00C61778">
      <w:pPr>
        <w:pStyle w:val="a3"/>
        <w:shd w:val="clear" w:color="auto" w:fill="FFFFFF"/>
        <w:spacing w:before="0" w:beforeAutospacing="0" w:after="0" w:afterAutospacing="0"/>
        <w:ind w:firstLine="709"/>
        <w:rPr>
          <w:b/>
          <w:bCs/>
          <w:color w:val="000000"/>
          <w:sz w:val="28"/>
          <w:szCs w:val="28"/>
          <w:bdr w:val="none" w:sz="0" w:space="0" w:color="auto" w:frame="1"/>
          <w:lang w:val="uk-UA"/>
        </w:rPr>
      </w:pPr>
      <w:r>
        <w:rPr>
          <w:b/>
          <w:bCs/>
          <w:color w:val="000000"/>
          <w:sz w:val="28"/>
          <w:szCs w:val="28"/>
          <w:bdr w:val="none" w:sz="0" w:space="0" w:color="auto" w:frame="1"/>
          <w:lang w:val="uk-UA"/>
        </w:rPr>
        <w:t xml:space="preserve">  </w:t>
      </w:r>
    </w:p>
    <w:p w14:paraId="0B125A7D" w14:textId="77777777" w:rsidR="00C61778" w:rsidRPr="003C77D8" w:rsidRDefault="00C61778" w:rsidP="00C61778">
      <w:pPr>
        <w:tabs>
          <w:tab w:val="left" w:pos="7020"/>
        </w:tabs>
        <w:suppressAutoHyphens/>
        <w:spacing w:after="0" w:line="240" w:lineRule="auto"/>
        <w:ind w:firstLine="709"/>
        <w:jc w:val="both"/>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val="uk-UA" w:eastAsia="zh-CN"/>
        </w:rPr>
        <w:t>Селищний голова                                             Олександр ГОРЕНЮК</w:t>
      </w:r>
    </w:p>
    <w:p w14:paraId="5A2613EC" w14:textId="77777777" w:rsidR="00BB3091" w:rsidRDefault="00BB3091"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01D72C84" w14:textId="77777777" w:rsidR="00EC3F1A" w:rsidRDefault="00EC3F1A"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36D36705" w14:textId="77777777" w:rsidR="00EC3F1A" w:rsidRDefault="00EC3F1A"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672404F5" w14:textId="77777777" w:rsidR="00EC3F1A" w:rsidRDefault="00EC3F1A"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6BDF0930" w14:textId="77777777" w:rsidR="00EC3F1A" w:rsidRDefault="00EC3F1A"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66705CA3" w14:textId="77777777" w:rsidR="00EC3F1A" w:rsidRDefault="00EC3F1A"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7F9ED01F" w14:textId="77777777" w:rsidR="00EC3F1A" w:rsidRDefault="00EC3F1A"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0AA33F95" w14:textId="77777777" w:rsidR="00EC3F1A" w:rsidRDefault="00EC3F1A"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33CAF698" w14:textId="77777777" w:rsidR="00EC3F1A" w:rsidRDefault="00EC3F1A"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0C62F94B" w14:textId="77777777" w:rsidR="00EC3F1A" w:rsidRDefault="00EC3F1A"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4C025E14" w14:textId="77777777" w:rsidR="00EC3F1A" w:rsidRDefault="00EC3F1A"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11E00913" w14:textId="77777777" w:rsidR="00EC3F1A" w:rsidRDefault="00EC3F1A"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5AC8CF47" w14:textId="77777777" w:rsidR="00EC3F1A" w:rsidRDefault="00EC3F1A"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64C4CB88" w14:textId="77777777" w:rsidR="00EC3F1A" w:rsidRDefault="00EC3F1A"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6CC0FA18" w14:textId="77777777" w:rsidR="00EC3F1A" w:rsidRDefault="00EC3F1A"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424754D1" w14:textId="77777777" w:rsidR="0047390F" w:rsidRDefault="0047390F"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458DB78F" w14:textId="77777777" w:rsidR="0047390F" w:rsidRDefault="0047390F"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68C7B66C" w14:textId="77777777" w:rsidR="00EC3F1A" w:rsidRDefault="00EC3F1A" w:rsidP="00C617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p>
    <w:p w14:paraId="50AE4665" w14:textId="77777777" w:rsidR="00C61778" w:rsidRPr="00C61778" w:rsidRDefault="00C61778" w:rsidP="00C61778">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val="uk-UA" w:eastAsia="ru-RU"/>
        </w:rPr>
      </w:pPr>
    </w:p>
    <w:tbl>
      <w:tblPr>
        <w:tblW w:w="4394" w:type="dxa"/>
        <w:tblInd w:w="5240" w:type="dxa"/>
        <w:tblLook w:val="0000" w:firstRow="0" w:lastRow="0" w:firstColumn="0" w:lastColumn="0" w:noHBand="0" w:noVBand="0"/>
      </w:tblPr>
      <w:tblGrid>
        <w:gridCol w:w="4394"/>
      </w:tblGrid>
      <w:tr w:rsidR="00C61778" w:rsidRPr="00C61778" w14:paraId="16BA8274" w14:textId="77777777" w:rsidTr="0048185D">
        <w:trPr>
          <w:trHeight w:val="540"/>
        </w:trPr>
        <w:tc>
          <w:tcPr>
            <w:tcW w:w="4394" w:type="dxa"/>
          </w:tcPr>
          <w:p w14:paraId="48CF5F84" w14:textId="77777777" w:rsidR="00C61778" w:rsidRPr="00C61778" w:rsidRDefault="00C61778" w:rsidP="00C61778">
            <w:pPr>
              <w:spacing w:after="0" w:line="276" w:lineRule="auto"/>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lastRenderedPageBreak/>
              <w:t>ДОДАТОК 1</w:t>
            </w:r>
          </w:p>
          <w:p w14:paraId="56902817" w14:textId="77777777" w:rsidR="00C61778" w:rsidRPr="00C61778" w:rsidRDefault="00C61778" w:rsidP="00C61778">
            <w:pPr>
              <w:spacing w:after="0" w:line="276" w:lineRule="auto"/>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t xml:space="preserve">до рішення </w:t>
            </w:r>
            <w:r w:rsidR="00E65F89">
              <w:rPr>
                <w:rFonts w:ascii="Times New Roman" w:eastAsia="Times New Roman" w:hAnsi="Times New Roman" w:cs="Times New Roman"/>
                <w:b/>
                <w:color w:val="000000"/>
                <w:sz w:val="28"/>
                <w:szCs w:val="28"/>
                <w:lang w:val="uk-UA" w:eastAsia="ru-RU"/>
              </w:rPr>
              <w:t xml:space="preserve">46 </w:t>
            </w:r>
            <w:r w:rsidR="00EF2F1E" w:rsidRPr="0047390F">
              <w:rPr>
                <w:rFonts w:ascii="Times New Roman" w:eastAsia="Times New Roman" w:hAnsi="Times New Roman" w:cs="Times New Roman"/>
                <w:b/>
                <w:color w:val="000000"/>
                <w:sz w:val="28"/>
                <w:szCs w:val="28"/>
                <w:lang w:val="uk-UA" w:eastAsia="ru-RU"/>
              </w:rPr>
              <w:t xml:space="preserve">сесії </w:t>
            </w:r>
            <w:r w:rsidRPr="00C61778">
              <w:rPr>
                <w:rFonts w:ascii="Times New Roman" w:eastAsia="Times New Roman" w:hAnsi="Times New Roman" w:cs="Times New Roman"/>
                <w:b/>
                <w:color w:val="000000"/>
                <w:sz w:val="28"/>
                <w:szCs w:val="28"/>
                <w:lang w:val="uk-UA" w:eastAsia="ru-RU"/>
              </w:rPr>
              <w:t>Вапнярської селищної ради</w:t>
            </w:r>
            <w:r w:rsidR="00EF2F1E" w:rsidRPr="0047390F">
              <w:rPr>
                <w:rFonts w:ascii="Times New Roman" w:eastAsia="Times New Roman" w:hAnsi="Times New Roman" w:cs="Times New Roman"/>
                <w:b/>
                <w:color w:val="000000"/>
                <w:sz w:val="28"/>
                <w:szCs w:val="28"/>
                <w:lang w:val="uk-UA" w:eastAsia="ru-RU"/>
              </w:rPr>
              <w:t xml:space="preserve"> </w:t>
            </w:r>
            <w:r w:rsidR="00EF2F1E" w:rsidRPr="0047390F">
              <w:rPr>
                <w:rFonts w:ascii="Times New Roman" w:eastAsia="Times New Roman" w:hAnsi="Times New Roman" w:cs="Times New Roman"/>
                <w:b/>
                <w:color w:val="000000"/>
                <w:sz w:val="28"/>
                <w:szCs w:val="28"/>
                <w:lang w:val="en-US" w:eastAsia="ru-RU"/>
              </w:rPr>
              <w:t>VIII</w:t>
            </w:r>
            <w:r w:rsidR="00EF2F1E" w:rsidRPr="0047390F">
              <w:rPr>
                <w:rFonts w:ascii="Times New Roman" w:eastAsia="Times New Roman" w:hAnsi="Times New Roman" w:cs="Times New Roman"/>
                <w:b/>
                <w:color w:val="000000"/>
                <w:sz w:val="28"/>
                <w:szCs w:val="28"/>
                <w:lang w:eastAsia="ru-RU"/>
              </w:rPr>
              <w:t xml:space="preserve"> </w:t>
            </w:r>
            <w:r w:rsidR="00EF2F1E" w:rsidRPr="0047390F">
              <w:rPr>
                <w:rFonts w:ascii="Times New Roman" w:eastAsia="Times New Roman" w:hAnsi="Times New Roman" w:cs="Times New Roman"/>
                <w:b/>
                <w:color w:val="000000"/>
                <w:sz w:val="28"/>
                <w:szCs w:val="28"/>
                <w:lang w:val="uk-UA" w:eastAsia="ru-RU"/>
              </w:rPr>
              <w:t>скликання</w:t>
            </w:r>
          </w:p>
          <w:p w14:paraId="735ECBBA" w14:textId="77777777" w:rsidR="00C61778" w:rsidRPr="00C61778" w:rsidRDefault="00C61778" w:rsidP="00E65F89">
            <w:pPr>
              <w:spacing w:after="0" w:line="276" w:lineRule="auto"/>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t xml:space="preserve">від </w:t>
            </w:r>
            <w:r w:rsidR="00E65F89">
              <w:rPr>
                <w:rFonts w:ascii="Times New Roman" w:eastAsia="Times New Roman" w:hAnsi="Times New Roman" w:cs="Times New Roman"/>
                <w:b/>
                <w:color w:val="000000"/>
                <w:sz w:val="28"/>
                <w:szCs w:val="28"/>
                <w:lang w:val="uk-UA" w:eastAsia="ru-RU"/>
              </w:rPr>
              <w:t xml:space="preserve">30 </w:t>
            </w:r>
            <w:r w:rsidR="00EF2F1E" w:rsidRPr="0047390F">
              <w:rPr>
                <w:rFonts w:ascii="Times New Roman" w:eastAsia="Times New Roman" w:hAnsi="Times New Roman" w:cs="Times New Roman"/>
                <w:b/>
                <w:color w:val="000000"/>
                <w:sz w:val="28"/>
                <w:szCs w:val="28"/>
                <w:lang w:val="uk-UA" w:eastAsia="ru-RU"/>
              </w:rPr>
              <w:t>серпня 2023</w:t>
            </w:r>
            <w:r w:rsidRPr="00C61778">
              <w:rPr>
                <w:rFonts w:ascii="Times New Roman" w:eastAsia="Times New Roman" w:hAnsi="Times New Roman" w:cs="Times New Roman"/>
                <w:b/>
                <w:color w:val="000000"/>
                <w:sz w:val="28"/>
                <w:szCs w:val="28"/>
                <w:lang w:val="uk-UA" w:eastAsia="ru-RU"/>
              </w:rPr>
              <w:t xml:space="preserve"> року № </w:t>
            </w:r>
            <w:r w:rsidR="00E65F89">
              <w:rPr>
                <w:rFonts w:ascii="Times New Roman" w:eastAsia="Times New Roman" w:hAnsi="Times New Roman" w:cs="Times New Roman"/>
                <w:b/>
                <w:color w:val="000000"/>
                <w:sz w:val="28"/>
                <w:szCs w:val="28"/>
                <w:lang w:val="uk-UA" w:eastAsia="ru-RU"/>
              </w:rPr>
              <w:t>1960</w:t>
            </w:r>
          </w:p>
        </w:tc>
      </w:tr>
    </w:tbl>
    <w:p w14:paraId="0C2B5491" w14:textId="77777777" w:rsidR="00C61778" w:rsidRPr="00C61778" w:rsidRDefault="00C61778" w:rsidP="00C61778">
      <w:pPr>
        <w:spacing w:after="0" w:line="276" w:lineRule="auto"/>
        <w:ind w:left="720"/>
        <w:jc w:val="both"/>
        <w:rPr>
          <w:rFonts w:ascii="Times New Roman" w:eastAsia="Times New Roman" w:hAnsi="Times New Roman" w:cs="Times New Roman"/>
          <w:b/>
          <w:color w:val="000000"/>
          <w:sz w:val="28"/>
          <w:szCs w:val="28"/>
          <w:lang w:val="uk-UA" w:eastAsia="ru-RU"/>
        </w:rPr>
      </w:pPr>
    </w:p>
    <w:p w14:paraId="7557E988" w14:textId="77777777" w:rsidR="00C61778" w:rsidRPr="00C61778" w:rsidRDefault="00C61778" w:rsidP="00C61778">
      <w:pPr>
        <w:spacing w:after="0" w:line="276" w:lineRule="auto"/>
        <w:ind w:left="360"/>
        <w:jc w:val="both"/>
        <w:rPr>
          <w:rFonts w:ascii="Times New Roman" w:eastAsia="Times New Roman" w:hAnsi="Times New Roman" w:cs="Times New Roman"/>
          <w:b/>
          <w:color w:val="000000"/>
          <w:sz w:val="28"/>
          <w:szCs w:val="28"/>
          <w:lang w:val="uk-UA" w:eastAsia="ru-RU"/>
        </w:rPr>
      </w:pPr>
    </w:p>
    <w:p w14:paraId="48A702B6" w14:textId="77777777" w:rsidR="00C61778" w:rsidRPr="00C61778" w:rsidRDefault="00C61778" w:rsidP="00DC0E50">
      <w:pPr>
        <w:spacing w:after="0" w:line="276" w:lineRule="auto"/>
        <w:ind w:left="360"/>
        <w:contextualSpacing/>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t xml:space="preserve">Закріпити територію мікрорайону за </w:t>
      </w:r>
      <w:proofErr w:type="spellStart"/>
      <w:r w:rsidRPr="00C61778">
        <w:rPr>
          <w:rFonts w:ascii="Times New Roman" w:eastAsia="Calibri" w:hAnsi="Times New Roman" w:cs="Times New Roman"/>
          <w:b/>
          <w:iCs/>
          <w:color w:val="000000"/>
          <w:sz w:val="28"/>
          <w:szCs w:val="28"/>
          <w:lang w:val="uk-UA" w:eastAsia="ru-RU"/>
        </w:rPr>
        <w:t>Вапнярським</w:t>
      </w:r>
      <w:proofErr w:type="spellEnd"/>
      <w:r w:rsidRPr="00C61778">
        <w:rPr>
          <w:rFonts w:ascii="Times New Roman" w:eastAsia="Calibri" w:hAnsi="Times New Roman" w:cs="Times New Roman"/>
          <w:b/>
          <w:iCs/>
          <w:color w:val="000000"/>
          <w:sz w:val="28"/>
          <w:szCs w:val="28"/>
          <w:lang w:val="uk-UA" w:eastAsia="ru-RU"/>
        </w:rPr>
        <w:t xml:space="preserve"> ліцеєм № 1 Вапнярської селищної ради Вінницької області</w:t>
      </w:r>
      <w:r w:rsidRPr="00C61778">
        <w:rPr>
          <w:rFonts w:ascii="Times New Roman" w:eastAsia="Times New Roman" w:hAnsi="Times New Roman" w:cs="Times New Roman"/>
          <w:b/>
          <w:color w:val="000000"/>
          <w:sz w:val="28"/>
          <w:szCs w:val="28"/>
          <w:lang w:val="uk-UA" w:eastAsia="ru-RU"/>
        </w:rPr>
        <w:t xml:space="preserve"> в складі вулиць: </w:t>
      </w:r>
    </w:p>
    <w:p w14:paraId="4A1FE725" w14:textId="77777777" w:rsidR="00C61778" w:rsidRPr="00C61778" w:rsidRDefault="00C61778" w:rsidP="00C61778">
      <w:pPr>
        <w:spacing w:after="0" w:line="276" w:lineRule="auto"/>
        <w:jc w:val="both"/>
        <w:rPr>
          <w:rFonts w:ascii="Times New Roman" w:eastAsia="Times New Roman" w:hAnsi="Times New Roman" w:cs="Times New Roman"/>
          <w:b/>
          <w:color w:val="000000"/>
          <w:sz w:val="28"/>
          <w:szCs w:val="28"/>
          <w:lang w:val="uk-UA" w:eastAsia="ru-RU"/>
        </w:rPr>
      </w:pPr>
    </w:p>
    <w:p w14:paraId="44F346EA" w14:textId="77777777" w:rsidR="00C61778" w:rsidRPr="00C61778" w:rsidRDefault="00C61778" w:rsidP="005B6004">
      <w:pPr>
        <w:spacing w:after="200" w:line="276" w:lineRule="auto"/>
        <w:jc w:val="both"/>
        <w:rPr>
          <w:rFonts w:ascii="Times New Roman" w:eastAsia="Times New Roman" w:hAnsi="Times New Roman" w:cs="Times New Roman"/>
          <w:color w:val="000000"/>
          <w:sz w:val="28"/>
          <w:szCs w:val="28"/>
          <w:lang w:val="uk-UA" w:eastAsia="ru-RU"/>
        </w:rPr>
      </w:pPr>
      <w:r w:rsidRPr="00C61778">
        <w:rPr>
          <w:rFonts w:ascii="Times New Roman" w:eastAsia="Times New Roman" w:hAnsi="Times New Roman" w:cs="Times New Roman"/>
          <w:color w:val="000000"/>
          <w:sz w:val="28"/>
          <w:szCs w:val="28"/>
          <w:lang w:val="uk-UA" w:eastAsia="ru-RU"/>
        </w:rPr>
        <w:t>Франка, Калинова (Чехова), провулок Калиновий (Чехова), Вишнева (Чичеріна), Енергетиків, Кленова (Маліновського), Ярослава Мудрого (</w:t>
      </w:r>
      <w:proofErr w:type="spellStart"/>
      <w:r w:rsidRPr="00C61778">
        <w:rPr>
          <w:rFonts w:ascii="Times New Roman" w:eastAsia="Times New Roman" w:hAnsi="Times New Roman" w:cs="Times New Roman"/>
          <w:color w:val="000000"/>
          <w:sz w:val="28"/>
          <w:szCs w:val="28"/>
          <w:lang w:val="uk-UA" w:eastAsia="ru-RU"/>
        </w:rPr>
        <w:t>Дімітрова</w:t>
      </w:r>
      <w:proofErr w:type="spellEnd"/>
      <w:r w:rsidRPr="00C61778">
        <w:rPr>
          <w:rFonts w:ascii="Times New Roman" w:eastAsia="Times New Roman" w:hAnsi="Times New Roman" w:cs="Times New Roman"/>
          <w:color w:val="000000"/>
          <w:sz w:val="28"/>
          <w:szCs w:val="28"/>
          <w:lang w:val="uk-UA" w:eastAsia="ru-RU"/>
        </w:rPr>
        <w:t xml:space="preserve">), Коцюбинського,  </w:t>
      </w:r>
      <w:r w:rsidRPr="00C61778">
        <w:rPr>
          <w:rFonts w:ascii="Times New Roman" w:eastAsia="Calibri" w:hAnsi="Times New Roman" w:cs="Times New Roman"/>
          <w:bCs/>
          <w:color w:val="1D1D1B"/>
          <w:sz w:val="28"/>
          <w:szCs w:val="28"/>
          <w:bdr w:val="none" w:sz="0" w:space="0" w:color="auto" w:frame="1"/>
          <w:shd w:val="clear" w:color="auto" w:fill="FFFFFF"/>
          <w:lang w:val="uk-UA"/>
        </w:rPr>
        <w:t xml:space="preserve">В’ячеслава </w:t>
      </w:r>
      <w:proofErr w:type="spellStart"/>
      <w:r w:rsidRPr="00C61778">
        <w:rPr>
          <w:rFonts w:ascii="Times New Roman" w:eastAsia="Calibri" w:hAnsi="Times New Roman" w:cs="Times New Roman"/>
          <w:bCs/>
          <w:color w:val="1D1D1B"/>
          <w:sz w:val="28"/>
          <w:szCs w:val="28"/>
          <w:bdr w:val="none" w:sz="0" w:space="0" w:color="auto" w:frame="1"/>
          <w:shd w:val="clear" w:color="auto" w:fill="FFFFFF"/>
          <w:lang w:val="uk-UA"/>
        </w:rPr>
        <w:t>Чорновола</w:t>
      </w:r>
      <w:proofErr w:type="spellEnd"/>
      <w:r w:rsidRPr="00C61778">
        <w:rPr>
          <w:rFonts w:ascii="Times New Roman" w:eastAsia="Times New Roman" w:hAnsi="Times New Roman" w:cs="Times New Roman"/>
          <w:color w:val="000000"/>
          <w:sz w:val="28"/>
          <w:szCs w:val="28"/>
          <w:lang w:val="uk-UA" w:eastAsia="ru-RU"/>
        </w:rPr>
        <w:t xml:space="preserve"> (Черняховського), Підлісна (Толбухіна), Василя Стуса (Калініна),  Квітнева (</w:t>
      </w:r>
      <w:proofErr w:type="spellStart"/>
      <w:r w:rsidRPr="00C61778">
        <w:rPr>
          <w:rFonts w:ascii="Times New Roman" w:eastAsia="Times New Roman" w:hAnsi="Times New Roman" w:cs="Times New Roman"/>
          <w:color w:val="000000"/>
          <w:sz w:val="28"/>
          <w:szCs w:val="28"/>
          <w:lang w:val="uk-UA" w:eastAsia="ru-RU"/>
        </w:rPr>
        <w:t>Косарева</w:t>
      </w:r>
      <w:proofErr w:type="spellEnd"/>
      <w:r w:rsidRPr="00C61778">
        <w:rPr>
          <w:rFonts w:ascii="Times New Roman" w:eastAsia="Times New Roman" w:hAnsi="Times New Roman" w:cs="Times New Roman"/>
          <w:color w:val="000000"/>
          <w:sz w:val="28"/>
          <w:szCs w:val="28"/>
          <w:lang w:val="uk-UA" w:eastAsia="ru-RU"/>
        </w:rPr>
        <w:t xml:space="preserve">), </w:t>
      </w:r>
      <w:proofErr w:type="spellStart"/>
      <w:r w:rsidRPr="00C61778">
        <w:rPr>
          <w:rFonts w:ascii="Times New Roman" w:eastAsia="Times New Roman" w:hAnsi="Times New Roman" w:cs="Times New Roman"/>
          <w:color w:val="000000"/>
          <w:sz w:val="28"/>
          <w:szCs w:val="28"/>
          <w:lang w:val="uk-UA" w:eastAsia="ru-RU"/>
        </w:rPr>
        <w:t>Кадука</w:t>
      </w:r>
      <w:proofErr w:type="spellEnd"/>
      <w:r w:rsidRPr="00C61778">
        <w:rPr>
          <w:rFonts w:ascii="Times New Roman" w:eastAsia="Times New Roman" w:hAnsi="Times New Roman" w:cs="Times New Roman"/>
          <w:color w:val="000000"/>
          <w:sz w:val="28"/>
          <w:szCs w:val="28"/>
          <w:lang w:val="uk-UA" w:eastAsia="ru-RU"/>
        </w:rPr>
        <w:t>, Степана Бандери (Ломоносова), Волошкова (Піонерська), Барвінкова (Свердлова), Українська (Радянська), Весняна (Жовтнева), Щаслива (</w:t>
      </w:r>
      <w:proofErr w:type="spellStart"/>
      <w:r w:rsidRPr="00C61778">
        <w:rPr>
          <w:rFonts w:ascii="Times New Roman" w:eastAsia="Times New Roman" w:hAnsi="Times New Roman" w:cs="Times New Roman"/>
          <w:color w:val="000000"/>
          <w:sz w:val="28"/>
          <w:szCs w:val="28"/>
          <w:lang w:val="uk-UA" w:eastAsia="ru-RU"/>
        </w:rPr>
        <w:t>К.Маркса</w:t>
      </w:r>
      <w:proofErr w:type="spellEnd"/>
      <w:r w:rsidRPr="00C61778">
        <w:rPr>
          <w:rFonts w:ascii="Times New Roman" w:eastAsia="Times New Roman" w:hAnsi="Times New Roman" w:cs="Times New Roman"/>
          <w:color w:val="000000"/>
          <w:sz w:val="28"/>
          <w:szCs w:val="28"/>
          <w:lang w:val="uk-UA" w:eastAsia="ru-RU"/>
        </w:rPr>
        <w:t xml:space="preserve">), Робітнича, Сонячна, Заводська, Молодіжна, Подільська, Пирогова, Грушевського (50-річчя СРСР), Миру, Степана Руданського (Лермонтова), Космонавтів, Анатолія </w:t>
      </w:r>
      <w:proofErr w:type="spellStart"/>
      <w:r w:rsidRPr="00C61778">
        <w:rPr>
          <w:rFonts w:ascii="Times New Roman" w:eastAsia="Times New Roman" w:hAnsi="Times New Roman" w:cs="Times New Roman"/>
          <w:color w:val="000000"/>
          <w:sz w:val="28"/>
          <w:szCs w:val="28"/>
          <w:lang w:val="uk-UA" w:eastAsia="ru-RU"/>
        </w:rPr>
        <w:t>Колотія</w:t>
      </w:r>
      <w:proofErr w:type="spellEnd"/>
      <w:r w:rsidRPr="00C61778">
        <w:rPr>
          <w:rFonts w:ascii="Times New Roman" w:eastAsia="Times New Roman" w:hAnsi="Times New Roman" w:cs="Times New Roman"/>
          <w:color w:val="000000"/>
          <w:sz w:val="28"/>
          <w:szCs w:val="28"/>
          <w:lang w:val="uk-UA" w:eastAsia="ru-RU"/>
        </w:rPr>
        <w:t xml:space="preserve"> (Рад. Армії), Урожайна, Відродження (</w:t>
      </w:r>
      <w:proofErr w:type="spellStart"/>
      <w:r w:rsidRPr="00C61778">
        <w:rPr>
          <w:rFonts w:ascii="Times New Roman" w:eastAsia="Times New Roman" w:hAnsi="Times New Roman" w:cs="Times New Roman"/>
          <w:color w:val="000000"/>
          <w:sz w:val="28"/>
          <w:szCs w:val="28"/>
          <w:lang w:val="uk-UA" w:eastAsia="ru-RU"/>
        </w:rPr>
        <w:t>Л.Толстого</w:t>
      </w:r>
      <w:proofErr w:type="spellEnd"/>
      <w:r w:rsidRPr="00C61778">
        <w:rPr>
          <w:rFonts w:ascii="Times New Roman" w:eastAsia="Times New Roman" w:hAnsi="Times New Roman" w:cs="Times New Roman"/>
          <w:color w:val="000000"/>
          <w:sz w:val="28"/>
          <w:szCs w:val="28"/>
          <w:lang w:val="uk-UA" w:eastAsia="ru-RU"/>
        </w:rPr>
        <w:t xml:space="preserve">), Мистецька (Пожарського), Єдності (Островського), Івана Мазепи (Кутузова), </w:t>
      </w:r>
      <w:proofErr w:type="spellStart"/>
      <w:r w:rsidRPr="00C61778">
        <w:rPr>
          <w:rFonts w:ascii="Times New Roman" w:eastAsia="Times New Roman" w:hAnsi="Times New Roman" w:cs="Times New Roman"/>
          <w:color w:val="000000"/>
          <w:sz w:val="28"/>
          <w:szCs w:val="28"/>
          <w:lang w:val="uk-UA" w:eastAsia="ru-RU"/>
        </w:rPr>
        <w:t>Б.Хмельницького</w:t>
      </w:r>
      <w:proofErr w:type="spellEnd"/>
      <w:r w:rsidRPr="00C61778">
        <w:rPr>
          <w:rFonts w:ascii="Times New Roman" w:eastAsia="Times New Roman" w:hAnsi="Times New Roman" w:cs="Times New Roman"/>
          <w:color w:val="000000"/>
          <w:sz w:val="28"/>
          <w:szCs w:val="28"/>
          <w:lang w:val="uk-UA" w:eastAsia="ru-RU"/>
        </w:rPr>
        <w:t xml:space="preserve">, Виноградна (Комсомольська), Зелена, Каденюка (Правди), Героїв України (Гагаріна), підстанція. </w:t>
      </w:r>
    </w:p>
    <w:p w14:paraId="43F45BFE" w14:textId="77777777" w:rsidR="00C61778" w:rsidRPr="00C61778" w:rsidRDefault="00C61778" w:rsidP="00C61778">
      <w:pPr>
        <w:spacing w:after="200" w:line="276" w:lineRule="auto"/>
        <w:ind w:firstLine="567"/>
        <w:jc w:val="both"/>
        <w:rPr>
          <w:rFonts w:ascii="Times New Roman" w:eastAsia="Times New Roman" w:hAnsi="Times New Roman" w:cs="Times New Roman"/>
          <w:color w:val="000000"/>
          <w:sz w:val="28"/>
          <w:szCs w:val="28"/>
          <w:lang w:val="uk-UA" w:eastAsia="ru-RU"/>
        </w:rPr>
      </w:pPr>
    </w:p>
    <w:p w14:paraId="107A0913" w14:textId="77777777" w:rsidR="00C61778" w:rsidRPr="00C61778" w:rsidRDefault="00C61778" w:rsidP="00C61778">
      <w:pPr>
        <w:spacing w:after="200" w:line="276" w:lineRule="auto"/>
        <w:ind w:firstLine="567"/>
        <w:jc w:val="both"/>
        <w:rPr>
          <w:rFonts w:ascii="Times New Roman" w:eastAsia="Times New Roman" w:hAnsi="Times New Roman" w:cs="Times New Roman"/>
          <w:color w:val="000000"/>
          <w:sz w:val="28"/>
          <w:szCs w:val="28"/>
          <w:lang w:val="uk-UA" w:eastAsia="ru-RU"/>
        </w:rPr>
      </w:pPr>
    </w:p>
    <w:p w14:paraId="34BAE3A9" w14:textId="77777777" w:rsidR="00C61778" w:rsidRPr="00C61778" w:rsidRDefault="00C61778" w:rsidP="00C61778">
      <w:pPr>
        <w:spacing w:after="200" w:line="276" w:lineRule="auto"/>
        <w:ind w:firstLine="567"/>
        <w:jc w:val="both"/>
        <w:rPr>
          <w:rFonts w:ascii="Times New Roman" w:eastAsia="Times New Roman" w:hAnsi="Times New Roman" w:cs="Times New Roman"/>
          <w:color w:val="000000"/>
          <w:sz w:val="24"/>
          <w:szCs w:val="24"/>
          <w:lang w:val="uk-UA" w:eastAsia="ru-RU"/>
        </w:rPr>
      </w:pPr>
    </w:p>
    <w:p w14:paraId="00BCA85C" w14:textId="77777777" w:rsidR="00C61778" w:rsidRPr="00C61778" w:rsidRDefault="00C61778" w:rsidP="00C61778">
      <w:pPr>
        <w:spacing w:after="200" w:line="276" w:lineRule="auto"/>
        <w:ind w:firstLine="567"/>
        <w:jc w:val="both"/>
        <w:rPr>
          <w:rFonts w:ascii="Times New Roman" w:eastAsia="Times New Roman" w:hAnsi="Times New Roman" w:cs="Times New Roman"/>
          <w:color w:val="000000"/>
          <w:sz w:val="24"/>
          <w:szCs w:val="24"/>
          <w:lang w:val="uk-UA" w:eastAsia="ru-RU"/>
        </w:rPr>
      </w:pPr>
    </w:p>
    <w:p w14:paraId="60937C5B" w14:textId="77777777" w:rsidR="00C61778" w:rsidRPr="00C61778" w:rsidRDefault="00C61778" w:rsidP="00C61778">
      <w:pPr>
        <w:spacing w:after="200" w:line="276" w:lineRule="auto"/>
        <w:ind w:firstLine="567"/>
        <w:jc w:val="both"/>
        <w:rPr>
          <w:rFonts w:ascii="Times New Roman" w:eastAsia="Times New Roman" w:hAnsi="Times New Roman" w:cs="Times New Roman"/>
          <w:color w:val="000000"/>
          <w:sz w:val="24"/>
          <w:szCs w:val="24"/>
          <w:lang w:val="uk-UA" w:eastAsia="ru-RU"/>
        </w:rPr>
      </w:pPr>
    </w:p>
    <w:p w14:paraId="15168BF9" w14:textId="77777777" w:rsidR="00C61778" w:rsidRPr="00C61778" w:rsidRDefault="00C61778" w:rsidP="00C61778">
      <w:pPr>
        <w:spacing w:after="200" w:line="276" w:lineRule="auto"/>
        <w:ind w:firstLine="567"/>
        <w:jc w:val="both"/>
        <w:rPr>
          <w:rFonts w:ascii="Times New Roman" w:eastAsia="Times New Roman" w:hAnsi="Times New Roman" w:cs="Times New Roman"/>
          <w:color w:val="000000"/>
          <w:sz w:val="24"/>
          <w:szCs w:val="24"/>
          <w:lang w:val="uk-UA" w:eastAsia="ru-RU"/>
        </w:rPr>
      </w:pPr>
    </w:p>
    <w:p w14:paraId="1D049764" w14:textId="77777777" w:rsidR="00C61778" w:rsidRPr="00C61778" w:rsidRDefault="00C61778" w:rsidP="00C61778">
      <w:pPr>
        <w:spacing w:after="200" w:line="276" w:lineRule="auto"/>
        <w:ind w:firstLine="567"/>
        <w:jc w:val="both"/>
        <w:rPr>
          <w:rFonts w:ascii="Times New Roman" w:eastAsia="Times New Roman" w:hAnsi="Times New Roman" w:cs="Times New Roman"/>
          <w:color w:val="000000"/>
          <w:sz w:val="24"/>
          <w:szCs w:val="24"/>
          <w:lang w:val="uk-UA" w:eastAsia="ru-RU"/>
        </w:rPr>
      </w:pPr>
    </w:p>
    <w:p w14:paraId="54309930" w14:textId="77777777" w:rsidR="00C61778" w:rsidRPr="00C61778" w:rsidRDefault="00C61778" w:rsidP="00C61778">
      <w:pPr>
        <w:spacing w:after="200" w:line="276" w:lineRule="auto"/>
        <w:ind w:firstLine="567"/>
        <w:jc w:val="both"/>
        <w:rPr>
          <w:rFonts w:ascii="Times New Roman" w:eastAsia="Times New Roman" w:hAnsi="Times New Roman" w:cs="Times New Roman"/>
          <w:color w:val="000000"/>
          <w:sz w:val="24"/>
          <w:szCs w:val="24"/>
          <w:lang w:val="uk-UA" w:eastAsia="ru-RU"/>
        </w:rPr>
      </w:pPr>
    </w:p>
    <w:p w14:paraId="6771B9AD" w14:textId="77777777" w:rsidR="00C61778" w:rsidRPr="00C61778" w:rsidRDefault="00C61778" w:rsidP="00C61778">
      <w:pPr>
        <w:spacing w:after="200" w:line="276" w:lineRule="auto"/>
        <w:ind w:firstLine="567"/>
        <w:jc w:val="both"/>
        <w:rPr>
          <w:rFonts w:ascii="Times New Roman" w:eastAsia="Times New Roman" w:hAnsi="Times New Roman" w:cs="Times New Roman"/>
          <w:color w:val="000000"/>
          <w:sz w:val="24"/>
          <w:szCs w:val="24"/>
          <w:lang w:val="uk-UA" w:eastAsia="ru-RU"/>
        </w:rPr>
      </w:pPr>
    </w:p>
    <w:p w14:paraId="10ED09A0" w14:textId="77777777" w:rsidR="00C61778" w:rsidRPr="00C61778" w:rsidRDefault="00C61778" w:rsidP="00C61778">
      <w:pPr>
        <w:spacing w:after="200" w:line="276" w:lineRule="auto"/>
        <w:ind w:firstLine="567"/>
        <w:jc w:val="both"/>
        <w:rPr>
          <w:rFonts w:ascii="Times New Roman" w:eastAsia="Times New Roman" w:hAnsi="Times New Roman" w:cs="Times New Roman"/>
          <w:color w:val="000000"/>
          <w:sz w:val="24"/>
          <w:szCs w:val="24"/>
          <w:lang w:val="uk-UA" w:eastAsia="ru-RU"/>
        </w:rPr>
      </w:pPr>
    </w:p>
    <w:p w14:paraId="7097088D" w14:textId="77777777" w:rsidR="00C61778" w:rsidRPr="00C61778" w:rsidRDefault="00C61778" w:rsidP="005B6004">
      <w:pPr>
        <w:spacing w:after="200" w:line="276" w:lineRule="auto"/>
        <w:jc w:val="both"/>
        <w:rPr>
          <w:rFonts w:ascii="Times New Roman" w:eastAsia="Times New Roman" w:hAnsi="Times New Roman" w:cs="Times New Roman"/>
          <w:color w:val="000000"/>
          <w:sz w:val="24"/>
          <w:szCs w:val="24"/>
          <w:lang w:val="uk-UA" w:eastAsia="ru-RU"/>
        </w:rPr>
      </w:pPr>
    </w:p>
    <w:p w14:paraId="6D3009B9" w14:textId="77777777" w:rsidR="00C61778" w:rsidRDefault="00C61778" w:rsidP="00C61778">
      <w:pPr>
        <w:spacing w:after="200" w:line="276" w:lineRule="auto"/>
        <w:rPr>
          <w:rFonts w:ascii="Times New Roman" w:eastAsia="Times New Roman" w:hAnsi="Times New Roman" w:cs="Times New Roman"/>
          <w:color w:val="000000"/>
          <w:sz w:val="24"/>
          <w:szCs w:val="24"/>
          <w:lang w:val="uk-UA" w:eastAsia="ru-RU"/>
        </w:rPr>
      </w:pPr>
    </w:p>
    <w:tbl>
      <w:tblPr>
        <w:tblW w:w="4394" w:type="dxa"/>
        <w:tblInd w:w="5240" w:type="dxa"/>
        <w:tblLook w:val="0000" w:firstRow="0" w:lastRow="0" w:firstColumn="0" w:lastColumn="0" w:noHBand="0" w:noVBand="0"/>
      </w:tblPr>
      <w:tblGrid>
        <w:gridCol w:w="4394"/>
      </w:tblGrid>
      <w:tr w:rsidR="005B6004" w:rsidRPr="00C61778" w14:paraId="408CF341" w14:textId="77777777" w:rsidTr="00F26610">
        <w:trPr>
          <w:trHeight w:val="540"/>
        </w:trPr>
        <w:tc>
          <w:tcPr>
            <w:tcW w:w="4394" w:type="dxa"/>
          </w:tcPr>
          <w:p w14:paraId="66F1EBD3" w14:textId="77777777" w:rsidR="005B6004" w:rsidRPr="00C61778" w:rsidRDefault="005B6004" w:rsidP="00F26610">
            <w:pPr>
              <w:spacing w:after="0" w:line="276" w:lineRule="auto"/>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lastRenderedPageBreak/>
              <w:t xml:space="preserve">ДОДАТОК </w:t>
            </w:r>
            <w:r>
              <w:rPr>
                <w:rFonts w:ascii="Times New Roman" w:eastAsia="Times New Roman" w:hAnsi="Times New Roman" w:cs="Times New Roman"/>
                <w:b/>
                <w:color w:val="000000"/>
                <w:sz w:val="28"/>
                <w:szCs w:val="28"/>
                <w:lang w:val="uk-UA" w:eastAsia="ru-RU"/>
              </w:rPr>
              <w:t>2</w:t>
            </w:r>
          </w:p>
          <w:p w14:paraId="69F0F3F6" w14:textId="77777777" w:rsidR="005B6004" w:rsidRPr="00C61778" w:rsidRDefault="005B6004" w:rsidP="00F26610">
            <w:pPr>
              <w:spacing w:after="0" w:line="276" w:lineRule="auto"/>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t xml:space="preserve">до рішення </w:t>
            </w:r>
            <w:r w:rsidR="008C4E24">
              <w:rPr>
                <w:rFonts w:ascii="Times New Roman" w:eastAsia="Times New Roman" w:hAnsi="Times New Roman" w:cs="Times New Roman"/>
                <w:b/>
                <w:color w:val="000000"/>
                <w:sz w:val="28"/>
                <w:szCs w:val="28"/>
                <w:lang w:val="uk-UA" w:eastAsia="ru-RU"/>
              </w:rPr>
              <w:t xml:space="preserve">46 </w:t>
            </w:r>
            <w:r w:rsidRPr="0047390F">
              <w:rPr>
                <w:rFonts w:ascii="Times New Roman" w:eastAsia="Times New Roman" w:hAnsi="Times New Roman" w:cs="Times New Roman"/>
                <w:b/>
                <w:color w:val="000000"/>
                <w:sz w:val="28"/>
                <w:szCs w:val="28"/>
                <w:lang w:val="uk-UA" w:eastAsia="ru-RU"/>
              </w:rPr>
              <w:t xml:space="preserve">сесії </w:t>
            </w:r>
            <w:r w:rsidRPr="00C61778">
              <w:rPr>
                <w:rFonts w:ascii="Times New Roman" w:eastAsia="Times New Roman" w:hAnsi="Times New Roman" w:cs="Times New Roman"/>
                <w:b/>
                <w:color w:val="000000"/>
                <w:sz w:val="28"/>
                <w:szCs w:val="28"/>
                <w:lang w:val="uk-UA" w:eastAsia="ru-RU"/>
              </w:rPr>
              <w:t>Вапнярської селищної ради</w:t>
            </w:r>
            <w:r w:rsidRPr="0047390F">
              <w:rPr>
                <w:rFonts w:ascii="Times New Roman" w:eastAsia="Times New Roman" w:hAnsi="Times New Roman" w:cs="Times New Roman"/>
                <w:b/>
                <w:color w:val="000000"/>
                <w:sz w:val="28"/>
                <w:szCs w:val="28"/>
                <w:lang w:val="uk-UA" w:eastAsia="ru-RU"/>
              </w:rPr>
              <w:t xml:space="preserve"> </w:t>
            </w:r>
            <w:r w:rsidRPr="0047390F">
              <w:rPr>
                <w:rFonts w:ascii="Times New Roman" w:eastAsia="Times New Roman" w:hAnsi="Times New Roman" w:cs="Times New Roman"/>
                <w:b/>
                <w:color w:val="000000"/>
                <w:sz w:val="28"/>
                <w:szCs w:val="28"/>
                <w:lang w:val="en-US" w:eastAsia="ru-RU"/>
              </w:rPr>
              <w:t>VIII</w:t>
            </w:r>
            <w:r w:rsidRPr="0047390F">
              <w:rPr>
                <w:rFonts w:ascii="Times New Roman" w:eastAsia="Times New Roman" w:hAnsi="Times New Roman" w:cs="Times New Roman"/>
                <w:b/>
                <w:color w:val="000000"/>
                <w:sz w:val="28"/>
                <w:szCs w:val="28"/>
                <w:lang w:eastAsia="ru-RU"/>
              </w:rPr>
              <w:t xml:space="preserve"> </w:t>
            </w:r>
            <w:r w:rsidRPr="0047390F">
              <w:rPr>
                <w:rFonts w:ascii="Times New Roman" w:eastAsia="Times New Roman" w:hAnsi="Times New Roman" w:cs="Times New Roman"/>
                <w:b/>
                <w:color w:val="000000"/>
                <w:sz w:val="28"/>
                <w:szCs w:val="28"/>
                <w:lang w:val="uk-UA" w:eastAsia="ru-RU"/>
              </w:rPr>
              <w:t>скликання</w:t>
            </w:r>
          </w:p>
          <w:p w14:paraId="5BCC1D4D" w14:textId="77777777" w:rsidR="005B6004" w:rsidRPr="00C61778" w:rsidRDefault="005B6004" w:rsidP="008C4E24">
            <w:pPr>
              <w:spacing w:after="0" w:line="276" w:lineRule="auto"/>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t xml:space="preserve">від </w:t>
            </w:r>
            <w:r w:rsidR="008C4E24">
              <w:rPr>
                <w:rFonts w:ascii="Times New Roman" w:eastAsia="Times New Roman" w:hAnsi="Times New Roman" w:cs="Times New Roman"/>
                <w:b/>
                <w:color w:val="000000"/>
                <w:sz w:val="28"/>
                <w:szCs w:val="28"/>
                <w:lang w:val="uk-UA" w:eastAsia="ru-RU"/>
              </w:rPr>
              <w:t xml:space="preserve">30 </w:t>
            </w:r>
            <w:r w:rsidRPr="0047390F">
              <w:rPr>
                <w:rFonts w:ascii="Times New Roman" w:eastAsia="Times New Roman" w:hAnsi="Times New Roman" w:cs="Times New Roman"/>
                <w:b/>
                <w:color w:val="000000"/>
                <w:sz w:val="28"/>
                <w:szCs w:val="28"/>
                <w:lang w:val="uk-UA" w:eastAsia="ru-RU"/>
              </w:rPr>
              <w:t xml:space="preserve"> серпня 2023</w:t>
            </w:r>
            <w:r w:rsidRPr="00C61778">
              <w:rPr>
                <w:rFonts w:ascii="Times New Roman" w:eastAsia="Times New Roman" w:hAnsi="Times New Roman" w:cs="Times New Roman"/>
                <w:b/>
                <w:color w:val="000000"/>
                <w:sz w:val="28"/>
                <w:szCs w:val="28"/>
                <w:lang w:val="uk-UA" w:eastAsia="ru-RU"/>
              </w:rPr>
              <w:t xml:space="preserve"> року № </w:t>
            </w:r>
            <w:r w:rsidR="008C4E24">
              <w:rPr>
                <w:rFonts w:ascii="Times New Roman" w:eastAsia="Times New Roman" w:hAnsi="Times New Roman" w:cs="Times New Roman"/>
                <w:b/>
                <w:color w:val="000000"/>
                <w:sz w:val="28"/>
                <w:szCs w:val="28"/>
                <w:lang w:val="uk-UA" w:eastAsia="ru-RU"/>
              </w:rPr>
              <w:t>1960</w:t>
            </w:r>
          </w:p>
        </w:tc>
      </w:tr>
    </w:tbl>
    <w:p w14:paraId="7A5CEE1C" w14:textId="77777777" w:rsidR="005B6004" w:rsidRPr="00C61778" w:rsidRDefault="005B6004" w:rsidP="00C61778">
      <w:pPr>
        <w:spacing w:after="200" w:line="276" w:lineRule="auto"/>
        <w:rPr>
          <w:rFonts w:ascii="Times New Roman" w:eastAsia="Times New Roman" w:hAnsi="Times New Roman" w:cs="Times New Roman"/>
          <w:color w:val="000000"/>
          <w:sz w:val="24"/>
          <w:szCs w:val="24"/>
          <w:lang w:val="uk-UA" w:eastAsia="ru-RU"/>
        </w:rPr>
      </w:pPr>
    </w:p>
    <w:p w14:paraId="5A279EC8" w14:textId="77777777" w:rsidR="00C61778" w:rsidRDefault="00C61778" w:rsidP="00DC0E50">
      <w:pPr>
        <w:spacing w:after="200" w:line="276" w:lineRule="auto"/>
        <w:ind w:left="360"/>
        <w:contextualSpacing/>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t xml:space="preserve">Закріпити територію мікрорайону за </w:t>
      </w:r>
      <w:proofErr w:type="spellStart"/>
      <w:r w:rsidRPr="00C61778">
        <w:rPr>
          <w:rFonts w:ascii="Times New Roman" w:eastAsia="Calibri" w:hAnsi="Times New Roman" w:cs="Times New Roman"/>
          <w:b/>
          <w:iCs/>
          <w:color w:val="000000"/>
          <w:sz w:val="28"/>
          <w:szCs w:val="28"/>
          <w:lang w:val="uk-UA" w:eastAsia="ru-RU"/>
        </w:rPr>
        <w:t>Вапнярським</w:t>
      </w:r>
      <w:proofErr w:type="spellEnd"/>
      <w:r w:rsidRPr="00C61778">
        <w:rPr>
          <w:rFonts w:ascii="Times New Roman" w:eastAsia="Calibri" w:hAnsi="Times New Roman" w:cs="Times New Roman"/>
          <w:b/>
          <w:iCs/>
          <w:color w:val="000000"/>
          <w:sz w:val="28"/>
          <w:szCs w:val="28"/>
          <w:lang w:val="uk-UA" w:eastAsia="ru-RU"/>
        </w:rPr>
        <w:t xml:space="preserve"> ліцеєм № 2 Вапнярської селищної ради Вінницької області </w:t>
      </w:r>
      <w:r w:rsidRPr="00C61778">
        <w:rPr>
          <w:rFonts w:ascii="Times New Roman" w:eastAsia="Times New Roman" w:hAnsi="Times New Roman" w:cs="Times New Roman"/>
          <w:b/>
          <w:color w:val="000000"/>
          <w:sz w:val="28"/>
          <w:szCs w:val="28"/>
          <w:lang w:val="uk-UA" w:eastAsia="ru-RU"/>
        </w:rPr>
        <w:t>в складі вулиць:</w:t>
      </w:r>
    </w:p>
    <w:p w14:paraId="3D034D2D" w14:textId="77777777" w:rsidR="005B6004" w:rsidRDefault="005B6004" w:rsidP="005B6004">
      <w:pPr>
        <w:spacing w:after="200" w:line="276" w:lineRule="auto"/>
        <w:jc w:val="both"/>
        <w:rPr>
          <w:rFonts w:ascii="Times New Roman" w:eastAsia="Times New Roman" w:hAnsi="Times New Roman" w:cs="Times New Roman"/>
          <w:b/>
          <w:color w:val="000000"/>
          <w:sz w:val="28"/>
          <w:szCs w:val="28"/>
          <w:lang w:val="uk-UA" w:eastAsia="ru-RU"/>
        </w:rPr>
      </w:pPr>
    </w:p>
    <w:p w14:paraId="42B48E1D" w14:textId="77777777" w:rsidR="00C61778" w:rsidRPr="00C61778" w:rsidRDefault="00C61778" w:rsidP="005B6004">
      <w:pPr>
        <w:spacing w:after="200" w:line="276" w:lineRule="auto"/>
        <w:jc w:val="both"/>
        <w:rPr>
          <w:rFonts w:ascii="Times New Roman" w:eastAsia="Times New Roman" w:hAnsi="Times New Roman" w:cs="Times New Roman"/>
          <w:color w:val="000000"/>
          <w:sz w:val="28"/>
          <w:szCs w:val="28"/>
          <w:lang w:val="uk-UA" w:eastAsia="ru-RU"/>
        </w:rPr>
      </w:pPr>
      <w:r w:rsidRPr="00C61778">
        <w:rPr>
          <w:rFonts w:ascii="Times New Roman" w:eastAsia="Times New Roman" w:hAnsi="Times New Roman" w:cs="Times New Roman"/>
          <w:color w:val="000000"/>
          <w:sz w:val="28"/>
          <w:szCs w:val="28"/>
          <w:lang w:val="uk-UA" w:eastAsia="ru-RU"/>
        </w:rPr>
        <w:t xml:space="preserve">Незалежності (починаючи  від  будинку  Чижевського  і  до  кінця ), вул. Привокзальна, вул. Сагайдачного, вул. Леонтовича (Чайковського), </w:t>
      </w:r>
      <w:proofErr w:type="spellStart"/>
      <w:r w:rsidRPr="00C61778">
        <w:rPr>
          <w:rFonts w:ascii="Times New Roman" w:eastAsia="Times New Roman" w:hAnsi="Times New Roman" w:cs="Times New Roman"/>
          <w:color w:val="000000"/>
          <w:sz w:val="28"/>
          <w:szCs w:val="28"/>
          <w:lang w:val="uk-UA" w:eastAsia="ru-RU"/>
        </w:rPr>
        <w:t>пров</w:t>
      </w:r>
      <w:proofErr w:type="spellEnd"/>
      <w:r w:rsidRPr="00C61778">
        <w:rPr>
          <w:rFonts w:ascii="Times New Roman" w:eastAsia="Times New Roman" w:hAnsi="Times New Roman" w:cs="Times New Roman"/>
          <w:color w:val="000000"/>
          <w:sz w:val="28"/>
          <w:szCs w:val="28"/>
          <w:lang w:val="uk-UA" w:eastAsia="ru-RU"/>
        </w:rPr>
        <w:t xml:space="preserve">. Леонтовича (Чайковського), вул. Шевченка , вул. Богдана Ляшенка (Суворова), вул. Європейська, </w:t>
      </w:r>
      <w:proofErr w:type="spellStart"/>
      <w:r w:rsidRPr="00C61778">
        <w:rPr>
          <w:rFonts w:ascii="Times New Roman" w:eastAsia="Times New Roman" w:hAnsi="Times New Roman" w:cs="Times New Roman"/>
          <w:color w:val="000000"/>
          <w:sz w:val="28"/>
          <w:szCs w:val="28"/>
          <w:lang w:val="uk-UA" w:eastAsia="ru-RU"/>
        </w:rPr>
        <w:t>пров</w:t>
      </w:r>
      <w:proofErr w:type="spellEnd"/>
      <w:r w:rsidRPr="00C61778">
        <w:rPr>
          <w:rFonts w:ascii="Times New Roman" w:eastAsia="Times New Roman" w:hAnsi="Times New Roman" w:cs="Times New Roman"/>
          <w:color w:val="000000"/>
          <w:sz w:val="28"/>
          <w:szCs w:val="28"/>
          <w:lang w:val="uk-UA" w:eastAsia="ru-RU"/>
        </w:rPr>
        <w:t xml:space="preserve">. Європейський, </w:t>
      </w:r>
      <w:proofErr w:type="spellStart"/>
      <w:r w:rsidRPr="00C61778">
        <w:rPr>
          <w:rFonts w:ascii="Times New Roman" w:eastAsia="Times New Roman" w:hAnsi="Times New Roman" w:cs="Times New Roman"/>
          <w:color w:val="000000"/>
          <w:sz w:val="28"/>
          <w:szCs w:val="28"/>
          <w:lang w:val="uk-UA" w:eastAsia="ru-RU"/>
        </w:rPr>
        <w:t>провул</w:t>
      </w:r>
      <w:proofErr w:type="spellEnd"/>
      <w:r w:rsidRPr="00C61778">
        <w:rPr>
          <w:rFonts w:ascii="Times New Roman" w:eastAsia="Times New Roman" w:hAnsi="Times New Roman" w:cs="Times New Roman"/>
          <w:color w:val="000000"/>
          <w:sz w:val="28"/>
          <w:szCs w:val="28"/>
          <w:lang w:val="uk-UA" w:eastAsia="ru-RU"/>
        </w:rPr>
        <w:t xml:space="preserve">. Шевченка, вул. Січових Стрільців (Горького),  вул. Козацька, вул. </w:t>
      </w:r>
      <w:proofErr w:type="spellStart"/>
      <w:r w:rsidRPr="00C61778">
        <w:rPr>
          <w:rFonts w:ascii="Times New Roman" w:eastAsia="Times New Roman" w:hAnsi="Times New Roman" w:cs="Times New Roman"/>
          <w:color w:val="000000"/>
          <w:sz w:val="28"/>
          <w:szCs w:val="28"/>
          <w:lang w:val="uk-UA" w:eastAsia="ru-RU"/>
        </w:rPr>
        <w:t>Килавчука</w:t>
      </w:r>
      <w:proofErr w:type="spellEnd"/>
      <w:r w:rsidRPr="00C61778">
        <w:rPr>
          <w:rFonts w:ascii="Times New Roman" w:eastAsia="Times New Roman" w:hAnsi="Times New Roman" w:cs="Times New Roman"/>
          <w:color w:val="000000"/>
          <w:sz w:val="28"/>
          <w:szCs w:val="28"/>
          <w:lang w:val="uk-UA" w:eastAsia="ru-RU"/>
        </w:rPr>
        <w:t xml:space="preserve">, вул. Гайдамацька (Колгоспна), вул. Національна (Інтернаціональна), вул. Небесної Сотні, вул. Затишна (Пушкіна),  вул. Сонячна, вул. Яблунева, вул. Павла Чубинського (Чкалова), вул. Миколи Лукаша (Криворучка), вул. Левка Симиренка (Мічуріна), вул. Садова, вул. Степова, вул. Польова, вул. Пилипа Орлика, провулок Лісний та територію с. Колоденка. </w:t>
      </w:r>
    </w:p>
    <w:p w14:paraId="23BCD56A" w14:textId="77777777" w:rsidR="00C61778" w:rsidRPr="00C61778" w:rsidRDefault="00C61778" w:rsidP="00C61778">
      <w:pPr>
        <w:tabs>
          <w:tab w:val="left" w:pos="709"/>
        </w:tabs>
        <w:spacing w:after="200" w:line="276" w:lineRule="auto"/>
        <w:ind w:left="426"/>
        <w:jc w:val="both"/>
        <w:rPr>
          <w:rFonts w:ascii="Times New Roman" w:eastAsia="Times New Roman" w:hAnsi="Times New Roman" w:cs="Times New Roman"/>
          <w:b/>
          <w:color w:val="000000"/>
          <w:sz w:val="24"/>
          <w:szCs w:val="24"/>
          <w:lang w:val="uk-UA" w:eastAsia="ru-RU"/>
        </w:rPr>
      </w:pPr>
    </w:p>
    <w:p w14:paraId="1E54060C" w14:textId="77777777" w:rsidR="00C61778" w:rsidRPr="00C61778" w:rsidRDefault="00C61778" w:rsidP="00C61778">
      <w:pPr>
        <w:spacing w:after="200" w:line="276" w:lineRule="auto"/>
        <w:ind w:firstLine="720"/>
        <w:jc w:val="right"/>
        <w:rPr>
          <w:rFonts w:ascii="Times New Roman" w:eastAsia="Times New Roman" w:hAnsi="Times New Roman" w:cs="Times New Roman"/>
          <w:b/>
          <w:i/>
          <w:color w:val="000000"/>
          <w:sz w:val="24"/>
          <w:szCs w:val="24"/>
          <w:lang w:val="uk-UA" w:eastAsia="ru-RU"/>
        </w:rPr>
      </w:pPr>
    </w:p>
    <w:p w14:paraId="1878B93A" w14:textId="77777777" w:rsidR="00C61778" w:rsidRPr="00C61778" w:rsidRDefault="00C61778" w:rsidP="00C61778">
      <w:pPr>
        <w:spacing w:after="200" w:line="276" w:lineRule="auto"/>
        <w:ind w:firstLine="720"/>
        <w:jc w:val="right"/>
        <w:rPr>
          <w:rFonts w:ascii="Times New Roman" w:eastAsia="Times New Roman" w:hAnsi="Times New Roman" w:cs="Times New Roman"/>
          <w:b/>
          <w:i/>
          <w:color w:val="000000"/>
          <w:sz w:val="24"/>
          <w:szCs w:val="24"/>
          <w:lang w:val="uk-UA" w:eastAsia="ru-RU"/>
        </w:rPr>
      </w:pPr>
    </w:p>
    <w:p w14:paraId="6A66A8C1" w14:textId="77777777" w:rsidR="00C61778" w:rsidRPr="00C61778" w:rsidRDefault="00C61778" w:rsidP="00C61778">
      <w:pPr>
        <w:spacing w:after="200" w:line="276" w:lineRule="auto"/>
        <w:ind w:firstLine="720"/>
        <w:jc w:val="right"/>
        <w:rPr>
          <w:rFonts w:ascii="Times New Roman" w:eastAsia="Times New Roman" w:hAnsi="Times New Roman" w:cs="Times New Roman"/>
          <w:b/>
          <w:i/>
          <w:color w:val="000000"/>
          <w:sz w:val="24"/>
          <w:szCs w:val="24"/>
          <w:lang w:val="uk-UA" w:eastAsia="ru-RU"/>
        </w:rPr>
      </w:pPr>
    </w:p>
    <w:p w14:paraId="7F64E746" w14:textId="77777777" w:rsidR="00C61778" w:rsidRPr="00C61778" w:rsidRDefault="00C61778" w:rsidP="00C61778">
      <w:pPr>
        <w:spacing w:after="200" w:line="276" w:lineRule="auto"/>
        <w:ind w:firstLine="720"/>
        <w:jc w:val="right"/>
        <w:rPr>
          <w:rFonts w:ascii="Times New Roman" w:eastAsia="Times New Roman" w:hAnsi="Times New Roman" w:cs="Times New Roman"/>
          <w:b/>
          <w:i/>
          <w:color w:val="000000"/>
          <w:sz w:val="24"/>
          <w:szCs w:val="24"/>
          <w:lang w:val="uk-UA" w:eastAsia="ru-RU"/>
        </w:rPr>
      </w:pPr>
    </w:p>
    <w:p w14:paraId="5D096F99" w14:textId="77777777" w:rsidR="00C61778" w:rsidRPr="00C61778" w:rsidRDefault="00C61778" w:rsidP="00C61778">
      <w:pPr>
        <w:spacing w:after="200" w:line="276" w:lineRule="auto"/>
        <w:ind w:firstLine="720"/>
        <w:jc w:val="right"/>
        <w:rPr>
          <w:rFonts w:ascii="Times New Roman" w:eastAsia="Times New Roman" w:hAnsi="Times New Roman" w:cs="Times New Roman"/>
          <w:b/>
          <w:i/>
          <w:color w:val="000000"/>
          <w:sz w:val="24"/>
          <w:szCs w:val="24"/>
          <w:lang w:val="uk-UA" w:eastAsia="ru-RU"/>
        </w:rPr>
      </w:pPr>
    </w:p>
    <w:p w14:paraId="4E0B347F" w14:textId="77777777" w:rsidR="00C61778" w:rsidRPr="00C61778" w:rsidRDefault="00C61778" w:rsidP="00C61778">
      <w:pPr>
        <w:spacing w:after="200" w:line="276" w:lineRule="auto"/>
        <w:ind w:firstLine="720"/>
        <w:jc w:val="right"/>
        <w:rPr>
          <w:rFonts w:ascii="Times New Roman" w:eastAsia="Times New Roman" w:hAnsi="Times New Roman" w:cs="Times New Roman"/>
          <w:b/>
          <w:i/>
          <w:color w:val="000000"/>
          <w:sz w:val="24"/>
          <w:szCs w:val="24"/>
          <w:lang w:val="uk-UA" w:eastAsia="ru-RU"/>
        </w:rPr>
      </w:pPr>
    </w:p>
    <w:p w14:paraId="1EE9C5E7" w14:textId="77777777" w:rsidR="00C61778" w:rsidRPr="00C61778" w:rsidRDefault="00C61778" w:rsidP="00C61778">
      <w:pPr>
        <w:spacing w:after="200" w:line="276" w:lineRule="auto"/>
        <w:ind w:firstLine="720"/>
        <w:jc w:val="right"/>
        <w:rPr>
          <w:rFonts w:ascii="Times New Roman" w:eastAsia="Times New Roman" w:hAnsi="Times New Roman" w:cs="Times New Roman"/>
          <w:b/>
          <w:i/>
          <w:color w:val="000000"/>
          <w:sz w:val="24"/>
          <w:szCs w:val="24"/>
          <w:lang w:val="uk-UA" w:eastAsia="ru-RU"/>
        </w:rPr>
      </w:pPr>
    </w:p>
    <w:p w14:paraId="0959F9A0" w14:textId="77777777" w:rsidR="00C61778" w:rsidRPr="00C61778" w:rsidRDefault="00C61778" w:rsidP="00C61778">
      <w:pPr>
        <w:spacing w:after="200" w:line="276" w:lineRule="auto"/>
        <w:ind w:firstLine="720"/>
        <w:jc w:val="right"/>
        <w:rPr>
          <w:rFonts w:ascii="Times New Roman" w:eastAsia="Times New Roman" w:hAnsi="Times New Roman" w:cs="Times New Roman"/>
          <w:b/>
          <w:i/>
          <w:color w:val="000000"/>
          <w:sz w:val="24"/>
          <w:szCs w:val="24"/>
          <w:lang w:val="uk-UA" w:eastAsia="ru-RU"/>
        </w:rPr>
      </w:pPr>
    </w:p>
    <w:p w14:paraId="5BCA2645" w14:textId="77777777" w:rsidR="00C61778" w:rsidRPr="00C61778" w:rsidRDefault="00C61778" w:rsidP="00C61778">
      <w:pPr>
        <w:spacing w:after="200" w:line="276" w:lineRule="auto"/>
        <w:ind w:firstLine="720"/>
        <w:jc w:val="right"/>
        <w:rPr>
          <w:rFonts w:ascii="Times New Roman" w:eastAsia="Times New Roman" w:hAnsi="Times New Roman" w:cs="Times New Roman"/>
          <w:b/>
          <w:i/>
          <w:color w:val="000000"/>
          <w:sz w:val="24"/>
          <w:szCs w:val="24"/>
          <w:lang w:val="uk-UA" w:eastAsia="ru-RU"/>
        </w:rPr>
      </w:pPr>
    </w:p>
    <w:p w14:paraId="752B1947" w14:textId="77777777" w:rsidR="00C61778" w:rsidRPr="00C61778" w:rsidRDefault="00C61778" w:rsidP="00C61778">
      <w:pPr>
        <w:spacing w:after="200" w:line="276" w:lineRule="auto"/>
        <w:ind w:firstLine="720"/>
        <w:jc w:val="right"/>
        <w:rPr>
          <w:rFonts w:ascii="Times New Roman" w:eastAsia="Times New Roman" w:hAnsi="Times New Roman" w:cs="Times New Roman"/>
          <w:b/>
          <w:i/>
          <w:color w:val="000000"/>
          <w:sz w:val="24"/>
          <w:szCs w:val="24"/>
          <w:lang w:val="uk-UA" w:eastAsia="ru-RU"/>
        </w:rPr>
      </w:pPr>
    </w:p>
    <w:p w14:paraId="1175AE6F" w14:textId="77777777" w:rsidR="00C61778" w:rsidRPr="00C61778" w:rsidRDefault="00C61778" w:rsidP="00C61778">
      <w:pPr>
        <w:spacing w:after="200" w:line="276" w:lineRule="auto"/>
        <w:ind w:firstLine="720"/>
        <w:jc w:val="right"/>
        <w:rPr>
          <w:rFonts w:ascii="Times New Roman" w:eastAsia="Times New Roman" w:hAnsi="Times New Roman" w:cs="Times New Roman"/>
          <w:b/>
          <w:i/>
          <w:color w:val="000000"/>
          <w:sz w:val="24"/>
          <w:szCs w:val="24"/>
          <w:lang w:val="uk-UA" w:eastAsia="ru-RU"/>
        </w:rPr>
      </w:pPr>
    </w:p>
    <w:p w14:paraId="6AB192B1" w14:textId="77777777" w:rsidR="00C61778" w:rsidRDefault="00C61778" w:rsidP="00C61778">
      <w:pPr>
        <w:spacing w:after="200" w:line="276" w:lineRule="auto"/>
        <w:rPr>
          <w:rFonts w:ascii="Times New Roman" w:eastAsia="Times New Roman" w:hAnsi="Times New Roman" w:cs="Times New Roman"/>
          <w:b/>
          <w:i/>
          <w:color w:val="000000"/>
          <w:sz w:val="24"/>
          <w:szCs w:val="24"/>
          <w:lang w:val="uk-UA" w:eastAsia="ru-RU"/>
        </w:rPr>
      </w:pPr>
    </w:p>
    <w:p w14:paraId="39557D3F" w14:textId="77777777" w:rsidR="005B6004" w:rsidRPr="00C61778" w:rsidRDefault="005B6004" w:rsidP="00C61778">
      <w:pPr>
        <w:spacing w:after="200" w:line="276" w:lineRule="auto"/>
        <w:rPr>
          <w:rFonts w:ascii="Times New Roman" w:eastAsia="Times New Roman" w:hAnsi="Times New Roman" w:cs="Times New Roman"/>
          <w:b/>
          <w:i/>
          <w:color w:val="000000"/>
          <w:sz w:val="24"/>
          <w:szCs w:val="24"/>
          <w:lang w:val="uk-UA" w:eastAsia="ru-RU"/>
        </w:rPr>
      </w:pPr>
    </w:p>
    <w:tbl>
      <w:tblPr>
        <w:tblW w:w="4394" w:type="dxa"/>
        <w:tblInd w:w="5240" w:type="dxa"/>
        <w:tblLook w:val="0000" w:firstRow="0" w:lastRow="0" w:firstColumn="0" w:lastColumn="0" w:noHBand="0" w:noVBand="0"/>
      </w:tblPr>
      <w:tblGrid>
        <w:gridCol w:w="4394"/>
      </w:tblGrid>
      <w:tr w:rsidR="005B6004" w:rsidRPr="00C61778" w14:paraId="1D7AF92F" w14:textId="77777777" w:rsidTr="00F26610">
        <w:trPr>
          <w:trHeight w:val="540"/>
        </w:trPr>
        <w:tc>
          <w:tcPr>
            <w:tcW w:w="4394" w:type="dxa"/>
          </w:tcPr>
          <w:p w14:paraId="1FB2B7C6" w14:textId="77777777" w:rsidR="005B6004" w:rsidRPr="00C61778" w:rsidRDefault="005B6004" w:rsidP="00F26610">
            <w:pPr>
              <w:spacing w:after="0" w:line="276" w:lineRule="auto"/>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lastRenderedPageBreak/>
              <w:t xml:space="preserve">ДОДАТОК </w:t>
            </w:r>
            <w:r>
              <w:rPr>
                <w:rFonts w:ascii="Times New Roman" w:eastAsia="Times New Roman" w:hAnsi="Times New Roman" w:cs="Times New Roman"/>
                <w:b/>
                <w:color w:val="000000"/>
                <w:sz w:val="28"/>
                <w:szCs w:val="28"/>
                <w:lang w:val="uk-UA" w:eastAsia="ru-RU"/>
              </w:rPr>
              <w:t>3</w:t>
            </w:r>
          </w:p>
          <w:p w14:paraId="2640F143" w14:textId="77777777" w:rsidR="005B6004" w:rsidRPr="00C61778" w:rsidRDefault="005B6004" w:rsidP="00F26610">
            <w:pPr>
              <w:spacing w:after="0" w:line="276" w:lineRule="auto"/>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t xml:space="preserve">до рішення </w:t>
            </w:r>
            <w:r w:rsidR="008C4E24">
              <w:rPr>
                <w:rFonts w:ascii="Times New Roman" w:eastAsia="Times New Roman" w:hAnsi="Times New Roman" w:cs="Times New Roman"/>
                <w:b/>
                <w:color w:val="000000"/>
                <w:sz w:val="28"/>
                <w:szCs w:val="28"/>
                <w:lang w:val="uk-UA" w:eastAsia="ru-RU"/>
              </w:rPr>
              <w:t xml:space="preserve">46 </w:t>
            </w:r>
            <w:r w:rsidRPr="0047390F">
              <w:rPr>
                <w:rFonts w:ascii="Times New Roman" w:eastAsia="Times New Roman" w:hAnsi="Times New Roman" w:cs="Times New Roman"/>
                <w:b/>
                <w:color w:val="000000"/>
                <w:sz w:val="28"/>
                <w:szCs w:val="28"/>
                <w:lang w:val="uk-UA" w:eastAsia="ru-RU"/>
              </w:rPr>
              <w:t xml:space="preserve">сесії </w:t>
            </w:r>
            <w:r w:rsidRPr="00C61778">
              <w:rPr>
                <w:rFonts w:ascii="Times New Roman" w:eastAsia="Times New Roman" w:hAnsi="Times New Roman" w:cs="Times New Roman"/>
                <w:b/>
                <w:color w:val="000000"/>
                <w:sz w:val="28"/>
                <w:szCs w:val="28"/>
                <w:lang w:val="uk-UA" w:eastAsia="ru-RU"/>
              </w:rPr>
              <w:t>Вапнярської селищної ради</w:t>
            </w:r>
            <w:r w:rsidRPr="0047390F">
              <w:rPr>
                <w:rFonts w:ascii="Times New Roman" w:eastAsia="Times New Roman" w:hAnsi="Times New Roman" w:cs="Times New Roman"/>
                <w:b/>
                <w:color w:val="000000"/>
                <w:sz w:val="28"/>
                <w:szCs w:val="28"/>
                <w:lang w:val="uk-UA" w:eastAsia="ru-RU"/>
              </w:rPr>
              <w:t xml:space="preserve"> </w:t>
            </w:r>
            <w:r w:rsidRPr="0047390F">
              <w:rPr>
                <w:rFonts w:ascii="Times New Roman" w:eastAsia="Times New Roman" w:hAnsi="Times New Roman" w:cs="Times New Roman"/>
                <w:b/>
                <w:color w:val="000000"/>
                <w:sz w:val="28"/>
                <w:szCs w:val="28"/>
                <w:lang w:val="en-US" w:eastAsia="ru-RU"/>
              </w:rPr>
              <w:t>VIII</w:t>
            </w:r>
            <w:r w:rsidRPr="0047390F">
              <w:rPr>
                <w:rFonts w:ascii="Times New Roman" w:eastAsia="Times New Roman" w:hAnsi="Times New Roman" w:cs="Times New Roman"/>
                <w:b/>
                <w:color w:val="000000"/>
                <w:sz w:val="28"/>
                <w:szCs w:val="28"/>
                <w:lang w:eastAsia="ru-RU"/>
              </w:rPr>
              <w:t xml:space="preserve"> </w:t>
            </w:r>
            <w:r w:rsidRPr="0047390F">
              <w:rPr>
                <w:rFonts w:ascii="Times New Roman" w:eastAsia="Times New Roman" w:hAnsi="Times New Roman" w:cs="Times New Roman"/>
                <w:b/>
                <w:color w:val="000000"/>
                <w:sz w:val="28"/>
                <w:szCs w:val="28"/>
                <w:lang w:val="uk-UA" w:eastAsia="ru-RU"/>
              </w:rPr>
              <w:t>скликання</w:t>
            </w:r>
          </w:p>
          <w:p w14:paraId="24745203" w14:textId="77777777" w:rsidR="005B6004" w:rsidRPr="00C61778" w:rsidRDefault="005B6004" w:rsidP="008C4E24">
            <w:pPr>
              <w:spacing w:after="0" w:line="276" w:lineRule="auto"/>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t xml:space="preserve">від </w:t>
            </w:r>
            <w:r w:rsidR="008C4E24">
              <w:rPr>
                <w:rFonts w:ascii="Times New Roman" w:eastAsia="Times New Roman" w:hAnsi="Times New Roman" w:cs="Times New Roman"/>
                <w:b/>
                <w:color w:val="000000"/>
                <w:sz w:val="28"/>
                <w:szCs w:val="28"/>
                <w:lang w:val="uk-UA" w:eastAsia="ru-RU"/>
              </w:rPr>
              <w:t>30</w:t>
            </w:r>
            <w:r w:rsidRPr="0047390F">
              <w:rPr>
                <w:rFonts w:ascii="Times New Roman" w:eastAsia="Times New Roman" w:hAnsi="Times New Roman" w:cs="Times New Roman"/>
                <w:b/>
                <w:color w:val="000000"/>
                <w:sz w:val="28"/>
                <w:szCs w:val="28"/>
                <w:lang w:val="uk-UA" w:eastAsia="ru-RU"/>
              </w:rPr>
              <w:t xml:space="preserve"> серпня 2023</w:t>
            </w:r>
            <w:r w:rsidRPr="00C61778">
              <w:rPr>
                <w:rFonts w:ascii="Times New Roman" w:eastAsia="Times New Roman" w:hAnsi="Times New Roman" w:cs="Times New Roman"/>
                <w:b/>
                <w:color w:val="000000"/>
                <w:sz w:val="28"/>
                <w:szCs w:val="28"/>
                <w:lang w:val="uk-UA" w:eastAsia="ru-RU"/>
              </w:rPr>
              <w:t xml:space="preserve"> року № </w:t>
            </w:r>
            <w:r w:rsidR="008C4E24">
              <w:rPr>
                <w:rFonts w:ascii="Times New Roman" w:eastAsia="Times New Roman" w:hAnsi="Times New Roman" w:cs="Times New Roman"/>
                <w:b/>
                <w:color w:val="000000"/>
                <w:sz w:val="28"/>
                <w:szCs w:val="28"/>
                <w:lang w:val="uk-UA" w:eastAsia="ru-RU"/>
              </w:rPr>
              <w:t>1960</w:t>
            </w:r>
          </w:p>
        </w:tc>
      </w:tr>
    </w:tbl>
    <w:p w14:paraId="11B64D7A" w14:textId="77777777" w:rsidR="005B6004" w:rsidRDefault="005B6004" w:rsidP="005B6004">
      <w:pPr>
        <w:tabs>
          <w:tab w:val="left" w:pos="709"/>
        </w:tabs>
        <w:spacing w:after="0" w:line="240" w:lineRule="auto"/>
        <w:jc w:val="both"/>
        <w:rPr>
          <w:rFonts w:ascii="Times New Roman" w:eastAsia="Times New Roman" w:hAnsi="Times New Roman" w:cs="Times New Roman"/>
          <w:b/>
          <w:color w:val="000000"/>
          <w:sz w:val="24"/>
          <w:szCs w:val="24"/>
          <w:lang w:val="uk-UA" w:eastAsia="ru-RU"/>
        </w:rPr>
      </w:pPr>
    </w:p>
    <w:p w14:paraId="19C70D27" w14:textId="77777777" w:rsidR="005B6004" w:rsidRPr="00C61778" w:rsidRDefault="005B6004" w:rsidP="00C61778">
      <w:pPr>
        <w:tabs>
          <w:tab w:val="left" w:pos="709"/>
        </w:tabs>
        <w:spacing w:after="0" w:line="240" w:lineRule="auto"/>
        <w:ind w:left="360"/>
        <w:jc w:val="both"/>
        <w:rPr>
          <w:rFonts w:ascii="Times New Roman" w:eastAsia="Times New Roman" w:hAnsi="Times New Roman" w:cs="Times New Roman"/>
          <w:b/>
          <w:color w:val="000000"/>
          <w:sz w:val="24"/>
          <w:szCs w:val="24"/>
          <w:lang w:val="uk-UA" w:eastAsia="ru-RU"/>
        </w:rPr>
      </w:pPr>
    </w:p>
    <w:p w14:paraId="04503DC1" w14:textId="77777777" w:rsidR="00C61778" w:rsidRPr="00C61778" w:rsidRDefault="00C61778" w:rsidP="00DC0E50">
      <w:pPr>
        <w:tabs>
          <w:tab w:val="left" w:pos="709"/>
        </w:tabs>
        <w:spacing w:after="0" w:line="240" w:lineRule="auto"/>
        <w:ind w:left="360"/>
        <w:contextualSpacing/>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t xml:space="preserve">Закріпити територію мікрорайону за </w:t>
      </w:r>
      <w:proofErr w:type="spellStart"/>
      <w:r w:rsidRPr="00C61778">
        <w:rPr>
          <w:rFonts w:ascii="Times New Roman" w:eastAsia="Calibri" w:hAnsi="Times New Roman" w:cs="Times New Roman"/>
          <w:b/>
          <w:color w:val="000000" w:themeColor="text1"/>
          <w:sz w:val="28"/>
          <w:szCs w:val="28"/>
          <w:lang w:val="uk-UA"/>
        </w:rPr>
        <w:t>Вапнярською</w:t>
      </w:r>
      <w:proofErr w:type="spellEnd"/>
      <w:r w:rsidRPr="00C61778">
        <w:rPr>
          <w:rFonts w:ascii="Times New Roman" w:eastAsia="Calibri" w:hAnsi="Times New Roman" w:cs="Times New Roman"/>
          <w:b/>
          <w:color w:val="000000" w:themeColor="text1"/>
          <w:sz w:val="28"/>
          <w:szCs w:val="28"/>
          <w:lang w:val="uk-UA"/>
        </w:rPr>
        <w:t xml:space="preserve"> гімназією - філією</w:t>
      </w:r>
      <w:r w:rsidRPr="00C61778">
        <w:rPr>
          <w:rFonts w:ascii="Times New Roman" w:eastAsia="Calibri" w:hAnsi="Times New Roman" w:cs="Times New Roman"/>
          <w:b/>
          <w:color w:val="000000" w:themeColor="text1"/>
          <w:sz w:val="28"/>
          <w:szCs w:val="28"/>
          <w:lang w:val="uk-UA" w:eastAsia="ru-RU"/>
        </w:rPr>
        <w:t xml:space="preserve"> </w:t>
      </w:r>
      <w:proofErr w:type="spellStart"/>
      <w:r w:rsidRPr="00C61778">
        <w:rPr>
          <w:rFonts w:ascii="Times New Roman" w:eastAsia="Calibri" w:hAnsi="Times New Roman" w:cs="Times New Roman"/>
          <w:b/>
          <w:color w:val="000000" w:themeColor="text1"/>
          <w:sz w:val="28"/>
          <w:szCs w:val="28"/>
          <w:lang w:val="uk-UA" w:eastAsia="ru-RU"/>
        </w:rPr>
        <w:t>Вапнярського</w:t>
      </w:r>
      <w:proofErr w:type="spellEnd"/>
      <w:r w:rsidRPr="00C61778">
        <w:rPr>
          <w:rFonts w:ascii="Times New Roman" w:eastAsia="Calibri" w:hAnsi="Times New Roman" w:cs="Times New Roman"/>
          <w:b/>
          <w:color w:val="000000" w:themeColor="text1"/>
          <w:sz w:val="28"/>
          <w:szCs w:val="28"/>
          <w:lang w:val="uk-UA" w:eastAsia="ru-RU"/>
        </w:rPr>
        <w:t xml:space="preserve"> ліцею № 2 Вапнярської селищної ради Вінницької області</w:t>
      </w:r>
      <w:r w:rsidRPr="00C61778">
        <w:rPr>
          <w:rFonts w:ascii="Times New Roman" w:eastAsia="Calibri" w:hAnsi="Times New Roman" w:cs="Times New Roman"/>
          <w:b/>
          <w:color w:val="000000"/>
          <w:sz w:val="28"/>
          <w:szCs w:val="28"/>
          <w:lang w:val="uk-UA"/>
        </w:rPr>
        <w:t xml:space="preserve"> </w:t>
      </w:r>
      <w:r w:rsidRPr="00C61778">
        <w:rPr>
          <w:rFonts w:ascii="Times New Roman" w:eastAsia="Times New Roman" w:hAnsi="Times New Roman" w:cs="Times New Roman"/>
          <w:b/>
          <w:color w:val="000000"/>
          <w:sz w:val="28"/>
          <w:szCs w:val="28"/>
          <w:lang w:val="uk-UA" w:eastAsia="ru-RU"/>
        </w:rPr>
        <w:t>в складі вулиць:</w:t>
      </w:r>
    </w:p>
    <w:p w14:paraId="155DCB84" w14:textId="77777777" w:rsidR="00C61778" w:rsidRPr="00C61778" w:rsidRDefault="00C61778" w:rsidP="00C61778">
      <w:pPr>
        <w:tabs>
          <w:tab w:val="left" w:pos="709"/>
        </w:tabs>
        <w:spacing w:after="0" w:line="240" w:lineRule="auto"/>
        <w:ind w:left="720"/>
        <w:contextualSpacing/>
        <w:jc w:val="both"/>
        <w:rPr>
          <w:rFonts w:ascii="Times New Roman" w:eastAsia="Times New Roman" w:hAnsi="Times New Roman" w:cs="Times New Roman"/>
          <w:b/>
          <w:color w:val="000000"/>
          <w:sz w:val="28"/>
          <w:szCs w:val="28"/>
          <w:lang w:val="uk-UA" w:eastAsia="ru-RU"/>
        </w:rPr>
      </w:pPr>
    </w:p>
    <w:p w14:paraId="4A55357C" w14:textId="77777777" w:rsidR="00C61778" w:rsidRPr="00C61778" w:rsidRDefault="00C61778" w:rsidP="00C61778">
      <w:pPr>
        <w:spacing w:after="0" w:line="276" w:lineRule="auto"/>
        <w:ind w:firstLine="567"/>
        <w:jc w:val="both"/>
        <w:rPr>
          <w:rFonts w:ascii="Times New Roman" w:eastAsia="Times New Roman" w:hAnsi="Times New Roman" w:cs="Times New Roman"/>
          <w:color w:val="000000"/>
          <w:sz w:val="28"/>
          <w:szCs w:val="28"/>
          <w:lang w:val="uk-UA" w:eastAsia="ru-RU"/>
        </w:rPr>
      </w:pPr>
      <w:r w:rsidRPr="00C61778">
        <w:rPr>
          <w:rFonts w:ascii="Times New Roman" w:eastAsia="Times New Roman" w:hAnsi="Times New Roman" w:cs="Times New Roman"/>
          <w:color w:val="000000"/>
          <w:sz w:val="28"/>
          <w:szCs w:val="28"/>
          <w:lang w:val="uk-UA" w:eastAsia="ru-RU"/>
        </w:rPr>
        <w:t>Лесі  Українки, Монастирська (Терешкової), Михайла Вербицького (Менделєєва), Соснова, Переможців, Олександра Удовиченка (Нахімова), Івана Сірка (Титова), Залізної дивізії (Дем’яна  Бідного),  Дачна, Народна, Житня, Ярова, Незалежності (до будинку Чижевського),  вул. Авіаторів, вул. Івана Кожедуба.</w:t>
      </w:r>
    </w:p>
    <w:p w14:paraId="41F1A82B" w14:textId="77777777" w:rsidR="00C61778" w:rsidRPr="00C61778" w:rsidRDefault="00C61778" w:rsidP="00C61778">
      <w:pPr>
        <w:spacing w:after="200" w:line="276" w:lineRule="auto"/>
        <w:ind w:firstLine="720"/>
        <w:jc w:val="right"/>
        <w:rPr>
          <w:rFonts w:ascii="Times New Roman" w:eastAsia="Times New Roman" w:hAnsi="Times New Roman" w:cs="Times New Roman"/>
          <w:b/>
          <w:i/>
          <w:color w:val="000000"/>
          <w:sz w:val="24"/>
          <w:szCs w:val="24"/>
          <w:lang w:val="uk-UA" w:eastAsia="ru-RU"/>
        </w:rPr>
      </w:pPr>
    </w:p>
    <w:p w14:paraId="6ECD5674" w14:textId="77777777" w:rsidR="00C61778" w:rsidRPr="00C61778" w:rsidRDefault="00C61778" w:rsidP="00C61778">
      <w:pPr>
        <w:spacing w:after="200" w:line="276" w:lineRule="auto"/>
        <w:ind w:firstLine="720"/>
        <w:jc w:val="right"/>
        <w:rPr>
          <w:rFonts w:ascii="Times New Roman" w:eastAsia="Times New Roman" w:hAnsi="Times New Roman" w:cs="Times New Roman"/>
          <w:b/>
          <w:i/>
          <w:color w:val="000000"/>
          <w:sz w:val="24"/>
          <w:szCs w:val="24"/>
          <w:lang w:val="uk-UA" w:eastAsia="ru-RU"/>
        </w:rPr>
      </w:pPr>
    </w:p>
    <w:p w14:paraId="567AA25D" w14:textId="77777777" w:rsidR="00C61778" w:rsidRPr="00C61778" w:rsidRDefault="00C61778" w:rsidP="00C61778">
      <w:pPr>
        <w:spacing w:after="200" w:line="276" w:lineRule="auto"/>
        <w:ind w:firstLine="720"/>
        <w:jc w:val="right"/>
        <w:rPr>
          <w:rFonts w:ascii="Times New Roman" w:eastAsia="Times New Roman" w:hAnsi="Times New Roman" w:cs="Times New Roman"/>
          <w:b/>
          <w:i/>
          <w:color w:val="000000"/>
          <w:sz w:val="24"/>
          <w:szCs w:val="24"/>
          <w:lang w:val="uk-UA" w:eastAsia="ru-RU"/>
        </w:rPr>
      </w:pPr>
    </w:p>
    <w:p w14:paraId="39B3BE4D" w14:textId="77777777" w:rsidR="00C61778" w:rsidRPr="00C61778" w:rsidRDefault="00C61778" w:rsidP="00C61778">
      <w:pPr>
        <w:spacing w:after="200" w:line="276" w:lineRule="auto"/>
        <w:ind w:firstLine="720"/>
        <w:jc w:val="right"/>
        <w:rPr>
          <w:rFonts w:ascii="Times New Roman" w:eastAsia="Times New Roman" w:hAnsi="Times New Roman" w:cs="Times New Roman"/>
          <w:b/>
          <w:i/>
          <w:color w:val="000000"/>
          <w:sz w:val="24"/>
          <w:szCs w:val="24"/>
          <w:lang w:val="uk-UA" w:eastAsia="ru-RU"/>
        </w:rPr>
      </w:pPr>
    </w:p>
    <w:p w14:paraId="3F9854C2" w14:textId="77777777" w:rsidR="00C61778" w:rsidRPr="00C61778" w:rsidRDefault="00C61778" w:rsidP="00C61778">
      <w:pPr>
        <w:spacing w:after="0" w:line="276" w:lineRule="auto"/>
        <w:rPr>
          <w:rFonts w:ascii="Times New Roman" w:eastAsia="Times New Roman" w:hAnsi="Times New Roman" w:cs="Times New Roman"/>
          <w:color w:val="000000"/>
          <w:sz w:val="24"/>
          <w:szCs w:val="24"/>
          <w:lang w:val="uk-UA" w:eastAsia="ru-RU"/>
        </w:rPr>
      </w:pPr>
    </w:p>
    <w:p w14:paraId="51F86693" w14:textId="77777777" w:rsidR="00C61778" w:rsidRPr="00C61778" w:rsidRDefault="00C61778" w:rsidP="00C61778">
      <w:pPr>
        <w:spacing w:after="0" w:line="276" w:lineRule="auto"/>
        <w:ind w:left="720"/>
        <w:rPr>
          <w:rFonts w:ascii="Times New Roman" w:eastAsia="Times New Roman" w:hAnsi="Times New Roman" w:cs="Times New Roman"/>
          <w:color w:val="000000"/>
          <w:sz w:val="24"/>
          <w:szCs w:val="24"/>
          <w:lang w:val="uk-UA" w:eastAsia="ru-RU"/>
        </w:rPr>
      </w:pPr>
    </w:p>
    <w:p w14:paraId="4183F5E9" w14:textId="77777777" w:rsidR="00C61778" w:rsidRPr="00C61778" w:rsidRDefault="00C61778" w:rsidP="00C61778">
      <w:pPr>
        <w:spacing w:after="200" w:line="276" w:lineRule="auto"/>
        <w:ind w:left="720"/>
        <w:jc w:val="both"/>
        <w:rPr>
          <w:rFonts w:ascii="Times New Roman" w:eastAsia="Times New Roman" w:hAnsi="Times New Roman" w:cs="Times New Roman"/>
          <w:color w:val="000000"/>
          <w:sz w:val="24"/>
          <w:szCs w:val="24"/>
          <w:lang w:val="uk-UA" w:eastAsia="ru-RU"/>
        </w:rPr>
      </w:pPr>
    </w:p>
    <w:p w14:paraId="7E7DC3AF" w14:textId="77777777" w:rsidR="00C61778" w:rsidRPr="00C61778" w:rsidRDefault="00C61778" w:rsidP="00C61778">
      <w:pPr>
        <w:spacing w:after="200" w:line="276" w:lineRule="auto"/>
        <w:ind w:left="1440"/>
        <w:contextualSpacing/>
        <w:rPr>
          <w:rFonts w:ascii="Times New Roman" w:eastAsia="Calibri" w:hAnsi="Times New Roman" w:cs="Times New Roman"/>
          <w:sz w:val="28"/>
          <w:szCs w:val="28"/>
          <w:lang w:val="uk-UA"/>
        </w:rPr>
      </w:pPr>
    </w:p>
    <w:p w14:paraId="39C8FAD3" w14:textId="77777777" w:rsidR="00C61778" w:rsidRPr="00C61778" w:rsidRDefault="00C61778" w:rsidP="00C61778">
      <w:pPr>
        <w:spacing w:after="200" w:line="276" w:lineRule="auto"/>
        <w:ind w:left="1440"/>
        <w:contextualSpacing/>
        <w:rPr>
          <w:rFonts w:ascii="Times New Roman" w:eastAsia="Calibri" w:hAnsi="Times New Roman" w:cs="Times New Roman"/>
          <w:sz w:val="28"/>
          <w:szCs w:val="28"/>
          <w:lang w:val="uk-UA"/>
        </w:rPr>
      </w:pPr>
    </w:p>
    <w:p w14:paraId="6E4B3A01" w14:textId="77777777" w:rsidR="00C61778" w:rsidRPr="00C61778" w:rsidRDefault="00C61778" w:rsidP="00C61778">
      <w:pPr>
        <w:spacing w:after="200" w:line="276" w:lineRule="auto"/>
        <w:rPr>
          <w:rFonts w:ascii="Calibri" w:eastAsia="Calibri" w:hAnsi="Calibri" w:cs="Times New Roman"/>
          <w:lang w:val="uk-UA"/>
        </w:rPr>
      </w:pPr>
    </w:p>
    <w:p w14:paraId="56FD31E5" w14:textId="77777777" w:rsidR="00C61778" w:rsidRPr="00C61778" w:rsidRDefault="00C61778" w:rsidP="00C61778">
      <w:pPr>
        <w:spacing w:after="200" w:line="276" w:lineRule="auto"/>
        <w:rPr>
          <w:rFonts w:ascii="Calibri" w:eastAsia="Calibri" w:hAnsi="Calibri" w:cs="Times New Roman"/>
          <w:lang w:val="uk-UA"/>
        </w:rPr>
      </w:pPr>
    </w:p>
    <w:p w14:paraId="4A701002" w14:textId="77777777" w:rsidR="00C61778" w:rsidRPr="00C61778" w:rsidRDefault="00C61778" w:rsidP="00C61778">
      <w:pPr>
        <w:spacing w:after="200" w:line="276" w:lineRule="auto"/>
        <w:rPr>
          <w:rFonts w:ascii="Calibri" w:eastAsia="Calibri" w:hAnsi="Calibri" w:cs="Times New Roman"/>
          <w:lang w:val="uk-UA"/>
        </w:rPr>
      </w:pPr>
    </w:p>
    <w:p w14:paraId="4822F332" w14:textId="77777777" w:rsidR="00C61778" w:rsidRPr="00C61778" w:rsidRDefault="00C61778" w:rsidP="00C61778">
      <w:pPr>
        <w:spacing w:after="200" w:line="276" w:lineRule="auto"/>
        <w:rPr>
          <w:rFonts w:ascii="Calibri" w:eastAsia="Calibri" w:hAnsi="Calibri" w:cs="Times New Roman"/>
          <w:lang w:val="uk-UA"/>
        </w:rPr>
      </w:pPr>
    </w:p>
    <w:p w14:paraId="7FD8902A" w14:textId="77777777" w:rsidR="00C61778" w:rsidRPr="00C61778" w:rsidRDefault="00C61778" w:rsidP="00C61778">
      <w:pPr>
        <w:spacing w:after="200" w:line="276" w:lineRule="auto"/>
        <w:rPr>
          <w:rFonts w:ascii="Calibri" w:eastAsia="Calibri" w:hAnsi="Calibri" w:cs="Times New Roman"/>
          <w:lang w:val="uk-UA"/>
        </w:rPr>
      </w:pPr>
    </w:p>
    <w:p w14:paraId="321F94A5" w14:textId="77777777" w:rsidR="00C61778" w:rsidRPr="00C61778" w:rsidRDefault="00C61778" w:rsidP="00C61778">
      <w:pPr>
        <w:spacing w:after="200" w:line="276" w:lineRule="auto"/>
        <w:rPr>
          <w:rFonts w:ascii="Calibri" w:eastAsia="Calibri" w:hAnsi="Calibri" w:cs="Times New Roman"/>
          <w:lang w:val="uk-UA"/>
        </w:rPr>
      </w:pPr>
    </w:p>
    <w:p w14:paraId="00963B50" w14:textId="77777777" w:rsidR="00C61778" w:rsidRPr="00C61778" w:rsidRDefault="00C61778" w:rsidP="00C61778">
      <w:pPr>
        <w:spacing w:after="200" w:line="276" w:lineRule="auto"/>
        <w:rPr>
          <w:rFonts w:ascii="Calibri" w:eastAsia="Calibri" w:hAnsi="Calibri" w:cs="Times New Roman"/>
          <w:lang w:val="uk-UA"/>
        </w:rPr>
      </w:pPr>
    </w:p>
    <w:p w14:paraId="1E6E1679" w14:textId="77777777" w:rsidR="00C61778" w:rsidRPr="00C61778" w:rsidRDefault="00C61778" w:rsidP="00C61778">
      <w:pPr>
        <w:spacing w:after="200" w:line="276" w:lineRule="auto"/>
        <w:rPr>
          <w:rFonts w:ascii="Calibri" w:eastAsia="Calibri" w:hAnsi="Calibri" w:cs="Times New Roman"/>
          <w:lang w:val="uk-UA"/>
        </w:rPr>
      </w:pPr>
    </w:p>
    <w:p w14:paraId="0060F275" w14:textId="77777777" w:rsidR="00C61778" w:rsidRPr="00C61778" w:rsidRDefault="00C61778" w:rsidP="00C61778">
      <w:pPr>
        <w:spacing w:after="200" w:line="276" w:lineRule="auto"/>
        <w:rPr>
          <w:rFonts w:ascii="Calibri" w:eastAsia="Calibri" w:hAnsi="Calibri" w:cs="Times New Roman"/>
          <w:lang w:val="uk-UA"/>
        </w:rPr>
      </w:pPr>
    </w:p>
    <w:p w14:paraId="224230F5" w14:textId="77777777" w:rsidR="00C61778" w:rsidRPr="00C61778" w:rsidRDefault="00C61778" w:rsidP="00C61778">
      <w:pPr>
        <w:spacing w:after="200" w:line="276" w:lineRule="auto"/>
        <w:rPr>
          <w:rFonts w:ascii="Calibri" w:eastAsia="Calibri" w:hAnsi="Calibri" w:cs="Times New Roman"/>
          <w:lang w:val="uk-UA"/>
        </w:rPr>
      </w:pPr>
    </w:p>
    <w:p w14:paraId="605CFCE9" w14:textId="77777777" w:rsidR="00DC0E50" w:rsidRDefault="00DC0E50" w:rsidP="00C61778">
      <w:pPr>
        <w:tabs>
          <w:tab w:val="left" w:pos="709"/>
        </w:tabs>
        <w:spacing w:after="0" w:line="240" w:lineRule="auto"/>
        <w:ind w:left="720"/>
        <w:contextualSpacing/>
        <w:jc w:val="both"/>
        <w:rPr>
          <w:rFonts w:ascii="Times New Roman" w:eastAsia="Times New Roman" w:hAnsi="Times New Roman" w:cs="Times New Roman"/>
          <w:b/>
          <w:color w:val="000000"/>
          <w:sz w:val="24"/>
          <w:szCs w:val="24"/>
          <w:lang w:val="uk-UA" w:eastAsia="ru-RU"/>
        </w:rPr>
      </w:pPr>
    </w:p>
    <w:tbl>
      <w:tblPr>
        <w:tblW w:w="4394" w:type="dxa"/>
        <w:tblInd w:w="5240" w:type="dxa"/>
        <w:tblLook w:val="0000" w:firstRow="0" w:lastRow="0" w:firstColumn="0" w:lastColumn="0" w:noHBand="0" w:noVBand="0"/>
      </w:tblPr>
      <w:tblGrid>
        <w:gridCol w:w="4394"/>
      </w:tblGrid>
      <w:tr w:rsidR="00DC0E50" w:rsidRPr="00C61778" w14:paraId="64B5AE27" w14:textId="77777777" w:rsidTr="00F26610">
        <w:trPr>
          <w:trHeight w:val="540"/>
        </w:trPr>
        <w:tc>
          <w:tcPr>
            <w:tcW w:w="4394" w:type="dxa"/>
          </w:tcPr>
          <w:p w14:paraId="6A5F5550" w14:textId="77777777" w:rsidR="00DC0E50" w:rsidRPr="00C61778" w:rsidRDefault="00DC0E50" w:rsidP="00F26610">
            <w:pPr>
              <w:spacing w:after="0" w:line="276" w:lineRule="auto"/>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lastRenderedPageBreak/>
              <w:t xml:space="preserve">ДОДАТОК </w:t>
            </w:r>
            <w:r>
              <w:rPr>
                <w:rFonts w:ascii="Times New Roman" w:eastAsia="Times New Roman" w:hAnsi="Times New Roman" w:cs="Times New Roman"/>
                <w:b/>
                <w:color w:val="000000"/>
                <w:sz w:val="28"/>
                <w:szCs w:val="28"/>
                <w:lang w:val="uk-UA" w:eastAsia="ru-RU"/>
              </w:rPr>
              <w:t>4</w:t>
            </w:r>
          </w:p>
          <w:p w14:paraId="6658DE56" w14:textId="77777777" w:rsidR="00DC0E50" w:rsidRPr="00C61778" w:rsidRDefault="00DC0E50" w:rsidP="00F26610">
            <w:pPr>
              <w:spacing w:after="0" w:line="276" w:lineRule="auto"/>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t xml:space="preserve">до рішення </w:t>
            </w:r>
            <w:r w:rsidR="008C4E24">
              <w:rPr>
                <w:rFonts w:ascii="Times New Roman" w:eastAsia="Times New Roman" w:hAnsi="Times New Roman" w:cs="Times New Roman"/>
                <w:b/>
                <w:color w:val="000000"/>
                <w:sz w:val="28"/>
                <w:szCs w:val="28"/>
                <w:lang w:val="uk-UA" w:eastAsia="ru-RU"/>
              </w:rPr>
              <w:t xml:space="preserve">46 </w:t>
            </w:r>
            <w:r w:rsidRPr="0047390F">
              <w:rPr>
                <w:rFonts w:ascii="Times New Roman" w:eastAsia="Times New Roman" w:hAnsi="Times New Roman" w:cs="Times New Roman"/>
                <w:b/>
                <w:color w:val="000000"/>
                <w:sz w:val="28"/>
                <w:szCs w:val="28"/>
                <w:lang w:val="uk-UA" w:eastAsia="ru-RU"/>
              </w:rPr>
              <w:t xml:space="preserve">сесії </w:t>
            </w:r>
            <w:r w:rsidRPr="00C61778">
              <w:rPr>
                <w:rFonts w:ascii="Times New Roman" w:eastAsia="Times New Roman" w:hAnsi="Times New Roman" w:cs="Times New Roman"/>
                <w:b/>
                <w:color w:val="000000"/>
                <w:sz w:val="28"/>
                <w:szCs w:val="28"/>
                <w:lang w:val="uk-UA" w:eastAsia="ru-RU"/>
              </w:rPr>
              <w:t>Вапнярської селищної ради</w:t>
            </w:r>
            <w:r w:rsidRPr="0047390F">
              <w:rPr>
                <w:rFonts w:ascii="Times New Roman" w:eastAsia="Times New Roman" w:hAnsi="Times New Roman" w:cs="Times New Roman"/>
                <w:b/>
                <w:color w:val="000000"/>
                <w:sz w:val="28"/>
                <w:szCs w:val="28"/>
                <w:lang w:val="uk-UA" w:eastAsia="ru-RU"/>
              </w:rPr>
              <w:t xml:space="preserve"> </w:t>
            </w:r>
            <w:r w:rsidRPr="0047390F">
              <w:rPr>
                <w:rFonts w:ascii="Times New Roman" w:eastAsia="Times New Roman" w:hAnsi="Times New Roman" w:cs="Times New Roman"/>
                <w:b/>
                <w:color w:val="000000"/>
                <w:sz w:val="28"/>
                <w:szCs w:val="28"/>
                <w:lang w:val="en-US" w:eastAsia="ru-RU"/>
              </w:rPr>
              <w:t>VIII</w:t>
            </w:r>
            <w:r w:rsidRPr="0047390F">
              <w:rPr>
                <w:rFonts w:ascii="Times New Roman" w:eastAsia="Times New Roman" w:hAnsi="Times New Roman" w:cs="Times New Roman"/>
                <w:b/>
                <w:color w:val="000000"/>
                <w:sz w:val="28"/>
                <w:szCs w:val="28"/>
                <w:lang w:eastAsia="ru-RU"/>
              </w:rPr>
              <w:t xml:space="preserve"> </w:t>
            </w:r>
            <w:r w:rsidRPr="0047390F">
              <w:rPr>
                <w:rFonts w:ascii="Times New Roman" w:eastAsia="Times New Roman" w:hAnsi="Times New Roman" w:cs="Times New Roman"/>
                <w:b/>
                <w:color w:val="000000"/>
                <w:sz w:val="28"/>
                <w:szCs w:val="28"/>
                <w:lang w:val="uk-UA" w:eastAsia="ru-RU"/>
              </w:rPr>
              <w:t>скликання</w:t>
            </w:r>
          </w:p>
          <w:p w14:paraId="7A56883E" w14:textId="77777777" w:rsidR="00DC0E50" w:rsidRPr="00C61778" w:rsidRDefault="00DC0E50" w:rsidP="00A51684">
            <w:pPr>
              <w:spacing w:after="0" w:line="276" w:lineRule="auto"/>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t xml:space="preserve">від </w:t>
            </w:r>
            <w:r w:rsidR="008C4E24">
              <w:rPr>
                <w:rFonts w:ascii="Times New Roman" w:eastAsia="Times New Roman" w:hAnsi="Times New Roman" w:cs="Times New Roman"/>
                <w:b/>
                <w:color w:val="000000"/>
                <w:sz w:val="28"/>
                <w:szCs w:val="28"/>
                <w:lang w:val="uk-UA" w:eastAsia="ru-RU"/>
              </w:rPr>
              <w:t>30</w:t>
            </w:r>
            <w:r w:rsidRPr="0047390F">
              <w:rPr>
                <w:rFonts w:ascii="Times New Roman" w:eastAsia="Times New Roman" w:hAnsi="Times New Roman" w:cs="Times New Roman"/>
                <w:b/>
                <w:color w:val="000000"/>
                <w:sz w:val="28"/>
                <w:szCs w:val="28"/>
                <w:lang w:val="uk-UA" w:eastAsia="ru-RU"/>
              </w:rPr>
              <w:t xml:space="preserve"> серпня 2023</w:t>
            </w:r>
            <w:r w:rsidRPr="00C61778">
              <w:rPr>
                <w:rFonts w:ascii="Times New Roman" w:eastAsia="Times New Roman" w:hAnsi="Times New Roman" w:cs="Times New Roman"/>
                <w:b/>
                <w:color w:val="000000"/>
                <w:sz w:val="28"/>
                <w:szCs w:val="28"/>
                <w:lang w:val="uk-UA" w:eastAsia="ru-RU"/>
              </w:rPr>
              <w:t xml:space="preserve"> року № </w:t>
            </w:r>
            <w:r w:rsidR="00A51684">
              <w:rPr>
                <w:rFonts w:ascii="Times New Roman" w:eastAsia="Times New Roman" w:hAnsi="Times New Roman" w:cs="Times New Roman"/>
                <w:b/>
                <w:color w:val="000000"/>
                <w:sz w:val="28"/>
                <w:szCs w:val="28"/>
                <w:lang w:val="uk-UA" w:eastAsia="ru-RU"/>
              </w:rPr>
              <w:t>1960</w:t>
            </w:r>
          </w:p>
        </w:tc>
      </w:tr>
    </w:tbl>
    <w:p w14:paraId="28E70348" w14:textId="77777777" w:rsidR="00DC0E50" w:rsidRDefault="00DC0E50" w:rsidP="00C61778">
      <w:pPr>
        <w:tabs>
          <w:tab w:val="left" w:pos="709"/>
        </w:tabs>
        <w:spacing w:after="0" w:line="240" w:lineRule="auto"/>
        <w:ind w:left="720"/>
        <w:contextualSpacing/>
        <w:jc w:val="both"/>
        <w:rPr>
          <w:rFonts w:ascii="Times New Roman" w:eastAsia="Times New Roman" w:hAnsi="Times New Roman" w:cs="Times New Roman"/>
          <w:b/>
          <w:color w:val="000000"/>
          <w:sz w:val="24"/>
          <w:szCs w:val="24"/>
          <w:lang w:val="uk-UA" w:eastAsia="ru-RU"/>
        </w:rPr>
      </w:pPr>
    </w:p>
    <w:p w14:paraId="4175B753" w14:textId="77777777" w:rsidR="00C61778" w:rsidRPr="00C61778" w:rsidRDefault="00C61778" w:rsidP="00DC0E50">
      <w:pPr>
        <w:tabs>
          <w:tab w:val="left" w:pos="709"/>
        </w:tabs>
        <w:spacing w:after="0" w:line="240" w:lineRule="auto"/>
        <w:contextualSpacing/>
        <w:jc w:val="both"/>
        <w:rPr>
          <w:rFonts w:ascii="Times New Roman" w:eastAsia="Times New Roman" w:hAnsi="Times New Roman" w:cs="Times New Roman"/>
          <w:b/>
          <w:color w:val="000000"/>
          <w:sz w:val="24"/>
          <w:szCs w:val="24"/>
          <w:lang w:val="uk-UA" w:eastAsia="ru-RU"/>
        </w:rPr>
      </w:pPr>
      <w:r w:rsidRPr="00C61778">
        <w:rPr>
          <w:rFonts w:ascii="Times New Roman" w:eastAsia="Times New Roman" w:hAnsi="Times New Roman" w:cs="Times New Roman"/>
          <w:b/>
          <w:color w:val="000000"/>
          <w:sz w:val="24"/>
          <w:szCs w:val="24"/>
          <w:lang w:val="uk-UA" w:eastAsia="ru-RU"/>
        </w:rPr>
        <w:t xml:space="preserve"> </w:t>
      </w:r>
    </w:p>
    <w:p w14:paraId="5C06C0A5" w14:textId="77777777" w:rsidR="00C61778" w:rsidRPr="00C61778" w:rsidRDefault="00C61778" w:rsidP="00DC0E50">
      <w:pPr>
        <w:tabs>
          <w:tab w:val="left" w:pos="709"/>
        </w:tabs>
        <w:spacing w:after="0" w:line="240" w:lineRule="auto"/>
        <w:ind w:left="360"/>
        <w:contextualSpacing/>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t xml:space="preserve">Закріпити територію за </w:t>
      </w:r>
      <w:r w:rsidRPr="00C61778">
        <w:rPr>
          <w:rFonts w:ascii="Times New Roman" w:eastAsia="Calibri" w:hAnsi="Times New Roman" w:cs="Times New Roman"/>
          <w:b/>
          <w:color w:val="000000" w:themeColor="text1"/>
          <w:sz w:val="28"/>
          <w:szCs w:val="28"/>
          <w:lang w:val="uk-UA"/>
        </w:rPr>
        <w:t>Височанською гімназією - філією</w:t>
      </w:r>
      <w:r w:rsidRPr="00C61778">
        <w:rPr>
          <w:rFonts w:ascii="Times New Roman" w:eastAsia="Calibri" w:hAnsi="Times New Roman" w:cs="Times New Roman"/>
          <w:b/>
          <w:color w:val="000000" w:themeColor="text1"/>
          <w:sz w:val="28"/>
          <w:szCs w:val="28"/>
          <w:lang w:val="uk-UA" w:eastAsia="ru-RU"/>
        </w:rPr>
        <w:t xml:space="preserve"> </w:t>
      </w:r>
      <w:proofErr w:type="spellStart"/>
      <w:r w:rsidRPr="00C61778">
        <w:rPr>
          <w:rFonts w:ascii="Times New Roman" w:eastAsia="Calibri" w:hAnsi="Times New Roman" w:cs="Times New Roman"/>
          <w:b/>
          <w:color w:val="000000" w:themeColor="text1"/>
          <w:sz w:val="28"/>
          <w:szCs w:val="28"/>
          <w:lang w:val="uk-UA" w:eastAsia="ru-RU"/>
        </w:rPr>
        <w:t>Вапнярського</w:t>
      </w:r>
      <w:proofErr w:type="spellEnd"/>
      <w:r w:rsidRPr="00C61778">
        <w:rPr>
          <w:rFonts w:ascii="Times New Roman" w:eastAsia="Calibri" w:hAnsi="Times New Roman" w:cs="Times New Roman"/>
          <w:b/>
          <w:color w:val="000000" w:themeColor="text1"/>
          <w:sz w:val="28"/>
          <w:szCs w:val="28"/>
          <w:lang w:val="uk-UA" w:eastAsia="ru-RU"/>
        </w:rPr>
        <w:t xml:space="preserve"> ліцею № 2 Вапнярської селищної ради Вінницької області</w:t>
      </w:r>
      <w:r w:rsidRPr="00C61778">
        <w:rPr>
          <w:rFonts w:ascii="Times New Roman" w:eastAsia="Times New Roman" w:hAnsi="Times New Roman" w:cs="Times New Roman"/>
          <w:b/>
          <w:color w:val="000000"/>
          <w:sz w:val="28"/>
          <w:szCs w:val="28"/>
          <w:lang w:val="uk-UA" w:eastAsia="ru-RU"/>
        </w:rPr>
        <w:t>:</w:t>
      </w:r>
    </w:p>
    <w:p w14:paraId="0A195D73" w14:textId="77777777" w:rsidR="00C61778" w:rsidRPr="00C61778" w:rsidRDefault="00C61778" w:rsidP="00C61778">
      <w:pPr>
        <w:tabs>
          <w:tab w:val="left" w:pos="709"/>
        </w:tabs>
        <w:spacing w:after="0" w:line="240" w:lineRule="auto"/>
        <w:ind w:left="720"/>
        <w:contextualSpacing/>
        <w:jc w:val="both"/>
        <w:rPr>
          <w:rFonts w:ascii="Times New Roman" w:eastAsia="Times New Roman" w:hAnsi="Times New Roman" w:cs="Times New Roman"/>
          <w:b/>
          <w:color w:val="000000"/>
          <w:sz w:val="28"/>
          <w:szCs w:val="28"/>
          <w:lang w:val="uk-UA" w:eastAsia="ru-RU"/>
        </w:rPr>
      </w:pPr>
    </w:p>
    <w:p w14:paraId="0A22C0A6" w14:textId="77777777" w:rsidR="00C61778" w:rsidRPr="00C61778" w:rsidRDefault="00C61778" w:rsidP="00C61778">
      <w:pPr>
        <w:spacing w:after="0" w:line="276" w:lineRule="auto"/>
        <w:ind w:firstLine="567"/>
        <w:jc w:val="both"/>
        <w:rPr>
          <w:rFonts w:ascii="Times New Roman" w:eastAsia="Times New Roman" w:hAnsi="Times New Roman" w:cs="Times New Roman"/>
          <w:color w:val="000000"/>
          <w:sz w:val="28"/>
          <w:szCs w:val="28"/>
          <w:lang w:val="uk-UA" w:eastAsia="ru-RU"/>
        </w:rPr>
      </w:pPr>
      <w:r w:rsidRPr="00C61778">
        <w:rPr>
          <w:rFonts w:ascii="Times New Roman" w:eastAsia="Times New Roman" w:hAnsi="Times New Roman" w:cs="Times New Roman"/>
          <w:color w:val="000000"/>
          <w:sz w:val="28"/>
          <w:szCs w:val="28"/>
          <w:lang w:val="uk-UA" w:eastAsia="ru-RU"/>
        </w:rPr>
        <w:t>село Високе та село Вербова.</w:t>
      </w:r>
    </w:p>
    <w:p w14:paraId="724558CC" w14:textId="77777777" w:rsidR="00C61778" w:rsidRPr="00C61778" w:rsidRDefault="00C61778" w:rsidP="00C61778">
      <w:pPr>
        <w:spacing w:after="200" w:line="276" w:lineRule="auto"/>
        <w:ind w:firstLine="720"/>
        <w:jc w:val="right"/>
        <w:rPr>
          <w:rFonts w:ascii="Times New Roman" w:eastAsia="Times New Roman" w:hAnsi="Times New Roman" w:cs="Times New Roman"/>
          <w:b/>
          <w:i/>
          <w:color w:val="000000"/>
          <w:sz w:val="28"/>
          <w:szCs w:val="28"/>
          <w:lang w:val="uk-UA" w:eastAsia="ru-RU"/>
        </w:rPr>
      </w:pPr>
    </w:p>
    <w:p w14:paraId="696C88A9" w14:textId="77777777" w:rsidR="00C61778" w:rsidRPr="00C61778" w:rsidRDefault="00C61778" w:rsidP="00C61778">
      <w:pPr>
        <w:spacing w:after="200" w:line="276" w:lineRule="auto"/>
        <w:rPr>
          <w:rFonts w:ascii="Calibri" w:eastAsia="Calibri" w:hAnsi="Calibri" w:cs="Times New Roman"/>
          <w:sz w:val="28"/>
          <w:szCs w:val="28"/>
          <w:lang w:val="uk-UA"/>
        </w:rPr>
      </w:pPr>
    </w:p>
    <w:p w14:paraId="03C3B3A9" w14:textId="77777777" w:rsidR="00C61778" w:rsidRPr="00C61778" w:rsidRDefault="00C61778" w:rsidP="00C61778">
      <w:pPr>
        <w:spacing w:after="200" w:line="276" w:lineRule="auto"/>
        <w:rPr>
          <w:rFonts w:ascii="Calibri" w:eastAsia="Calibri" w:hAnsi="Calibri" w:cs="Times New Roman"/>
          <w:sz w:val="28"/>
          <w:szCs w:val="28"/>
          <w:lang w:val="uk-UA"/>
        </w:rPr>
      </w:pPr>
    </w:p>
    <w:p w14:paraId="05CFFBF7" w14:textId="77777777" w:rsidR="00C61778" w:rsidRPr="00C61778" w:rsidRDefault="00C61778" w:rsidP="00C61778">
      <w:pPr>
        <w:spacing w:after="200" w:line="276" w:lineRule="auto"/>
        <w:rPr>
          <w:rFonts w:ascii="Calibri" w:eastAsia="Calibri" w:hAnsi="Calibri" w:cs="Times New Roman"/>
          <w:lang w:val="uk-UA"/>
        </w:rPr>
      </w:pPr>
    </w:p>
    <w:p w14:paraId="1701F498" w14:textId="77777777" w:rsidR="00C61778" w:rsidRPr="00C61778" w:rsidRDefault="00C61778" w:rsidP="00C61778">
      <w:pPr>
        <w:spacing w:after="200" w:line="276" w:lineRule="auto"/>
        <w:rPr>
          <w:rFonts w:ascii="Calibri" w:eastAsia="Calibri" w:hAnsi="Calibri" w:cs="Times New Roman"/>
          <w:lang w:val="uk-UA"/>
        </w:rPr>
      </w:pPr>
    </w:p>
    <w:p w14:paraId="41113818" w14:textId="77777777" w:rsidR="00C61778" w:rsidRPr="00C61778" w:rsidRDefault="00C61778" w:rsidP="00C61778">
      <w:pPr>
        <w:spacing w:after="200" w:line="276" w:lineRule="auto"/>
        <w:rPr>
          <w:rFonts w:ascii="Calibri" w:eastAsia="Calibri" w:hAnsi="Calibri" w:cs="Times New Roman"/>
          <w:lang w:val="uk-UA"/>
        </w:rPr>
      </w:pPr>
    </w:p>
    <w:p w14:paraId="4CA1D87E" w14:textId="77777777" w:rsidR="00C61778" w:rsidRPr="00C61778" w:rsidRDefault="00C61778" w:rsidP="00C61778">
      <w:pPr>
        <w:spacing w:after="200" w:line="276" w:lineRule="auto"/>
        <w:rPr>
          <w:rFonts w:ascii="Calibri" w:eastAsia="Calibri" w:hAnsi="Calibri" w:cs="Times New Roman"/>
          <w:lang w:val="uk-UA"/>
        </w:rPr>
      </w:pPr>
    </w:p>
    <w:p w14:paraId="77FB4990" w14:textId="77777777" w:rsidR="00C61778" w:rsidRPr="00C61778" w:rsidRDefault="00C61778" w:rsidP="00C61778">
      <w:pPr>
        <w:spacing w:after="200" w:line="276" w:lineRule="auto"/>
        <w:rPr>
          <w:rFonts w:ascii="Calibri" w:eastAsia="Calibri" w:hAnsi="Calibri" w:cs="Times New Roman"/>
          <w:lang w:val="uk-UA"/>
        </w:rPr>
      </w:pPr>
    </w:p>
    <w:p w14:paraId="7E4219D0" w14:textId="77777777" w:rsidR="00C61778" w:rsidRPr="00C61778" w:rsidRDefault="00C61778" w:rsidP="00C61778">
      <w:pPr>
        <w:spacing w:after="200" w:line="276" w:lineRule="auto"/>
        <w:rPr>
          <w:rFonts w:ascii="Calibri" w:eastAsia="Calibri" w:hAnsi="Calibri" w:cs="Times New Roman"/>
          <w:lang w:val="uk-UA"/>
        </w:rPr>
      </w:pPr>
    </w:p>
    <w:p w14:paraId="48E52E2F" w14:textId="77777777" w:rsidR="00C61778" w:rsidRPr="00C61778" w:rsidRDefault="00C61778" w:rsidP="00C61778">
      <w:pPr>
        <w:spacing w:after="200" w:line="276" w:lineRule="auto"/>
        <w:rPr>
          <w:rFonts w:ascii="Calibri" w:eastAsia="Calibri" w:hAnsi="Calibri" w:cs="Times New Roman"/>
          <w:lang w:val="uk-UA"/>
        </w:rPr>
      </w:pPr>
    </w:p>
    <w:p w14:paraId="1B299106" w14:textId="77777777" w:rsidR="00C61778" w:rsidRPr="00C61778" w:rsidRDefault="00C61778" w:rsidP="00C61778">
      <w:pPr>
        <w:spacing w:after="200" w:line="276" w:lineRule="auto"/>
        <w:rPr>
          <w:rFonts w:ascii="Calibri" w:eastAsia="Calibri" w:hAnsi="Calibri" w:cs="Times New Roman"/>
          <w:lang w:val="uk-UA"/>
        </w:rPr>
      </w:pPr>
    </w:p>
    <w:p w14:paraId="24AD65C1" w14:textId="77777777" w:rsidR="00C61778" w:rsidRPr="00C61778" w:rsidRDefault="00C61778" w:rsidP="00C61778">
      <w:pPr>
        <w:spacing w:after="200" w:line="276" w:lineRule="auto"/>
        <w:rPr>
          <w:rFonts w:ascii="Calibri" w:eastAsia="Calibri" w:hAnsi="Calibri" w:cs="Times New Roman"/>
          <w:lang w:val="uk-UA"/>
        </w:rPr>
      </w:pPr>
    </w:p>
    <w:p w14:paraId="2B255709" w14:textId="77777777" w:rsidR="00C61778" w:rsidRPr="00C61778" w:rsidRDefault="00C61778" w:rsidP="00C61778">
      <w:pPr>
        <w:tabs>
          <w:tab w:val="left" w:pos="5175"/>
        </w:tabs>
        <w:spacing w:after="200" w:line="276" w:lineRule="auto"/>
        <w:rPr>
          <w:rFonts w:ascii="Calibri" w:eastAsia="Calibri" w:hAnsi="Calibri" w:cs="Times New Roman"/>
          <w:lang w:val="uk-UA"/>
        </w:rPr>
      </w:pPr>
      <w:r w:rsidRPr="00C61778">
        <w:rPr>
          <w:rFonts w:ascii="Calibri" w:eastAsia="Calibri" w:hAnsi="Calibri" w:cs="Times New Roman"/>
          <w:lang w:val="uk-UA"/>
        </w:rPr>
        <w:tab/>
      </w:r>
    </w:p>
    <w:p w14:paraId="5288B768" w14:textId="77777777" w:rsidR="00C61778" w:rsidRPr="00C61778" w:rsidRDefault="00C61778" w:rsidP="00C61778">
      <w:pPr>
        <w:tabs>
          <w:tab w:val="left" w:pos="5175"/>
        </w:tabs>
        <w:spacing w:after="200" w:line="276" w:lineRule="auto"/>
        <w:rPr>
          <w:rFonts w:ascii="Calibri" w:eastAsia="Calibri" w:hAnsi="Calibri" w:cs="Times New Roman"/>
          <w:lang w:val="uk-UA"/>
        </w:rPr>
      </w:pPr>
    </w:p>
    <w:p w14:paraId="61F0E107" w14:textId="77777777" w:rsidR="00C61778" w:rsidRPr="00C61778" w:rsidRDefault="00C61778" w:rsidP="00C61778">
      <w:pPr>
        <w:tabs>
          <w:tab w:val="left" w:pos="5175"/>
        </w:tabs>
        <w:spacing w:after="200" w:line="276" w:lineRule="auto"/>
        <w:rPr>
          <w:rFonts w:ascii="Calibri" w:eastAsia="Calibri" w:hAnsi="Calibri" w:cs="Times New Roman"/>
          <w:lang w:val="uk-UA"/>
        </w:rPr>
      </w:pPr>
    </w:p>
    <w:p w14:paraId="70F5B7FC" w14:textId="77777777" w:rsidR="00C61778" w:rsidRPr="00C61778" w:rsidRDefault="00C61778" w:rsidP="00C61778">
      <w:pPr>
        <w:tabs>
          <w:tab w:val="left" w:pos="5175"/>
        </w:tabs>
        <w:spacing w:after="200" w:line="276" w:lineRule="auto"/>
        <w:rPr>
          <w:rFonts w:ascii="Calibri" w:eastAsia="Calibri" w:hAnsi="Calibri" w:cs="Times New Roman"/>
          <w:lang w:val="uk-UA"/>
        </w:rPr>
      </w:pPr>
    </w:p>
    <w:p w14:paraId="1DA034B6" w14:textId="77777777" w:rsidR="00C61778" w:rsidRPr="00C61778" w:rsidRDefault="00C61778" w:rsidP="00C61778">
      <w:pPr>
        <w:tabs>
          <w:tab w:val="left" w:pos="5175"/>
        </w:tabs>
        <w:spacing w:after="200" w:line="276" w:lineRule="auto"/>
        <w:rPr>
          <w:rFonts w:ascii="Calibri" w:eastAsia="Calibri" w:hAnsi="Calibri" w:cs="Times New Roman"/>
          <w:lang w:val="uk-UA"/>
        </w:rPr>
      </w:pPr>
    </w:p>
    <w:p w14:paraId="2612EED4" w14:textId="77777777" w:rsidR="00C61778" w:rsidRPr="00C61778" w:rsidRDefault="00C61778" w:rsidP="00C61778">
      <w:pPr>
        <w:tabs>
          <w:tab w:val="left" w:pos="5175"/>
        </w:tabs>
        <w:spacing w:after="200" w:line="276" w:lineRule="auto"/>
        <w:rPr>
          <w:rFonts w:ascii="Calibri" w:eastAsia="Calibri" w:hAnsi="Calibri" w:cs="Times New Roman"/>
          <w:lang w:val="uk-UA"/>
        </w:rPr>
      </w:pPr>
    </w:p>
    <w:p w14:paraId="3F610425" w14:textId="77777777" w:rsidR="00C61778" w:rsidRPr="00C61778" w:rsidRDefault="00C61778" w:rsidP="00C61778">
      <w:pPr>
        <w:tabs>
          <w:tab w:val="left" w:pos="5175"/>
        </w:tabs>
        <w:spacing w:after="200" w:line="276" w:lineRule="auto"/>
        <w:rPr>
          <w:rFonts w:ascii="Calibri" w:eastAsia="Calibri" w:hAnsi="Calibri" w:cs="Times New Roman"/>
          <w:lang w:val="uk-UA"/>
        </w:rPr>
      </w:pPr>
    </w:p>
    <w:p w14:paraId="07E8E413" w14:textId="77777777" w:rsidR="00C61778" w:rsidRPr="00C61778" w:rsidRDefault="00C61778" w:rsidP="00C61778">
      <w:pPr>
        <w:tabs>
          <w:tab w:val="left" w:pos="5175"/>
        </w:tabs>
        <w:spacing w:after="200" w:line="276" w:lineRule="auto"/>
        <w:rPr>
          <w:rFonts w:ascii="Calibri" w:eastAsia="Calibri" w:hAnsi="Calibri" w:cs="Times New Roman"/>
          <w:lang w:val="uk-UA"/>
        </w:rPr>
      </w:pPr>
    </w:p>
    <w:p w14:paraId="0C825E35" w14:textId="77777777" w:rsidR="00C61778" w:rsidRDefault="00C61778" w:rsidP="00C61778">
      <w:pPr>
        <w:tabs>
          <w:tab w:val="left" w:pos="709"/>
        </w:tabs>
        <w:spacing w:after="0" w:line="240" w:lineRule="auto"/>
        <w:ind w:left="720"/>
        <w:contextualSpacing/>
        <w:jc w:val="both"/>
        <w:rPr>
          <w:rFonts w:ascii="Times New Roman" w:eastAsia="Times New Roman" w:hAnsi="Times New Roman" w:cs="Times New Roman"/>
          <w:b/>
          <w:color w:val="000000"/>
          <w:sz w:val="24"/>
          <w:szCs w:val="24"/>
          <w:lang w:val="uk-UA" w:eastAsia="ru-RU"/>
        </w:rPr>
      </w:pPr>
    </w:p>
    <w:tbl>
      <w:tblPr>
        <w:tblW w:w="4394" w:type="dxa"/>
        <w:tblInd w:w="5240" w:type="dxa"/>
        <w:tblLook w:val="0000" w:firstRow="0" w:lastRow="0" w:firstColumn="0" w:lastColumn="0" w:noHBand="0" w:noVBand="0"/>
      </w:tblPr>
      <w:tblGrid>
        <w:gridCol w:w="4394"/>
      </w:tblGrid>
      <w:tr w:rsidR="00DC0E50" w:rsidRPr="00C61778" w14:paraId="5FF3AD93" w14:textId="77777777" w:rsidTr="00F26610">
        <w:trPr>
          <w:trHeight w:val="540"/>
        </w:trPr>
        <w:tc>
          <w:tcPr>
            <w:tcW w:w="4394" w:type="dxa"/>
          </w:tcPr>
          <w:p w14:paraId="0064DEAA" w14:textId="77777777" w:rsidR="00DC0E50" w:rsidRPr="00C61778" w:rsidRDefault="00DC0E50" w:rsidP="00F26610">
            <w:pPr>
              <w:spacing w:after="0" w:line="276" w:lineRule="auto"/>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lastRenderedPageBreak/>
              <w:t xml:space="preserve">ДОДАТОК </w:t>
            </w:r>
            <w:r>
              <w:rPr>
                <w:rFonts w:ascii="Times New Roman" w:eastAsia="Times New Roman" w:hAnsi="Times New Roman" w:cs="Times New Roman"/>
                <w:b/>
                <w:color w:val="000000"/>
                <w:sz w:val="28"/>
                <w:szCs w:val="28"/>
                <w:lang w:val="uk-UA" w:eastAsia="ru-RU"/>
              </w:rPr>
              <w:t>5</w:t>
            </w:r>
          </w:p>
          <w:p w14:paraId="38BED735" w14:textId="77777777" w:rsidR="00DC0E50" w:rsidRPr="00C61778" w:rsidRDefault="00DC0E50" w:rsidP="00F26610">
            <w:pPr>
              <w:spacing w:after="0" w:line="276" w:lineRule="auto"/>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t xml:space="preserve">до рішення </w:t>
            </w:r>
            <w:r w:rsidR="00A51684">
              <w:rPr>
                <w:rFonts w:ascii="Times New Roman" w:eastAsia="Times New Roman" w:hAnsi="Times New Roman" w:cs="Times New Roman"/>
                <w:b/>
                <w:color w:val="000000"/>
                <w:sz w:val="28"/>
                <w:szCs w:val="28"/>
                <w:lang w:val="uk-UA" w:eastAsia="ru-RU"/>
              </w:rPr>
              <w:t xml:space="preserve">46 </w:t>
            </w:r>
            <w:r w:rsidRPr="0047390F">
              <w:rPr>
                <w:rFonts w:ascii="Times New Roman" w:eastAsia="Times New Roman" w:hAnsi="Times New Roman" w:cs="Times New Roman"/>
                <w:b/>
                <w:color w:val="000000"/>
                <w:sz w:val="28"/>
                <w:szCs w:val="28"/>
                <w:lang w:val="uk-UA" w:eastAsia="ru-RU"/>
              </w:rPr>
              <w:t xml:space="preserve">сесії </w:t>
            </w:r>
            <w:r w:rsidRPr="00C61778">
              <w:rPr>
                <w:rFonts w:ascii="Times New Roman" w:eastAsia="Times New Roman" w:hAnsi="Times New Roman" w:cs="Times New Roman"/>
                <w:b/>
                <w:color w:val="000000"/>
                <w:sz w:val="28"/>
                <w:szCs w:val="28"/>
                <w:lang w:val="uk-UA" w:eastAsia="ru-RU"/>
              </w:rPr>
              <w:t>Вапнярської селищної ради</w:t>
            </w:r>
            <w:r w:rsidRPr="0047390F">
              <w:rPr>
                <w:rFonts w:ascii="Times New Roman" w:eastAsia="Times New Roman" w:hAnsi="Times New Roman" w:cs="Times New Roman"/>
                <w:b/>
                <w:color w:val="000000"/>
                <w:sz w:val="28"/>
                <w:szCs w:val="28"/>
                <w:lang w:val="uk-UA" w:eastAsia="ru-RU"/>
              </w:rPr>
              <w:t xml:space="preserve"> </w:t>
            </w:r>
            <w:r w:rsidRPr="0047390F">
              <w:rPr>
                <w:rFonts w:ascii="Times New Roman" w:eastAsia="Times New Roman" w:hAnsi="Times New Roman" w:cs="Times New Roman"/>
                <w:b/>
                <w:color w:val="000000"/>
                <w:sz w:val="28"/>
                <w:szCs w:val="28"/>
                <w:lang w:val="en-US" w:eastAsia="ru-RU"/>
              </w:rPr>
              <w:t>VIII</w:t>
            </w:r>
            <w:r w:rsidRPr="0047390F">
              <w:rPr>
                <w:rFonts w:ascii="Times New Roman" w:eastAsia="Times New Roman" w:hAnsi="Times New Roman" w:cs="Times New Roman"/>
                <w:b/>
                <w:color w:val="000000"/>
                <w:sz w:val="28"/>
                <w:szCs w:val="28"/>
                <w:lang w:eastAsia="ru-RU"/>
              </w:rPr>
              <w:t xml:space="preserve"> </w:t>
            </w:r>
            <w:r w:rsidRPr="0047390F">
              <w:rPr>
                <w:rFonts w:ascii="Times New Roman" w:eastAsia="Times New Roman" w:hAnsi="Times New Roman" w:cs="Times New Roman"/>
                <w:b/>
                <w:color w:val="000000"/>
                <w:sz w:val="28"/>
                <w:szCs w:val="28"/>
                <w:lang w:val="uk-UA" w:eastAsia="ru-RU"/>
              </w:rPr>
              <w:t>скликання</w:t>
            </w:r>
          </w:p>
          <w:p w14:paraId="0C52CF9F" w14:textId="77777777" w:rsidR="00DC0E50" w:rsidRPr="00C61778" w:rsidRDefault="00DC0E50" w:rsidP="00A51684">
            <w:pPr>
              <w:spacing w:after="0" w:line="276" w:lineRule="auto"/>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t xml:space="preserve">від </w:t>
            </w:r>
            <w:r w:rsidR="00A51684">
              <w:rPr>
                <w:rFonts w:ascii="Times New Roman" w:eastAsia="Times New Roman" w:hAnsi="Times New Roman" w:cs="Times New Roman"/>
                <w:b/>
                <w:color w:val="000000"/>
                <w:sz w:val="28"/>
                <w:szCs w:val="28"/>
                <w:lang w:val="uk-UA" w:eastAsia="ru-RU"/>
              </w:rPr>
              <w:t>30</w:t>
            </w:r>
            <w:r w:rsidRPr="0047390F">
              <w:rPr>
                <w:rFonts w:ascii="Times New Roman" w:eastAsia="Times New Roman" w:hAnsi="Times New Roman" w:cs="Times New Roman"/>
                <w:b/>
                <w:color w:val="000000"/>
                <w:sz w:val="28"/>
                <w:szCs w:val="28"/>
                <w:lang w:val="uk-UA" w:eastAsia="ru-RU"/>
              </w:rPr>
              <w:t xml:space="preserve"> серпня 2023</w:t>
            </w:r>
            <w:r w:rsidRPr="00C61778">
              <w:rPr>
                <w:rFonts w:ascii="Times New Roman" w:eastAsia="Times New Roman" w:hAnsi="Times New Roman" w:cs="Times New Roman"/>
                <w:b/>
                <w:color w:val="000000"/>
                <w:sz w:val="28"/>
                <w:szCs w:val="28"/>
                <w:lang w:val="uk-UA" w:eastAsia="ru-RU"/>
              </w:rPr>
              <w:t xml:space="preserve"> року № </w:t>
            </w:r>
            <w:r w:rsidR="00A51684">
              <w:rPr>
                <w:rFonts w:ascii="Times New Roman" w:eastAsia="Times New Roman" w:hAnsi="Times New Roman" w:cs="Times New Roman"/>
                <w:b/>
                <w:color w:val="000000"/>
                <w:sz w:val="28"/>
                <w:szCs w:val="28"/>
                <w:lang w:val="uk-UA" w:eastAsia="ru-RU"/>
              </w:rPr>
              <w:t>1960</w:t>
            </w:r>
          </w:p>
        </w:tc>
      </w:tr>
    </w:tbl>
    <w:p w14:paraId="2256BDB1" w14:textId="77777777" w:rsidR="00DC0E50" w:rsidRDefault="00DC0E50" w:rsidP="00DC0E50">
      <w:pPr>
        <w:tabs>
          <w:tab w:val="left" w:pos="709"/>
        </w:tabs>
        <w:spacing w:after="0" w:line="240" w:lineRule="auto"/>
        <w:contextualSpacing/>
        <w:jc w:val="both"/>
        <w:rPr>
          <w:rFonts w:ascii="Times New Roman" w:eastAsia="Times New Roman" w:hAnsi="Times New Roman" w:cs="Times New Roman"/>
          <w:b/>
          <w:color w:val="000000"/>
          <w:sz w:val="24"/>
          <w:szCs w:val="24"/>
          <w:lang w:val="uk-UA" w:eastAsia="ru-RU"/>
        </w:rPr>
      </w:pPr>
    </w:p>
    <w:p w14:paraId="74B7E83E" w14:textId="77777777" w:rsidR="00DC0E50" w:rsidRPr="00C61778" w:rsidRDefault="00DC0E50" w:rsidP="00C61778">
      <w:pPr>
        <w:tabs>
          <w:tab w:val="left" w:pos="709"/>
        </w:tabs>
        <w:spacing w:after="0" w:line="240" w:lineRule="auto"/>
        <w:ind w:left="720"/>
        <w:contextualSpacing/>
        <w:jc w:val="both"/>
        <w:rPr>
          <w:rFonts w:ascii="Times New Roman" w:eastAsia="Times New Roman" w:hAnsi="Times New Roman" w:cs="Times New Roman"/>
          <w:b/>
          <w:color w:val="000000"/>
          <w:sz w:val="24"/>
          <w:szCs w:val="24"/>
          <w:lang w:val="uk-UA" w:eastAsia="ru-RU"/>
        </w:rPr>
      </w:pPr>
    </w:p>
    <w:p w14:paraId="4E559486" w14:textId="77777777" w:rsidR="00C61778" w:rsidRPr="00C61778" w:rsidRDefault="00C61778" w:rsidP="00DC0E50">
      <w:pPr>
        <w:tabs>
          <w:tab w:val="left" w:pos="709"/>
        </w:tabs>
        <w:spacing w:after="0" w:line="240" w:lineRule="auto"/>
        <w:ind w:left="360"/>
        <w:contextualSpacing/>
        <w:jc w:val="both"/>
        <w:rPr>
          <w:rFonts w:ascii="Times New Roman" w:eastAsia="Times New Roman" w:hAnsi="Times New Roman" w:cs="Times New Roman"/>
          <w:b/>
          <w:color w:val="000000"/>
          <w:sz w:val="28"/>
          <w:szCs w:val="28"/>
          <w:lang w:val="uk-UA" w:eastAsia="ru-RU"/>
        </w:rPr>
      </w:pPr>
      <w:r w:rsidRPr="00C61778">
        <w:rPr>
          <w:rFonts w:ascii="Times New Roman" w:eastAsia="Times New Roman" w:hAnsi="Times New Roman" w:cs="Times New Roman"/>
          <w:b/>
          <w:color w:val="000000"/>
          <w:sz w:val="28"/>
          <w:szCs w:val="28"/>
          <w:lang w:val="uk-UA" w:eastAsia="ru-RU"/>
        </w:rPr>
        <w:t xml:space="preserve">Закріпити територію за </w:t>
      </w:r>
      <w:r w:rsidRPr="00C61778">
        <w:rPr>
          <w:rFonts w:ascii="Times New Roman" w:eastAsia="Calibri" w:hAnsi="Times New Roman" w:cs="Times New Roman"/>
          <w:b/>
          <w:color w:val="000000" w:themeColor="text1"/>
          <w:sz w:val="28"/>
          <w:szCs w:val="28"/>
          <w:lang w:val="uk-UA"/>
        </w:rPr>
        <w:t>Марківською гімназією - філією</w:t>
      </w:r>
      <w:r w:rsidRPr="00C61778">
        <w:rPr>
          <w:rFonts w:ascii="Times New Roman" w:eastAsia="Calibri" w:hAnsi="Times New Roman" w:cs="Times New Roman"/>
          <w:b/>
          <w:color w:val="000000" w:themeColor="text1"/>
          <w:sz w:val="28"/>
          <w:szCs w:val="28"/>
          <w:lang w:val="uk-UA" w:eastAsia="ru-RU"/>
        </w:rPr>
        <w:t xml:space="preserve"> </w:t>
      </w:r>
      <w:proofErr w:type="spellStart"/>
      <w:r w:rsidRPr="00C61778">
        <w:rPr>
          <w:rFonts w:ascii="Times New Roman" w:eastAsia="Calibri" w:hAnsi="Times New Roman" w:cs="Times New Roman"/>
          <w:b/>
          <w:color w:val="000000" w:themeColor="text1"/>
          <w:sz w:val="28"/>
          <w:szCs w:val="28"/>
          <w:lang w:val="uk-UA" w:eastAsia="ru-RU"/>
        </w:rPr>
        <w:t>Вапнярського</w:t>
      </w:r>
      <w:proofErr w:type="spellEnd"/>
      <w:r w:rsidRPr="00C61778">
        <w:rPr>
          <w:rFonts w:ascii="Times New Roman" w:eastAsia="Calibri" w:hAnsi="Times New Roman" w:cs="Times New Roman"/>
          <w:b/>
          <w:color w:val="000000" w:themeColor="text1"/>
          <w:sz w:val="28"/>
          <w:szCs w:val="28"/>
          <w:lang w:val="uk-UA" w:eastAsia="ru-RU"/>
        </w:rPr>
        <w:t xml:space="preserve"> ліцею  № 2 Вапнярської селищної ради Вінницької області</w:t>
      </w:r>
      <w:r w:rsidRPr="00C61778">
        <w:rPr>
          <w:rFonts w:ascii="Times New Roman" w:eastAsia="Times New Roman" w:hAnsi="Times New Roman" w:cs="Times New Roman"/>
          <w:b/>
          <w:color w:val="000000"/>
          <w:sz w:val="28"/>
          <w:szCs w:val="28"/>
          <w:lang w:val="uk-UA" w:eastAsia="ru-RU"/>
        </w:rPr>
        <w:t>:</w:t>
      </w:r>
    </w:p>
    <w:p w14:paraId="442FB837" w14:textId="77777777" w:rsidR="00C61778" w:rsidRPr="00C61778" w:rsidRDefault="00C61778" w:rsidP="00C61778">
      <w:pPr>
        <w:tabs>
          <w:tab w:val="left" w:pos="709"/>
        </w:tabs>
        <w:spacing w:after="0" w:line="240" w:lineRule="auto"/>
        <w:ind w:left="720"/>
        <w:contextualSpacing/>
        <w:jc w:val="both"/>
        <w:rPr>
          <w:rFonts w:ascii="Times New Roman" w:eastAsia="Times New Roman" w:hAnsi="Times New Roman" w:cs="Times New Roman"/>
          <w:b/>
          <w:color w:val="000000"/>
          <w:sz w:val="28"/>
          <w:szCs w:val="28"/>
          <w:lang w:val="uk-UA" w:eastAsia="ru-RU"/>
        </w:rPr>
      </w:pPr>
    </w:p>
    <w:p w14:paraId="75BAE028" w14:textId="77777777" w:rsidR="00C61778" w:rsidRPr="00C61778" w:rsidRDefault="00C61778" w:rsidP="00C61778">
      <w:pPr>
        <w:spacing w:after="0" w:line="276" w:lineRule="auto"/>
        <w:ind w:firstLine="567"/>
        <w:jc w:val="both"/>
        <w:rPr>
          <w:rFonts w:ascii="Times New Roman" w:eastAsia="Times New Roman" w:hAnsi="Times New Roman" w:cs="Times New Roman"/>
          <w:color w:val="000000"/>
          <w:sz w:val="28"/>
          <w:szCs w:val="28"/>
          <w:lang w:val="uk-UA" w:eastAsia="ru-RU"/>
        </w:rPr>
      </w:pPr>
      <w:r w:rsidRPr="00C61778">
        <w:rPr>
          <w:rFonts w:ascii="Times New Roman" w:eastAsia="Times New Roman" w:hAnsi="Times New Roman" w:cs="Times New Roman"/>
          <w:color w:val="000000"/>
          <w:sz w:val="28"/>
          <w:szCs w:val="28"/>
          <w:lang w:val="uk-UA" w:eastAsia="ru-RU"/>
        </w:rPr>
        <w:t xml:space="preserve">село </w:t>
      </w:r>
      <w:proofErr w:type="spellStart"/>
      <w:r w:rsidRPr="00C61778">
        <w:rPr>
          <w:rFonts w:ascii="Times New Roman" w:eastAsia="Times New Roman" w:hAnsi="Times New Roman" w:cs="Times New Roman"/>
          <w:color w:val="000000"/>
          <w:sz w:val="28"/>
          <w:szCs w:val="28"/>
          <w:lang w:val="uk-UA" w:eastAsia="ru-RU"/>
        </w:rPr>
        <w:t>Марківка</w:t>
      </w:r>
      <w:proofErr w:type="spellEnd"/>
      <w:r w:rsidRPr="00C61778">
        <w:rPr>
          <w:rFonts w:ascii="Times New Roman" w:eastAsia="Times New Roman" w:hAnsi="Times New Roman" w:cs="Times New Roman"/>
          <w:color w:val="000000"/>
          <w:sz w:val="28"/>
          <w:szCs w:val="28"/>
          <w:lang w:val="uk-UA" w:eastAsia="ru-RU"/>
        </w:rPr>
        <w:t xml:space="preserve"> та село Антопіль.</w:t>
      </w:r>
    </w:p>
    <w:p w14:paraId="1D3657FE" w14:textId="77777777" w:rsidR="00612760" w:rsidRPr="00DC0E50" w:rsidRDefault="00612760">
      <w:pPr>
        <w:rPr>
          <w:sz w:val="28"/>
          <w:szCs w:val="28"/>
          <w:lang w:val="uk-UA"/>
        </w:rPr>
      </w:pPr>
    </w:p>
    <w:sectPr w:rsidR="00612760" w:rsidRPr="00DC0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F0E43"/>
    <w:multiLevelType w:val="multilevel"/>
    <w:tmpl w:val="AF9C6C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8877512"/>
    <w:multiLevelType w:val="hybridMultilevel"/>
    <w:tmpl w:val="B0DA2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CA"/>
    <w:rsid w:val="000C03CE"/>
    <w:rsid w:val="0018404A"/>
    <w:rsid w:val="0047390F"/>
    <w:rsid w:val="0048185D"/>
    <w:rsid w:val="004C1C7E"/>
    <w:rsid w:val="004D32A1"/>
    <w:rsid w:val="00542509"/>
    <w:rsid w:val="005B6004"/>
    <w:rsid w:val="00612760"/>
    <w:rsid w:val="006A6615"/>
    <w:rsid w:val="0087073F"/>
    <w:rsid w:val="008A3ACA"/>
    <w:rsid w:val="008C4E24"/>
    <w:rsid w:val="00944831"/>
    <w:rsid w:val="00A467C4"/>
    <w:rsid w:val="00A51684"/>
    <w:rsid w:val="00AC0A43"/>
    <w:rsid w:val="00AD2EE5"/>
    <w:rsid w:val="00BB3091"/>
    <w:rsid w:val="00C61778"/>
    <w:rsid w:val="00CB3B21"/>
    <w:rsid w:val="00CE05E1"/>
    <w:rsid w:val="00DC0E50"/>
    <w:rsid w:val="00E65F89"/>
    <w:rsid w:val="00EC3F1A"/>
    <w:rsid w:val="00E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E340"/>
  <w15:chartTrackingRefBased/>
  <w15:docId w15:val="{402AF7A7-AB6B-4F30-89F1-28F77DC3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7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1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1778"/>
    <w:pPr>
      <w:ind w:left="720"/>
      <w:contextualSpacing/>
    </w:pPr>
  </w:style>
  <w:style w:type="character" w:customStyle="1" w:styleId="rvts9">
    <w:name w:val="rvts9"/>
    <w:basedOn w:val="a0"/>
    <w:rsid w:val="00C61778"/>
  </w:style>
  <w:style w:type="paragraph" w:styleId="a5">
    <w:name w:val="Balloon Text"/>
    <w:basedOn w:val="a"/>
    <w:link w:val="a6"/>
    <w:uiPriority w:val="99"/>
    <w:semiHidden/>
    <w:unhideWhenUsed/>
    <w:rsid w:val="00CE05E1"/>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E0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3617</Words>
  <Characters>2063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Professional</cp:lastModifiedBy>
  <cp:revision>2</cp:revision>
  <cp:lastPrinted>2023-08-25T11:29:00Z</cp:lastPrinted>
  <dcterms:created xsi:type="dcterms:W3CDTF">2023-11-28T17:42:00Z</dcterms:created>
  <dcterms:modified xsi:type="dcterms:W3CDTF">2023-11-28T17:42:00Z</dcterms:modified>
</cp:coreProperties>
</file>