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CF" w:rsidRPr="00CD64CF" w:rsidRDefault="00CD64CF" w:rsidP="00CD64CF">
      <w:pPr>
        <w:spacing w:after="0"/>
        <w:jc w:val="center"/>
        <w:rPr>
          <w:rFonts w:ascii="Times New Roman" w:hAnsi="Times New Roman" w:cs="Times New Roman"/>
          <w:b/>
          <w:bCs/>
          <w:iCs/>
          <w:sz w:val="28"/>
        </w:rPr>
      </w:pPr>
      <w:r w:rsidRPr="00CD64CF">
        <w:rPr>
          <w:rFonts w:ascii="Times New Roman" w:hAnsi="Times New Roman" w:cs="Times New Roman"/>
          <w:b/>
          <w:noProof/>
          <w:sz w:val="28"/>
          <w:szCs w:val="28"/>
        </w:rPr>
        <w:t xml:space="preserve">ВАПНЯРСЬКИЙ ЗАКЛАД ЗАГАЛЬНОЇ СЕРЕДНЬОЇ ОСВІТИ І-ІІІ СТУПЕНІВ №2 </w:t>
      </w:r>
      <w:r w:rsidRPr="00CD64CF">
        <w:rPr>
          <w:rFonts w:ascii="Times New Roman" w:hAnsi="Times New Roman" w:cs="Times New Roman"/>
          <w:b/>
          <w:bCs/>
          <w:iCs/>
          <w:sz w:val="28"/>
        </w:rPr>
        <w:t>ВАПНЯРСЬКОЇ СЕЛИЩНОЇ РАДИ</w:t>
      </w:r>
    </w:p>
    <w:p w:rsidR="00CD64CF" w:rsidRPr="00CD64CF" w:rsidRDefault="00CD64CF" w:rsidP="00CD64CF">
      <w:pPr>
        <w:spacing w:after="0"/>
        <w:jc w:val="center"/>
        <w:rPr>
          <w:rFonts w:ascii="Times New Roman" w:hAnsi="Times New Roman" w:cs="Times New Roman"/>
          <w:b/>
          <w:noProof/>
          <w:sz w:val="28"/>
          <w:szCs w:val="28"/>
        </w:rPr>
      </w:pPr>
      <w:r w:rsidRPr="00CD64CF">
        <w:rPr>
          <w:rFonts w:ascii="Times New Roman" w:hAnsi="Times New Roman" w:cs="Times New Roman"/>
          <w:b/>
          <w:bCs/>
          <w:iCs/>
          <w:sz w:val="28"/>
        </w:rPr>
        <w:t xml:space="preserve"> ВІННИЦЬКОЇ ОБЛАСТІ</w:t>
      </w:r>
    </w:p>
    <w:p w:rsidR="00CD64CF" w:rsidRPr="00CD64CF" w:rsidRDefault="00CD64CF" w:rsidP="00CD64CF">
      <w:pPr>
        <w:pStyle w:val="20"/>
        <w:shd w:val="clear" w:color="auto" w:fill="auto"/>
        <w:spacing w:line="240" w:lineRule="auto"/>
        <w:rPr>
          <w:rFonts w:ascii="Times New Roman" w:hAnsi="Times New Roman" w:cs="Times New Roman"/>
          <w:b w:val="0"/>
          <w:sz w:val="24"/>
          <w:szCs w:val="24"/>
        </w:rPr>
      </w:pPr>
    </w:p>
    <w:p w:rsidR="00CD64CF" w:rsidRPr="00CD64CF" w:rsidRDefault="00CD64CF" w:rsidP="00CD64CF">
      <w:pPr>
        <w:pStyle w:val="20"/>
        <w:shd w:val="clear" w:color="auto" w:fill="auto"/>
        <w:spacing w:line="240" w:lineRule="auto"/>
        <w:ind w:left="5520" w:right="20"/>
        <w:jc w:val="right"/>
        <w:rPr>
          <w:rFonts w:ascii="Times New Roman" w:hAnsi="Times New Roman" w:cs="Times New Roman"/>
          <w:b w:val="0"/>
          <w:sz w:val="24"/>
          <w:szCs w:val="24"/>
        </w:rPr>
      </w:pPr>
    </w:p>
    <w:p w:rsidR="00CD64CF" w:rsidRPr="00CD64CF" w:rsidRDefault="00C70FB6" w:rsidP="00C70FB6">
      <w:pPr>
        <w:pStyle w:val="20"/>
        <w:shd w:val="clear" w:color="auto" w:fill="auto"/>
        <w:spacing w:line="240" w:lineRule="auto"/>
        <w:ind w:left="5520" w:right="20"/>
        <w:jc w:val="left"/>
        <w:rPr>
          <w:rFonts w:ascii="Times New Roman" w:hAnsi="Times New Roman" w:cs="Times New Roman"/>
          <w:sz w:val="24"/>
          <w:szCs w:val="24"/>
        </w:rPr>
      </w:pPr>
      <w:r>
        <w:rPr>
          <w:rFonts w:ascii="Times New Roman" w:hAnsi="Times New Roman" w:cs="Times New Roman"/>
          <w:sz w:val="24"/>
          <w:szCs w:val="24"/>
          <w:lang w:val="ru-RU"/>
        </w:rPr>
        <w:t xml:space="preserve">          </w:t>
      </w:r>
      <w:r w:rsidR="00CD64CF" w:rsidRPr="00CD64CF">
        <w:rPr>
          <w:rFonts w:ascii="Times New Roman" w:hAnsi="Times New Roman" w:cs="Times New Roman"/>
          <w:sz w:val="24"/>
          <w:szCs w:val="24"/>
        </w:rPr>
        <w:t xml:space="preserve">ЗАТВЕРДЖЕНО </w:t>
      </w:r>
    </w:p>
    <w:p w:rsidR="00CD64CF" w:rsidRPr="00CD64CF" w:rsidRDefault="00CD64CF" w:rsidP="00CD64CF">
      <w:pPr>
        <w:pStyle w:val="20"/>
        <w:shd w:val="clear" w:color="auto" w:fill="auto"/>
        <w:spacing w:line="240" w:lineRule="auto"/>
        <w:ind w:right="-156"/>
        <w:jc w:val="left"/>
        <w:rPr>
          <w:rFonts w:ascii="Times New Roman" w:hAnsi="Times New Roman" w:cs="Times New Roman"/>
          <w:sz w:val="24"/>
          <w:szCs w:val="24"/>
        </w:rPr>
      </w:pPr>
      <w:r w:rsidRPr="00CD64CF">
        <w:rPr>
          <w:rFonts w:ascii="Times New Roman" w:hAnsi="Times New Roman" w:cs="Times New Roman"/>
          <w:sz w:val="24"/>
          <w:szCs w:val="24"/>
        </w:rPr>
        <w:t xml:space="preserve">                                                                                                      Наказ директора </w:t>
      </w:r>
    </w:p>
    <w:p w:rsidR="00CD64CF" w:rsidRPr="00CD64CF" w:rsidRDefault="00CD64CF" w:rsidP="00CD64CF">
      <w:pPr>
        <w:pStyle w:val="20"/>
        <w:shd w:val="clear" w:color="auto" w:fill="auto"/>
        <w:spacing w:line="240" w:lineRule="auto"/>
        <w:ind w:right="-156"/>
        <w:jc w:val="left"/>
        <w:rPr>
          <w:rFonts w:ascii="Times New Roman" w:hAnsi="Times New Roman" w:cs="Times New Roman"/>
          <w:sz w:val="24"/>
          <w:szCs w:val="24"/>
        </w:rPr>
      </w:pPr>
      <w:r w:rsidRPr="00CD64CF">
        <w:rPr>
          <w:rFonts w:ascii="Times New Roman" w:hAnsi="Times New Roman" w:cs="Times New Roman"/>
          <w:sz w:val="24"/>
          <w:szCs w:val="24"/>
        </w:rPr>
        <w:t xml:space="preserve">                                                                                                      </w:t>
      </w:r>
      <w:proofErr w:type="spellStart"/>
      <w:r w:rsidRPr="00CD64CF">
        <w:rPr>
          <w:rFonts w:ascii="Times New Roman" w:hAnsi="Times New Roman" w:cs="Times New Roman"/>
          <w:sz w:val="24"/>
          <w:szCs w:val="24"/>
        </w:rPr>
        <w:t>Вапнярського</w:t>
      </w:r>
      <w:proofErr w:type="spellEnd"/>
      <w:r w:rsidRPr="00CD64CF">
        <w:rPr>
          <w:rFonts w:ascii="Times New Roman" w:hAnsi="Times New Roman" w:cs="Times New Roman"/>
          <w:sz w:val="24"/>
          <w:szCs w:val="24"/>
        </w:rPr>
        <w:t xml:space="preserve"> ЗЗСО </w:t>
      </w:r>
    </w:p>
    <w:p w:rsidR="00CD64CF" w:rsidRPr="00CD64CF" w:rsidRDefault="00CD64CF" w:rsidP="00CD64CF">
      <w:pPr>
        <w:pStyle w:val="20"/>
        <w:shd w:val="clear" w:color="auto" w:fill="auto"/>
        <w:spacing w:line="240" w:lineRule="auto"/>
        <w:ind w:right="-156"/>
        <w:jc w:val="left"/>
        <w:rPr>
          <w:rFonts w:ascii="Times New Roman" w:hAnsi="Times New Roman" w:cs="Times New Roman"/>
          <w:sz w:val="24"/>
          <w:szCs w:val="24"/>
        </w:rPr>
      </w:pPr>
      <w:r w:rsidRPr="00CD64CF">
        <w:rPr>
          <w:rFonts w:ascii="Times New Roman" w:hAnsi="Times New Roman" w:cs="Times New Roman"/>
          <w:sz w:val="24"/>
          <w:szCs w:val="24"/>
        </w:rPr>
        <w:t xml:space="preserve">                                                                                                      І-ІІІ ступенів №2</w:t>
      </w:r>
    </w:p>
    <w:p w:rsidR="00CD64CF" w:rsidRPr="00CD64CF" w:rsidRDefault="00CD64CF" w:rsidP="00CD64CF">
      <w:pPr>
        <w:pStyle w:val="20"/>
        <w:shd w:val="clear" w:color="auto" w:fill="auto"/>
        <w:spacing w:line="240" w:lineRule="auto"/>
        <w:ind w:right="-156"/>
        <w:jc w:val="left"/>
        <w:rPr>
          <w:rFonts w:ascii="Times New Roman" w:hAnsi="Times New Roman" w:cs="Times New Roman"/>
          <w:sz w:val="24"/>
          <w:szCs w:val="24"/>
        </w:rPr>
      </w:pPr>
      <w:r w:rsidRPr="00CD64CF">
        <w:rPr>
          <w:rFonts w:ascii="Times New Roman" w:hAnsi="Times New Roman" w:cs="Times New Roman"/>
          <w:sz w:val="24"/>
          <w:szCs w:val="24"/>
        </w:rPr>
        <w:t xml:space="preserve">                                                                                                      від «____» ______ 2021 року №___</w:t>
      </w:r>
    </w:p>
    <w:p w:rsidR="00CD64CF" w:rsidRPr="00CD64CF" w:rsidRDefault="00CD64CF" w:rsidP="00CD64CF">
      <w:pPr>
        <w:pStyle w:val="20"/>
        <w:shd w:val="clear" w:color="auto" w:fill="auto"/>
        <w:spacing w:line="240" w:lineRule="auto"/>
        <w:jc w:val="left"/>
        <w:rPr>
          <w:rFonts w:ascii="Times New Roman" w:hAnsi="Times New Roman" w:cs="Times New Roman"/>
          <w:sz w:val="24"/>
          <w:szCs w:val="24"/>
        </w:rPr>
      </w:pPr>
      <w:r w:rsidRPr="00CD64CF">
        <w:rPr>
          <w:rFonts w:ascii="Times New Roman" w:hAnsi="Times New Roman" w:cs="Times New Roman"/>
          <w:sz w:val="24"/>
          <w:szCs w:val="24"/>
        </w:rPr>
        <w:t xml:space="preserve">                                                                                      </w:t>
      </w:r>
    </w:p>
    <w:p w:rsidR="009251DF" w:rsidRPr="00E310C0" w:rsidRDefault="009251DF" w:rsidP="005B7D4B">
      <w:pPr>
        <w:spacing w:after="0" w:line="240" w:lineRule="auto"/>
        <w:rPr>
          <w:rFonts w:ascii="Times New Roman" w:hAnsi="Times New Roman" w:cs="Times New Roman"/>
        </w:rPr>
      </w:pPr>
    </w:p>
    <w:p w:rsidR="009251DF" w:rsidRPr="00033061" w:rsidRDefault="009251DF" w:rsidP="005B7D4B">
      <w:pPr>
        <w:spacing w:after="0" w:line="240" w:lineRule="auto"/>
        <w:jc w:val="center"/>
        <w:rPr>
          <w:rFonts w:ascii="Times New Roman" w:hAnsi="Times New Roman" w:cs="Times New Roman"/>
          <w:b/>
        </w:rPr>
      </w:pPr>
    </w:p>
    <w:p w:rsidR="009251DF" w:rsidRPr="0077395C" w:rsidRDefault="009251DF" w:rsidP="005B7D4B">
      <w:pPr>
        <w:spacing w:after="0" w:line="240" w:lineRule="auto"/>
        <w:jc w:val="center"/>
        <w:rPr>
          <w:rFonts w:ascii="Times New Roman" w:hAnsi="Times New Roman" w:cs="Times New Roman"/>
          <w:b/>
        </w:rPr>
      </w:pPr>
      <w:r w:rsidRPr="0077395C">
        <w:rPr>
          <w:rFonts w:ascii="Times New Roman" w:hAnsi="Times New Roman" w:cs="Times New Roman"/>
          <w:b/>
        </w:rPr>
        <w:t>ІНСТРУКЦІЯ З ОХОРОНИ ПРАЦІ №____</w:t>
      </w:r>
    </w:p>
    <w:p w:rsidR="009251DF" w:rsidRPr="005B7D4B" w:rsidRDefault="005B7D4B" w:rsidP="005B7D4B">
      <w:pPr>
        <w:spacing w:after="0" w:line="240" w:lineRule="auto"/>
        <w:jc w:val="center"/>
        <w:rPr>
          <w:rFonts w:ascii="Times New Roman" w:eastAsia="Times New Roman" w:hAnsi="Times New Roman" w:cs="Times New Roman"/>
          <w:b/>
          <w:sz w:val="24"/>
          <w:szCs w:val="24"/>
          <w:lang w:eastAsia="uk-UA"/>
        </w:rPr>
      </w:pPr>
      <w:r w:rsidRPr="005B7D4B">
        <w:rPr>
          <w:rFonts w:ascii="Times New Roman" w:eastAsia="Times New Roman" w:hAnsi="Times New Roman" w:cs="Times New Roman"/>
          <w:b/>
          <w:sz w:val="24"/>
          <w:szCs w:val="24"/>
          <w:lang w:eastAsia="uk-UA"/>
        </w:rPr>
        <w:t>для соціального педагога</w:t>
      </w:r>
    </w:p>
    <w:p w:rsidR="009251DF" w:rsidRDefault="009251DF" w:rsidP="005B7D4B">
      <w:pPr>
        <w:spacing w:after="0" w:line="240" w:lineRule="auto"/>
        <w:jc w:val="center"/>
        <w:rPr>
          <w:rFonts w:ascii="Times New Roman" w:eastAsia="Times New Roman" w:hAnsi="Times New Roman" w:cs="Times New Roman"/>
          <w:sz w:val="24"/>
          <w:szCs w:val="24"/>
          <w:lang w:eastAsia="uk-UA"/>
        </w:rPr>
      </w:pPr>
    </w:p>
    <w:p w:rsidR="009251DF" w:rsidRDefault="009251DF" w:rsidP="005B7D4B">
      <w:pPr>
        <w:spacing w:after="0" w:line="240" w:lineRule="auto"/>
        <w:jc w:val="center"/>
        <w:rPr>
          <w:rFonts w:ascii="Times New Roman" w:eastAsia="Times New Roman" w:hAnsi="Times New Roman" w:cs="Times New Roman"/>
          <w:sz w:val="24"/>
          <w:szCs w:val="24"/>
          <w:lang w:eastAsia="uk-UA"/>
        </w:rPr>
      </w:pPr>
    </w:p>
    <w:p w:rsidR="005B7D4B" w:rsidRPr="00E76D8B" w:rsidRDefault="005B7D4B" w:rsidP="005B7D4B">
      <w:pPr>
        <w:spacing w:after="0" w:line="240" w:lineRule="auto"/>
        <w:jc w:val="center"/>
        <w:rPr>
          <w:rFonts w:ascii="Times New Roman" w:eastAsia="Times New Roman" w:hAnsi="Times New Roman" w:cs="Times New Roman"/>
          <w:sz w:val="24"/>
          <w:szCs w:val="24"/>
          <w:lang w:eastAsia="uk-UA"/>
        </w:rPr>
      </w:pPr>
      <w:r w:rsidRPr="00E76D8B">
        <w:rPr>
          <w:rFonts w:ascii="Times New Roman" w:eastAsia="Times New Roman" w:hAnsi="Times New Roman" w:cs="Times New Roman"/>
          <w:b/>
          <w:bCs/>
          <w:sz w:val="24"/>
          <w:szCs w:val="24"/>
          <w:lang w:eastAsia="uk-UA"/>
        </w:rPr>
        <w:t>1. Загальні положення</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1.1.Дана інструкція встановлює вимоги до охорони праці соціального педагога.</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1.2.Інструкція встановлює порядок безпечного ведення робіт соціальним педагогом</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в приміщенні, на території школи та інших місцях, де соціальний педагог</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виконує доручену йому роботу.</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1.3.Вимоги інструкції є обов'язковими для виконання соціальним педагогом</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відповідно до Закону України «Про охорону праці» і Кодексу законів України про працю.</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1.4.До роботи на посаді соціального педагога</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допускаються особи, які мають відповідну освіту, і за станом здоров'я можуть виконувати посадові обов’язки.</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1.5.Соціальний педагог</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відповідає за збереження життя та здоров’я учнів під час роботи з ними</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1.6.Перед призначенням на роботу й періодично один раз на рік соціальний педагог</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 xml:space="preserve">повинен </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проходити медичний огляд, навчання з електробезпеки.</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1.7.Соціальний педагог</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один раз на 3 роки проходить навчання з питань охорони праці (безпеки життєдіяльності) з подальшою перевіркою знань.</w:t>
      </w:r>
      <w:r>
        <w:rPr>
          <w:rFonts w:ascii="Times New Roman" w:eastAsia="Times New Roman" w:hAnsi="Times New Roman" w:cs="Times New Roman"/>
          <w:sz w:val="24"/>
          <w:szCs w:val="24"/>
          <w:lang w:eastAsia="uk-UA"/>
        </w:rPr>
        <w:t xml:space="preserve"> Перед прийомом </w:t>
      </w:r>
      <w:r w:rsidRPr="00DE2CE7">
        <w:rPr>
          <w:rFonts w:ascii="Times New Roman" w:eastAsia="Times New Roman" w:hAnsi="Times New Roman" w:cs="Times New Roman"/>
          <w:sz w:val="24"/>
          <w:szCs w:val="24"/>
          <w:lang w:eastAsia="uk-UA"/>
        </w:rPr>
        <w:t xml:space="preserve"> на роботу, </w:t>
      </w:r>
      <w:r>
        <w:rPr>
          <w:rFonts w:ascii="Times New Roman" w:eastAsia="Times New Roman" w:hAnsi="Times New Roman" w:cs="Times New Roman"/>
          <w:sz w:val="24"/>
          <w:szCs w:val="24"/>
          <w:lang w:eastAsia="uk-UA"/>
        </w:rPr>
        <w:t xml:space="preserve">проходить </w:t>
      </w:r>
      <w:r w:rsidRPr="00DE2CE7">
        <w:rPr>
          <w:rFonts w:ascii="Times New Roman" w:eastAsia="Times New Roman" w:hAnsi="Times New Roman" w:cs="Times New Roman"/>
          <w:sz w:val="24"/>
          <w:szCs w:val="24"/>
          <w:lang w:eastAsia="uk-UA"/>
        </w:rPr>
        <w:t xml:space="preserve">вступний інструктаж з охорони праці, </w:t>
      </w:r>
      <w:r>
        <w:rPr>
          <w:rFonts w:ascii="Times New Roman" w:eastAsia="Times New Roman" w:hAnsi="Times New Roman" w:cs="Times New Roman"/>
          <w:sz w:val="24"/>
          <w:szCs w:val="24"/>
          <w:lang w:eastAsia="uk-UA"/>
        </w:rPr>
        <w:t xml:space="preserve">перед початком роботи - </w:t>
      </w:r>
      <w:r w:rsidRPr="00DE2CE7">
        <w:rPr>
          <w:rFonts w:ascii="Times New Roman" w:eastAsia="Times New Roman" w:hAnsi="Times New Roman" w:cs="Times New Roman"/>
          <w:sz w:val="24"/>
          <w:szCs w:val="24"/>
          <w:lang w:eastAsia="uk-UA"/>
        </w:rPr>
        <w:t>первинний інструктаж з охорони праці, знайомить його з умовами праці.</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Повторний інструктаж з охорони праці проводиться один раз на 6 місяців</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8</w:t>
      </w:r>
      <w:r w:rsidRPr="00DE2CE7">
        <w:rPr>
          <w:rFonts w:ascii="Times New Roman" w:eastAsia="Times New Roman" w:hAnsi="Times New Roman" w:cs="Times New Roman"/>
          <w:sz w:val="24"/>
          <w:szCs w:val="24"/>
          <w:lang w:eastAsia="uk-UA"/>
        </w:rPr>
        <w:t>.У разі виконання робіт, які не передбачені трудовою угодою або на які не оформляються розпорядження чи інші документи, соціальний педагог</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повинен одержати цільовий інструктаж на робочому місці.</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w:t>
      </w:r>
      <w:r>
        <w:rPr>
          <w:rFonts w:ascii="Times New Roman" w:eastAsia="Times New Roman" w:hAnsi="Times New Roman" w:cs="Times New Roman"/>
          <w:sz w:val="24"/>
          <w:szCs w:val="24"/>
          <w:lang w:eastAsia="uk-UA"/>
        </w:rPr>
        <w:t>9</w:t>
      </w:r>
      <w:r w:rsidRPr="00DE2CE7">
        <w:rPr>
          <w:rFonts w:ascii="Times New Roman" w:eastAsia="Times New Roman" w:hAnsi="Times New Roman" w:cs="Times New Roman"/>
          <w:sz w:val="24"/>
          <w:szCs w:val="24"/>
          <w:lang w:eastAsia="uk-UA"/>
        </w:rPr>
        <w:t>.Соціальний педагог</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повинен знати правила пожежної безпеки і вміти користуватися первинними засобами пожежогасіння (вогнегасниками).</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1.10</w:t>
      </w:r>
      <w:r w:rsidRPr="00DE2CE7">
        <w:rPr>
          <w:rFonts w:ascii="Times New Roman" w:eastAsia="Times New Roman" w:hAnsi="Times New Roman" w:cs="Times New Roman"/>
          <w:sz w:val="24"/>
          <w:szCs w:val="24"/>
          <w:lang w:eastAsia="uk-UA"/>
        </w:rPr>
        <w:t>.Соціальний педагог</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 xml:space="preserve">повинен мати навички в наданні першої (долікарської) допомоги, у разі захворювання учня чи при нещасному випадку необхідно викликати медичну сестру або (та) </w:t>
      </w:r>
      <w:r>
        <w:rPr>
          <w:rFonts w:ascii="Times New Roman" w:eastAsia="Times New Roman" w:hAnsi="Times New Roman" w:cs="Times New Roman"/>
          <w:sz w:val="24"/>
          <w:szCs w:val="24"/>
          <w:lang w:eastAsia="uk-UA"/>
        </w:rPr>
        <w:t>н</w:t>
      </w:r>
      <w:r w:rsidRPr="00DE2CE7">
        <w:rPr>
          <w:rFonts w:ascii="Times New Roman" w:eastAsia="Times New Roman" w:hAnsi="Times New Roman" w:cs="Times New Roman"/>
          <w:sz w:val="24"/>
          <w:szCs w:val="24"/>
          <w:lang w:eastAsia="uk-UA"/>
        </w:rPr>
        <w:t>евідкладну медичну допомогу за т. 103.</w:t>
      </w:r>
    </w:p>
    <w:p w:rsidR="00DE2CE7" w:rsidRPr="00E310C0" w:rsidRDefault="00DE2CE7" w:rsidP="00E310C0">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1.14.Про виявлені несправності обладнання, устаткування, пристроїв, інші небезпечні прояви та нещасні випадки, які трапилися в школі, соціальний педагог</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 xml:space="preserve">повинен повідомити адміністрацію </w:t>
      </w:r>
      <w:r>
        <w:rPr>
          <w:rFonts w:ascii="Times New Roman" w:eastAsia="Times New Roman" w:hAnsi="Times New Roman" w:cs="Times New Roman"/>
          <w:sz w:val="24"/>
          <w:szCs w:val="24"/>
          <w:lang w:eastAsia="uk-UA"/>
        </w:rPr>
        <w:t>школи та інженера з охорони праці.</w:t>
      </w:r>
    </w:p>
    <w:p w:rsidR="005B7D4B" w:rsidRPr="00E76D8B" w:rsidRDefault="005B7D4B" w:rsidP="005B7D4B">
      <w:pPr>
        <w:spacing w:after="0" w:line="240" w:lineRule="auto"/>
        <w:jc w:val="center"/>
        <w:rPr>
          <w:rFonts w:ascii="Times New Roman" w:eastAsia="Times New Roman" w:hAnsi="Times New Roman" w:cs="Times New Roman"/>
          <w:sz w:val="24"/>
          <w:szCs w:val="24"/>
          <w:lang w:eastAsia="uk-UA"/>
        </w:rPr>
      </w:pPr>
      <w:r w:rsidRPr="00E76D8B">
        <w:rPr>
          <w:rFonts w:ascii="Times New Roman" w:eastAsia="Times New Roman" w:hAnsi="Times New Roman" w:cs="Times New Roman"/>
          <w:b/>
          <w:bCs/>
          <w:sz w:val="24"/>
          <w:szCs w:val="24"/>
          <w:lang w:eastAsia="uk-UA"/>
        </w:rPr>
        <w:t>2. Вимоги безпеки праці перед початком роботи</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2.1.Оглянути кабінет (приміщення, територію) з метою усунення виявлених небезпечних факторів.</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2.2.Перевірити стан обладнання, пристроїв, інструменту.</w:t>
      </w:r>
    </w:p>
    <w:p w:rsidR="005B7D4B" w:rsidRPr="00E310C0" w:rsidRDefault="00DE2CE7" w:rsidP="00E310C0">
      <w:pPr>
        <w:spacing w:after="0" w:line="240" w:lineRule="auto"/>
        <w:jc w:val="both"/>
        <w:rPr>
          <w:rFonts w:ascii="Times New Roman" w:eastAsia="Times New Roman" w:hAnsi="Times New Roman" w:cs="Times New Roman"/>
          <w:sz w:val="24"/>
          <w:szCs w:val="24"/>
          <w:lang w:val="ru-RU" w:eastAsia="uk-UA"/>
        </w:rPr>
      </w:pPr>
      <w:r w:rsidRPr="00DE2CE7">
        <w:rPr>
          <w:rFonts w:ascii="Times New Roman" w:eastAsia="Times New Roman" w:hAnsi="Times New Roman" w:cs="Times New Roman"/>
          <w:sz w:val="24"/>
          <w:szCs w:val="24"/>
          <w:lang w:eastAsia="uk-UA"/>
        </w:rPr>
        <w:t>2.3.Перевірити достатність освітлення, температурний режим. Провітрити приміщення</w:t>
      </w:r>
      <w:r w:rsidR="00E87CBC">
        <w:rPr>
          <w:rFonts w:ascii="Times New Roman" w:eastAsia="Times New Roman" w:hAnsi="Times New Roman" w:cs="Times New Roman"/>
          <w:sz w:val="24"/>
          <w:szCs w:val="24"/>
          <w:lang w:eastAsia="uk-UA"/>
        </w:rPr>
        <w:t>.</w:t>
      </w:r>
      <w:bookmarkStart w:id="0" w:name="_GoBack"/>
      <w:bookmarkEnd w:id="0"/>
    </w:p>
    <w:p w:rsidR="005B7D4B" w:rsidRPr="00E76D8B" w:rsidRDefault="005B7D4B" w:rsidP="005B7D4B">
      <w:pPr>
        <w:spacing w:after="0" w:line="240" w:lineRule="auto"/>
        <w:jc w:val="center"/>
        <w:rPr>
          <w:rFonts w:ascii="Times New Roman" w:eastAsia="Times New Roman" w:hAnsi="Times New Roman" w:cs="Times New Roman"/>
          <w:sz w:val="24"/>
          <w:szCs w:val="24"/>
          <w:lang w:eastAsia="uk-UA"/>
        </w:rPr>
      </w:pPr>
      <w:r w:rsidRPr="00E76D8B">
        <w:rPr>
          <w:rFonts w:ascii="Times New Roman" w:eastAsia="Times New Roman" w:hAnsi="Times New Roman" w:cs="Times New Roman"/>
          <w:b/>
          <w:bCs/>
          <w:sz w:val="24"/>
          <w:szCs w:val="24"/>
          <w:lang w:eastAsia="uk-UA"/>
        </w:rPr>
        <w:t>3. Вимоги безпеки під час роботи</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3.1.Постійно стежити</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за станом обладнання, вживати заходів щодо усунення несправностей.</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lastRenderedPageBreak/>
        <w:t>3.2.Під час використання технічних засобів дотримуватися інструкцій щодо їх експлуатації та правил електробезпеки: вмикати їх у мережу лише сухими руками, користуватися справними електроприладами, розетками, вимикачами.</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3.3.Не залишати учнів у навчальних приміщеннях без нагляду.</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3.4.Під час проведення занять, консультацій</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з у</w:t>
      </w:r>
      <w:r>
        <w:rPr>
          <w:rFonts w:ascii="Times New Roman" w:eastAsia="Times New Roman" w:hAnsi="Times New Roman" w:cs="Times New Roman"/>
          <w:sz w:val="24"/>
          <w:szCs w:val="24"/>
          <w:lang w:eastAsia="uk-UA"/>
        </w:rPr>
        <w:t>ч</w:t>
      </w:r>
      <w:r w:rsidRPr="00DE2CE7">
        <w:rPr>
          <w:rFonts w:ascii="Times New Roman" w:eastAsia="Times New Roman" w:hAnsi="Times New Roman" w:cs="Times New Roman"/>
          <w:sz w:val="24"/>
          <w:szCs w:val="24"/>
          <w:lang w:eastAsia="uk-UA"/>
        </w:rPr>
        <w:t>нями стежити за правильною їх поставою: вони повинні рівно тримати корпус, сидіти глибоко на стільці, ступні ніг спираються на підлогу, відстань від очей до поверхні столу —30-40 см.</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3.5.Не залишати без нагляду своє робоче місце, коли обладнання</w:t>
      </w:r>
      <w:r>
        <w:rPr>
          <w:rFonts w:ascii="Times New Roman" w:eastAsia="Times New Roman" w:hAnsi="Times New Roman" w:cs="Times New Roman"/>
          <w:sz w:val="24"/>
          <w:szCs w:val="24"/>
          <w:lang w:eastAsia="uk-UA"/>
        </w:rPr>
        <w:t xml:space="preserve"> </w:t>
      </w:r>
      <w:r w:rsidRPr="00DE2CE7">
        <w:rPr>
          <w:rFonts w:ascii="Times New Roman" w:eastAsia="Times New Roman" w:hAnsi="Times New Roman" w:cs="Times New Roman"/>
          <w:sz w:val="24"/>
          <w:szCs w:val="24"/>
          <w:lang w:eastAsia="uk-UA"/>
        </w:rPr>
        <w:t>підключено до електромережі (комп’ютер, електроприлади тощо).</w:t>
      </w:r>
    </w:p>
    <w:p w:rsidR="00DE2CE7" w:rsidRPr="00DE2CE7" w:rsidRDefault="00DE2CE7" w:rsidP="005B7D4B">
      <w:pPr>
        <w:spacing w:after="0" w:line="240" w:lineRule="auto"/>
        <w:jc w:val="both"/>
        <w:rPr>
          <w:rFonts w:ascii="Times New Roman" w:eastAsia="Times New Roman" w:hAnsi="Times New Roman" w:cs="Times New Roman"/>
          <w:sz w:val="24"/>
          <w:szCs w:val="24"/>
          <w:lang w:eastAsia="uk-UA"/>
        </w:rPr>
      </w:pPr>
      <w:r w:rsidRPr="00DE2CE7">
        <w:rPr>
          <w:rFonts w:ascii="Times New Roman" w:eastAsia="Times New Roman" w:hAnsi="Times New Roman" w:cs="Times New Roman"/>
          <w:sz w:val="24"/>
          <w:szCs w:val="24"/>
          <w:lang w:eastAsia="uk-UA"/>
        </w:rPr>
        <w:t>3.6.Проводити періодичне провітрювання приміщення.</w:t>
      </w:r>
    </w:p>
    <w:p w:rsidR="005B7D4B" w:rsidRPr="00E76D8B" w:rsidRDefault="005B7D4B" w:rsidP="005B7D4B">
      <w:pPr>
        <w:spacing w:after="0" w:line="240" w:lineRule="auto"/>
        <w:jc w:val="center"/>
        <w:rPr>
          <w:rFonts w:ascii="Times New Roman" w:eastAsia="Times New Roman" w:hAnsi="Times New Roman" w:cs="Times New Roman"/>
          <w:sz w:val="24"/>
          <w:szCs w:val="24"/>
          <w:lang w:eastAsia="uk-UA"/>
        </w:rPr>
      </w:pPr>
      <w:r w:rsidRPr="00E76D8B">
        <w:rPr>
          <w:rFonts w:ascii="Times New Roman" w:eastAsia="Times New Roman" w:hAnsi="Times New Roman" w:cs="Times New Roman"/>
          <w:b/>
          <w:bCs/>
          <w:sz w:val="24"/>
          <w:szCs w:val="24"/>
          <w:lang w:eastAsia="uk-UA"/>
        </w:rPr>
        <w:t>4. Вимоги безпеки після закінчення роботи</w:t>
      </w:r>
    </w:p>
    <w:p w:rsidR="005B7D4B" w:rsidRDefault="005B7D4B" w:rsidP="005B7D4B">
      <w:pPr>
        <w:spacing w:after="0" w:line="240" w:lineRule="auto"/>
        <w:ind w:left="426" w:hanging="426"/>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4.1. Соціальний педагог </w:t>
      </w:r>
      <w:r w:rsidRPr="00E76D8B">
        <w:rPr>
          <w:rFonts w:ascii="Times New Roman" w:eastAsia="Times New Roman" w:hAnsi="Times New Roman" w:cs="Times New Roman"/>
          <w:sz w:val="24"/>
          <w:szCs w:val="24"/>
          <w:lang w:eastAsia="uk-UA"/>
        </w:rPr>
        <w:t xml:space="preserve">після закінчення роботи повинен: </w:t>
      </w:r>
    </w:p>
    <w:p w:rsidR="005B7D4B" w:rsidRDefault="005B7D4B" w:rsidP="005B7D4B">
      <w:pPr>
        <w:spacing w:after="0" w:line="240" w:lineRule="auto"/>
        <w:ind w:left="426"/>
        <w:rPr>
          <w:rFonts w:ascii="Times New Roman" w:eastAsia="Times New Roman" w:hAnsi="Times New Roman" w:cs="Times New Roman"/>
          <w:sz w:val="24"/>
          <w:szCs w:val="24"/>
          <w:lang w:eastAsia="uk-UA"/>
        </w:rPr>
      </w:pPr>
      <w:r w:rsidRPr="00E76D8B">
        <w:rPr>
          <w:rFonts w:ascii="Times New Roman" w:eastAsia="Times New Roman" w:hAnsi="Times New Roman" w:cs="Times New Roman"/>
          <w:sz w:val="24"/>
          <w:szCs w:val="24"/>
          <w:lang w:eastAsia="uk-UA"/>
        </w:rPr>
        <w:t xml:space="preserve">- провести огляд приміщення; </w:t>
      </w:r>
    </w:p>
    <w:p w:rsidR="005B7D4B" w:rsidRDefault="005B7D4B" w:rsidP="005B7D4B">
      <w:pPr>
        <w:spacing w:after="0" w:line="240" w:lineRule="auto"/>
        <w:ind w:left="426"/>
        <w:rPr>
          <w:rFonts w:ascii="Times New Roman" w:eastAsia="Times New Roman" w:hAnsi="Times New Roman" w:cs="Times New Roman"/>
          <w:sz w:val="24"/>
          <w:szCs w:val="24"/>
          <w:lang w:eastAsia="uk-UA"/>
        </w:rPr>
      </w:pPr>
      <w:r w:rsidRPr="00E76D8B">
        <w:rPr>
          <w:rFonts w:ascii="Times New Roman" w:eastAsia="Times New Roman" w:hAnsi="Times New Roman" w:cs="Times New Roman"/>
          <w:sz w:val="24"/>
          <w:szCs w:val="24"/>
          <w:lang w:eastAsia="uk-UA"/>
        </w:rPr>
        <w:t xml:space="preserve">- забезпечити проведення санітарного прибирання та провітрювання приміщення та відсутності підключених приладів, горючих матеріалів тощо; </w:t>
      </w:r>
    </w:p>
    <w:p w:rsidR="005B7D4B" w:rsidRDefault="005B7D4B" w:rsidP="005B7D4B">
      <w:pPr>
        <w:spacing w:after="0" w:line="240" w:lineRule="auto"/>
        <w:ind w:left="426"/>
        <w:rPr>
          <w:rFonts w:ascii="Times New Roman" w:eastAsia="Times New Roman" w:hAnsi="Times New Roman" w:cs="Times New Roman"/>
          <w:sz w:val="24"/>
          <w:szCs w:val="24"/>
          <w:lang w:eastAsia="uk-UA"/>
        </w:rPr>
      </w:pPr>
      <w:r w:rsidRPr="00E76D8B">
        <w:rPr>
          <w:rFonts w:ascii="Times New Roman" w:eastAsia="Times New Roman" w:hAnsi="Times New Roman" w:cs="Times New Roman"/>
          <w:sz w:val="24"/>
          <w:szCs w:val="24"/>
          <w:lang w:eastAsia="uk-UA"/>
        </w:rPr>
        <w:t xml:space="preserve">- закрити відкриті вікна та фрамуги в приміщенні; </w:t>
      </w:r>
    </w:p>
    <w:p w:rsidR="005B7D4B" w:rsidRDefault="005B7D4B" w:rsidP="005B7D4B">
      <w:pPr>
        <w:spacing w:after="0" w:line="240" w:lineRule="auto"/>
        <w:ind w:left="426"/>
        <w:rPr>
          <w:rFonts w:ascii="Times New Roman" w:eastAsia="Times New Roman" w:hAnsi="Times New Roman" w:cs="Times New Roman"/>
          <w:sz w:val="24"/>
          <w:szCs w:val="24"/>
          <w:lang w:eastAsia="uk-UA"/>
        </w:rPr>
      </w:pPr>
      <w:r w:rsidRPr="00E76D8B">
        <w:rPr>
          <w:rFonts w:ascii="Times New Roman" w:eastAsia="Times New Roman" w:hAnsi="Times New Roman" w:cs="Times New Roman"/>
          <w:sz w:val="24"/>
          <w:szCs w:val="24"/>
          <w:lang w:eastAsia="uk-UA"/>
        </w:rPr>
        <w:t xml:space="preserve">- відключити загальну подачу електричної напруги до приміщення; </w:t>
      </w:r>
    </w:p>
    <w:p w:rsidR="005B7D4B" w:rsidRPr="00E76D8B" w:rsidRDefault="005B7D4B" w:rsidP="005B7D4B">
      <w:pPr>
        <w:spacing w:after="0" w:line="240" w:lineRule="auto"/>
        <w:ind w:left="426" w:hanging="426"/>
        <w:rPr>
          <w:rFonts w:ascii="Times New Roman" w:eastAsia="Times New Roman" w:hAnsi="Times New Roman" w:cs="Times New Roman"/>
          <w:sz w:val="24"/>
          <w:szCs w:val="24"/>
          <w:lang w:eastAsia="uk-UA"/>
        </w:rPr>
      </w:pPr>
      <w:r w:rsidRPr="00E76D8B">
        <w:rPr>
          <w:rFonts w:ascii="Times New Roman" w:eastAsia="Times New Roman" w:hAnsi="Times New Roman" w:cs="Times New Roman"/>
          <w:sz w:val="24"/>
          <w:szCs w:val="24"/>
          <w:lang w:eastAsia="uk-UA"/>
        </w:rPr>
        <w:t xml:space="preserve">4.2. </w:t>
      </w:r>
      <w:r>
        <w:rPr>
          <w:rFonts w:ascii="Times New Roman" w:eastAsia="Times New Roman" w:hAnsi="Times New Roman" w:cs="Times New Roman"/>
          <w:sz w:val="24"/>
          <w:szCs w:val="24"/>
          <w:lang w:eastAsia="uk-UA"/>
        </w:rPr>
        <w:t xml:space="preserve">Соціальний педагог </w:t>
      </w:r>
      <w:r w:rsidRPr="00E76D8B">
        <w:rPr>
          <w:rFonts w:ascii="Times New Roman" w:eastAsia="Times New Roman" w:hAnsi="Times New Roman" w:cs="Times New Roman"/>
          <w:sz w:val="24"/>
          <w:szCs w:val="24"/>
          <w:lang w:eastAsia="uk-UA"/>
        </w:rPr>
        <w:t>повідомляє директора закладу про всі недоліки виявлені при передачі приміщен</w:t>
      </w:r>
      <w:r>
        <w:rPr>
          <w:rFonts w:ascii="Times New Roman" w:eastAsia="Times New Roman" w:hAnsi="Times New Roman" w:cs="Times New Roman"/>
          <w:sz w:val="24"/>
          <w:szCs w:val="24"/>
          <w:lang w:eastAsia="uk-UA"/>
        </w:rPr>
        <w:t>ня.</w:t>
      </w:r>
    </w:p>
    <w:p w:rsidR="005B7D4B" w:rsidRPr="00E76D8B" w:rsidRDefault="005B7D4B" w:rsidP="005B7D4B">
      <w:pPr>
        <w:spacing w:after="0" w:line="240" w:lineRule="auto"/>
        <w:jc w:val="center"/>
        <w:rPr>
          <w:rFonts w:ascii="Times New Roman" w:eastAsia="Times New Roman" w:hAnsi="Times New Roman" w:cs="Times New Roman"/>
          <w:sz w:val="24"/>
          <w:szCs w:val="24"/>
          <w:lang w:eastAsia="uk-UA"/>
        </w:rPr>
      </w:pPr>
      <w:r w:rsidRPr="00E76D8B">
        <w:rPr>
          <w:rFonts w:ascii="Times New Roman" w:eastAsia="Times New Roman" w:hAnsi="Times New Roman" w:cs="Times New Roman"/>
          <w:b/>
          <w:bCs/>
          <w:sz w:val="24"/>
          <w:szCs w:val="24"/>
          <w:lang w:eastAsia="uk-UA"/>
        </w:rPr>
        <w:t>5. Вимоги безпеки в аварійних ситуаціях</w:t>
      </w:r>
    </w:p>
    <w:p w:rsidR="005B7D4B" w:rsidRDefault="005B7D4B" w:rsidP="005B7D4B">
      <w:pPr>
        <w:spacing w:after="0" w:line="240" w:lineRule="auto"/>
        <w:ind w:left="426" w:hanging="426"/>
        <w:jc w:val="both"/>
        <w:rPr>
          <w:rFonts w:ascii="Times New Roman" w:eastAsia="Times New Roman" w:hAnsi="Times New Roman" w:cs="Times New Roman"/>
          <w:sz w:val="24"/>
          <w:szCs w:val="24"/>
          <w:lang w:eastAsia="uk-UA"/>
        </w:rPr>
      </w:pPr>
      <w:r w:rsidRPr="00E76D8B">
        <w:rPr>
          <w:rFonts w:ascii="Times New Roman" w:eastAsia="Times New Roman" w:hAnsi="Times New Roman" w:cs="Times New Roman"/>
          <w:sz w:val="24"/>
          <w:szCs w:val="24"/>
          <w:lang w:eastAsia="uk-UA"/>
        </w:rPr>
        <w:t>5.1. При виявленні небезпечної ситуації (пожежа, землетрус, радіаційна безпека, неполадки в електрогосподарстві тощо), загрози для життя психол</w:t>
      </w:r>
      <w:r>
        <w:rPr>
          <w:rFonts w:ascii="Times New Roman" w:eastAsia="Times New Roman" w:hAnsi="Times New Roman" w:cs="Times New Roman"/>
          <w:sz w:val="24"/>
          <w:szCs w:val="24"/>
          <w:lang w:eastAsia="uk-UA"/>
        </w:rPr>
        <w:t>ог повідомляє директора закладу та інженера з охорони праці,</w:t>
      </w:r>
      <w:r w:rsidRPr="00E76D8B">
        <w:rPr>
          <w:rFonts w:ascii="Times New Roman" w:eastAsia="Times New Roman" w:hAnsi="Times New Roman" w:cs="Times New Roman"/>
          <w:sz w:val="24"/>
          <w:szCs w:val="24"/>
          <w:lang w:eastAsia="uk-UA"/>
        </w:rPr>
        <w:t xml:space="preserve"> допомагає оцінити важкість аварійної ситуації та допомагає забезпечити організацію її ліквідації та евакуацію людей ( в першу чергу учнів). </w:t>
      </w:r>
    </w:p>
    <w:p w:rsidR="005B7D4B" w:rsidRDefault="005B7D4B" w:rsidP="005B7D4B">
      <w:pPr>
        <w:spacing w:after="0" w:line="240" w:lineRule="auto"/>
        <w:ind w:left="426" w:hanging="426"/>
        <w:jc w:val="both"/>
        <w:rPr>
          <w:rFonts w:ascii="Times New Roman" w:eastAsia="Times New Roman" w:hAnsi="Times New Roman" w:cs="Times New Roman"/>
          <w:sz w:val="24"/>
          <w:szCs w:val="24"/>
          <w:lang w:eastAsia="uk-UA"/>
        </w:rPr>
      </w:pPr>
      <w:r w:rsidRPr="00E76D8B">
        <w:rPr>
          <w:rFonts w:ascii="Times New Roman" w:eastAsia="Times New Roman" w:hAnsi="Times New Roman" w:cs="Times New Roman"/>
          <w:sz w:val="24"/>
          <w:szCs w:val="24"/>
          <w:lang w:eastAsia="uk-UA"/>
        </w:rPr>
        <w:t xml:space="preserve">5.2 При виявлені небезпечної ситуації заборонено самостійно усувати несправності в електромережі та на електрообладнанні. Необхідно виключити загальну подачу електроструму. </w:t>
      </w:r>
    </w:p>
    <w:p w:rsidR="005B7D4B" w:rsidRPr="00ED3B74" w:rsidRDefault="005B7D4B" w:rsidP="005B7D4B">
      <w:pPr>
        <w:spacing w:after="0" w:line="240" w:lineRule="auto"/>
        <w:ind w:left="426" w:hanging="426"/>
        <w:jc w:val="both"/>
        <w:rPr>
          <w:rFonts w:ascii="Times New Roman" w:eastAsia="Times New Roman" w:hAnsi="Times New Roman" w:cs="Times New Roman"/>
          <w:sz w:val="24"/>
          <w:szCs w:val="24"/>
          <w:lang w:eastAsia="uk-UA"/>
        </w:rPr>
      </w:pPr>
      <w:r w:rsidRPr="00E76D8B">
        <w:rPr>
          <w:rFonts w:ascii="Times New Roman" w:eastAsia="Times New Roman" w:hAnsi="Times New Roman" w:cs="Times New Roman"/>
          <w:sz w:val="24"/>
          <w:szCs w:val="24"/>
          <w:lang w:eastAsia="uk-UA"/>
        </w:rPr>
        <w:t>5.3. При виявленні пожежі необхідно негайно викликати пожежну частину, повідомити директора закладу</w:t>
      </w:r>
      <w:r>
        <w:rPr>
          <w:rFonts w:ascii="Times New Roman" w:eastAsia="Times New Roman" w:hAnsi="Times New Roman" w:cs="Times New Roman"/>
          <w:sz w:val="24"/>
          <w:szCs w:val="24"/>
          <w:lang w:eastAsia="uk-UA"/>
        </w:rPr>
        <w:t xml:space="preserve"> та інженера з охорони праці</w:t>
      </w:r>
      <w:r w:rsidRPr="00E76D8B">
        <w:rPr>
          <w:rFonts w:ascii="Times New Roman" w:eastAsia="Times New Roman" w:hAnsi="Times New Roman" w:cs="Times New Roman"/>
          <w:sz w:val="24"/>
          <w:szCs w:val="24"/>
          <w:lang w:eastAsia="uk-UA"/>
        </w:rPr>
        <w:t xml:space="preserve">. Вжити заходів згідно з планом евакуації на випадок пожежі, вивести учнів у небезпечне місце. Організувати роботу щодо </w:t>
      </w:r>
      <w:r w:rsidRPr="00ED3B74">
        <w:rPr>
          <w:rFonts w:ascii="Times New Roman" w:eastAsia="Times New Roman" w:hAnsi="Times New Roman" w:cs="Times New Roman"/>
          <w:sz w:val="24"/>
          <w:szCs w:val="24"/>
          <w:lang w:eastAsia="uk-UA"/>
        </w:rPr>
        <w:t xml:space="preserve">збереження майна та цінних паперів закладу. </w:t>
      </w:r>
    </w:p>
    <w:p w:rsidR="005B7D4B" w:rsidRPr="00ED3B74" w:rsidRDefault="005B7D4B" w:rsidP="005B7D4B">
      <w:pPr>
        <w:spacing w:after="0" w:line="240" w:lineRule="auto"/>
        <w:ind w:left="426" w:hanging="426"/>
        <w:jc w:val="both"/>
        <w:rPr>
          <w:rFonts w:ascii="Times New Roman" w:eastAsia="Times New Roman" w:hAnsi="Times New Roman" w:cs="Times New Roman"/>
          <w:sz w:val="24"/>
          <w:szCs w:val="24"/>
          <w:lang w:eastAsia="uk-UA"/>
        </w:rPr>
      </w:pPr>
      <w:r w:rsidRPr="00ED3B74">
        <w:rPr>
          <w:rFonts w:ascii="Times New Roman" w:eastAsia="Times New Roman" w:hAnsi="Times New Roman" w:cs="Times New Roman"/>
          <w:sz w:val="24"/>
          <w:szCs w:val="24"/>
          <w:lang w:eastAsia="uk-UA"/>
        </w:rPr>
        <w:t xml:space="preserve">5.4. При спробах сторонніх осіб що застосовують протиправні дії по відношенню безпеки життя чи здоров’я працівників та учнів або майна закладу, практичний психолог самостійно або за допомогою працівників, чи учнів викликає міліцію . </w:t>
      </w:r>
    </w:p>
    <w:p w:rsidR="005B7D4B" w:rsidRPr="00ED3B74" w:rsidRDefault="005B7D4B" w:rsidP="005B7D4B">
      <w:pPr>
        <w:pStyle w:val="a5"/>
        <w:widowControl w:val="0"/>
        <w:numPr>
          <w:ilvl w:val="1"/>
          <w:numId w:val="2"/>
        </w:numPr>
        <w:shd w:val="clear" w:color="auto" w:fill="FFFFFF"/>
        <w:autoSpaceDE w:val="0"/>
        <w:autoSpaceDN w:val="0"/>
        <w:adjustRightInd w:val="0"/>
        <w:spacing w:after="0" w:line="240" w:lineRule="auto"/>
        <w:ind w:right="76"/>
        <w:jc w:val="both"/>
        <w:rPr>
          <w:rFonts w:ascii="Times New Roman" w:hAnsi="Times New Roman" w:cs="Times New Roman"/>
          <w:color w:val="000000"/>
          <w:spacing w:val="-14"/>
          <w:sz w:val="24"/>
          <w:szCs w:val="24"/>
        </w:rPr>
      </w:pPr>
      <w:r w:rsidRPr="00ED3B74">
        <w:rPr>
          <w:rFonts w:ascii="Times New Roman" w:hAnsi="Times New Roman" w:cs="Times New Roman"/>
          <w:color w:val="000000"/>
          <w:spacing w:val="-6"/>
          <w:sz w:val="24"/>
          <w:szCs w:val="24"/>
        </w:rPr>
        <w:t>У випадку отримання учнем травми</w:t>
      </w:r>
      <w:r w:rsidRPr="00ED3B74">
        <w:rPr>
          <w:rFonts w:ascii="Times New Roman" w:hAnsi="Times New Roman" w:cs="Times New Roman"/>
          <w:sz w:val="24"/>
          <w:szCs w:val="24"/>
        </w:rPr>
        <w:t>:</w:t>
      </w:r>
    </w:p>
    <w:p w:rsidR="005B7D4B" w:rsidRPr="00ED3B74" w:rsidRDefault="005B7D4B" w:rsidP="005B7D4B">
      <w:pPr>
        <w:pStyle w:val="a5"/>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roofErr w:type="spellStart"/>
      <w:r w:rsidRPr="00ED3B74">
        <w:rPr>
          <w:rFonts w:ascii="Times New Roman" w:hAnsi="Times New Roman" w:cs="Times New Roman"/>
          <w:sz w:val="24"/>
          <w:szCs w:val="24"/>
        </w:rPr>
        <w:t>термiново</w:t>
      </w:r>
      <w:proofErr w:type="spellEnd"/>
      <w:r w:rsidRPr="00ED3B74">
        <w:rPr>
          <w:rFonts w:ascii="Times New Roman" w:hAnsi="Times New Roman" w:cs="Times New Roman"/>
          <w:sz w:val="24"/>
          <w:szCs w:val="24"/>
        </w:rPr>
        <w:t xml:space="preserve"> </w:t>
      </w:r>
      <w:proofErr w:type="spellStart"/>
      <w:r w:rsidRPr="00ED3B74">
        <w:rPr>
          <w:rFonts w:ascii="Times New Roman" w:hAnsi="Times New Roman" w:cs="Times New Roman"/>
          <w:sz w:val="24"/>
          <w:szCs w:val="24"/>
        </w:rPr>
        <w:t>органiзувати</w:t>
      </w:r>
      <w:proofErr w:type="spellEnd"/>
      <w:r w:rsidRPr="00ED3B74">
        <w:rPr>
          <w:rFonts w:ascii="Times New Roman" w:hAnsi="Times New Roman" w:cs="Times New Roman"/>
          <w:sz w:val="24"/>
          <w:szCs w:val="24"/>
        </w:rPr>
        <w:t xml:space="preserve"> надання першої медичної допомоги </w:t>
      </w:r>
      <w:proofErr w:type="spellStart"/>
      <w:r w:rsidRPr="00ED3B74">
        <w:rPr>
          <w:rFonts w:ascii="Times New Roman" w:hAnsi="Times New Roman" w:cs="Times New Roman"/>
          <w:sz w:val="24"/>
          <w:szCs w:val="24"/>
        </w:rPr>
        <w:t>потерпiлому</w:t>
      </w:r>
      <w:proofErr w:type="spellEnd"/>
      <w:r w:rsidRPr="00ED3B74">
        <w:rPr>
          <w:rFonts w:ascii="Times New Roman" w:hAnsi="Times New Roman" w:cs="Times New Roman"/>
          <w:sz w:val="24"/>
          <w:szCs w:val="24"/>
        </w:rPr>
        <w:t>, у разі необхідності - його доставку до лікувально-профілактичного закладу;</w:t>
      </w:r>
    </w:p>
    <w:p w:rsidR="005B7D4B" w:rsidRPr="00ED3B74" w:rsidRDefault="005B7D4B" w:rsidP="005B7D4B">
      <w:pPr>
        <w:pStyle w:val="a5"/>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ED3B74">
        <w:rPr>
          <w:rFonts w:ascii="Times New Roman" w:hAnsi="Times New Roman" w:cs="Times New Roman"/>
          <w:sz w:val="24"/>
          <w:szCs w:val="24"/>
        </w:rPr>
        <w:t xml:space="preserve">зберегти обстановку на </w:t>
      </w:r>
      <w:proofErr w:type="spellStart"/>
      <w:r w:rsidRPr="00ED3B74">
        <w:rPr>
          <w:rFonts w:ascii="Times New Roman" w:hAnsi="Times New Roman" w:cs="Times New Roman"/>
          <w:sz w:val="24"/>
          <w:szCs w:val="24"/>
        </w:rPr>
        <w:t>мiсцi</w:t>
      </w:r>
      <w:proofErr w:type="spellEnd"/>
      <w:r w:rsidRPr="00ED3B74">
        <w:rPr>
          <w:rFonts w:ascii="Times New Roman" w:hAnsi="Times New Roman" w:cs="Times New Roman"/>
          <w:sz w:val="24"/>
          <w:szCs w:val="24"/>
        </w:rPr>
        <w:t xml:space="preserve"> в тому </w:t>
      </w:r>
      <w:proofErr w:type="spellStart"/>
      <w:r w:rsidRPr="00ED3B74">
        <w:rPr>
          <w:rFonts w:ascii="Times New Roman" w:hAnsi="Times New Roman" w:cs="Times New Roman"/>
          <w:sz w:val="24"/>
          <w:szCs w:val="24"/>
        </w:rPr>
        <w:t>станi</w:t>
      </w:r>
      <w:proofErr w:type="spellEnd"/>
      <w:r w:rsidRPr="00ED3B74">
        <w:rPr>
          <w:rFonts w:ascii="Times New Roman" w:hAnsi="Times New Roman" w:cs="Times New Roman"/>
          <w:sz w:val="24"/>
          <w:szCs w:val="24"/>
        </w:rPr>
        <w:t xml:space="preserve">, в якому вона була на момент </w:t>
      </w:r>
      <w:proofErr w:type="spellStart"/>
      <w:r w:rsidRPr="00ED3B74">
        <w:rPr>
          <w:rFonts w:ascii="Times New Roman" w:hAnsi="Times New Roman" w:cs="Times New Roman"/>
          <w:sz w:val="24"/>
          <w:szCs w:val="24"/>
        </w:rPr>
        <w:t>подiї</w:t>
      </w:r>
      <w:proofErr w:type="spellEnd"/>
      <w:r w:rsidRPr="00ED3B74">
        <w:rPr>
          <w:rFonts w:ascii="Times New Roman" w:hAnsi="Times New Roman" w:cs="Times New Roman"/>
          <w:sz w:val="24"/>
          <w:szCs w:val="24"/>
        </w:rPr>
        <w:t xml:space="preserve"> (якщо це не загрожує життю i здоров'ю тих, хто там перебуває, i не призведе до </w:t>
      </w:r>
      <w:proofErr w:type="spellStart"/>
      <w:r w:rsidRPr="00ED3B74">
        <w:rPr>
          <w:rFonts w:ascii="Times New Roman" w:hAnsi="Times New Roman" w:cs="Times New Roman"/>
          <w:sz w:val="24"/>
          <w:szCs w:val="24"/>
        </w:rPr>
        <w:t>бiльш</w:t>
      </w:r>
      <w:proofErr w:type="spellEnd"/>
      <w:r w:rsidRPr="00ED3B74">
        <w:rPr>
          <w:rFonts w:ascii="Times New Roman" w:hAnsi="Times New Roman" w:cs="Times New Roman"/>
          <w:sz w:val="24"/>
          <w:szCs w:val="24"/>
        </w:rPr>
        <w:t xml:space="preserve"> тяжких </w:t>
      </w:r>
      <w:proofErr w:type="spellStart"/>
      <w:r w:rsidRPr="00ED3B74">
        <w:rPr>
          <w:rFonts w:ascii="Times New Roman" w:hAnsi="Times New Roman" w:cs="Times New Roman"/>
          <w:sz w:val="24"/>
          <w:szCs w:val="24"/>
        </w:rPr>
        <w:t>наслiдкiв</w:t>
      </w:r>
      <w:proofErr w:type="spellEnd"/>
      <w:r w:rsidRPr="00ED3B74">
        <w:rPr>
          <w:rFonts w:ascii="Times New Roman" w:hAnsi="Times New Roman" w:cs="Times New Roman"/>
          <w:sz w:val="24"/>
          <w:szCs w:val="24"/>
        </w:rPr>
        <w:t>);</w:t>
      </w:r>
    </w:p>
    <w:p w:rsidR="00C70FB6" w:rsidRPr="00C70FB6" w:rsidRDefault="005B7D4B" w:rsidP="00C70FB6">
      <w:pPr>
        <w:pStyle w:val="a5"/>
        <w:numPr>
          <w:ilvl w:val="0"/>
          <w:numId w:val="1"/>
        </w:numPr>
        <w:spacing w:after="0" w:line="240" w:lineRule="auto"/>
        <w:jc w:val="both"/>
        <w:rPr>
          <w:rFonts w:ascii="Times New Roman" w:eastAsia="Times New Roman" w:hAnsi="Times New Roman" w:cs="Times New Roman"/>
          <w:sz w:val="24"/>
          <w:szCs w:val="24"/>
          <w:lang w:eastAsia="uk-UA"/>
        </w:rPr>
      </w:pPr>
      <w:r w:rsidRPr="00CD64CF">
        <w:rPr>
          <w:rFonts w:ascii="Times New Roman" w:hAnsi="Times New Roman" w:cs="Times New Roman"/>
          <w:sz w:val="24"/>
          <w:szCs w:val="24"/>
        </w:rPr>
        <w:t xml:space="preserve">повідомити про те, що сталося, керівника навчального закладу та інженера з охорони праці.  </w:t>
      </w:r>
    </w:p>
    <w:p w:rsidR="00C70FB6" w:rsidRDefault="00C70FB6" w:rsidP="00C70FB6">
      <w:pPr>
        <w:tabs>
          <w:tab w:val="left" w:pos="660"/>
          <w:tab w:val="left" w:pos="7905"/>
        </w:tabs>
        <w:spacing w:after="0"/>
        <w:jc w:val="both"/>
        <w:rPr>
          <w:rFonts w:ascii="Times New Roman" w:hAnsi="Times New Roman"/>
          <w:color w:val="000000"/>
          <w:sz w:val="24"/>
          <w:szCs w:val="24"/>
        </w:rPr>
      </w:pPr>
    </w:p>
    <w:p w:rsidR="00C70FB6" w:rsidRDefault="00C70FB6" w:rsidP="00C70FB6">
      <w:pPr>
        <w:tabs>
          <w:tab w:val="left" w:pos="660"/>
          <w:tab w:val="left" w:pos="7905"/>
        </w:tabs>
        <w:spacing w:after="0"/>
        <w:jc w:val="both"/>
        <w:rPr>
          <w:rFonts w:ascii="Times New Roman" w:eastAsia="Calibri" w:hAnsi="Times New Roman"/>
          <w:color w:val="000000"/>
          <w:sz w:val="24"/>
          <w:szCs w:val="24"/>
          <w:lang w:val="ru-RU"/>
        </w:rPr>
      </w:pPr>
      <w:r>
        <w:rPr>
          <w:rFonts w:ascii="Times New Roman" w:hAnsi="Times New Roman"/>
          <w:color w:val="000000"/>
          <w:sz w:val="24"/>
          <w:szCs w:val="24"/>
        </w:rPr>
        <w:t>Розробила заступник директора з</w:t>
      </w:r>
    </w:p>
    <w:p w:rsidR="00C70FB6" w:rsidRDefault="00C70FB6" w:rsidP="00C70FB6">
      <w:pPr>
        <w:tabs>
          <w:tab w:val="left" w:pos="660"/>
          <w:tab w:val="left" w:pos="7905"/>
        </w:tabs>
        <w:spacing w:after="0"/>
        <w:jc w:val="both"/>
        <w:rPr>
          <w:rFonts w:ascii="Times New Roman" w:hAnsi="Times New Roman"/>
          <w:color w:val="000000"/>
          <w:sz w:val="24"/>
          <w:szCs w:val="24"/>
        </w:rPr>
      </w:pPr>
      <w:r>
        <w:rPr>
          <w:rFonts w:ascii="Times New Roman" w:hAnsi="Times New Roman"/>
          <w:color w:val="000000"/>
          <w:sz w:val="24"/>
          <w:szCs w:val="24"/>
        </w:rPr>
        <w:t>виховної роботи</w:t>
      </w:r>
      <w:r>
        <w:rPr>
          <w:rFonts w:ascii="Times New Roman" w:hAnsi="Times New Roman"/>
          <w:b/>
          <w:i/>
          <w:color w:val="000000"/>
          <w:sz w:val="24"/>
          <w:szCs w:val="24"/>
        </w:rPr>
        <w:t xml:space="preserve">                                            _______________         </w:t>
      </w:r>
      <w:r>
        <w:rPr>
          <w:rFonts w:ascii="Times New Roman" w:hAnsi="Times New Roman"/>
          <w:sz w:val="24"/>
        </w:rPr>
        <w:t xml:space="preserve">Г. П. </w:t>
      </w:r>
      <w:proofErr w:type="spellStart"/>
      <w:r>
        <w:rPr>
          <w:rFonts w:ascii="Times New Roman" w:hAnsi="Times New Roman"/>
          <w:sz w:val="24"/>
        </w:rPr>
        <w:t>Водвуд</w:t>
      </w:r>
      <w:proofErr w:type="spellEnd"/>
      <w:r>
        <w:rPr>
          <w:rFonts w:ascii="Times New Roman" w:hAnsi="Times New Roman"/>
          <w:sz w:val="24"/>
        </w:rPr>
        <w:t xml:space="preserve">  </w:t>
      </w:r>
    </w:p>
    <w:p w:rsidR="00C70FB6" w:rsidRDefault="00C70FB6" w:rsidP="00C70FB6">
      <w:pPr>
        <w:pStyle w:val="HTML"/>
        <w:rPr>
          <w:rFonts w:ascii="Times New Roman" w:hAnsi="Times New Roman"/>
          <w:sz w:val="24"/>
          <w:szCs w:val="28"/>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lang w:val="ru-RU"/>
        </w:rPr>
        <w:t xml:space="preserve">                                                   </w:t>
      </w:r>
      <w:r>
        <w:rPr>
          <w:rFonts w:ascii="Times New Roman" w:hAnsi="Times New Roman"/>
          <w:sz w:val="22"/>
          <w:szCs w:val="24"/>
        </w:rPr>
        <w:t>(підпис)</w:t>
      </w:r>
    </w:p>
    <w:p w:rsidR="00C70FB6" w:rsidRDefault="00C70FB6" w:rsidP="00C70FB6">
      <w:pPr>
        <w:pStyle w:val="HTML"/>
        <w:rPr>
          <w:rFonts w:ascii="Times New Roman" w:hAnsi="Times New Roman"/>
          <w:sz w:val="18"/>
        </w:rPr>
      </w:pPr>
    </w:p>
    <w:p w:rsidR="00C70FB6" w:rsidRDefault="00C70FB6" w:rsidP="00C70FB6">
      <w:pPr>
        <w:pStyle w:val="HTML"/>
        <w:rPr>
          <w:rFonts w:ascii="Times New Roman" w:hAnsi="Times New Roman"/>
          <w:sz w:val="24"/>
          <w:szCs w:val="28"/>
        </w:rPr>
      </w:pPr>
      <w:bookmarkStart w:id="1" w:name="o220"/>
      <w:bookmarkEnd w:id="1"/>
      <w:r>
        <w:rPr>
          <w:rFonts w:ascii="Times New Roman" w:hAnsi="Times New Roman"/>
          <w:sz w:val="24"/>
          <w:szCs w:val="28"/>
        </w:rPr>
        <w:t xml:space="preserve">Узгоджено: </w:t>
      </w:r>
    </w:p>
    <w:p w:rsidR="00C419E6" w:rsidRPr="00C70FB6" w:rsidRDefault="00C70FB6" w:rsidP="00C70FB6">
      <w:pPr>
        <w:tabs>
          <w:tab w:val="left" w:pos="540"/>
          <w:tab w:val="center" w:pos="4819"/>
        </w:tabs>
        <w:rPr>
          <w:rFonts w:ascii="Times New Roman" w:hAnsi="Times New Roman"/>
          <w:szCs w:val="24"/>
        </w:rPr>
      </w:pPr>
      <w:bookmarkStart w:id="2" w:name="o221"/>
      <w:bookmarkEnd w:id="2"/>
      <w:r>
        <w:rPr>
          <w:rFonts w:ascii="Times New Roman" w:hAnsi="Times New Roman"/>
          <w:sz w:val="24"/>
          <w:szCs w:val="28"/>
        </w:rPr>
        <w:t>Інженер з охорони праці</w:t>
      </w:r>
      <w:r>
        <w:rPr>
          <w:rFonts w:ascii="Times New Roman" w:hAnsi="Times New Roman"/>
          <w:sz w:val="20"/>
        </w:rPr>
        <w:t xml:space="preserve">                                 ___________________            </w:t>
      </w:r>
      <w:r>
        <w:rPr>
          <w:rFonts w:ascii="Times New Roman" w:hAnsi="Times New Roman"/>
          <w:sz w:val="24"/>
        </w:rPr>
        <w:t xml:space="preserve">Н. Т. Маринюк  </w:t>
      </w:r>
      <w:r>
        <w:rPr>
          <w:rFonts w:ascii="Times New Roman" w:hAnsi="Times New Roman"/>
          <w:sz w:val="24"/>
        </w:rPr>
        <w:br/>
      </w:r>
      <w:r>
        <w:rPr>
          <w:rFonts w:ascii="Times New Roman" w:hAnsi="Times New Roman"/>
          <w:sz w:val="20"/>
        </w:rPr>
        <w:t xml:space="preserve">                                                                                             </w:t>
      </w:r>
      <w:r>
        <w:rPr>
          <w:rFonts w:ascii="Times New Roman" w:hAnsi="Times New Roman"/>
          <w:szCs w:val="24"/>
        </w:rPr>
        <w:t xml:space="preserve">(підпис)                 </w:t>
      </w:r>
      <w:r>
        <w:rPr>
          <w:rFonts w:ascii="Times New Roman" w:hAnsi="Times New Roman"/>
          <w:szCs w:val="24"/>
        </w:rPr>
        <w:br/>
      </w:r>
    </w:p>
    <w:sectPr w:rsidR="00C419E6" w:rsidRPr="00C70F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30E"/>
    <w:multiLevelType w:val="multilevel"/>
    <w:tmpl w:val="D98440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7314F3C"/>
    <w:multiLevelType w:val="hybridMultilevel"/>
    <w:tmpl w:val="5CE89762"/>
    <w:lvl w:ilvl="0" w:tplc="A9D6F2E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2"/>
    <w:rsid w:val="002B7719"/>
    <w:rsid w:val="004C50A2"/>
    <w:rsid w:val="005B7D4B"/>
    <w:rsid w:val="009251DF"/>
    <w:rsid w:val="00C419E6"/>
    <w:rsid w:val="00C70FB6"/>
    <w:rsid w:val="00CD64CF"/>
    <w:rsid w:val="00DE2CE7"/>
    <w:rsid w:val="00E310C0"/>
    <w:rsid w:val="00E638A2"/>
    <w:rsid w:val="00E87CBC"/>
    <w:rsid w:val="00F939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7719"/>
    <w:rPr>
      <w:b/>
      <w:bCs/>
    </w:rPr>
  </w:style>
  <w:style w:type="character" w:styleId="a4">
    <w:name w:val="Emphasis"/>
    <w:basedOn w:val="a0"/>
    <w:uiPriority w:val="20"/>
    <w:qFormat/>
    <w:rsid w:val="002B7719"/>
    <w:rPr>
      <w:i/>
      <w:iCs/>
    </w:rPr>
  </w:style>
  <w:style w:type="paragraph" w:styleId="a5">
    <w:name w:val="List Paragraph"/>
    <w:basedOn w:val="a"/>
    <w:uiPriority w:val="34"/>
    <w:qFormat/>
    <w:rsid w:val="002B7719"/>
    <w:pPr>
      <w:ind w:left="720"/>
      <w:contextualSpacing/>
    </w:pPr>
  </w:style>
  <w:style w:type="table" w:styleId="a6">
    <w:name w:val="Table Grid"/>
    <w:basedOn w:val="a1"/>
    <w:uiPriority w:val="59"/>
    <w:rsid w:val="005B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CD64CF"/>
    <w:rPr>
      <w:b/>
      <w:bCs/>
      <w:sz w:val="23"/>
      <w:szCs w:val="23"/>
      <w:shd w:val="clear" w:color="auto" w:fill="FFFFFF"/>
    </w:rPr>
  </w:style>
  <w:style w:type="paragraph" w:customStyle="1" w:styleId="20">
    <w:name w:val="Основний текст (2)"/>
    <w:basedOn w:val="a"/>
    <w:link w:val="2"/>
    <w:rsid w:val="00CD64CF"/>
    <w:pPr>
      <w:widowControl w:val="0"/>
      <w:shd w:val="clear" w:color="auto" w:fill="FFFFFF"/>
      <w:spacing w:after="0" w:line="274" w:lineRule="exact"/>
      <w:jc w:val="center"/>
    </w:pPr>
    <w:rPr>
      <w:b/>
      <w:bCs/>
      <w:sz w:val="23"/>
      <w:szCs w:val="23"/>
    </w:rPr>
  </w:style>
  <w:style w:type="paragraph" w:styleId="HTML">
    <w:name w:val="HTML Preformatted"/>
    <w:basedOn w:val="a"/>
    <w:link w:val="HTML0"/>
    <w:rsid w:val="00CD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CD64CF"/>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7719"/>
    <w:rPr>
      <w:b/>
      <w:bCs/>
    </w:rPr>
  </w:style>
  <w:style w:type="character" w:styleId="a4">
    <w:name w:val="Emphasis"/>
    <w:basedOn w:val="a0"/>
    <w:uiPriority w:val="20"/>
    <w:qFormat/>
    <w:rsid w:val="002B7719"/>
    <w:rPr>
      <w:i/>
      <w:iCs/>
    </w:rPr>
  </w:style>
  <w:style w:type="paragraph" w:styleId="a5">
    <w:name w:val="List Paragraph"/>
    <w:basedOn w:val="a"/>
    <w:uiPriority w:val="34"/>
    <w:qFormat/>
    <w:rsid w:val="002B7719"/>
    <w:pPr>
      <w:ind w:left="720"/>
      <w:contextualSpacing/>
    </w:pPr>
  </w:style>
  <w:style w:type="table" w:styleId="a6">
    <w:name w:val="Table Grid"/>
    <w:basedOn w:val="a1"/>
    <w:uiPriority w:val="59"/>
    <w:rsid w:val="005B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ий текст (2)_"/>
    <w:basedOn w:val="a0"/>
    <w:link w:val="20"/>
    <w:rsid w:val="00CD64CF"/>
    <w:rPr>
      <w:b/>
      <w:bCs/>
      <w:sz w:val="23"/>
      <w:szCs w:val="23"/>
      <w:shd w:val="clear" w:color="auto" w:fill="FFFFFF"/>
    </w:rPr>
  </w:style>
  <w:style w:type="paragraph" w:customStyle="1" w:styleId="20">
    <w:name w:val="Основний текст (2)"/>
    <w:basedOn w:val="a"/>
    <w:link w:val="2"/>
    <w:rsid w:val="00CD64CF"/>
    <w:pPr>
      <w:widowControl w:val="0"/>
      <w:shd w:val="clear" w:color="auto" w:fill="FFFFFF"/>
      <w:spacing w:after="0" w:line="274" w:lineRule="exact"/>
      <w:jc w:val="center"/>
    </w:pPr>
    <w:rPr>
      <w:b/>
      <w:bCs/>
      <w:sz w:val="23"/>
      <w:szCs w:val="23"/>
    </w:rPr>
  </w:style>
  <w:style w:type="paragraph" w:styleId="HTML">
    <w:name w:val="HTML Preformatted"/>
    <w:basedOn w:val="a"/>
    <w:link w:val="HTML0"/>
    <w:rsid w:val="00CD6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CD64CF"/>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98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944</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777</cp:lastModifiedBy>
  <cp:revision>10</cp:revision>
  <cp:lastPrinted>2015-12-21T12:56:00Z</cp:lastPrinted>
  <dcterms:created xsi:type="dcterms:W3CDTF">2015-10-30T07:28:00Z</dcterms:created>
  <dcterms:modified xsi:type="dcterms:W3CDTF">2021-11-15T17:14:00Z</dcterms:modified>
</cp:coreProperties>
</file>