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7" w:rsidRDefault="009505F7" w:rsidP="009505F7">
      <w:pPr>
        <w:jc w:val="center"/>
        <w:rPr>
          <w:b/>
          <w:bCs/>
          <w:iCs/>
          <w:sz w:val="28"/>
        </w:rPr>
      </w:pPr>
      <w:r w:rsidRPr="00914B25">
        <w:rPr>
          <w:b/>
          <w:noProof/>
          <w:sz w:val="28"/>
          <w:szCs w:val="28"/>
        </w:rPr>
        <w:t>ВАПНЯРСЬКИЙ ЗАКЛАД ЗАГАЛЬНОЇ СЕРЕДНЬОЇ ОСВІТИ І-ІІІ СТУПЕНІВ №2</w:t>
      </w:r>
      <w:r>
        <w:rPr>
          <w:b/>
          <w:noProof/>
          <w:sz w:val="28"/>
          <w:szCs w:val="28"/>
        </w:rPr>
        <w:t xml:space="preserve"> </w:t>
      </w:r>
      <w:r w:rsidRPr="00427A98">
        <w:rPr>
          <w:b/>
          <w:bCs/>
          <w:iCs/>
          <w:sz w:val="28"/>
        </w:rPr>
        <w:t>ВАПНЯРСЬКОЇ СЕЛИЩНОЇ РАДИ</w:t>
      </w:r>
    </w:p>
    <w:p w:rsidR="009505F7" w:rsidRPr="00427A98" w:rsidRDefault="009505F7" w:rsidP="009505F7">
      <w:pPr>
        <w:jc w:val="center"/>
        <w:rPr>
          <w:b/>
          <w:noProof/>
          <w:sz w:val="28"/>
          <w:szCs w:val="28"/>
        </w:rPr>
      </w:pPr>
      <w:r w:rsidRPr="00427A98">
        <w:rPr>
          <w:b/>
          <w:bCs/>
          <w:iCs/>
          <w:sz w:val="28"/>
        </w:rPr>
        <w:t xml:space="preserve"> ВІННИЦЬКОЇ ОБЛАСТІ</w:t>
      </w:r>
    </w:p>
    <w:p w:rsidR="009505F7" w:rsidRPr="00662F35" w:rsidRDefault="009505F7" w:rsidP="009505F7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9505F7" w:rsidRPr="00662F35" w:rsidRDefault="009505F7" w:rsidP="009505F7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9505F7" w:rsidRPr="00662F35" w:rsidRDefault="001B58C6" w:rsidP="001B58C6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05F7" w:rsidRPr="00662F35">
        <w:rPr>
          <w:sz w:val="24"/>
          <w:szCs w:val="24"/>
        </w:rPr>
        <w:t xml:space="preserve">ЗАТВЕРДЖЕНО </w:t>
      </w:r>
    </w:p>
    <w:p w:rsidR="009505F7" w:rsidRDefault="009505F7" w:rsidP="009505F7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662F35">
        <w:rPr>
          <w:sz w:val="24"/>
          <w:szCs w:val="24"/>
        </w:rPr>
        <w:t xml:space="preserve">Наказ директора </w:t>
      </w:r>
    </w:p>
    <w:p w:rsidR="009505F7" w:rsidRDefault="009505F7" w:rsidP="009505F7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Вапнярського</w:t>
      </w:r>
      <w:proofErr w:type="spellEnd"/>
      <w:r>
        <w:rPr>
          <w:sz w:val="24"/>
          <w:szCs w:val="24"/>
        </w:rPr>
        <w:t xml:space="preserve"> ЗЗСО </w:t>
      </w:r>
    </w:p>
    <w:p w:rsidR="009505F7" w:rsidRPr="00662F35" w:rsidRDefault="009505F7" w:rsidP="009505F7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9505F7" w:rsidRPr="00662F35" w:rsidRDefault="009505F7" w:rsidP="009505F7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9505F7" w:rsidRPr="00662F35" w:rsidRDefault="009505F7" w:rsidP="009505F7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954373" w:rsidRPr="00954373" w:rsidRDefault="00954373" w:rsidP="00954373"/>
    <w:p w:rsidR="00954373" w:rsidRPr="00954373" w:rsidRDefault="00954373" w:rsidP="00954373"/>
    <w:p w:rsidR="00954373" w:rsidRPr="00954373" w:rsidRDefault="00954373" w:rsidP="00954373">
      <w:pPr>
        <w:jc w:val="center"/>
        <w:rPr>
          <w:b/>
        </w:rPr>
      </w:pPr>
    </w:p>
    <w:p w:rsidR="00954373" w:rsidRPr="00954373" w:rsidRDefault="00954373" w:rsidP="00954373">
      <w:pPr>
        <w:jc w:val="center"/>
        <w:rPr>
          <w:b/>
        </w:rPr>
      </w:pPr>
      <w:r w:rsidRPr="00954373">
        <w:rPr>
          <w:b/>
        </w:rPr>
        <w:t>ІНСТРУКЦІЯ З ОХОРОНИ ПРАЦІ №____</w:t>
      </w:r>
    </w:p>
    <w:p w:rsidR="00954373" w:rsidRPr="00463036" w:rsidRDefault="00954373" w:rsidP="000F17B9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463036">
        <w:rPr>
          <w:b/>
          <w:bCs/>
          <w:lang w:val="uk-UA"/>
        </w:rPr>
        <w:t>для прибиральника</w:t>
      </w:r>
      <w:r w:rsidR="00463036" w:rsidRPr="00463036">
        <w:rPr>
          <w:b/>
          <w:lang w:val="uk-UA"/>
        </w:rPr>
        <w:t xml:space="preserve"> службових приміщень</w:t>
      </w:r>
    </w:p>
    <w:p w:rsidR="00954373" w:rsidRPr="00954373" w:rsidRDefault="00954373" w:rsidP="000F17B9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0F17B9" w:rsidRPr="00954373" w:rsidRDefault="000F17B9" w:rsidP="000F17B9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954373">
        <w:rPr>
          <w:b/>
          <w:bCs/>
          <w:lang w:val="uk-UA"/>
        </w:rPr>
        <w:t>1. Загальні вимоги</w:t>
      </w:r>
    </w:p>
    <w:p w:rsidR="00463036" w:rsidRDefault="00463036" w:rsidP="00562AF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</w:pPr>
      <w:r>
        <w:rPr>
          <w:spacing w:val="2"/>
        </w:rPr>
        <w:t xml:space="preserve">Перед </w:t>
      </w:r>
      <w:proofErr w:type="spellStart"/>
      <w:r>
        <w:rPr>
          <w:spacing w:val="2"/>
        </w:rPr>
        <w:t>призначенням</w:t>
      </w:r>
      <w:proofErr w:type="spellEnd"/>
      <w:r>
        <w:rPr>
          <w:spacing w:val="2"/>
        </w:rPr>
        <w:t xml:space="preserve"> на роботу і </w:t>
      </w:r>
      <w:proofErr w:type="spellStart"/>
      <w:r>
        <w:rPr>
          <w:spacing w:val="2"/>
        </w:rPr>
        <w:t>періодично</w:t>
      </w:r>
      <w:proofErr w:type="spellEnd"/>
      <w:r>
        <w:rPr>
          <w:spacing w:val="2"/>
        </w:rPr>
        <w:t xml:space="preserve"> (один раз на </w:t>
      </w:r>
      <w:proofErr w:type="spellStart"/>
      <w:proofErr w:type="gramStart"/>
      <w:r>
        <w:rPr>
          <w:spacing w:val="2"/>
        </w:rPr>
        <w:t>р</w:t>
      </w:r>
      <w:proofErr w:type="gramEnd"/>
      <w:r>
        <w:rPr>
          <w:spacing w:val="2"/>
        </w:rPr>
        <w:t>ік</w:t>
      </w:r>
      <w:proofErr w:type="spellEnd"/>
      <w:r>
        <w:rPr>
          <w:spacing w:val="2"/>
        </w:rPr>
        <w:t xml:space="preserve">) </w:t>
      </w:r>
      <w:r>
        <w:rPr>
          <w:spacing w:val="2"/>
          <w:lang w:val="uk-UA"/>
        </w:rPr>
        <w:t xml:space="preserve">прибиральник </w:t>
      </w:r>
      <w:r>
        <w:rPr>
          <w:spacing w:val="2"/>
        </w:rPr>
        <w:t>пови</w:t>
      </w:r>
      <w:r>
        <w:rPr>
          <w:spacing w:val="1"/>
        </w:rPr>
        <w:t xml:space="preserve">нен </w:t>
      </w:r>
      <w:proofErr w:type="spellStart"/>
      <w:r>
        <w:rPr>
          <w:spacing w:val="1"/>
        </w:rPr>
        <w:t>проходити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медичний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огляд</w:t>
      </w:r>
      <w:proofErr w:type="spellEnd"/>
      <w:r>
        <w:rPr>
          <w:spacing w:val="1"/>
        </w:rPr>
        <w:t>.</w:t>
      </w:r>
    </w:p>
    <w:p w:rsidR="00463036" w:rsidRDefault="00463036" w:rsidP="00562AF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</w:pPr>
      <w:proofErr w:type="gramStart"/>
      <w:r>
        <w:rPr>
          <w:spacing w:val="2"/>
        </w:rPr>
        <w:t>З</w:t>
      </w:r>
      <w:proofErr w:type="gramEnd"/>
      <w:r>
        <w:rPr>
          <w:spacing w:val="2"/>
        </w:rPr>
        <w:t xml:space="preserve"> </w:t>
      </w:r>
      <w:r>
        <w:rPr>
          <w:spacing w:val="2"/>
          <w:lang w:val="uk-UA"/>
        </w:rPr>
        <w:t xml:space="preserve">прибиральником 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мають</w:t>
      </w:r>
      <w:proofErr w:type="spellEnd"/>
      <w:r>
        <w:rPr>
          <w:spacing w:val="2"/>
        </w:rPr>
        <w:t xml:space="preserve"> бути </w:t>
      </w:r>
      <w:proofErr w:type="spellStart"/>
      <w:r>
        <w:rPr>
          <w:spacing w:val="2"/>
        </w:rPr>
        <w:t>проведені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інструктажі</w:t>
      </w:r>
      <w:proofErr w:type="spellEnd"/>
      <w:r>
        <w:rPr>
          <w:spacing w:val="2"/>
        </w:rPr>
        <w:t xml:space="preserve"> з </w:t>
      </w:r>
      <w:proofErr w:type="spellStart"/>
      <w:r>
        <w:rPr>
          <w:spacing w:val="2"/>
        </w:rPr>
        <w:t>охорони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праці</w:t>
      </w:r>
      <w:proofErr w:type="spellEnd"/>
      <w:r>
        <w:rPr>
          <w:spacing w:val="2"/>
        </w:rPr>
        <w:t xml:space="preserve">: </w:t>
      </w:r>
      <w:proofErr w:type="spellStart"/>
      <w:r>
        <w:rPr>
          <w:spacing w:val="2"/>
        </w:rPr>
        <w:t>вступний</w:t>
      </w:r>
      <w:proofErr w:type="spellEnd"/>
      <w:r>
        <w:rPr>
          <w:spacing w:val="2"/>
        </w:rPr>
        <w:t xml:space="preserve"> (при </w:t>
      </w:r>
      <w:proofErr w:type="spellStart"/>
      <w:r>
        <w:rPr>
          <w:spacing w:val="2"/>
        </w:rPr>
        <w:t>вступі</w:t>
      </w:r>
      <w:proofErr w:type="spellEnd"/>
      <w:r>
        <w:rPr>
          <w:spacing w:val="2"/>
        </w:rPr>
        <w:t xml:space="preserve"> на роботу), </w:t>
      </w:r>
      <w:proofErr w:type="spellStart"/>
      <w:r>
        <w:rPr>
          <w:spacing w:val="2"/>
        </w:rPr>
        <w:t>первинний</w:t>
      </w:r>
      <w:proofErr w:type="spellEnd"/>
      <w:r>
        <w:rPr>
          <w:spacing w:val="2"/>
        </w:rPr>
        <w:t xml:space="preserve"> (на </w:t>
      </w:r>
      <w:proofErr w:type="spellStart"/>
      <w:r>
        <w:rPr>
          <w:spacing w:val="2"/>
        </w:rPr>
        <w:t>робочому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місці</w:t>
      </w:r>
      <w:proofErr w:type="spellEnd"/>
      <w:r>
        <w:rPr>
          <w:spacing w:val="2"/>
        </w:rPr>
        <w:t xml:space="preserve">), </w:t>
      </w:r>
      <w:proofErr w:type="spellStart"/>
      <w:r>
        <w:rPr>
          <w:spacing w:val="2"/>
        </w:rPr>
        <w:t>повторний</w:t>
      </w:r>
      <w:proofErr w:type="spellEnd"/>
      <w:r>
        <w:rPr>
          <w:spacing w:val="2"/>
        </w:rPr>
        <w:t xml:space="preserve"> (один раз на </w:t>
      </w:r>
      <w:proofErr w:type="spellStart"/>
      <w:r>
        <w:rPr>
          <w:spacing w:val="2"/>
        </w:rPr>
        <w:t>шість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місяців</w:t>
      </w:r>
      <w:proofErr w:type="spellEnd"/>
      <w:r>
        <w:rPr>
          <w:spacing w:val="2"/>
        </w:rPr>
        <w:t>).</w:t>
      </w:r>
    </w:p>
    <w:p w:rsidR="00463036" w:rsidRDefault="00463036" w:rsidP="00562AF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</w:pPr>
      <w:r>
        <w:rPr>
          <w:spacing w:val="2"/>
          <w:lang w:val="uk-UA"/>
        </w:rPr>
        <w:t xml:space="preserve">Прибиральник </w:t>
      </w:r>
      <w:r>
        <w:rPr>
          <w:spacing w:val="2"/>
        </w:rPr>
        <w:t xml:space="preserve"> повинен знати правила </w:t>
      </w:r>
      <w:proofErr w:type="spellStart"/>
      <w:r>
        <w:rPr>
          <w:spacing w:val="2"/>
        </w:rPr>
        <w:t>пожежної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безпеки</w:t>
      </w:r>
      <w:proofErr w:type="spellEnd"/>
      <w:r>
        <w:rPr>
          <w:spacing w:val="2"/>
        </w:rPr>
        <w:t xml:space="preserve"> і </w:t>
      </w:r>
      <w:proofErr w:type="spellStart"/>
      <w:r>
        <w:rPr>
          <w:spacing w:val="2"/>
        </w:rPr>
        <w:t>вміти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користуватися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первинни</w:t>
      </w:r>
      <w:r>
        <w:rPr>
          <w:spacing w:val="3"/>
        </w:rPr>
        <w:t>ми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засобами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пожежогасіння</w:t>
      </w:r>
      <w:proofErr w:type="spellEnd"/>
      <w:r>
        <w:rPr>
          <w:spacing w:val="3"/>
        </w:rPr>
        <w:t xml:space="preserve"> (</w:t>
      </w:r>
      <w:proofErr w:type="spellStart"/>
      <w:r>
        <w:rPr>
          <w:spacing w:val="3"/>
        </w:rPr>
        <w:t>вогнегасниками</w:t>
      </w:r>
      <w:proofErr w:type="spellEnd"/>
      <w:r>
        <w:rPr>
          <w:spacing w:val="3"/>
        </w:rPr>
        <w:t>).</w:t>
      </w:r>
    </w:p>
    <w:p w:rsidR="00463036" w:rsidRPr="00463036" w:rsidRDefault="00463036" w:rsidP="00562AF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</w:pPr>
      <w:r>
        <w:rPr>
          <w:lang w:val="uk-UA"/>
        </w:rPr>
        <w:t xml:space="preserve">Прибиральник </w:t>
      </w:r>
      <w:r>
        <w:t xml:space="preserve">  один раз на три роки проходить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(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</w:t>
      </w:r>
      <w:r>
        <w:rPr>
          <w:spacing w:val="2"/>
        </w:rPr>
        <w:t>яльності</w:t>
      </w:r>
      <w:proofErr w:type="spellEnd"/>
      <w:r>
        <w:rPr>
          <w:spacing w:val="2"/>
        </w:rPr>
        <w:t xml:space="preserve">) з </w:t>
      </w:r>
      <w:proofErr w:type="spellStart"/>
      <w:r>
        <w:rPr>
          <w:spacing w:val="2"/>
        </w:rPr>
        <w:t>наступною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перевіркою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знань</w:t>
      </w:r>
      <w:proofErr w:type="spellEnd"/>
      <w:r>
        <w:rPr>
          <w:spacing w:val="2"/>
        </w:rPr>
        <w:t>.</w:t>
      </w:r>
    </w:p>
    <w:p w:rsidR="00463036" w:rsidRPr="00463036" w:rsidRDefault="00463036" w:rsidP="00562AF3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adjustRightInd w:val="0"/>
        <w:ind w:left="533" w:hanging="427"/>
        <w:jc w:val="both"/>
      </w:pPr>
      <w:r w:rsidRPr="00463036">
        <w:t xml:space="preserve">У </w:t>
      </w:r>
      <w:proofErr w:type="spellStart"/>
      <w:r w:rsidRPr="00463036">
        <w:t>процесі</w:t>
      </w:r>
      <w:proofErr w:type="spellEnd"/>
      <w:r w:rsidRPr="00463036">
        <w:t xml:space="preserve"> </w:t>
      </w:r>
      <w:proofErr w:type="spellStart"/>
      <w:r w:rsidRPr="00463036">
        <w:t>роботи</w:t>
      </w:r>
      <w:proofErr w:type="spellEnd"/>
      <w:r w:rsidRPr="00463036">
        <w:t xml:space="preserve"> </w:t>
      </w:r>
      <w:proofErr w:type="spellStart"/>
      <w:r w:rsidRPr="00463036">
        <w:t>можлива</w:t>
      </w:r>
      <w:proofErr w:type="spellEnd"/>
      <w:r w:rsidRPr="00463036">
        <w:t xml:space="preserve"> </w:t>
      </w:r>
      <w:proofErr w:type="spellStart"/>
      <w:r w:rsidRPr="00463036">
        <w:t>поява</w:t>
      </w:r>
      <w:proofErr w:type="spellEnd"/>
      <w:r w:rsidRPr="00463036">
        <w:t xml:space="preserve"> таких небезпечних виробничих факторів, при яких необхідно дотримуватись заходів безпеки: </w:t>
      </w:r>
    </w:p>
    <w:p w:rsidR="00463036" w:rsidRDefault="00463036" w:rsidP="00562AF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рух повітря,</w:t>
      </w:r>
    </w:p>
    <w:p w:rsidR="00463036" w:rsidRDefault="00463036" w:rsidP="00562AF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можлива поява електричної напруги на обладнанні,</w:t>
      </w:r>
    </w:p>
    <w:p w:rsidR="00463036" w:rsidRDefault="00463036" w:rsidP="00562AF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 xml:space="preserve">задирок на підлозі, </w:t>
      </w:r>
    </w:p>
    <w:p w:rsidR="00463036" w:rsidRDefault="00463036" w:rsidP="00562AF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 xml:space="preserve">гострі кути, </w:t>
      </w:r>
    </w:p>
    <w:p w:rsidR="00463036" w:rsidRPr="00701650" w:rsidRDefault="00463036" w:rsidP="00562AF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падіння предметів.</w:t>
      </w:r>
    </w:p>
    <w:p w:rsidR="00463036" w:rsidRPr="00463036" w:rsidRDefault="00463036" w:rsidP="00562A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Спецодяг, який видається згідно встановлених норм, утримуйте в справному стані у відповідності із призначенням.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036">
        <w:rPr>
          <w:rFonts w:ascii="Times New Roman" w:hAnsi="Times New Roman"/>
          <w:sz w:val="24"/>
          <w:szCs w:val="24"/>
        </w:rPr>
        <w:t>Замінюйте спецодяг при його забрудненні.</w:t>
      </w:r>
    </w:p>
    <w:p w:rsidR="00463036" w:rsidRPr="00701650" w:rsidRDefault="00463036" w:rsidP="00562A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Відпочивайте, вживайте їжу під час встановлених перерв у спеціально відведених для цього місцях.</w:t>
      </w:r>
    </w:p>
    <w:p w:rsidR="00463036" w:rsidRPr="00701650" w:rsidRDefault="00463036" w:rsidP="00562A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Перед вживанням їжі знімайте спецодяг, мийте руки водою з милом.</w:t>
      </w:r>
    </w:p>
    <w:p w:rsidR="00463036" w:rsidRPr="00701650" w:rsidRDefault="00463036" w:rsidP="00562A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 xml:space="preserve">При поганому самопочутті, пошкодженні шкіри у вигляді поранень, опіків, </w:t>
      </w:r>
      <w:proofErr w:type="spellStart"/>
      <w:r w:rsidRPr="00701650">
        <w:rPr>
          <w:rFonts w:ascii="Times New Roman" w:hAnsi="Times New Roman"/>
          <w:sz w:val="24"/>
          <w:szCs w:val="24"/>
        </w:rPr>
        <w:t>загноєнь</w:t>
      </w:r>
      <w:proofErr w:type="spellEnd"/>
      <w:r w:rsidRPr="00701650">
        <w:rPr>
          <w:rFonts w:ascii="Times New Roman" w:hAnsi="Times New Roman"/>
          <w:sz w:val="24"/>
          <w:szCs w:val="24"/>
        </w:rPr>
        <w:t>, звертайтесь до медпункту, невеликі пошкодження обробіть антисептичним розчином і накладіть із бинта пов'язку.</w:t>
      </w:r>
    </w:p>
    <w:p w:rsidR="00463036" w:rsidRPr="00701650" w:rsidRDefault="00463036" w:rsidP="00562A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Працівник має право відмовитись від дорученої роботи, якщо створилась небезпечна ситуація для його життя чи здоров'я людей, які його оточують.</w:t>
      </w:r>
    </w:p>
    <w:p w:rsidR="00463036" w:rsidRPr="00701650" w:rsidRDefault="00463036" w:rsidP="00562A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Особи, які порушили вимоги даної інструкції, несуть відповідальність згідно, з чинним законодавством.</w:t>
      </w:r>
    </w:p>
    <w:p w:rsidR="000F17B9" w:rsidRPr="00954373" w:rsidRDefault="000F17B9" w:rsidP="00562AF3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54373">
        <w:rPr>
          <w:b/>
          <w:bCs/>
          <w:lang w:val="uk-UA"/>
        </w:rPr>
        <w:t>2.Вимоги безпеки перед початком ро</w:t>
      </w:r>
      <w:r w:rsidR="00463036">
        <w:rPr>
          <w:b/>
          <w:bCs/>
          <w:lang w:val="uk-UA"/>
        </w:rPr>
        <w:t>боти.</w:t>
      </w:r>
    </w:p>
    <w:p w:rsidR="00463036" w:rsidRPr="00701650" w:rsidRDefault="00463036" w:rsidP="00562AF3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701650">
        <w:rPr>
          <w:rFonts w:ascii="Times New Roman" w:hAnsi="Times New Roman"/>
          <w:sz w:val="24"/>
          <w:szCs w:val="24"/>
        </w:rPr>
        <w:t>Приведіть у порядок спецодяг.</w:t>
      </w:r>
    </w:p>
    <w:p w:rsidR="00463036" w:rsidRPr="00701650" w:rsidRDefault="00463036" w:rsidP="00562A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01650">
        <w:rPr>
          <w:rFonts w:ascii="Times New Roman" w:hAnsi="Times New Roman"/>
          <w:sz w:val="24"/>
          <w:szCs w:val="24"/>
        </w:rPr>
        <w:t>Виконуйте роботу у встановленому діючими нормами одязі.</w:t>
      </w:r>
    </w:p>
    <w:p w:rsidR="00463036" w:rsidRPr="00701650" w:rsidRDefault="00463036" w:rsidP="00562A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701650">
        <w:rPr>
          <w:rFonts w:ascii="Times New Roman" w:hAnsi="Times New Roman"/>
          <w:sz w:val="24"/>
          <w:szCs w:val="24"/>
        </w:rPr>
        <w:t>Вийміть із кишень спецодягу гострі, зайві предмети.</w:t>
      </w:r>
    </w:p>
    <w:p w:rsidR="00463036" w:rsidRPr="0052579B" w:rsidRDefault="00463036" w:rsidP="00562AF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701650">
        <w:rPr>
          <w:rFonts w:ascii="Times New Roman" w:hAnsi="Times New Roman"/>
          <w:sz w:val="24"/>
          <w:szCs w:val="24"/>
        </w:rPr>
        <w:t>Підготуйте робочий інвентар.</w:t>
      </w:r>
    </w:p>
    <w:p w:rsidR="00463036" w:rsidRDefault="00463036" w:rsidP="00562A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63036">
        <w:rPr>
          <w:rFonts w:ascii="Times New Roman" w:hAnsi="Times New Roman"/>
          <w:b/>
          <w:iCs/>
          <w:sz w:val="24"/>
          <w:szCs w:val="24"/>
        </w:rPr>
        <w:t>3. Вимоги безпеки під час роботи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463036" w:rsidRDefault="00463036" w:rsidP="00562AF3">
      <w:pPr>
        <w:pStyle w:val="a6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01650">
        <w:rPr>
          <w:rFonts w:ascii="Times New Roman" w:hAnsi="Times New Roman"/>
          <w:sz w:val="24"/>
          <w:szCs w:val="24"/>
        </w:rPr>
        <w:t>Для прибирання приміщень, території користуйтесь щітк</w:t>
      </w:r>
      <w:r>
        <w:rPr>
          <w:rFonts w:ascii="Times New Roman" w:hAnsi="Times New Roman"/>
          <w:sz w:val="24"/>
          <w:szCs w:val="24"/>
        </w:rPr>
        <w:t>ою, совком, віником, ганчіркою.</w:t>
      </w:r>
    </w:p>
    <w:p w:rsidR="00463036" w:rsidRDefault="00463036" w:rsidP="00562AF3">
      <w:pPr>
        <w:pStyle w:val="a6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3.2. Не прибирайте</w:t>
      </w:r>
      <w:r w:rsidRPr="00701650">
        <w:rPr>
          <w:rFonts w:ascii="Times New Roman" w:hAnsi="Times New Roman"/>
          <w:sz w:val="24"/>
          <w:szCs w:val="24"/>
        </w:rPr>
        <w:t xml:space="preserve"> сміття і відходів безпосередньо руками.</w:t>
      </w:r>
    </w:p>
    <w:p w:rsidR="00463036" w:rsidRDefault="00463036" w:rsidP="00562AF3">
      <w:pPr>
        <w:pStyle w:val="a6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701650">
        <w:rPr>
          <w:rFonts w:ascii="Times New Roman" w:hAnsi="Times New Roman"/>
          <w:sz w:val="24"/>
          <w:szCs w:val="24"/>
        </w:rPr>
        <w:t>При прибиранні приміщень, території у вечірній час, а також у затемнених місцях, вимагайте від адміністрації належного їх освітлення.</w:t>
      </w:r>
    </w:p>
    <w:p w:rsidR="00463036" w:rsidRPr="00463036" w:rsidRDefault="00463036" w:rsidP="00562AF3">
      <w:pPr>
        <w:pStyle w:val="a6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701650">
        <w:rPr>
          <w:rFonts w:ascii="Times New Roman" w:hAnsi="Times New Roman"/>
          <w:sz w:val="24"/>
          <w:szCs w:val="24"/>
        </w:rPr>
        <w:t>Переносьте гарячу воду для миття підлоги у закритій посудині, відро без кришки наповнюйте водою не більше, ніж на три чверті об'єму.</w:t>
      </w:r>
    </w:p>
    <w:p w:rsidR="00463036" w:rsidRPr="00701650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При нагріванні води електрокип'ятильником не вмикайте його в мережу, не зануривши попередньо у воду, не залишайте його без нагляду.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01650">
        <w:rPr>
          <w:rFonts w:ascii="Times New Roman" w:hAnsi="Times New Roman"/>
          <w:sz w:val="24"/>
          <w:szCs w:val="24"/>
        </w:rPr>
        <w:t>Не опускайте рук у воду при нагріванні її кип'ятильником.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При митті підлоги у підсобних приміщеннях поблизу штабелів товарів, перевірте їх стійкість. При нестійкості штабеля і можливості випадання окремих вантажів із нього вимагайте від адміністрації усунення небезпечності робіт.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При митті підлоги остерігайтесь скалок, цвяхів на підлозі. При митті підлоги хлорованою водою, кладіть вапна не більше 100 г на відро теплої води.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Будьте обережні при прибиранні біля люків, спусків, драбин і дверей.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Перш, ніж пересувати столи, шафи та інший інвентар і меблі, перевірте і приберіть з їх поверхні предмети, які можуть впасти.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Не піднімайте і не переносьте вантажі вагою більше 10 кг (для жінок).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При роботі на висоті (витиранні стін, вікон, обрізанні гілок дерев) користуйтесь тільки справними, із залізним наконечником або з гумовою прокладкою драбинами.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Роботу на висоті більшій 1,5 м проводьте по вказівці адміністрації після відповідного інструктажу.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Не користуйтесь замість драбин випадковими підставками, ящиками, бочками та іншими предметами.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Не кладіть ганчірок або яких-небудь інших предметів на обладнання, електроприлади, апарати.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Не доторкайтесь до відкритих і неохолоджених струмоведучих част</w:t>
      </w:r>
      <w:r w:rsidR="00562AF3">
        <w:rPr>
          <w:rFonts w:ascii="Times New Roman" w:hAnsi="Times New Roman"/>
          <w:sz w:val="24"/>
          <w:szCs w:val="24"/>
        </w:rPr>
        <w:t xml:space="preserve">ин, а також оголених і погано </w:t>
      </w:r>
      <w:r w:rsidRPr="00463036">
        <w:rPr>
          <w:rFonts w:ascii="Times New Roman" w:hAnsi="Times New Roman"/>
          <w:sz w:val="24"/>
          <w:szCs w:val="24"/>
        </w:rPr>
        <w:t>ізольованих дротів.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Проводьте прибирання побутових електроприладів і світильників тільки після їх вимкнення з електромережі.</w:t>
      </w:r>
    </w:p>
    <w:p w:rsid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При виявленні електричного струму на корпусах електрообладнання, трубопроводах припиніть прибирання і негайно повідомте про це адміністрацію.</w:t>
      </w:r>
    </w:p>
    <w:p w:rsidR="00463036" w:rsidRPr="00463036" w:rsidRDefault="00463036" w:rsidP="00562AF3">
      <w:pPr>
        <w:pStyle w:val="a6"/>
        <w:numPr>
          <w:ilvl w:val="1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3036">
        <w:rPr>
          <w:rFonts w:ascii="Times New Roman" w:hAnsi="Times New Roman"/>
          <w:sz w:val="24"/>
          <w:szCs w:val="24"/>
        </w:rPr>
        <w:t>Не виконуйте самостійно робіт, які вам не доручені. Не запускайте в дію машин і апаратів.</w:t>
      </w:r>
    </w:p>
    <w:p w:rsidR="00463036" w:rsidRPr="00463036" w:rsidRDefault="00463036" w:rsidP="00562A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63036">
        <w:rPr>
          <w:rFonts w:ascii="Times New Roman" w:hAnsi="Times New Roman"/>
          <w:b/>
          <w:iCs/>
          <w:sz w:val="24"/>
          <w:szCs w:val="24"/>
        </w:rPr>
        <w:t>4. Вимоги безпеки після закінчення роботи</w:t>
      </w:r>
    </w:p>
    <w:p w:rsidR="00463036" w:rsidRPr="00701650" w:rsidRDefault="00463036" w:rsidP="00562A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1650">
        <w:rPr>
          <w:rFonts w:ascii="Times New Roman" w:hAnsi="Times New Roman"/>
          <w:sz w:val="24"/>
          <w:szCs w:val="24"/>
        </w:rPr>
        <w:t>Приберіть свій робочий інвентар у встановлені для цього місця.</w:t>
      </w:r>
    </w:p>
    <w:p w:rsidR="00463036" w:rsidRPr="0052579B" w:rsidRDefault="00463036" w:rsidP="00562A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01650">
        <w:rPr>
          <w:rFonts w:ascii="Times New Roman" w:hAnsi="Times New Roman"/>
          <w:sz w:val="24"/>
          <w:szCs w:val="24"/>
        </w:rPr>
        <w:t>Повідомте адміністрацію про виявлені недоліки.</w:t>
      </w:r>
      <w:bookmarkStart w:id="0" w:name="_GoBack"/>
      <w:bookmarkEnd w:id="0"/>
    </w:p>
    <w:p w:rsidR="00463036" w:rsidRPr="00463036" w:rsidRDefault="00463036" w:rsidP="00562AF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63036">
        <w:rPr>
          <w:rFonts w:ascii="Times New Roman" w:hAnsi="Times New Roman"/>
          <w:b/>
          <w:sz w:val="24"/>
          <w:szCs w:val="24"/>
        </w:rPr>
        <w:t xml:space="preserve">5. </w:t>
      </w:r>
      <w:r w:rsidRPr="00463036">
        <w:rPr>
          <w:rFonts w:ascii="Times New Roman" w:hAnsi="Times New Roman"/>
          <w:b/>
          <w:iCs/>
          <w:sz w:val="24"/>
          <w:szCs w:val="24"/>
        </w:rPr>
        <w:t>Вимоги безпеки в аварійних ситуаціях</w:t>
      </w:r>
    </w:p>
    <w:p w:rsidR="00463036" w:rsidRPr="00463036" w:rsidRDefault="00463036" w:rsidP="00562AF3">
      <w:pPr>
        <w:pStyle w:val="a5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36">
        <w:rPr>
          <w:rFonts w:ascii="Times New Roman" w:hAnsi="Times New Roman" w:cs="Times New Roman"/>
          <w:sz w:val="24"/>
          <w:szCs w:val="24"/>
        </w:rPr>
        <w:t>При виникненні аварії або ситуації, яка може привести до аварії, нещасному випадку, зупиніть роботу обладнання, забезпечте огорожу небезпечної зони, попередьте працюючих про небезпеку, повідомте адміністрацію.</w:t>
      </w:r>
    </w:p>
    <w:p w:rsidR="00463036" w:rsidRPr="00463036" w:rsidRDefault="00463036" w:rsidP="00562AF3">
      <w:pPr>
        <w:pStyle w:val="a5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36">
        <w:rPr>
          <w:rFonts w:ascii="Times New Roman" w:hAnsi="Times New Roman" w:cs="Times New Roman"/>
          <w:sz w:val="24"/>
          <w:szCs w:val="24"/>
        </w:rPr>
        <w:t>При нещасному випадку надайте першу допомогу потерпілому, повідомте адміністрацію та інженера з охорони праці.</w:t>
      </w:r>
    </w:p>
    <w:p w:rsidR="00463036" w:rsidRDefault="00463036" w:rsidP="00562AF3">
      <w:pPr>
        <w:pStyle w:val="a5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36">
        <w:rPr>
          <w:rFonts w:ascii="Times New Roman" w:hAnsi="Times New Roman" w:cs="Times New Roman"/>
          <w:sz w:val="24"/>
          <w:szCs w:val="24"/>
        </w:rPr>
        <w:t>При виникненні пожежі негайно викличте пожежну охорону</w:t>
      </w:r>
      <w:r w:rsidR="00562AF3">
        <w:rPr>
          <w:rFonts w:ascii="Times New Roman" w:hAnsi="Times New Roman" w:cs="Times New Roman"/>
          <w:sz w:val="24"/>
          <w:szCs w:val="24"/>
        </w:rPr>
        <w:t xml:space="preserve"> (101)</w:t>
      </w:r>
      <w:r w:rsidRPr="00463036">
        <w:rPr>
          <w:rFonts w:ascii="Times New Roman" w:hAnsi="Times New Roman" w:cs="Times New Roman"/>
          <w:sz w:val="24"/>
          <w:szCs w:val="24"/>
        </w:rPr>
        <w:t xml:space="preserve"> і повідомте адміністрацію.</w:t>
      </w:r>
    </w:p>
    <w:p w:rsidR="00463036" w:rsidRDefault="00463036" w:rsidP="00463036">
      <w:pPr>
        <w:widowControl w:val="0"/>
        <w:jc w:val="both"/>
        <w:rPr>
          <w:lang w:val="uk-UA"/>
        </w:rPr>
      </w:pPr>
    </w:p>
    <w:p w:rsidR="00AE24E6" w:rsidRPr="00AE24E6" w:rsidRDefault="00AE24E6" w:rsidP="00AE24E6">
      <w:pPr>
        <w:rPr>
          <w:bCs/>
          <w:lang w:val="uk-UA"/>
        </w:rPr>
      </w:pPr>
    </w:p>
    <w:p w:rsidR="00AE24E6" w:rsidRPr="005523D8" w:rsidRDefault="00AE24E6" w:rsidP="00AE24E6">
      <w:pPr>
        <w:tabs>
          <w:tab w:val="left" w:pos="660"/>
          <w:tab w:val="left" w:pos="7905"/>
        </w:tabs>
        <w:jc w:val="both"/>
        <w:rPr>
          <w:rFonts w:eastAsia="Calibri"/>
          <w:lang w:eastAsia="en-US"/>
        </w:rPr>
      </w:pPr>
      <w:proofErr w:type="spellStart"/>
      <w:r>
        <w:t>Розробив</w:t>
      </w:r>
      <w:proofErr w:type="spellEnd"/>
      <w:r>
        <w:t xml:space="preserve"> </w:t>
      </w:r>
      <w:proofErr w:type="spellStart"/>
      <w:r>
        <w:t>завгосп</w:t>
      </w:r>
      <w:proofErr w:type="spellEnd"/>
      <w:r>
        <w:t xml:space="preserve">                </w:t>
      </w:r>
      <w:r>
        <w:rPr>
          <w:b/>
          <w:i/>
        </w:rPr>
        <w:t xml:space="preserve">                    _______________         </w:t>
      </w:r>
      <w:r>
        <w:t xml:space="preserve">Ф. Т. Рябенький   </w:t>
      </w:r>
    </w:p>
    <w:p w:rsidR="00AE24E6" w:rsidRPr="00AE24E6" w:rsidRDefault="00AE24E6" w:rsidP="00AE24E6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</w:p>
    <w:p w:rsidR="00562AF3" w:rsidRDefault="00562AF3" w:rsidP="00AE24E6">
      <w:pPr>
        <w:pStyle w:val="HTML"/>
        <w:rPr>
          <w:rFonts w:ascii="Times New Roman" w:hAnsi="Times New Roman"/>
          <w:sz w:val="24"/>
          <w:szCs w:val="28"/>
        </w:rPr>
      </w:pPr>
      <w:bookmarkStart w:id="1" w:name="o220"/>
      <w:bookmarkEnd w:id="1"/>
    </w:p>
    <w:p w:rsidR="004B7E4C" w:rsidRDefault="004B7E4C" w:rsidP="00AE24E6">
      <w:pPr>
        <w:pStyle w:val="HTML"/>
        <w:rPr>
          <w:rFonts w:ascii="Times New Roman" w:hAnsi="Times New Roman"/>
          <w:sz w:val="24"/>
          <w:szCs w:val="28"/>
        </w:rPr>
      </w:pPr>
    </w:p>
    <w:p w:rsidR="00AE24E6" w:rsidRDefault="00562AF3" w:rsidP="00AE24E6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Узгоджено: </w:t>
      </w:r>
    </w:p>
    <w:p w:rsidR="00C419E6" w:rsidRPr="00AE24E6" w:rsidRDefault="00AE24E6" w:rsidP="00AE24E6">
      <w:pPr>
        <w:tabs>
          <w:tab w:val="left" w:pos="540"/>
          <w:tab w:val="center" w:pos="4819"/>
        </w:tabs>
        <w:rPr>
          <w:sz w:val="22"/>
        </w:rPr>
      </w:pPr>
      <w:bookmarkStart w:id="2" w:name="o221"/>
      <w:bookmarkEnd w:id="2"/>
      <w:proofErr w:type="spellStart"/>
      <w:r>
        <w:rPr>
          <w:szCs w:val="28"/>
        </w:rPr>
        <w:t>Інженер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 w:val="20"/>
        </w:rPr>
        <w:t xml:space="preserve">                             ___________________          </w:t>
      </w:r>
      <w:r>
        <w:t xml:space="preserve">Н. Т. </w:t>
      </w:r>
      <w:proofErr w:type="spellStart"/>
      <w:r>
        <w:t>Маринюк</w:t>
      </w:r>
      <w:proofErr w:type="spellEnd"/>
      <w:r>
        <w:t xml:space="preserve">  </w:t>
      </w:r>
      <w:r>
        <w:br/>
      </w:r>
      <w:r>
        <w:rPr>
          <w:sz w:val="20"/>
        </w:rPr>
        <w:t xml:space="preserve">                                                                                       </w:t>
      </w:r>
      <w:r>
        <w:t>(</w:t>
      </w:r>
      <w:proofErr w:type="spellStart"/>
      <w:r>
        <w:t>підпис</w:t>
      </w:r>
      <w:proofErr w:type="spellEnd"/>
      <w:r>
        <w:t xml:space="preserve">)                 </w:t>
      </w:r>
      <w:r>
        <w:br/>
      </w:r>
    </w:p>
    <w:sectPr w:rsidR="00C419E6" w:rsidRPr="00AE2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D1E"/>
    <w:multiLevelType w:val="multilevel"/>
    <w:tmpl w:val="7B807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D931F9"/>
    <w:multiLevelType w:val="multilevel"/>
    <w:tmpl w:val="D306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8F3882"/>
    <w:multiLevelType w:val="hybridMultilevel"/>
    <w:tmpl w:val="3C12EAB4"/>
    <w:lvl w:ilvl="0" w:tplc="785489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6368"/>
    <w:multiLevelType w:val="singleLevel"/>
    <w:tmpl w:val="39ACE078"/>
    <w:lvl w:ilvl="0">
      <w:start w:val="1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BB37E0"/>
    <w:multiLevelType w:val="hybridMultilevel"/>
    <w:tmpl w:val="AA8A1BDC"/>
    <w:lvl w:ilvl="0" w:tplc="785489F0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CE43D2"/>
    <w:multiLevelType w:val="hybridMultilevel"/>
    <w:tmpl w:val="32B83F86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26971"/>
    <w:multiLevelType w:val="multilevel"/>
    <w:tmpl w:val="CF0A3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3"/>
    <w:rsid w:val="000B23EB"/>
    <w:rsid w:val="000F17B9"/>
    <w:rsid w:val="001B58C6"/>
    <w:rsid w:val="002B7719"/>
    <w:rsid w:val="00463036"/>
    <w:rsid w:val="00471CF4"/>
    <w:rsid w:val="004B7E4C"/>
    <w:rsid w:val="0052579B"/>
    <w:rsid w:val="00562AF3"/>
    <w:rsid w:val="00772D8A"/>
    <w:rsid w:val="008970C2"/>
    <w:rsid w:val="009505F7"/>
    <w:rsid w:val="00954373"/>
    <w:rsid w:val="00AE24E6"/>
    <w:rsid w:val="00C419E6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No Spacing"/>
    <w:uiPriority w:val="1"/>
    <w:qFormat/>
    <w:rsid w:val="0046303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ий текст (2)_"/>
    <w:basedOn w:val="a0"/>
    <w:link w:val="20"/>
    <w:rsid w:val="004630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63036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val="uk-UA" w:eastAsia="en-US"/>
    </w:rPr>
  </w:style>
  <w:style w:type="table" w:styleId="a7">
    <w:name w:val="Table Grid"/>
    <w:basedOn w:val="a1"/>
    <w:uiPriority w:val="59"/>
    <w:rsid w:val="0046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50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505F7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No Spacing"/>
    <w:uiPriority w:val="1"/>
    <w:qFormat/>
    <w:rsid w:val="0046303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ий текст (2)_"/>
    <w:basedOn w:val="a0"/>
    <w:link w:val="20"/>
    <w:rsid w:val="004630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63036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val="uk-UA" w:eastAsia="en-US"/>
    </w:rPr>
  </w:style>
  <w:style w:type="table" w:styleId="a7">
    <w:name w:val="Table Grid"/>
    <w:basedOn w:val="a1"/>
    <w:uiPriority w:val="59"/>
    <w:rsid w:val="0046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50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505F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14</cp:revision>
  <cp:lastPrinted>2015-12-21T13:23:00Z</cp:lastPrinted>
  <dcterms:created xsi:type="dcterms:W3CDTF">2015-11-09T13:00:00Z</dcterms:created>
  <dcterms:modified xsi:type="dcterms:W3CDTF">2021-11-15T17:08:00Z</dcterms:modified>
</cp:coreProperties>
</file>