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141" w:rsidRPr="000C5141" w:rsidRDefault="000C5141" w:rsidP="000C5141">
      <w:pPr>
        <w:shd w:val="clear" w:color="auto" w:fill="FFFFFF"/>
        <w:spacing w:line="600" w:lineRule="atLeast"/>
        <w:jc w:val="center"/>
        <w:outlineLvl w:val="1"/>
        <w:rPr>
          <w:rFonts w:ascii="inherit" w:eastAsia="Times New Roman" w:hAnsi="inherit" w:cs="Helvetica"/>
          <w:b/>
          <w:bCs/>
          <w:color w:val="333333"/>
          <w:sz w:val="28"/>
          <w:szCs w:val="28"/>
          <w:lang w:eastAsia="ru-RU"/>
        </w:rPr>
      </w:pPr>
      <w:r w:rsidRPr="000C5141">
        <w:rPr>
          <w:rFonts w:ascii="inherit" w:eastAsia="Times New Roman" w:hAnsi="inherit" w:cs="Helvetica"/>
          <w:b/>
          <w:bCs/>
          <w:color w:val="333333"/>
          <w:sz w:val="28"/>
          <w:szCs w:val="28"/>
          <w:lang w:eastAsia="ru-RU"/>
        </w:rPr>
        <w:fldChar w:fldCharType="begin"/>
      </w:r>
      <w:r w:rsidRPr="000C5141">
        <w:rPr>
          <w:rFonts w:ascii="inherit" w:eastAsia="Times New Roman" w:hAnsi="inherit" w:cs="Helvetica"/>
          <w:b/>
          <w:bCs/>
          <w:color w:val="333333"/>
          <w:sz w:val="28"/>
          <w:szCs w:val="28"/>
          <w:lang w:eastAsia="ru-RU"/>
        </w:rPr>
        <w:instrText xml:space="preserve"> HYPERLINK "https://sch32.edu.vn.ua/prozorist-ta-informatsijna-vidkritist-zakladu/244-pravila-prijomu-do-zakladu" </w:instrText>
      </w:r>
      <w:r w:rsidRPr="000C5141">
        <w:rPr>
          <w:rFonts w:ascii="inherit" w:eastAsia="Times New Roman" w:hAnsi="inherit" w:cs="Helvetica"/>
          <w:b/>
          <w:bCs/>
          <w:color w:val="333333"/>
          <w:sz w:val="28"/>
          <w:szCs w:val="28"/>
          <w:lang w:eastAsia="ru-RU"/>
        </w:rPr>
        <w:fldChar w:fldCharType="separate"/>
      </w:r>
      <w:r w:rsidRPr="000C5141">
        <w:rPr>
          <w:rFonts w:ascii="inherit" w:eastAsia="Times New Roman" w:hAnsi="inherit" w:cs="Helvetica"/>
          <w:b/>
          <w:bCs/>
          <w:color w:val="0088CC"/>
          <w:sz w:val="28"/>
          <w:szCs w:val="28"/>
          <w:lang w:eastAsia="ru-RU"/>
        </w:rPr>
        <w:t xml:space="preserve">Правила </w:t>
      </w:r>
      <w:proofErr w:type="spellStart"/>
      <w:r w:rsidRPr="000C5141">
        <w:rPr>
          <w:rFonts w:ascii="inherit" w:eastAsia="Times New Roman" w:hAnsi="inherit" w:cs="Helvetica"/>
          <w:b/>
          <w:bCs/>
          <w:color w:val="0088CC"/>
          <w:sz w:val="28"/>
          <w:szCs w:val="28"/>
          <w:lang w:eastAsia="ru-RU"/>
        </w:rPr>
        <w:t>прийому</w:t>
      </w:r>
      <w:proofErr w:type="spellEnd"/>
      <w:r w:rsidRPr="000C5141">
        <w:rPr>
          <w:rFonts w:ascii="inherit" w:eastAsia="Times New Roman" w:hAnsi="inherit" w:cs="Helvetica"/>
          <w:b/>
          <w:bCs/>
          <w:color w:val="0088CC"/>
          <w:sz w:val="28"/>
          <w:szCs w:val="28"/>
          <w:lang w:eastAsia="ru-RU"/>
        </w:rPr>
        <w:t xml:space="preserve"> </w:t>
      </w:r>
      <w:proofErr w:type="gramStart"/>
      <w:r w:rsidRPr="000C5141">
        <w:rPr>
          <w:rFonts w:ascii="inherit" w:eastAsia="Times New Roman" w:hAnsi="inherit" w:cs="Helvetica"/>
          <w:b/>
          <w:bCs/>
          <w:color w:val="0088CC"/>
          <w:sz w:val="28"/>
          <w:szCs w:val="28"/>
          <w:lang w:eastAsia="ru-RU"/>
        </w:rPr>
        <w:t>до</w:t>
      </w:r>
      <w:proofErr w:type="gramEnd"/>
      <w:r w:rsidRPr="000C5141">
        <w:rPr>
          <w:rFonts w:ascii="inherit" w:eastAsia="Times New Roman" w:hAnsi="inherit" w:cs="Helvetica"/>
          <w:b/>
          <w:bCs/>
          <w:color w:val="0088CC"/>
          <w:sz w:val="28"/>
          <w:szCs w:val="28"/>
          <w:lang w:eastAsia="ru-RU"/>
        </w:rPr>
        <w:t xml:space="preserve"> закладу</w:t>
      </w:r>
      <w:r w:rsidRPr="000C5141">
        <w:rPr>
          <w:rFonts w:ascii="inherit" w:eastAsia="Times New Roman" w:hAnsi="inherit" w:cs="Helvetica"/>
          <w:b/>
          <w:bCs/>
          <w:color w:val="333333"/>
          <w:sz w:val="28"/>
          <w:szCs w:val="28"/>
          <w:lang w:eastAsia="ru-RU"/>
        </w:rPr>
        <w:fldChar w:fldCharType="end"/>
      </w:r>
    </w:p>
    <w:p w:rsidR="000C5141" w:rsidRPr="000C5141" w:rsidRDefault="000C5141" w:rsidP="000C5141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0C51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Зарахування</w:t>
      </w:r>
      <w:proofErr w:type="spellEnd"/>
      <w:r w:rsidRPr="000C51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Pr="000C51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</w:t>
      </w:r>
      <w:proofErr w:type="gramEnd"/>
      <w:r w:rsidRPr="000C51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закладу </w:t>
      </w:r>
      <w:proofErr w:type="spellStart"/>
      <w:r w:rsidRPr="000C51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загальної</w:t>
      </w:r>
      <w:proofErr w:type="spellEnd"/>
      <w:r w:rsidRPr="000C51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середньої</w:t>
      </w:r>
      <w:proofErr w:type="spellEnd"/>
      <w:r w:rsidRPr="000C51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освіти</w:t>
      </w:r>
      <w:proofErr w:type="spellEnd"/>
    </w:p>
    <w:p w:rsidR="000C5141" w:rsidRPr="000C5141" w:rsidRDefault="000C5141" w:rsidP="000C5141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51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proofErr w:type="spellStart"/>
      <w:r w:rsidRPr="000C51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Зарахування</w:t>
      </w:r>
      <w:proofErr w:type="spellEnd"/>
      <w:r w:rsidRPr="000C51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до </w:t>
      </w:r>
      <w:proofErr w:type="spellStart"/>
      <w:r w:rsidRPr="000C51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початкової</w:t>
      </w:r>
      <w:proofErr w:type="spellEnd"/>
      <w:r w:rsidRPr="000C51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школи</w:t>
      </w:r>
      <w:proofErr w:type="spellEnd"/>
    </w:p>
    <w:p w:rsidR="000C5141" w:rsidRPr="000C5141" w:rsidRDefault="000C5141" w:rsidP="000C5141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51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(У </w:t>
      </w:r>
      <w:proofErr w:type="spellStart"/>
      <w:r w:rsidRPr="000C51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зв’язку</w:t>
      </w:r>
      <w:proofErr w:type="spellEnd"/>
      <w:r w:rsidRPr="000C51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</w:t>
      </w:r>
      <w:proofErr w:type="spellEnd"/>
      <w:r w:rsidRPr="000C51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оголошеним</w:t>
      </w:r>
      <w:proofErr w:type="spellEnd"/>
      <w:r w:rsidRPr="000C51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Урядом карантину до 22 </w:t>
      </w:r>
      <w:proofErr w:type="spellStart"/>
      <w:r w:rsidRPr="000C51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травня</w:t>
      </w:r>
      <w:proofErr w:type="spellEnd"/>
      <w:r w:rsidRPr="000C51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2020 року </w:t>
      </w:r>
      <w:proofErr w:type="spellStart"/>
      <w:r w:rsidRPr="000C51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зупиняється</w:t>
      </w:r>
      <w:proofErr w:type="spellEnd"/>
      <w:r w:rsidRPr="000C51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перебіг</w:t>
      </w:r>
      <w:proofErr w:type="spellEnd"/>
      <w:r w:rsidRPr="000C51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строків</w:t>
      </w:r>
      <w:proofErr w:type="spellEnd"/>
      <w:r w:rsidRPr="000C51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звернення</w:t>
      </w:r>
      <w:proofErr w:type="spellEnd"/>
      <w:r w:rsidRPr="000C51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gramStart"/>
      <w:r w:rsidRPr="000C51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до</w:t>
      </w:r>
      <w:proofErr w:type="gramEnd"/>
      <w:r w:rsidRPr="000C51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закладів</w:t>
      </w:r>
      <w:proofErr w:type="spellEnd"/>
      <w:r w:rsidRPr="000C51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загальної</w:t>
      </w:r>
      <w:proofErr w:type="spellEnd"/>
      <w:r w:rsidRPr="000C51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середньої</w:t>
      </w:r>
      <w:proofErr w:type="spellEnd"/>
      <w:r w:rsidRPr="000C51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  </w:t>
      </w:r>
      <w:proofErr w:type="spellStart"/>
      <w:r w:rsidRPr="000C51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освіти</w:t>
      </w:r>
      <w:proofErr w:type="spellEnd"/>
      <w:r w:rsidRPr="000C51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щодо</w:t>
      </w:r>
      <w:proofErr w:type="spellEnd"/>
      <w:r w:rsidRPr="000C51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зарахування</w:t>
      </w:r>
      <w:proofErr w:type="spellEnd"/>
      <w:r w:rsidRPr="000C51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дітей</w:t>
      </w:r>
      <w:proofErr w:type="spellEnd"/>
      <w:r w:rsidRPr="000C51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до 1-го </w:t>
      </w:r>
      <w:proofErr w:type="spellStart"/>
      <w:r w:rsidRPr="000C51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класу</w:t>
      </w:r>
      <w:proofErr w:type="spellEnd"/>
      <w:r w:rsidRPr="000C51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у 2020 </w:t>
      </w:r>
      <w:proofErr w:type="spellStart"/>
      <w:r w:rsidRPr="000C51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році</w:t>
      </w:r>
      <w:proofErr w:type="spellEnd"/>
      <w:r w:rsidRPr="000C51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.)</w:t>
      </w:r>
    </w:p>
    <w:p w:rsidR="000C5141" w:rsidRPr="000C5141" w:rsidRDefault="000C5141" w:rsidP="000C5141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Заява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зарахування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першого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класу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закладу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освіти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 </w:t>
      </w:r>
      <w:proofErr w:type="spellStart"/>
      <w:proofErr w:type="gram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подається</w:t>
      </w:r>
      <w:proofErr w:type="spellEnd"/>
      <w:proofErr w:type="gram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закладу одним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батьків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особисто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31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травня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  заяви</w:t>
      </w:r>
      <w:proofErr w:type="gram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додаються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0C5141" w:rsidRPr="000C5141" w:rsidRDefault="000C5141" w:rsidP="000C5141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 1)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копія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св</w:t>
      </w:r>
      <w:proofErr w:type="gram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ідоцтва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народження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документа,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посвідчує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особу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здобувача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освіти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під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час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подання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копії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пред'являється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оригінал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відповідного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документа);</w:t>
      </w:r>
    </w:p>
    <w:p w:rsidR="000C5141" w:rsidRPr="000C5141" w:rsidRDefault="000C5141" w:rsidP="000C5141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 2)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оригінал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копія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медичної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довідки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 формою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первинної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обл</w:t>
      </w:r>
      <w:proofErr w:type="gram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ікової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документації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N 086-1/о "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Довідка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учня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загальноосвітнього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навчального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закладу про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результати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обов'язкового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медичного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профілактичного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огляду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",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затвердженою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hyperlink r:id="rId4" w:tgtFrame="_top" w:history="1">
        <w:r w:rsidRPr="000C5141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 xml:space="preserve">наказом </w:t>
        </w:r>
        <w:proofErr w:type="spellStart"/>
        <w:r w:rsidRPr="000C5141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Міністерства</w:t>
        </w:r>
        <w:proofErr w:type="spellEnd"/>
        <w:r w:rsidRPr="000C5141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 xml:space="preserve"> </w:t>
        </w:r>
        <w:proofErr w:type="spellStart"/>
        <w:r w:rsidRPr="000C5141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охорони</w:t>
        </w:r>
        <w:proofErr w:type="spellEnd"/>
        <w:r w:rsidRPr="000C5141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 xml:space="preserve"> </w:t>
        </w:r>
        <w:proofErr w:type="spellStart"/>
        <w:r w:rsidRPr="000C5141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здоров'я</w:t>
        </w:r>
        <w:proofErr w:type="spellEnd"/>
        <w:r w:rsidRPr="000C5141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 xml:space="preserve"> </w:t>
        </w:r>
        <w:proofErr w:type="spellStart"/>
        <w:r w:rsidRPr="000C5141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України</w:t>
        </w:r>
        <w:proofErr w:type="spellEnd"/>
        <w:r w:rsidRPr="000C5141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 xml:space="preserve"> </w:t>
        </w:r>
        <w:proofErr w:type="spellStart"/>
        <w:r w:rsidRPr="000C5141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від</w:t>
        </w:r>
        <w:proofErr w:type="spellEnd"/>
        <w:r w:rsidRPr="000C5141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 xml:space="preserve"> 16 </w:t>
        </w:r>
        <w:proofErr w:type="spellStart"/>
        <w:r w:rsidRPr="000C5141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серпня</w:t>
        </w:r>
        <w:proofErr w:type="spellEnd"/>
        <w:r w:rsidRPr="000C5141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 xml:space="preserve"> 2010 року N 682</w:t>
        </w:r>
      </w:hyperlink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зареєстрованим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Міністерстві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юстиції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10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вересня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2010 року за N 794/18089;</w:t>
      </w:r>
    </w:p>
    <w:p w:rsidR="000C5141" w:rsidRPr="000C5141" w:rsidRDefault="000C5141" w:rsidP="000C5141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 3)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оригінал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копія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відповідного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документа про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освіту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(за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наявності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).</w:t>
      </w:r>
    </w:p>
    <w:p w:rsidR="000C5141" w:rsidRPr="000C5141" w:rsidRDefault="000C5141" w:rsidP="000C5141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 У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разі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наявності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за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бажанням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одного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батьків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при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поданні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заяви про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зарахування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може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бути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пред'явлено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документ,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ідтверджує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місце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проживання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одного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батьків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території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обслуговування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закладу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освіти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реквізити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якого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зазначаються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заяві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зарахування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0C5141" w:rsidRPr="000C5141" w:rsidRDefault="000C5141" w:rsidP="000C5141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  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Присутність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ід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час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подання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заяви про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зарахування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є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обов'язковою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0C5141" w:rsidRPr="000C5141" w:rsidRDefault="000C5141" w:rsidP="000C5141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2. 01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червня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видається</w:t>
      </w:r>
      <w:proofErr w:type="spellEnd"/>
      <w:proofErr w:type="gram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наказ про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зарахування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E40B2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0C5141" w:rsidRPr="000C5141" w:rsidRDefault="000C5141" w:rsidP="000C5141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 Список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зарахованих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учнів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зазначенням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</w:t>
      </w:r>
      <w:proofErr w:type="gram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ізвищ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оприлюднюється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виключно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закладі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освіти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0C5141" w:rsidRPr="000C5141" w:rsidRDefault="000C5141" w:rsidP="000C5141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8"/>
          <w:szCs w:val="28"/>
          <w:lang w:val="uk-UA" w:eastAsia="ru-RU"/>
        </w:rPr>
      </w:pPr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="00E40B2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</w:t>
      </w:r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Вп</w:t>
      </w:r>
      <w:r w:rsidR="00E40B2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родовж</w:t>
      </w:r>
      <w:proofErr w:type="spellEnd"/>
      <w:r w:rsidR="00E40B2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40B2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двох</w:t>
      </w:r>
      <w:proofErr w:type="spellEnd"/>
      <w:r w:rsidR="00E40B2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40B2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робочих</w:t>
      </w:r>
      <w:proofErr w:type="spellEnd"/>
      <w:r w:rsidR="00E40B2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40B2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днів</w:t>
      </w:r>
      <w:proofErr w:type="spellEnd"/>
      <w:r w:rsidR="00E40B2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E40B21"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список </w:t>
      </w:r>
      <w:proofErr w:type="spellStart"/>
      <w:r w:rsidR="00E40B21"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зарахованих</w:t>
      </w:r>
      <w:proofErr w:type="spellEnd"/>
      <w:r w:rsidR="00E40B21"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40B21"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учнів</w:t>
      </w:r>
      <w:proofErr w:type="spellEnd"/>
      <w:r w:rsidR="00E40B21"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E40B2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оприлюднює</w:t>
      </w:r>
      <w:r w:rsidR="00B701D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ться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дотриманням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hyperlink r:id="rId5" w:tgtFrame="_top" w:history="1">
        <w:r w:rsidRPr="000C5141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 xml:space="preserve">Закону </w:t>
        </w:r>
        <w:proofErr w:type="spellStart"/>
        <w:r w:rsidRPr="000C5141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України</w:t>
        </w:r>
        <w:proofErr w:type="spellEnd"/>
        <w:r w:rsidRPr="000C5141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 xml:space="preserve"> "Про </w:t>
        </w:r>
        <w:proofErr w:type="spellStart"/>
        <w:r w:rsidRPr="000C5141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захист</w:t>
        </w:r>
        <w:proofErr w:type="spellEnd"/>
        <w:r w:rsidRPr="000C5141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 xml:space="preserve"> </w:t>
        </w:r>
        <w:proofErr w:type="spellStart"/>
        <w:r w:rsidRPr="000C5141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персональних</w:t>
        </w:r>
        <w:proofErr w:type="spellEnd"/>
        <w:r w:rsidRPr="000C5141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 xml:space="preserve"> </w:t>
        </w:r>
        <w:proofErr w:type="spellStart"/>
        <w:r w:rsidRPr="000C5141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даних</w:t>
        </w:r>
        <w:proofErr w:type="spellEnd"/>
        <w:r w:rsidRPr="000C5141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"</w:t>
        </w:r>
      </w:hyperlink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на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інформаційному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стенді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закладу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освіти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а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також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офіційному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веб-сайті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закладу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освіти</w:t>
      </w:r>
      <w:proofErr w:type="spellEnd"/>
      <w:r w:rsidR="00E40B2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.</w:t>
      </w:r>
    </w:p>
    <w:p w:rsidR="000C5141" w:rsidRPr="000C5141" w:rsidRDefault="000C5141" w:rsidP="000C5141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="00E40B2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</w:t>
      </w:r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Зарахування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2 - 4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класів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початкової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школи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ідбувається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вільні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місця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 порядку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надходження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заяв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зарахування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0C5141" w:rsidRPr="000C5141" w:rsidRDefault="000C5141" w:rsidP="000C5141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color w:val="333333"/>
          <w:sz w:val="28"/>
          <w:szCs w:val="28"/>
          <w:lang w:val="uk-UA" w:eastAsia="ru-RU"/>
        </w:rPr>
      </w:pPr>
      <w:proofErr w:type="spellStart"/>
      <w:r w:rsidRPr="000C51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Зарахування</w:t>
      </w:r>
      <w:proofErr w:type="spellEnd"/>
      <w:r w:rsidRPr="000C51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до </w:t>
      </w:r>
      <w:r w:rsidR="00B701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основної школи</w:t>
      </w:r>
    </w:p>
    <w:p w:rsidR="000C5141" w:rsidRPr="000C5141" w:rsidRDefault="000C5141" w:rsidP="000C5141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Зарахування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5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класу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закладу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відбувається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ісля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видання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наказу про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переведення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нього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учнів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4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класу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закладу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освіти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На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вільні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місця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(у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разі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наявності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діти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зараховуються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 такому порядку:</w:t>
      </w:r>
      <w:proofErr w:type="gramEnd"/>
    </w:p>
    <w:p w:rsidR="000C5141" w:rsidRPr="000C5141" w:rsidRDefault="000C5141" w:rsidP="000C5141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 - </w:t>
      </w:r>
      <w:proofErr w:type="gram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початку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навчального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року -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діти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мають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право на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першочергове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зарахування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0C5141" w:rsidRPr="000C5141" w:rsidRDefault="000C5141" w:rsidP="000C5141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 -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впродовж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навчального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року - у порядку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надходження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заяв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зарахування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0C5141" w:rsidRPr="000C5141" w:rsidRDefault="000C5141" w:rsidP="000C5141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Зарахування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6 - 9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класів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701D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заклалу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вільні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місця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відбувається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 порядку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надходження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заяв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зарахування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0C5141" w:rsidRPr="000C5141" w:rsidRDefault="000C5141" w:rsidP="000C5141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Інформація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</w:t>
      </w:r>
      <w:proofErr w:type="gram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кількість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зарахованих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учнів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оприлюднюється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0C5141" w:rsidRPr="000C5141" w:rsidRDefault="000C5141" w:rsidP="000C5141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color w:val="333333"/>
          <w:sz w:val="28"/>
          <w:szCs w:val="28"/>
          <w:lang w:val="uk-UA" w:eastAsia="ru-RU"/>
        </w:rPr>
      </w:pPr>
      <w:proofErr w:type="spellStart"/>
      <w:r w:rsidRPr="000C51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Зарахування</w:t>
      </w:r>
      <w:proofErr w:type="spellEnd"/>
      <w:r w:rsidRPr="000C51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до </w:t>
      </w:r>
      <w:r w:rsidR="00B701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старшої школи</w:t>
      </w:r>
    </w:p>
    <w:p w:rsidR="000C5141" w:rsidRPr="000C5141" w:rsidRDefault="000C5141" w:rsidP="000C5141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Зарахування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10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класу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закладу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освіти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відбувається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ісля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видання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наказу про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переведення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нього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учнів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9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класу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самого закладу,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виявили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намір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припинити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ньому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були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відраховані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переведені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іншого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закладу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освіти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Інформація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кількість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зарахованих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учнів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наявність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вільних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місць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оприлюднюється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0C5141" w:rsidRPr="000C5141" w:rsidRDefault="000C5141" w:rsidP="000C5141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 Наказ про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зарахування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видається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впродовж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одного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робочого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дня, </w:t>
      </w:r>
      <w:proofErr w:type="spellStart"/>
      <w:proofErr w:type="gram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ісля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якого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зарахування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відбувається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вільні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місця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 порядку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надходження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заяв</w:t>
      </w:r>
      <w:proofErr w:type="spellEnd"/>
      <w:r w:rsidRPr="000C51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B07CAF" w:rsidRPr="000C5141" w:rsidRDefault="00B07CAF">
      <w:pPr>
        <w:rPr>
          <w:sz w:val="28"/>
          <w:szCs w:val="28"/>
        </w:rPr>
      </w:pPr>
    </w:p>
    <w:sectPr w:rsidR="00B07CAF" w:rsidRPr="000C5141" w:rsidSect="00B701DA">
      <w:pgSz w:w="11906" w:h="16838"/>
      <w:pgMar w:top="142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141"/>
    <w:rsid w:val="000C5141"/>
    <w:rsid w:val="00B07CAF"/>
    <w:rsid w:val="00B701DA"/>
    <w:rsid w:val="00E40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AF"/>
  </w:style>
  <w:style w:type="paragraph" w:styleId="2">
    <w:name w:val="heading 2"/>
    <w:basedOn w:val="a"/>
    <w:link w:val="20"/>
    <w:uiPriority w:val="9"/>
    <w:qFormat/>
    <w:rsid w:val="000C51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51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C514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C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51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0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1314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T102297.html" TargetMode="External"/><Relationship Id="rId4" Type="http://schemas.openxmlformats.org/officeDocument/2006/relationships/hyperlink" Target="http://search.ligazakon.ua/l_doc2.nsf/link1/RE1808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2020-05-15T19:30:00Z</dcterms:created>
  <dcterms:modified xsi:type="dcterms:W3CDTF">2020-05-15T19:55:00Z</dcterms:modified>
</cp:coreProperties>
</file>