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6E" w:rsidRPr="00672D70" w:rsidRDefault="000A0B6E" w:rsidP="00672D70">
      <w:pPr>
        <w:shd w:val="clear" w:color="auto" w:fill="FFFFFF"/>
        <w:tabs>
          <w:tab w:val="left" w:pos="9355"/>
        </w:tabs>
        <w:spacing w:after="0" w:line="240" w:lineRule="auto"/>
        <w:ind w:right="-143"/>
        <w:jc w:val="right"/>
        <w:rPr>
          <w:rFonts w:ascii="Arial" w:hAnsi="Arial" w:cs="Arial"/>
          <w:color w:val="333333"/>
          <w:sz w:val="19"/>
          <w:szCs w:val="19"/>
          <w:lang w:eastAsia="ru-RU"/>
        </w:rPr>
      </w:pPr>
    </w:p>
    <w:p w:rsidR="000A0B6E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Pr="00F619DA" w:rsidRDefault="000A0B6E" w:rsidP="009E54A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72"/>
          <w:szCs w:val="72"/>
          <w:lang w:val="uk-UA" w:eastAsia="ru-RU"/>
        </w:rPr>
      </w:pPr>
      <w:r w:rsidRPr="00F619DA">
        <w:rPr>
          <w:rFonts w:ascii="Times New Roman" w:hAnsi="Times New Roman"/>
          <w:b/>
          <w:bCs/>
          <w:color w:val="333333"/>
          <w:sz w:val="72"/>
          <w:szCs w:val="72"/>
          <w:lang w:val="uk-UA" w:eastAsia="ru-RU"/>
        </w:rPr>
        <w:t>Освітня програма</w:t>
      </w:r>
    </w:p>
    <w:p w:rsidR="000A0B6E" w:rsidRPr="00F619DA" w:rsidRDefault="000A0B6E" w:rsidP="009E54A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72"/>
          <w:szCs w:val="72"/>
          <w:lang w:val="uk-UA" w:eastAsia="ru-RU"/>
        </w:rPr>
      </w:pPr>
    </w:p>
    <w:p w:rsidR="000A0B6E" w:rsidRPr="00F619DA" w:rsidRDefault="000A0B6E" w:rsidP="009E54A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72"/>
          <w:szCs w:val="72"/>
          <w:lang w:val="uk-UA" w:eastAsia="ru-RU"/>
        </w:rPr>
      </w:pPr>
      <w:r w:rsidRPr="00F619DA">
        <w:rPr>
          <w:rFonts w:ascii="Times New Roman" w:hAnsi="Times New Roman"/>
          <w:color w:val="333333"/>
          <w:sz w:val="72"/>
          <w:szCs w:val="72"/>
          <w:lang w:val="uk-UA" w:eastAsia="ru-RU"/>
        </w:rPr>
        <w:t>Великонизгірецької                          загальноосвітньої школи</w:t>
      </w:r>
    </w:p>
    <w:p w:rsidR="000A0B6E" w:rsidRPr="00F619DA" w:rsidRDefault="000A0B6E" w:rsidP="009E54A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72"/>
          <w:szCs w:val="72"/>
          <w:lang w:val="uk-UA" w:eastAsia="ru-RU"/>
        </w:rPr>
      </w:pPr>
      <w:r w:rsidRPr="00F619DA">
        <w:rPr>
          <w:rFonts w:ascii="Times New Roman" w:hAnsi="Times New Roman"/>
          <w:color w:val="333333"/>
          <w:sz w:val="72"/>
          <w:szCs w:val="72"/>
          <w:lang w:val="uk-UA" w:eastAsia="ru-RU"/>
        </w:rPr>
        <w:t xml:space="preserve"> І-ІІІ ступенів</w:t>
      </w:r>
    </w:p>
    <w:p w:rsidR="000A0B6E" w:rsidRPr="00F619DA" w:rsidRDefault="000A0B6E" w:rsidP="009E54A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72"/>
          <w:szCs w:val="72"/>
          <w:lang w:val="uk-UA" w:eastAsia="ru-RU"/>
        </w:rPr>
      </w:pPr>
    </w:p>
    <w:p w:rsidR="000A0B6E" w:rsidRPr="00F619DA" w:rsidRDefault="000A0B6E" w:rsidP="009E54A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72"/>
          <w:szCs w:val="72"/>
          <w:lang w:val="uk-UA" w:eastAsia="ru-RU"/>
        </w:rPr>
      </w:pPr>
      <w:r w:rsidRPr="00F619DA">
        <w:rPr>
          <w:rFonts w:ascii="Times New Roman" w:hAnsi="Times New Roman"/>
          <w:color w:val="333333"/>
          <w:sz w:val="72"/>
          <w:szCs w:val="72"/>
          <w:lang w:val="uk-UA" w:eastAsia="ru-RU"/>
        </w:rPr>
        <w:t>Семенівської сільської ради</w:t>
      </w:r>
    </w:p>
    <w:p w:rsidR="000A0B6E" w:rsidRPr="00F619DA" w:rsidRDefault="000A0B6E" w:rsidP="009E54A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72"/>
          <w:szCs w:val="72"/>
          <w:lang w:val="uk-UA" w:eastAsia="ru-RU"/>
        </w:rPr>
      </w:pPr>
      <w:r w:rsidRPr="00F619DA">
        <w:rPr>
          <w:rFonts w:ascii="Times New Roman" w:hAnsi="Times New Roman"/>
          <w:color w:val="333333"/>
          <w:sz w:val="72"/>
          <w:szCs w:val="72"/>
          <w:lang w:val="uk-UA" w:eastAsia="ru-RU"/>
        </w:rPr>
        <w:t>Житомирської області</w:t>
      </w:r>
    </w:p>
    <w:p w:rsidR="000A0B6E" w:rsidRPr="00F619DA" w:rsidRDefault="000A0B6E" w:rsidP="009E54A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72"/>
          <w:szCs w:val="72"/>
          <w:lang w:val="uk-UA" w:eastAsia="ru-RU"/>
        </w:rPr>
      </w:pPr>
    </w:p>
    <w:p w:rsidR="000A0B6E" w:rsidRPr="00F619DA" w:rsidRDefault="000A0B6E" w:rsidP="009E54A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72"/>
          <w:szCs w:val="72"/>
          <w:lang w:val="uk-UA" w:eastAsia="ru-RU"/>
        </w:rPr>
      </w:pPr>
      <w:r w:rsidRPr="00F619DA">
        <w:rPr>
          <w:rFonts w:ascii="Times New Roman" w:hAnsi="Times New Roman"/>
          <w:color w:val="333333"/>
          <w:sz w:val="72"/>
          <w:szCs w:val="72"/>
          <w:lang w:val="uk-UA" w:eastAsia="ru-RU"/>
        </w:rPr>
        <w:t>на 20</w:t>
      </w:r>
      <w:r w:rsidR="002A53C7">
        <w:rPr>
          <w:rFonts w:ascii="Times New Roman" w:hAnsi="Times New Roman"/>
          <w:color w:val="333333"/>
          <w:sz w:val="72"/>
          <w:szCs w:val="72"/>
          <w:lang w:val="uk-UA" w:eastAsia="ru-RU"/>
        </w:rPr>
        <w:t>20</w:t>
      </w:r>
      <w:r w:rsidRPr="00F619DA">
        <w:rPr>
          <w:rFonts w:ascii="Times New Roman" w:hAnsi="Times New Roman"/>
          <w:color w:val="333333"/>
          <w:sz w:val="72"/>
          <w:szCs w:val="72"/>
          <w:lang w:val="uk-UA" w:eastAsia="ru-RU"/>
        </w:rPr>
        <w:t>/202</w:t>
      </w:r>
      <w:r w:rsidR="002A53C7">
        <w:rPr>
          <w:rFonts w:ascii="Times New Roman" w:hAnsi="Times New Roman"/>
          <w:color w:val="333333"/>
          <w:sz w:val="72"/>
          <w:szCs w:val="72"/>
          <w:lang w:val="uk-UA" w:eastAsia="ru-RU"/>
        </w:rPr>
        <w:t>1 н.</w:t>
      </w:r>
      <w:r w:rsidRPr="00F619DA">
        <w:rPr>
          <w:rFonts w:ascii="Times New Roman" w:hAnsi="Times New Roman"/>
          <w:color w:val="333333"/>
          <w:sz w:val="72"/>
          <w:szCs w:val="72"/>
          <w:lang w:val="uk-UA" w:eastAsia="ru-RU"/>
        </w:rPr>
        <w:t>р.</w:t>
      </w:r>
    </w:p>
    <w:p w:rsidR="000A0B6E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СХВАЛЕНО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ЗАТВЕРДЖУЮ</w:t>
      </w:r>
    </w:p>
    <w:p w:rsidR="000A0B6E" w:rsidRPr="00672D70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Arial" w:hAnsi="Arial" w:cs="Arial"/>
          <w:color w:val="333333"/>
          <w:sz w:val="19"/>
          <w:szCs w:val="19"/>
          <w:lang w:eastAsia="ru-RU"/>
        </w:rPr>
      </w:pP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Р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ішенням педагогічної ради школи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        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Директор закладу</w:t>
      </w:r>
    </w:p>
    <w:p w:rsidR="000A0B6E" w:rsidRPr="00672D70" w:rsidRDefault="00705872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Arial" w:hAnsi="Arial" w:cs="Arial"/>
          <w:color w:val="333333"/>
          <w:sz w:val="19"/>
          <w:szCs w:val="19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Протокол № 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7</w:t>
      </w:r>
      <w:r w:rsidR="000A0B6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від 28.08.2020р.</w:t>
      </w:r>
      <w:r w:rsidR="000A0B6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="000A0B6E"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   </w:t>
      </w:r>
      <w:r w:rsidR="000A0B6E" w:rsidRPr="00672D70">
        <w:rPr>
          <w:rFonts w:ascii="Times New Roman" w:hAnsi="Times New Roman"/>
          <w:color w:val="333333"/>
          <w:sz w:val="28"/>
          <w:szCs w:val="28"/>
          <w:lang w:eastAsia="ru-RU"/>
        </w:rPr>
        <w:t>загальної середньої освіти</w:t>
      </w:r>
    </w:p>
    <w:p w:rsidR="000A0B6E" w:rsidRPr="00672D70" w:rsidRDefault="00705872" w:rsidP="00705872">
      <w:pPr>
        <w:shd w:val="clear" w:color="auto" w:fill="FFFFFF"/>
        <w:tabs>
          <w:tab w:val="left" w:pos="9355"/>
        </w:tabs>
        <w:spacing w:after="0" w:line="240" w:lineRule="auto"/>
        <w:ind w:right="-143"/>
        <w:jc w:val="center"/>
        <w:rPr>
          <w:rFonts w:ascii="Arial" w:hAnsi="Arial" w:cs="Arial"/>
          <w:color w:val="333333"/>
          <w:sz w:val="19"/>
          <w:szCs w:val="19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                                                                                       </w:t>
      </w:r>
      <w:r w:rsidR="000A0B6E">
        <w:rPr>
          <w:rFonts w:ascii="Times New Roman" w:hAnsi="Times New Roman"/>
          <w:color w:val="333333"/>
          <w:sz w:val="28"/>
          <w:szCs w:val="28"/>
          <w:lang w:val="uk-UA" w:eastAsia="ru-RU"/>
        </w:rPr>
        <w:t>Л.П.Березюк</w:t>
      </w:r>
      <w:r w:rsidR="000A0B6E"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0A0B6E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36"/>
          <w:lang w:val="uk-UA" w:eastAsia="ru-RU"/>
        </w:rPr>
      </w:pPr>
    </w:p>
    <w:p w:rsidR="000A0B6E" w:rsidRDefault="000A0B6E" w:rsidP="00CE33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36"/>
          <w:lang w:val="uk-UA" w:eastAsia="ru-RU"/>
        </w:rPr>
      </w:pPr>
    </w:p>
    <w:p w:rsidR="000A0B6E" w:rsidRDefault="000A0B6E" w:rsidP="00CE33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36"/>
          <w:lang w:val="uk-UA" w:eastAsia="ru-RU"/>
        </w:rPr>
      </w:pPr>
    </w:p>
    <w:p w:rsidR="000A0B6E" w:rsidRDefault="000A0B6E" w:rsidP="00CE33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36"/>
          <w:lang w:val="uk-UA" w:eastAsia="ru-RU"/>
        </w:rPr>
      </w:pPr>
    </w:p>
    <w:p w:rsidR="000A0B6E" w:rsidRDefault="000A0B6E" w:rsidP="00CE33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36"/>
          <w:lang w:val="uk-UA" w:eastAsia="ru-RU"/>
        </w:rPr>
      </w:pPr>
    </w:p>
    <w:p w:rsidR="000A0B6E" w:rsidRDefault="000A0B6E" w:rsidP="00CE33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36"/>
          <w:lang w:val="uk-UA" w:eastAsia="ru-RU"/>
        </w:rPr>
      </w:pPr>
    </w:p>
    <w:p w:rsidR="000A0B6E" w:rsidRPr="00497406" w:rsidRDefault="000A0B6E" w:rsidP="00CE335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40"/>
          <w:szCs w:val="40"/>
          <w:lang w:val="uk-UA" w:eastAsia="ru-RU"/>
        </w:rPr>
      </w:pPr>
      <w:r w:rsidRPr="00497406">
        <w:rPr>
          <w:rFonts w:ascii="Times New Roman" w:hAnsi="Times New Roman"/>
          <w:b/>
          <w:bCs/>
          <w:color w:val="333333"/>
          <w:sz w:val="40"/>
          <w:szCs w:val="40"/>
          <w:lang w:val="uk-UA" w:eastAsia="ru-RU"/>
        </w:rPr>
        <w:t>Освітня програма</w:t>
      </w:r>
    </w:p>
    <w:p w:rsidR="000A0B6E" w:rsidRPr="00EC15D1" w:rsidRDefault="000A0B6E" w:rsidP="00CE335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40"/>
          <w:szCs w:val="40"/>
          <w:lang w:val="uk-UA" w:eastAsia="ru-RU"/>
        </w:rPr>
      </w:pPr>
      <w:r w:rsidRPr="00497406">
        <w:rPr>
          <w:rFonts w:ascii="Times New Roman" w:hAnsi="Times New Roman"/>
          <w:color w:val="333333"/>
          <w:sz w:val="40"/>
          <w:szCs w:val="40"/>
          <w:lang w:val="uk-UA" w:eastAsia="ru-RU"/>
        </w:rPr>
        <w:t>Великонизг</w:t>
      </w:r>
      <w:r w:rsidRPr="00EC15D1">
        <w:rPr>
          <w:rFonts w:ascii="Times New Roman" w:hAnsi="Times New Roman"/>
          <w:color w:val="333333"/>
          <w:sz w:val="40"/>
          <w:szCs w:val="40"/>
          <w:lang w:val="uk-UA" w:eastAsia="ru-RU"/>
        </w:rPr>
        <w:t>і</w:t>
      </w:r>
      <w:r w:rsidRPr="00497406">
        <w:rPr>
          <w:rFonts w:ascii="Times New Roman" w:hAnsi="Times New Roman"/>
          <w:color w:val="333333"/>
          <w:sz w:val="40"/>
          <w:szCs w:val="40"/>
          <w:lang w:val="uk-UA" w:eastAsia="ru-RU"/>
        </w:rPr>
        <w:t>рецької загальноосвітньої школи</w:t>
      </w:r>
    </w:p>
    <w:p w:rsidR="000A0B6E" w:rsidRPr="00497406" w:rsidRDefault="000A0B6E" w:rsidP="00CE335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40"/>
          <w:szCs w:val="40"/>
          <w:lang w:val="uk-UA" w:eastAsia="ru-RU"/>
        </w:rPr>
      </w:pPr>
      <w:r w:rsidRPr="00497406">
        <w:rPr>
          <w:rFonts w:ascii="Times New Roman" w:hAnsi="Times New Roman"/>
          <w:color w:val="333333"/>
          <w:sz w:val="40"/>
          <w:szCs w:val="40"/>
          <w:lang w:val="uk-UA" w:eastAsia="ru-RU"/>
        </w:rPr>
        <w:t xml:space="preserve"> І-ІІІ ступенів</w:t>
      </w:r>
    </w:p>
    <w:p w:rsidR="000A0B6E" w:rsidRPr="007D47BC" w:rsidRDefault="000A0B6E" w:rsidP="00CE335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40"/>
          <w:szCs w:val="40"/>
          <w:lang w:val="uk-UA" w:eastAsia="ru-RU"/>
        </w:rPr>
      </w:pPr>
      <w:r w:rsidRPr="00EC15D1">
        <w:rPr>
          <w:rFonts w:ascii="Times New Roman" w:hAnsi="Times New Roman"/>
          <w:color w:val="333333"/>
          <w:sz w:val="40"/>
          <w:szCs w:val="40"/>
          <w:lang w:val="uk-UA" w:eastAsia="ru-RU"/>
        </w:rPr>
        <w:t>Семенів</w:t>
      </w:r>
      <w:r w:rsidRPr="007D47BC">
        <w:rPr>
          <w:rFonts w:ascii="Times New Roman" w:hAnsi="Times New Roman"/>
          <w:color w:val="333333"/>
          <w:sz w:val="40"/>
          <w:szCs w:val="40"/>
          <w:lang w:val="uk-UA" w:eastAsia="ru-RU"/>
        </w:rPr>
        <w:t>ської сільської ради</w:t>
      </w:r>
    </w:p>
    <w:p w:rsidR="000A0B6E" w:rsidRPr="007D47BC" w:rsidRDefault="000A0B6E" w:rsidP="00CE335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40"/>
          <w:szCs w:val="40"/>
          <w:lang w:val="uk-UA" w:eastAsia="ru-RU"/>
        </w:rPr>
      </w:pPr>
      <w:r w:rsidRPr="00EC15D1">
        <w:rPr>
          <w:rFonts w:ascii="Times New Roman" w:hAnsi="Times New Roman"/>
          <w:color w:val="333333"/>
          <w:sz w:val="40"/>
          <w:szCs w:val="40"/>
          <w:lang w:val="uk-UA" w:eastAsia="ru-RU"/>
        </w:rPr>
        <w:t>Житомирської</w:t>
      </w:r>
      <w:r w:rsidRPr="007D47BC">
        <w:rPr>
          <w:rFonts w:ascii="Times New Roman" w:hAnsi="Times New Roman"/>
          <w:color w:val="333333"/>
          <w:sz w:val="40"/>
          <w:szCs w:val="40"/>
          <w:lang w:val="uk-UA" w:eastAsia="ru-RU"/>
        </w:rPr>
        <w:t xml:space="preserve"> області</w:t>
      </w:r>
    </w:p>
    <w:p w:rsidR="000A0B6E" w:rsidRPr="007D47BC" w:rsidRDefault="00705872" w:rsidP="00CE335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40"/>
          <w:szCs w:val="40"/>
          <w:lang w:val="uk-UA" w:eastAsia="ru-RU"/>
        </w:rPr>
      </w:pPr>
      <w:r>
        <w:rPr>
          <w:rFonts w:ascii="Times New Roman" w:hAnsi="Times New Roman"/>
          <w:color w:val="333333"/>
          <w:sz w:val="40"/>
          <w:szCs w:val="40"/>
          <w:lang w:val="uk-UA" w:eastAsia="ru-RU"/>
        </w:rPr>
        <w:t>на 20</w:t>
      </w:r>
      <w:r w:rsidR="002A53C7">
        <w:rPr>
          <w:rFonts w:ascii="Times New Roman" w:hAnsi="Times New Roman"/>
          <w:color w:val="333333"/>
          <w:sz w:val="40"/>
          <w:szCs w:val="40"/>
          <w:lang w:val="uk-UA" w:eastAsia="ru-RU"/>
        </w:rPr>
        <w:t>20</w:t>
      </w:r>
      <w:r w:rsidR="000A0B6E" w:rsidRPr="007D47BC">
        <w:rPr>
          <w:rFonts w:ascii="Times New Roman" w:hAnsi="Times New Roman"/>
          <w:color w:val="333333"/>
          <w:sz w:val="40"/>
          <w:szCs w:val="40"/>
          <w:lang w:val="uk-UA" w:eastAsia="ru-RU"/>
        </w:rPr>
        <w:t>/202</w:t>
      </w:r>
      <w:r w:rsidR="002A53C7">
        <w:rPr>
          <w:rFonts w:ascii="Times New Roman" w:hAnsi="Times New Roman"/>
          <w:color w:val="333333"/>
          <w:sz w:val="40"/>
          <w:szCs w:val="40"/>
          <w:lang w:val="uk-UA" w:eastAsia="ru-RU"/>
        </w:rPr>
        <w:t>1</w:t>
      </w:r>
      <w:r w:rsidR="000A0B6E" w:rsidRPr="007D47BC">
        <w:rPr>
          <w:rFonts w:ascii="Times New Roman" w:hAnsi="Times New Roman"/>
          <w:color w:val="333333"/>
          <w:sz w:val="40"/>
          <w:szCs w:val="40"/>
          <w:lang w:val="uk-UA" w:eastAsia="ru-RU"/>
        </w:rPr>
        <w:t xml:space="preserve"> навчальний рік</w:t>
      </w:r>
    </w:p>
    <w:p w:rsidR="000A0B6E" w:rsidRPr="007D47BC" w:rsidRDefault="000A0B6E" w:rsidP="00CE335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0A0B6E" w:rsidRPr="007D47BC" w:rsidRDefault="000A0B6E" w:rsidP="00CE335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0A0B6E" w:rsidRPr="007D47BC" w:rsidRDefault="000A0B6E" w:rsidP="00CE335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</w:t>
      </w:r>
    </w:p>
    <w:p w:rsidR="000A0B6E" w:rsidRPr="007D47BC" w:rsidRDefault="000A0B6E" w:rsidP="00CE335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0A0B6E" w:rsidRPr="007D47BC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jc w:val="right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0A0B6E" w:rsidRPr="007D47BC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jc w:val="right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0A0B6E" w:rsidRPr="007D47BC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jc w:val="right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0A0B6E" w:rsidRPr="007D47BC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jc w:val="right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0A0B6E" w:rsidRPr="007D47BC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jc w:val="right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0A0B6E" w:rsidRPr="007D47BC" w:rsidRDefault="000A0B6E" w:rsidP="00CE3356">
      <w:pPr>
        <w:shd w:val="clear" w:color="auto" w:fill="FFFFFF"/>
        <w:tabs>
          <w:tab w:val="left" w:pos="9355"/>
        </w:tabs>
        <w:spacing w:after="0" w:line="240" w:lineRule="auto"/>
        <w:ind w:right="-143"/>
        <w:jc w:val="right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0A0B6E" w:rsidRPr="007D47BC" w:rsidRDefault="000A0B6E" w:rsidP="00CE3356">
      <w:pPr>
        <w:shd w:val="clear" w:color="auto" w:fill="FFFFFF"/>
        <w:spacing w:after="0" w:line="240" w:lineRule="auto"/>
        <w:ind w:right="4819"/>
        <w:jc w:val="both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   </w:t>
      </w:r>
    </w:p>
    <w:p w:rsidR="000A0B6E" w:rsidRPr="007D47BC" w:rsidRDefault="000A0B6E" w:rsidP="00CE3356">
      <w:pPr>
        <w:shd w:val="clear" w:color="auto" w:fill="FFFFFF"/>
        <w:spacing w:after="0" w:line="240" w:lineRule="auto"/>
        <w:ind w:right="4819"/>
        <w:jc w:val="both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0A0B6E" w:rsidRDefault="000A0B6E" w:rsidP="00CE3356">
      <w:pPr>
        <w:shd w:val="clear" w:color="auto" w:fill="FFFFFF"/>
        <w:spacing w:after="0" w:line="240" w:lineRule="auto"/>
        <w:ind w:right="4819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0A0B6E" w:rsidRDefault="000A0B6E" w:rsidP="00CE3356">
      <w:pPr>
        <w:shd w:val="clear" w:color="auto" w:fill="FFFFFF"/>
        <w:spacing w:after="0" w:line="240" w:lineRule="auto"/>
        <w:ind w:right="4819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spacing w:after="0" w:line="240" w:lineRule="auto"/>
        <w:ind w:right="4819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spacing w:after="0" w:line="240" w:lineRule="auto"/>
        <w:ind w:right="4819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spacing w:after="0" w:line="240" w:lineRule="auto"/>
        <w:ind w:right="4819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spacing w:after="0" w:line="240" w:lineRule="auto"/>
        <w:ind w:right="4819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spacing w:after="0" w:line="240" w:lineRule="auto"/>
        <w:ind w:right="4819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spacing w:after="0" w:line="240" w:lineRule="auto"/>
        <w:ind w:right="4819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spacing w:after="0" w:line="240" w:lineRule="auto"/>
        <w:ind w:right="4819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CE3356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Pr="00EC15D1" w:rsidRDefault="000A0B6E" w:rsidP="00CE3356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 w:rsidRPr="00EC15D1">
        <w:rPr>
          <w:rFonts w:ascii="Times New Roman" w:hAnsi="Times New Roman"/>
          <w:color w:val="333333"/>
          <w:sz w:val="28"/>
          <w:szCs w:val="28"/>
          <w:lang w:val="uk-UA" w:eastAsia="ru-RU"/>
        </w:rPr>
        <w:t>Великі Низгірці</w:t>
      </w:r>
    </w:p>
    <w:p w:rsidR="000A0B6E" w:rsidRPr="00EC15D1" w:rsidRDefault="000A0B6E" w:rsidP="00CE3356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 w:rsidRPr="00EC15D1">
        <w:rPr>
          <w:rFonts w:ascii="Times New Roman" w:hAnsi="Times New Roman"/>
          <w:color w:val="333333"/>
          <w:sz w:val="28"/>
          <w:szCs w:val="28"/>
          <w:lang w:val="uk-UA" w:eastAsia="ru-RU"/>
        </w:rPr>
        <w:t>20</w:t>
      </w:r>
      <w:r w:rsidR="002A53C7">
        <w:rPr>
          <w:rFonts w:ascii="Times New Roman" w:hAnsi="Times New Roman"/>
          <w:color w:val="333333"/>
          <w:sz w:val="28"/>
          <w:szCs w:val="28"/>
          <w:lang w:val="uk-UA" w:eastAsia="ru-RU"/>
        </w:rPr>
        <w:t>20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4819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</w:p>
    <w:p w:rsidR="000A0B6E" w:rsidRDefault="000A0B6E" w:rsidP="007268AF">
      <w:pPr>
        <w:shd w:val="clear" w:color="auto" w:fill="FFFFFF"/>
        <w:spacing w:after="0" w:line="240" w:lineRule="auto"/>
        <w:ind w:right="4819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7268AF">
      <w:pPr>
        <w:shd w:val="clear" w:color="auto" w:fill="FFFFFF"/>
        <w:spacing w:after="0" w:line="240" w:lineRule="auto"/>
        <w:ind w:right="4819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7268AF">
      <w:pPr>
        <w:shd w:val="clear" w:color="auto" w:fill="FFFFFF"/>
        <w:spacing w:after="0" w:line="240" w:lineRule="auto"/>
        <w:ind w:right="4819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Pr="00672D70" w:rsidRDefault="000A0B6E" w:rsidP="007268AF">
      <w:pPr>
        <w:shd w:val="clear" w:color="auto" w:fill="FFFFFF"/>
        <w:spacing w:after="0" w:line="240" w:lineRule="auto"/>
        <w:ind w:right="4819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І. Загальні положення освітньої програми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 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Освітня програма передбача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є:</w:t>
      </w:r>
      <w:proofErr w:type="gramEnd"/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        формування основ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соц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іальної адаптації та життєвої компетентності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дитини;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        виховання елементів природодоцільного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св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ітогляду, розвиток позитивного емоційно-ціннісного ставлення до довкілля;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        утвердження емоційно-ціннісного ставлення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до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практичної та духовної діяльності людини, розвиток потреби в реалізації власних творчих здібностей.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  Для 1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-</w:t>
      </w:r>
      <w:r w:rsidR="002A53C7"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класу – складена за Типовими освітніми програмами для закладів загальної середньої освіти (1-4 класи), розробленою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п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ід керівництвом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О.Я.Савченко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– Нова українська школа, затвердженою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наказом 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Міністерства освіти і науки України 2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1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.0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.2018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№268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.          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  Для 4 клас</w:t>
      </w:r>
      <w:r w:rsidR="002A53C7">
        <w:rPr>
          <w:rFonts w:ascii="Times New Roman" w:hAnsi="Times New Roman"/>
          <w:color w:val="333333"/>
          <w:sz w:val="28"/>
          <w:szCs w:val="28"/>
          <w:lang w:eastAsia="ru-RU"/>
        </w:rPr>
        <w:t>у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– складена за Типовими освітніми програмами закладів загальної середньої освіти І ступеня, затвердженими наказом Міністерства освіти і науки України від 20.04.2018 № 407, додаток 2.</w:t>
      </w:r>
    </w:p>
    <w:p w:rsidR="000A0B6E" w:rsidRDefault="00B573D8" w:rsidP="00672D7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   Для 5,</w:t>
      </w:r>
      <w:r w:rsidR="000A0B6E">
        <w:rPr>
          <w:rFonts w:ascii="Times New Roman" w:hAnsi="Times New Roman"/>
          <w:color w:val="333333"/>
          <w:sz w:val="28"/>
          <w:szCs w:val="28"/>
          <w:lang w:eastAsia="ru-RU"/>
        </w:rPr>
        <w:t>6</w:t>
      </w:r>
      <w:r w:rsidR="000A0B6E" w:rsidRPr="00672D70"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 w:rsidR="002A53C7">
        <w:rPr>
          <w:rFonts w:ascii="Times New Roman" w:hAnsi="Times New Roman"/>
          <w:color w:val="333333"/>
          <w:sz w:val="28"/>
          <w:szCs w:val="28"/>
          <w:lang w:eastAsia="ru-RU"/>
        </w:rPr>
        <w:t>7</w:t>
      </w:r>
      <w:r w:rsidR="000A0B6E"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,9 класів – складена за Типовими освітніми програмами закладів загальної середньої освіти ІІ ступеня, затвердженими наказом Міністерства освіти і науки України від 20.04.2018 № 405, додаток </w:t>
      </w:r>
      <w:r w:rsidR="000A0B6E">
        <w:rPr>
          <w:rFonts w:ascii="Times New Roman" w:hAnsi="Times New Roman"/>
          <w:color w:val="333333"/>
          <w:sz w:val="28"/>
          <w:szCs w:val="28"/>
          <w:lang w:eastAsia="ru-RU"/>
        </w:rPr>
        <w:t>12</w:t>
      </w:r>
      <w:r w:rsidR="000A0B6E" w:rsidRPr="00672D70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0A0B6E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Для </w:t>
      </w:r>
      <w:r w:rsidR="002A53C7">
        <w:rPr>
          <w:rFonts w:ascii="Times New Roman" w:hAnsi="Times New Roman"/>
          <w:color w:val="333333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клас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у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– складена за Типовими освітніми програмами закладів загальної середньої освіти ІІ ступеня, затвердженими наказом Міністерства освіти і науки України від 20.04.2018 № 405, додаток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1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Ключові компетентності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 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1.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Спілкування державною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(і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р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ідною у разі відмінності) мовами. Це вміння усно і письмово висловлювати й тлумачити поняття, думки, почуття, факти та погляди (через слухання, говоріння, читання, письмо, застосування мультимедійних засобів). Здатність реагувати мовними засобами на повний спектр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соц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іальних і культурних явищ – у навчанні, на роботі, вдома, у вільний час. Усвідомлення ролі ефективного спілкування.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2.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Спілкування іноземними мовами.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Уміння належно розуміти висловлене іноземною мовою, усно і письмово висловлювати і тлумачити поняття, думки, почуття, факти та погляди (через слухання, говоріння, читання і письмо) у широкому діапазоні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соц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іальних і культурних контекстів. Уміння посередницької діяльності та міжкультурного спілкування.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3.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Математична грамотність.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Уміння застосовувати математичні (числові та геометричні) методи для вирішення прикладних завдань у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р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ізних сферах діяльності. Здатність до розуміння і використання простих математичних моделей. Уміння будувати такі моделі для вирішення проблем.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4.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Компетентності в природничих науках і технологіях.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Наукове розуміння природи і сучасних технологій, а також здатність застосовувати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його в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практичній діяльності. Уміння застосовувати науковий метод, спостерігати, аналізувати, формулювати гіпотези, збирати дані, проводити експерименти, аналізувати результати.</w:t>
      </w:r>
    </w:p>
    <w:p w:rsidR="000A0B6E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5.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Інформаційно-цифрова компетентність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передбачає впевнене, а водночас </w:t>
      </w:r>
    </w:p>
    <w:p w:rsidR="000A0B6E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A0B6E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A0B6E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критичне застосування інформаційно-комунікаційних технологій (ІКТ) для створення, пошуку, обробки, обміну інформацією на роботі, в публічному просторі та приватному спілкуванні. Інформаційна й медіа-грамотність, основи програмування, алгоритмічне мислення, роботи з базами даних, навички безпеки в Інтернеті та кібербезпеці. Розуміння етики роботи з інформацією (авторське право, інтелектуальна власн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сть тощо).</w:t>
      </w:r>
      <w:proofErr w:type="gramEnd"/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6.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Уміння навчатися впродовж життя.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Здатність до пошуку та засвоєння нових знань, набуття нових вмінь і навичок, організації навчального процесу (власного і колективного), зокрема через ефективне керування ресурсами та інформаційними потоками, вміння визначати навчальні цілі та способи їх досягнення, вибудовувати свою навчальну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траєктор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ію, оцінювати власні результати навчання, навчатися впродовж життя.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7.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Соц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іальні і громадянські компетентності.</w:t>
      </w:r>
      <w:r w:rsidRPr="00672D70">
        <w:rPr>
          <w:rFonts w:ascii="Times New Roman" w:hAnsi="Times New Roman"/>
          <w:color w:val="333333"/>
          <w:sz w:val="28"/>
          <w:u w:val="single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Усі форми поведінки, які потрібні для ефективної та конструктивної участі у громадському житті, на роботі. Уміння працювати з іншими на результат, попереджати і розв’язувати конфлікти, досягати компромісів.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8.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П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ідприємливість.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Уміння генерувати нові ідеї й ініціативи та втілювати їх у життя з метою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п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ідвищення як власного соціального статусу та добробуту, так і розвитку суспільства і держави. Здатність до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п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ідприємницького ризику.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9.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Загальнокультурна грамотність.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Здатність розуміти твори мистецтва, формувати власні мистецькі смаки, самостійно виражати ідеї, досвід та почуття за допомогою мистецтва. Ця компетентність передбачає глибоке розуміння власної національної ідентичності як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п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ідґрунтя відкритого ставлення та поваги до розмаїття культурного вираження інших.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10.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Екологічна грамотність і здорове життя.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Уміння розумно та раціонально користуватися природними ресурсами в рамках сталого розвитку, усвідомлення ролі навколишнього середовища для життя і здоров’я людини, здатність і бажання дотримуватися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здорового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способу життя.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Наскрізні лінії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Наскрізні лінії є засобом інтеграції ключових і загальнопредметних компетентностей, навчальних предметі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в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та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предметних циклів; вони враховуватимуться при формуванні шкільного середовища.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Наскрізні лінії є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соц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іально значимими надпредметними темами, які допомагають формуванню в учнів уявлень про суспільство в цілому, розвивають здатність застосовувати отримані знання у різних ситуаціях.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Мета наскрізних ліній – «сфокусувати» увагу й зусилля вчителів-предметників, класних керівників, зрештою, усього педагогічного колективу на досягненні життєво важливої для учня й суспільства мети, увиразнити ключові компетентності.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1.      Для наскрізної лінії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«Екологічна безпека та сталий розвиток»</w:t>
      </w:r>
      <w:r w:rsidRPr="00672D70">
        <w:rPr>
          <w:rFonts w:ascii="Times New Roman" w:hAnsi="Times New Roman"/>
          <w:color w:val="333333"/>
          <w:sz w:val="28"/>
          <w:u w:val="single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– це формування в учнів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соц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іальної активності, відповідальності й екологічної свідомості, у результаті яких вони дбайливо й відповідально ставитимуться до довкілля, усвідомлюючи важливіcть сталого розвитку для збереження довкілля й розвитку суспільства.</w:t>
      </w:r>
    </w:p>
    <w:p w:rsidR="000A0B6E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2.      Метою вивчення наскрізної лінії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«Громадянська відповідальність»</w:t>
      </w:r>
      <w:r w:rsidRPr="00672D70">
        <w:rPr>
          <w:rFonts w:ascii="Times New Roman" w:hAnsi="Times New Roman"/>
          <w:color w:val="333333"/>
          <w:sz w:val="28"/>
          <w:u w:val="single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є формування відповідального члена громади й суспільства, який розуміє </w:t>
      </w:r>
    </w:p>
    <w:p w:rsidR="000A0B6E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A0B6E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A0B6E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принципи й механізми його функціонування, а також важливість національної ініціативи. Ця наскрізна лінія освоюється через колективну діяльність –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досл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ідницькі роботи, роботи в групі, проекти тощо, яка розвиває в учнів готовність до співпраці, толерантність щодо різноманітних способів діяльності і думок.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3.      Завданням наскрізної лінії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«Здоров'я і безпека»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є становлення учня як емоційно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ст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ійкого члена суспільства, здатного вести здоровий спосіб життя і формувати навколо себе безпечне життєве середовище.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4.     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Вивчення наскрізної лінії</w:t>
      </w:r>
      <w:r w:rsidRPr="00672D70">
        <w:rPr>
          <w:rFonts w:ascii="Times New Roman" w:hAnsi="Times New Roman"/>
          <w:color w:val="333333"/>
          <w:sz w:val="28"/>
          <w:lang w:eastAsia="ru-RU"/>
        </w:rPr>
        <w:t> </w:t>
      </w:r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«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П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ідприємливість і фінансова грамотність»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забезпечить краще розуміння молодим поколінням українців практичних аспектів фінансових питань (здійснення заощаджень, інвестування, запозичення, страхування, кредитування тощо); сприятиме розвиткові лідерських ініціатив, здатності успішно діяти в технологічному швидкозмінному середовищі.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 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ІІ. Пояснювальна записка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 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   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Великонизгірец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ька загальноосвітня школа І-ІІІ ступенів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Семенів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ської сільської ради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Житомир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ської області. Форма власності комунальна.</w:t>
      </w:r>
    </w:p>
    <w:p w:rsidR="000A0B6E" w:rsidRPr="007D0367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  Згідно   Закону України “Про загальну середню освіту” в 201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9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/20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20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навчальному році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Великонизгірец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ька загальноосвітня школа І-ІІІ ступені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в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Семенів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ської сільської ради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Житомир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ської області працюватиме по загально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освітньому напрямку з вивченням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мов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нац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іональних меншин 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у 5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, 6, 8, 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9 класах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.</w:t>
      </w:r>
    </w:p>
    <w:p w:rsidR="000A0B6E" w:rsidRPr="00672D70" w:rsidRDefault="000A0B6E" w:rsidP="00FB5DB5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      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                 </w:t>
      </w: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Мережа класі</w:t>
      </w:r>
      <w:proofErr w:type="gramStart"/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в</w:t>
      </w:r>
      <w:proofErr w:type="gramEnd"/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 xml:space="preserve"> та учнів</w:t>
      </w:r>
    </w:p>
    <w:tbl>
      <w:tblPr>
        <w:tblpPr w:leftFromText="180" w:rightFromText="180" w:vertAnchor="text"/>
        <w:tblW w:w="8460" w:type="dxa"/>
        <w:tblCellMar>
          <w:left w:w="0" w:type="dxa"/>
          <w:right w:w="0" w:type="dxa"/>
        </w:tblCellMar>
        <w:tblLook w:val="00A0"/>
      </w:tblPr>
      <w:tblGrid>
        <w:gridCol w:w="2202"/>
        <w:gridCol w:w="614"/>
        <w:gridCol w:w="513"/>
        <w:gridCol w:w="514"/>
        <w:gridCol w:w="631"/>
        <w:gridCol w:w="588"/>
        <w:gridCol w:w="514"/>
        <w:gridCol w:w="514"/>
        <w:gridCol w:w="514"/>
        <w:gridCol w:w="514"/>
        <w:gridCol w:w="1342"/>
      </w:tblGrid>
      <w:tr w:rsidR="000A0B6E" w:rsidRPr="00EF6B01" w:rsidTr="007D4373">
        <w:trPr>
          <w:trHeight w:val="446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72D70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Клас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AA1FBF" w:rsidP="00672D70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0A0B6E"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72D70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72D70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72D70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72D70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72D70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72D70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72D70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D4373" w:rsidRDefault="000A0B6E" w:rsidP="00672D7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D4373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72D70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</w:t>
            </w:r>
            <w:proofErr w:type="gramEnd"/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школі</w:t>
            </w:r>
          </w:p>
        </w:tc>
      </w:tr>
      <w:tr w:rsidR="000A0B6E" w:rsidRPr="00EF6B01" w:rsidTr="007D4373">
        <w:trPr>
          <w:trHeight w:val="446"/>
        </w:trPr>
        <w:tc>
          <w:tcPr>
            <w:tcW w:w="2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7D4373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Хлопчикі</w:t>
            </w:r>
            <w:proofErr w:type="gramStart"/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D38CB" w:rsidRDefault="002A53C7" w:rsidP="007D437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 w:rsidR="00AA1FBF"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D38CB" w:rsidRDefault="002A53C7" w:rsidP="007D437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D38CB" w:rsidRDefault="002A53C7" w:rsidP="007D437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D38CB" w:rsidRDefault="002A53C7" w:rsidP="007D437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D38CB" w:rsidRDefault="000A0B6E" w:rsidP="007D437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 w:rsidRPr="007D38CB"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D38CB" w:rsidRDefault="002A53C7" w:rsidP="007D437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D38CB" w:rsidRDefault="002A53C7" w:rsidP="007D437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D38CB" w:rsidRDefault="002A53C7" w:rsidP="007D437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D38CB" w:rsidRDefault="002A53C7" w:rsidP="007D437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D38CB" w:rsidRDefault="002A53C7" w:rsidP="00C0031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 w:rsidR="00AA1FBF"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28</w:t>
            </w:r>
          </w:p>
        </w:tc>
      </w:tr>
      <w:tr w:rsidR="000A0B6E" w:rsidRPr="00EF6B01" w:rsidTr="007D4373">
        <w:trPr>
          <w:trHeight w:val="446"/>
        </w:trPr>
        <w:tc>
          <w:tcPr>
            <w:tcW w:w="2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7D4373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Дівчаток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D38CB" w:rsidRDefault="002A53C7" w:rsidP="007D437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 w:rsidR="00AA1FBF"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D38CB" w:rsidRDefault="002A53C7" w:rsidP="007D437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D38CB" w:rsidRDefault="000A0B6E" w:rsidP="007D437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 w:rsidRPr="007D38CB"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D38CB" w:rsidRDefault="002A53C7" w:rsidP="007D437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D38CB" w:rsidRDefault="002A53C7" w:rsidP="007D437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D38CB" w:rsidRDefault="002A53C7" w:rsidP="007D437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D38CB" w:rsidRDefault="002A53C7" w:rsidP="007D437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D38CB" w:rsidRDefault="002A53C7" w:rsidP="007D437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D38CB" w:rsidRDefault="002A53C7" w:rsidP="007D437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D38CB" w:rsidRDefault="002A53C7" w:rsidP="007D437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 xml:space="preserve"> </w:t>
            </w:r>
            <w:r w:rsidR="00AA1FBF"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27</w:t>
            </w:r>
          </w:p>
        </w:tc>
      </w:tr>
      <w:tr w:rsidR="000A0B6E" w:rsidRPr="00EF6B01" w:rsidTr="007D4373">
        <w:trPr>
          <w:trHeight w:val="596"/>
        </w:trPr>
        <w:tc>
          <w:tcPr>
            <w:tcW w:w="2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7D4373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Кількість</w:t>
            </w:r>
          </w:p>
          <w:p w:rsidR="000A0B6E" w:rsidRPr="00672D70" w:rsidRDefault="000A0B6E" w:rsidP="007D4373">
            <w:pPr>
              <w:spacing w:after="0" w:line="240" w:lineRule="auto"/>
              <w:ind w:right="-1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учнів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D38CB" w:rsidRDefault="00AA1FBF" w:rsidP="007D437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 xml:space="preserve">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D38CB" w:rsidRDefault="002A53C7" w:rsidP="007D437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D38CB" w:rsidRDefault="002A53C7" w:rsidP="007D437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D38CB" w:rsidRDefault="002A53C7" w:rsidP="007D437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D38CB" w:rsidRDefault="002A53C7" w:rsidP="007D437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D38CB" w:rsidRDefault="000A0B6E" w:rsidP="007D437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 w:rsidRPr="007D38CB"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D38CB" w:rsidRDefault="002A53C7" w:rsidP="007D437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D38CB" w:rsidRDefault="002A53C7" w:rsidP="007D437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D38CB" w:rsidRDefault="002A53C7" w:rsidP="007D437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D38CB" w:rsidRDefault="000A0B6E" w:rsidP="00AA1FB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5</w:t>
            </w:r>
            <w:r w:rsidR="00AA1FBF"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5</w:t>
            </w:r>
          </w:p>
        </w:tc>
      </w:tr>
    </w:tbl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                            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333333"/>
          <w:sz w:val="19"/>
          <w:szCs w:val="19"/>
          <w:lang w:eastAsia="ru-RU"/>
        </w:rPr>
      </w:pP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333333"/>
          <w:sz w:val="19"/>
          <w:szCs w:val="19"/>
          <w:lang w:eastAsia="ru-RU"/>
        </w:rPr>
      </w:pP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333333"/>
          <w:sz w:val="19"/>
          <w:szCs w:val="19"/>
          <w:lang w:eastAsia="ru-RU"/>
        </w:rPr>
      </w:pPr>
    </w:p>
    <w:p w:rsidR="000A0B6E" w:rsidRDefault="000A0B6E" w:rsidP="00672D70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333333"/>
          <w:sz w:val="28"/>
          <w:lang w:eastAsia="ru-RU"/>
        </w:rPr>
      </w:pPr>
    </w:p>
    <w:p w:rsidR="000A0B6E" w:rsidRDefault="000A0B6E" w:rsidP="00672D70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333333"/>
          <w:sz w:val="28"/>
          <w:lang w:eastAsia="ru-RU"/>
        </w:rPr>
      </w:pP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Особливості організації освітнього процесу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u w:val="single"/>
          <w:lang w:eastAsia="ru-RU"/>
        </w:rPr>
        <w:t>Початкова школа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 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    Навчальні плани школи І ступеня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складен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 на основі:</w:t>
      </w:r>
    </w:p>
    <w:p w:rsidR="000A0B6E" w:rsidRPr="00224286" w:rsidRDefault="000A0B6E" w:rsidP="009644D4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- 1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-</w:t>
      </w:r>
      <w:r w:rsidR="002A53C7"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и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за Типовою освітньою програмою для закладів загально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ї середньої освіти (1-4 класи),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7D38CB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розробленої </w:t>
      </w:r>
      <w:proofErr w:type="gramStart"/>
      <w:r w:rsidRPr="007D38CB">
        <w:rPr>
          <w:rFonts w:ascii="Times New Roman" w:hAnsi="Times New Roman"/>
          <w:color w:val="333333"/>
          <w:sz w:val="28"/>
          <w:szCs w:val="28"/>
          <w:lang w:val="uk-UA" w:eastAsia="ru-RU"/>
        </w:rPr>
        <w:t>п</w:t>
      </w:r>
      <w:proofErr w:type="gramEnd"/>
      <w:r w:rsidRPr="007D38CB">
        <w:rPr>
          <w:rFonts w:ascii="Times New Roman" w:hAnsi="Times New Roman"/>
          <w:color w:val="333333"/>
          <w:sz w:val="28"/>
          <w:szCs w:val="28"/>
          <w:lang w:val="uk-UA" w:eastAsia="ru-RU"/>
        </w:rPr>
        <w:t>ід керівництвом О.Я. Савченко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– Нова українська школа, </w:t>
      </w:r>
      <w:r w:rsidRPr="00224286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(затвердженої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наказом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224286">
        <w:rPr>
          <w:rFonts w:ascii="Times New Roman" w:hAnsi="Times New Roman"/>
          <w:color w:val="333333"/>
          <w:sz w:val="28"/>
          <w:szCs w:val="28"/>
          <w:lang w:val="uk-UA" w:eastAsia="ru-RU"/>
        </w:rPr>
        <w:t>Міністерства освіти і науки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224286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України 2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1</w:t>
      </w:r>
      <w:r w:rsidRPr="00224286">
        <w:rPr>
          <w:rFonts w:ascii="Times New Roman" w:hAnsi="Times New Roman"/>
          <w:color w:val="333333"/>
          <w:sz w:val="28"/>
          <w:szCs w:val="28"/>
          <w:lang w:val="uk-UA" w:eastAsia="ru-RU"/>
        </w:rPr>
        <w:t>.0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3</w:t>
      </w:r>
      <w:r w:rsidRPr="00224286">
        <w:rPr>
          <w:rFonts w:ascii="Times New Roman" w:hAnsi="Times New Roman"/>
          <w:color w:val="333333"/>
          <w:sz w:val="28"/>
          <w:szCs w:val="28"/>
          <w:lang w:val="uk-UA" w:eastAsia="ru-RU"/>
        </w:rPr>
        <w:t>.2018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№ 268</w:t>
      </w:r>
      <w:r w:rsidRPr="00224286">
        <w:rPr>
          <w:rFonts w:ascii="Times New Roman" w:hAnsi="Times New Roman"/>
          <w:color w:val="333333"/>
          <w:sz w:val="28"/>
          <w:szCs w:val="28"/>
          <w:lang w:val="uk-UA" w:eastAsia="ru-RU"/>
        </w:rPr>
        <w:t>)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;</w:t>
      </w:r>
    </w:p>
    <w:p w:rsidR="000A0B6E" w:rsidRPr="00FB5DB5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FB5DB5">
        <w:rPr>
          <w:rFonts w:ascii="Times New Roman" w:hAnsi="Times New Roman"/>
          <w:color w:val="333333"/>
          <w:sz w:val="28"/>
          <w:szCs w:val="28"/>
          <w:lang w:val="uk-UA" w:eastAsia="ru-RU"/>
        </w:rPr>
        <w:t>- 4 класи за Типовими освітніми програмами закладів загальної середньої освіти І ступеня, затвердженими наказом Міністерства освіти і науки України від 20.04.2018 № 407, за п’ятиденним робочим тижнем.</w:t>
      </w:r>
    </w:p>
    <w:p w:rsidR="000A0B6E" w:rsidRPr="00F53289" w:rsidRDefault="000A0B6E" w:rsidP="00AA1FBF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</w:t>
      </w:r>
      <w:r w:rsidRPr="00FB5DB5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="00AA1FBF" w:rsidRPr="00F53289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</w:p>
    <w:p w:rsidR="000A0B6E" w:rsidRPr="00F53289" w:rsidRDefault="000A0B6E" w:rsidP="00FB5DB5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 </w:t>
      </w:r>
      <w:r w:rsidRPr="00F53289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</w:t>
      </w:r>
      <w:r w:rsidRPr="00F53289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</w:p>
    <w:p w:rsidR="000A0B6E" w:rsidRPr="00FB780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val="uk-UA" w:eastAsia="ru-RU"/>
        </w:rPr>
      </w:pPr>
    </w:p>
    <w:p w:rsidR="000A0B6E" w:rsidRPr="00F53289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AA1FBF" w:rsidRPr="00F53289" w:rsidRDefault="00AA1FBF" w:rsidP="00672D70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333333"/>
          <w:sz w:val="28"/>
          <w:u w:val="single"/>
          <w:lang w:val="uk-UA" w:eastAsia="ru-RU"/>
        </w:rPr>
      </w:pP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u w:val="single"/>
          <w:lang w:eastAsia="ru-RU"/>
        </w:rPr>
        <w:lastRenderedPageBreak/>
        <w:t>Основна школа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 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   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Навчальні плани школи ІІ ступеня складені на основі Типових освітніх програм закладів загальної середньої освіти ІІ ступеня, затверджених наказом Міністерства освіти і науки України від 20.04.2018 № 405 за п’ятиденним робочим тижнем.</w:t>
      </w:r>
      <w:proofErr w:type="gramEnd"/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 </w:t>
      </w:r>
    </w:p>
    <w:p w:rsidR="000A0B6E" w:rsidRPr="00672D70" w:rsidRDefault="000A0B6E" w:rsidP="001D75C6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Структура 20</w:t>
      </w:r>
      <w:r w:rsidR="00AA1FBF">
        <w:rPr>
          <w:rFonts w:ascii="Times New Roman" w:hAnsi="Times New Roman"/>
          <w:b/>
          <w:bCs/>
          <w:color w:val="333333"/>
          <w:sz w:val="28"/>
          <w:lang w:eastAsia="ru-RU"/>
        </w:rPr>
        <w:t>20</w:t>
      </w: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/20</w:t>
      </w:r>
      <w:r>
        <w:rPr>
          <w:rFonts w:ascii="Times New Roman" w:hAnsi="Times New Roman"/>
          <w:b/>
          <w:bCs/>
          <w:color w:val="333333"/>
          <w:sz w:val="28"/>
          <w:lang w:eastAsia="ru-RU"/>
        </w:rPr>
        <w:t>2</w:t>
      </w:r>
      <w:r w:rsidR="00AA1FBF">
        <w:rPr>
          <w:rFonts w:ascii="Times New Roman" w:hAnsi="Times New Roman"/>
          <w:b/>
          <w:bCs/>
          <w:color w:val="333333"/>
          <w:sz w:val="28"/>
          <w:lang w:eastAsia="ru-RU"/>
        </w:rPr>
        <w:t>1</w:t>
      </w: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 xml:space="preserve"> навчального року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0A0B6E" w:rsidRPr="00672D70" w:rsidRDefault="000A0B6E" w:rsidP="00672D70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1.Початок та закінчення навчального року.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Відповідно до статті 16 Закону України «Про загальну середню освіту» 20</w:t>
      </w:r>
      <w:r w:rsidR="00AA1FBF">
        <w:rPr>
          <w:rFonts w:ascii="Times New Roman" w:hAnsi="Times New Roman"/>
          <w:color w:val="333333"/>
          <w:sz w:val="28"/>
          <w:szCs w:val="28"/>
          <w:lang w:eastAsia="ru-RU"/>
        </w:rPr>
        <w:t>20-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20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2</w:t>
      </w:r>
      <w:r w:rsidR="00AA1FBF">
        <w:rPr>
          <w:rFonts w:ascii="Times New Roman" w:hAnsi="Times New Roman"/>
          <w:color w:val="333333"/>
          <w:sz w:val="28"/>
          <w:szCs w:val="28"/>
          <w:lang w:eastAsia="ru-RU"/>
        </w:rPr>
        <w:t>1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навчальний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р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ік розпочнеться </w:t>
      </w:r>
      <w:r w:rsidR="002A53C7">
        <w:rPr>
          <w:rFonts w:ascii="Times New Roman" w:hAnsi="Times New Roman"/>
          <w:color w:val="333333"/>
          <w:sz w:val="28"/>
          <w:szCs w:val="28"/>
          <w:lang w:eastAsia="ru-RU"/>
        </w:rPr>
        <w:t>1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вересня 20</w:t>
      </w:r>
      <w:r w:rsidR="002A53C7">
        <w:rPr>
          <w:rFonts w:ascii="Times New Roman" w:hAnsi="Times New Roman"/>
          <w:color w:val="333333"/>
          <w:sz w:val="28"/>
          <w:szCs w:val="28"/>
          <w:lang w:eastAsia="ru-RU"/>
        </w:rPr>
        <w:t>20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року святом – День знань – і закінчиться не пізніше 1 липня 20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2</w:t>
      </w:r>
      <w:r w:rsidR="002A53C7">
        <w:rPr>
          <w:rFonts w:ascii="Times New Roman" w:hAnsi="Times New Roman"/>
          <w:color w:val="333333"/>
          <w:sz w:val="28"/>
          <w:szCs w:val="28"/>
          <w:lang w:eastAsia="ru-RU"/>
        </w:rPr>
        <w:t>1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року.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0A0B6E" w:rsidRPr="00672D70" w:rsidRDefault="000A0B6E" w:rsidP="00672D70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2.Поді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л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 семестри.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Навчальні заняття для учнів 1-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9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класів організовуються за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три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местровою системою: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 семестр – з 0</w:t>
      </w:r>
      <w:r w:rsidR="002A53C7">
        <w:rPr>
          <w:rFonts w:ascii="Times New Roman" w:hAnsi="Times New Roman"/>
          <w:color w:val="333333"/>
          <w:sz w:val="28"/>
          <w:szCs w:val="28"/>
          <w:lang w:eastAsia="ru-RU"/>
        </w:rPr>
        <w:t>1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вересня по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2</w:t>
      </w:r>
      <w:r w:rsidR="00245FF8">
        <w:rPr>
          <w:rFonts w:ascii="Times New Roman" w:hAnsi="Times New Roman"/>
          <w:color w:val="333333"/>
          <w:sz w:val="28"/>
          <w:szCs w:val="28"/>
          <w:lang w:val="uk-UA" w:eastAsia="ru-RU"/>
        </w:rPr>
        <w:t>9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грудня 20</w:t>
      </w:r>
      <w:r w:rsidR="00245FF8">
        <w:rPr>
          <w:rFonts w:ascii="Times New Roman" w:hAnsi="Times New Roman"/>
          <w:color w:val="333333"/>
          <w:sz w:val="28"/>
          <w:szCs w:val="28"/>
          <w:lang w:val="uk-UA" w:eastAsia="ru-RU"/>
        </w:rPr>
        <w:t>20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року,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ІІ семестр – </w:t>
      </w:r>
      <w:r w:rsidRPr="00FB5DB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з </w:t>
      </w:r>
      <w:r w:rsidR="00245FF8">
        <w:rPr>
          <w:rFonts w:ascii="Times New Roman" w:hAnsi="Times New Roman"/>
          <w:color w:val="333333"/>
          <w:sz w:val="28"/>
          <w:szCs w:val="28"/>
          <w:lang w:val="uk-UA" w:eastAsia="ru-RU"/>
        </w:rPr>
        <w:t>11</w:t>
      </w:r>
      <w:r w:rsidRPr="00FB5DB5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FB5DB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січня по </w:t>
      </w:r>
      <w:r w:rsidRPr="00FB5DB5">
        <w:rPr>
          <w:rFonts w:ascii="Times New Roman" w:hAnsi="Times New Roman"/>
          <w:color w:val="333333"/>
          <w:sz w:val="28"/>
          <w:szCs w:val="28"/>
          <w:lang w:val="uk-UA" w:eastAsia="ru-RU"/>
        </w:rPr>
        <w:t>3</w:t>
      </w:r>
      <w:r w:rsidR="002A53C7">
        <w:rPr>
          <w:rFonts w:ascii="Times New Roman" w:hAnsi="Times New Roman"/>
          <w:color w:val="333333"/>
          <w:sz w:val="28"/>
          <w:szCs w:val="28"/>
          <w:lang w:val="uk-UA" w:eastAsia="ru-RU"/>
        </w:rPr>
        <w:t>1</w:t>
      </w:r>
      <w:r w:rsidRPr="00FB5DB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травня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2</w:t>
      </w:r>
      <w:r w:rsidR="002A53C7">
        <w:rPr>
          <w:rFonts w:ascii="Times New Roman" w:hAnsi="Times New Roman"/>
          <w:color w:val="333333"/>
          <w:sz w:val="28"/>
          <w:szCs w:val="28"/>
          <w:lang w:eastAsia="ru-RU"/>
        </w:rPr>
        <w:t>1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року.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0A0B6E" w:rsidRPr="00672D70" w:rsidRDefault="000A0B6E" w:rsidP="00672D70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3.Проведення канікул.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Впродовж навчального року для учнів 1-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9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класів проводяться канікули:</w:t>
      </w:r>
    </w:p>
    <w:p w:rsidR="000A0B6E" w:rsidRPr="003E1BDB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-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осінні - з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="00245FF8">
        <w:rPr>
          <w:rFonts w:ascii="Times New Roman" w:hAnsi="Times New Roman"/>
          <w:color w:val="333333"/>
          <w:sz w:val="28"/>
          <w:szCs w:val="28"/>
          <w:lang w:val="uk-UA" w:eastAsia="ru-RU"/>
        </w:rPr>
        <w:t>12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1</w:t>
      </w:r>
      <w:r w:rsidR="00245FF8">
        <w:rPr>
          <w:rFonts w:ascii="Times New Roman" w:hAnsi="Times New Roman"/>
          <w:color w:val="333333"/>
          <w:sz w:val="28"/>
          <w:szCs w:val="28"/>
          <w:lang w:val="uk-UA" w:eastAsia="ru-RU"/>
        </w:rPr>
        <w:t>8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жовтня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та з </w:t>
      </w:r>
      <w:r w:rsidR="00245FF8">
        <w:rPr>
          <w:rFonts w:ascii="Times New Roman" w:hAnsi="Times New Roman"/>
          <w:color w:val="333333"/>
          <w:sz w:val="28"/>
          <w:szCs w:val="28"/>
          <w:lang w:val="uk-UA" w:eastAsia="ru-RU"/>
        </w:rPr>
        <w:t>23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по 2</w:t>
      </w:r>
      <w:r w:rsidR="00245FF8">
        <w:rPr>
          <w:rFonts w:ascii="Times New Roman" w:hAnsi="Times New Roman"/>
          <w:color w:val="333333"/>
          <w:sz w:val="28"/>
          <w:szCs w:val="28"/>
          <w:lang w:val="uk-UA" w:eastAsia="ru-RU"/>
        </w:rPr>
        <w:t>9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листопада;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зимові - з </w:t>
      </w:r>
      <w:r w:rsidR="00245FF8">
        <w:rPr>
          <w:rFonts w:ascii="Times New Roman" w:hAnsi="Times New Roman"/>
          <w:color w:val="333333"/>
          <w:sz w:val="28"/>
          <w:szCs w:val="28"/>
          <w:lang w:val="uk-UA" w:eastAsia="ru-RU"/>
        </w:rPr>
        <w:t>30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грудня</w:t>
      </w:r>
      <w:r w:rsidR="00245FF8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20</w:t>
      </w:r>
      <w:r w:rsidR="00245FF8">
        <w:rPr>
          <w:rFonts w:ascii="Times New Roman" w:hAnsi="Times New Roman"/>
          <w:color w:val="333333"/>
          <w:sz w:val="28"/>
          <w:szCs w:val="28"/>
          <w:lang w:val="uk-UA" w:eastAsia="ru-RU"/>
        </w:rPr>
        <w:t>20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року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по </w:t>
      </w:r>
      <w:r w:rsidR="00245FF8">
        <w:rPr>
          <w:rFonts w:ascii="Times New Roman" w:hAnsi="Times New Roman"/>
          <w:color w:val="333333"/>
          <w:sz w:val="28"/>
          <w:szCs w:val="28"/>
          <w:lang w:val="uk-UA" w:eastAsia="ru-RU"/>
        </w:rPr>
        <w:t>10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січня 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20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2</w:t>
      </w:r>
      <w:r w:rsidR="00245FF8">
        <w:rPr>
          <w:rFonts w:ascii="Times New Roman" w:hAnsi="Times New Roman"/>
          <w:color w:val="333333"/>
          <w:sz w:val="28"/>
          <w:szCs w:val="28"/>
          <w:lang w:val="uk-UA" w:eastAsia="ru-RU"/>
        </w:rPr>
        <w:t>1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року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та з 1</w:t>
      </w:r>
      <w:r w:rsidR="00245FF8">
        <w:rPr>
          <w:rFonts w:ascii="Times New Roman" w:hAnsi="Times New Roman"/>
          <w:color w:val="333333"/>
          <w:sz w:val="28"/>
          <w:szCs w:val="28"/>
          <w:lang w:val="uk-UA" w:eastAsia="ru-RU"/>
        </w:rPr>
        <w:t>5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2</w:t>
      </w:r>
      <w:r w:rsidR="00245FF8">
        <w:rPr>
          <w:rFonts w:ascii="Times New Roman" w:hAnsi="Times New Roman"/>
          <w:color w:val="333333"/>
          <w:sz w:val="28"/>
          <w:szCs w:val="28"/>
          <w:lang w:val="uk-UA" w:eastAsia="ru-RU"/>
        </w:rPr>
        <w:t>1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  <w:proofErr w:type="gramStart"/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лютого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весняні - з </w:t>
      </w:r>
      <w:r w:rsidR="00245FF8">
        <w:rPr>
          <w:rFonts w:ascii="Times New Roman" w:hAnsi="Times New Roman"/>
          <w:color w:val="333333"/>
          <w:sz w:val="28"/>
          <w:szCs w:val="28"/>
          <w:lang w:val="uk-UA" w:eastAsia="ru-RU"/>
        </w:rPr>
        <w:t>29.03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 </w:t>
      </w:r>
      <w:r w:rsidR="00245FF8">
        <w:rPr>
          <w:rFonts w:ascii="Times New Roman" w:hAnsi="Times New Roman"/>
          <w:color w:val="333333"/>
          <w:sz w:val="28"/>
          <w:szCs w:val="28"/>
          <w:lang w:val="uk-UA" w:eastAsia="ru-RU"/>
        </w:rPr>
        <w:t>04.04.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20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2</w:t>
      </w:r>
      <w:r w:rsidR="00705872">
        <w:rPr>
          <w:rFonts w:ascii="Times New Roman" w:hAnsi="Times New Roman"/>
          <w:color w:val="333333"/>
          <w:sz w:val="28"/>
          <w:szCs w:val="28"/>
          <w:lang w:val="uk-UA" w:eastAsia="ru-RU"/>
        </w:rPr>
        <w:t>1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року.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0A0B6E" w:rsidRPr="00672D70" w:rsidRDefault="000A0B6E" w:rsidP="00672D70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Навчальні екскурсії та навчальна практика проводяться згідно додатку до листа МОН України від 06.02.08 №1/9-61 «Методичні рекомендації щодо організації навчально-виховного процесу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п</w:t>
      </w:r>
      <w:proofErr w:type="gramEnd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ід час проведення навчальних екскурсій та навчальної практики учнів загальноосвітніх навчальних закладів».</w:t>
      </w:r>
    </w:p>
    <w:p w:rsidR="000A0B6E" w:rsidRPr="00672D70" w:rsidRDefault="000A0B6E" w:rsidP="001D75C6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333333"/>
          <w:sz w:val="19"/>
          <w:szCs w:val="19"/>
          <w:lang w:eastAsia="ru-RU"/>
        </w:rPr>
      </w:pPr>
    </w:p>
    <w:p w:rsidR="000A0B6E" w:rsidRPr="00672D70" w:rsidRDefault="000A0B6E" w:rsidP="00672D7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</w:p>
    <w:p w:rsidR="000A0B6E" w:rsidRPr="00672D70" w:rsidRDefault="000A0B6E" w:rsidP="00672D7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2A53C7" w:rsidRDefault="000A0B6E" w:rsidP="00260D8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 </w:t>
      </w:r>
      <w:r w:rsidR="00260D8A">
        <w:rPr>
          <w:rFonts w:ascii="Times New Roman" w:hAnsi="Times New Roman"/>
          <w:b/>
          <w:bCs/>
          <w:color w:val="333333"/>
          <w:sz w:val="28"/>
          <w:lang w:eastAsia="ru-RU"/>
        </w:rPr>
        <w:t xml:space="preserve">                                           </w:t>
      </w:r>
    </w:p>
    <w:p w:rsidR="002A53C7" w:rsidRDefault="002A53C7" w:rsidP="00260D8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lang w:eastAsia="ru-RU"/>
        </w:rPr>
      </w:pPr>
    </w:p>
    <w:p w:rsidR="002A53C7" w:rsidRDefault="002A53C7" w:rsidP="00260D8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lang w:eastAsia="ru-RU"/>
        </w:rPr>
      </w:pPr>
    </w:p>
    <w:p w:rsidR="002A53C7" w:rsidRDefault="002A53C7" w:rsidP="00260D8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lang w:eastAsia="ru-RU"/>
        </w:rPr>
      </w:pPr>
    </w:p>
    <w:p w:rsidR="002A53C7" w:rsidRDefault="002A53C7" w:rsidP="00260D8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lang w:eastAsia="ru-RU"/>
        </w:rPr>
      </w:pPr>
    </w:p>
    <w:p w:rsidR="002A53C7" w:rsidRDefault="002A53C7" w:rsidP="00260D8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lang w:eastAsia="ru-RU"/>
        </w:rPr>
      </w:pPr>
    </w:p>
    <w:p w:rsidR="002A53C7" w:rsidRDefault="002A53C7" w:rsidP="00260D8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lang w:eastAsia="ru-RU"/>
        </w:rPr>
      </w:pPr>
    </w:p>
    <w:p w:rsidR="002A53C7" w:rsidRDefault="002A53C7" w:rsidP="00260D8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lang w:eastAsia="ru-RU"/>
        </w:rPr>
      </w:pPr>
    </w:p>
    <w:p w:rsidR="002A53C7" w:rsidRDefault="002A53C7" w:rsidP="00260D8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lang w:eastAsia="ru-RU"/>
        </w:rPr>
      </w:pPr>
    </w:p>
    <w:p w:rsidR="002A53C7" w:rsidRDefault="002A53C7" w:rsidP="00260D8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lang w:eastAsia="ru-RU"/>
        </w:rPr>
      </w:pPr>
    </w:p>
    <w:p w:rsidR="002A53C7" w:rsidRDefault="002A53C7" w:rsidP="00260D8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lang w:eastAsia="ru-RU"/>
        </w:rPr>
      </w:pPr>
    </w:p>
    <w:p w:rsidR="002A53C7" w:rsidRDefault="002A53C7" w:rsidP="00260D8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lang w:eastAsia="ru-RU"/>
        </w:rPr>
      </w:pPr>
    </w:p>
    <w:p w:rsidR="002A53C7" w:rsidRDefault="002A53C7" w:rsidP="00260D8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lang w:eastAsia="ru-RU"/>
        </w:rPr>
      </w:pPr>
    </w:p>
    <w:p w:rsidR="002A53C7" w:rsidRDefault="002A53C7" w:rsidP="00260D8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lang w:eastAsia="ru-RU"/>
        </w:rPr>
      </w:pPr>
    </w:p>
    <w:p w:rsidR="002A53C7" w:rsidRDefault="002A53C7" w:rsidP="00260D8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lang w:eastAsia="ru-RU"/>
        </w:rPr>
      </w:pPr>
    </w:p>
    <w:p w:rsidR="002A53C7" w:rsidRDefault="002A53C7" w:rsidP="00260D8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lang w:eastAsia="ru-RU"/>
        </w:rPr>
      </w:pPr>
    </w:p>
    <w:p w:rsidR="00AA1FBF" w:rsidRDefault="002A53C7" w:rsidP="00260D8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lang w:eastAsia="ru-RU"/>
        </w:rPr>
        <w:t xml:space="preserve">                                         </w:t>
      </w:r>
    </w:p>
    <w:p w:rsidR="00AA1FBF" w:rsidRDefault="00AA1FBF" w:rsidP="00260D8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8"/>
          <w:lang w:eastAsia="ru-RU"/>
        </w:rPr>
      </w:pPr>
    </w:p>
    <w:p w:rsidR="000A0B6E" w:rsidRPr="00224286" w:rsidRDefault="00AA1FBF" w:rsidP="00260D8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val="uk-UA" w:eastAsia="ru-RU"/>
        </w:rPr>
      </w:pPr>
      <w:r>
        <w:rPr>
          <w:rFonts w:ascii="Times New Roman" w:hAnsi="Times New Roman"/>
          <w:b/>
          <w:bCs/>
          <w:color w:val="333333"/>
          <w:sz w:val="28"/>
          <w:lang w:eastAsia="ru-RU"/>
        </w:rPr>
        <w:t xml:space="preserve">                                      </w:t>
      </w:r>
      <w:r w:rsidR="000A0B6E" w:rsidRPr="00224286">
        <w:rPr>
          <w:rFonts w:ascii="Times New Roman" w:hAnsi="Times New Roman"/>
          <w:b/>
          <w:bCs/>
          <w:color w:val="333333"/>
          <w:sz w:val="28"/>
          <w:lang w:val="uk-UA" w:eastAsia="ru-RU"/>
        </w:rPr>
        <w:t>ІІІ. Навчальний план</w:t>
      </w:r>
    </w:p>
    <w:p w:rsidR="000A0B6E" w:rsidRPr="00224286" w:rsidRDefault="000A0B6E" w:rsidP="000327B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224286">
        <w:rPr>
          <w:rFonts w:ascii="Times New Roman" w:hAnsi="Times New Roman"/>
          <w:color w:val="333333"/>
          <w:sz w:val="28"/>
          <w:szCs w:val="28"/>
          <w:lang w:val="uk-UA" w:eastAsia="ru-RU"/>
        </w:rPr>
        <w:t>Додаток 1</w:t>
      </w:r>
    </w:p>
    <w:p w:rsidR="000A0B6E" w:rsidRPr="00C601C9" w:rsidRDefault="000A0B6E" w:rsidP="000327B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224286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складений відповідно до </w:t>
      </w:r>
      <w:hyperlink r:id="rId5" w:history="1">
        <w:r w:rsidRPr="00C601C9">
          <w:rPr>
            <w:rFonts w:ascii="Times New Roman" w:hAnsi="Times New Roman"/>
            <w:sz w:val="28"/>
            <w:szCs w:val="28"/>
            <w:lang w:val="uk-UA" w:eastAsia="ru-RU"/>
          </w:rPr>
          <w:t>Типово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ї</w:t>
        </w:r>
        <w:r w:rsidRPr="00C601C9">
          <w:rPr>
            <w:rFonts w:ascii="Times New Roman" w:hAnsi="Times New Roman"/>
            <w:sz w:val="28"/>
            <w:szCs w:val="28"/>
            <w:lang w:val="uk-UA" w:eastAsia="ru-RU"/>
          </w:rPr>
          <w:t xml:space="preserve"> освітн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ьої</w:t>
        </w:r>
        <w:r w:rsidRPr="00C601C9">
          <w:rPr>
            <w:rFonts w:ascii="Times New Roman" w:hAnsi="Times New Roman"/>
            <w:sz w:val="28"/>
            <w:szCs w:val="28"/>
            <w:lang w:val="uk-UA" w:eastAsia="ru-RU"/>
          </w:rPr>
          <w:t xml:space="preserve"> програм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и</w:t>
        </w:r>
        <w:r w:rsidRPr="00C601C9">
          <w:rPr>
            <w:rFonts w:ascii="Times New Roman" w:hAnsi="Times New Roman"/>
            <w:sz w:val="28"/>
            <w:szCs w:val="28"/>
            <w:lang w:val="uk-UA" w:eastAsia="ru-RU"/>
          </w:rPr>
          <w:t>,                                        розроблен</w:t>
        </w:r>
        <w:r>
          <w:rPr>
            <w:rFonts w:ascii="Times New Roman" w:hAnsi="Times New Roman"/>
            <w:sz w:val="28"/>
            <w:szCs w:val="28"/>
            <w:lang w:val="uk-UA" w:eastAsia="ru-RU"/>
          </w:rPr>
          <w:t>ої</w:t>
        </w:r>
        <w:r w:rsidRPr="00C601C9">
          <w:rPr>
            <w:rFonts w:ascii="Times New Roman" w:hAnsi="Times New Roman"/>
            <w:sz w:val="28"/>
            <w:szCs w:val="28"/>
            <w:lang w:val="uk-UA" w:eastAsia="ru-RU"/>
          </w:rPr>
          <w:t xml:space="preserve"> під керівництвом О.Я. Савченко</w:t>
        </w:r>
      </w:hyperlink>
      <w:r w:rsidR="00260D8A">
        <w:t xml:space="preserve"> </w:t>
      </w:r>
      <w:r w:rsidRPr="00224286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(затвердженої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наказом </w:t>
      </w:r>
    </w:p>
    <w:p w:rsidR="000A0B6E" w:rsidRPr="00224286" w:rsidRDefault="000A0B6E" w:rsidP="000327B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            </w:t>
      </w:r>
      <w:r w:rsidRPr="00224286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Міністерства освіти і науки</w:t>
      </w:r>
    </w:p>
    <w:p w:rsidR="000A0B6E" w:rsidRPr="00224286" w:rsidRDefault="000A0B6E" w:rsidP="000327B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</w:t>
      </w:r>
      <w:r w:rsidRPr="00224286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України 2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1</w:t>
      </w:r>
      <w:r w:rsidRPr="00224286">
        <w:rPr>
          <w:rFonts w:ascii="Times New Roman" w:hAnsi="Times New Roman"/>
          <w:color w:val="333333"/>
          <w:sz w:val="28"/>
          <w:szCs w:val="28"/>
          <w:lang w:val="uk-UA" w:eastAsia="ru-RU"/>
        </w:rPr>
        <w:t>.0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3</w:t>
      </w:r>
      <w:r w:rsidRPr="00224286">
        <w:rPr>
          <w:rFonts w:ascii="Times New Roman" w:hAnsi="Times New Roman"/>
          <w:color w:val="333333"/>
          <w:sz w:val="28"/>
          <w:szCs w:val="28"/>
          <w:lang w:val="uk-UA" w:eastAsia="ru-RU"/>
        </w:rPr>
        <w:t>.2018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№</w:t>
      </w:r>
      <w:r w:rsidR="00260D8A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268</w:t>
      </w:r>
      <w:r w:rsidRPr="00224286">
        <w:rPr>
          <w:rFonts w:ascii="Times New Roman" w:hAnsi="Times New Roman"/>
          <w:color w:val="333333"/>
          <w:sz w:val="28"/>
          <w:szCs w:val="28"/>
          <w:lang w:val="uk-UA" w:eastAsia="ru-RU"/>
        </w:rPr>
        <w:t>)</w:t>
      </w:r>
    </w:p>
    <w:p w:rsidR="000A0B6E" w:rsidRPr="00224286" w:rsidRDefault="000A0B6E" w:rsidP="000327B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224286">
        <w:rPr>
          <w:rFonts w:ascii="Times New Roman" w:hAnsi="Times New Roman"/>
          <w:b/>
          <w:bCs/>
          <w:color w:val="333333"/>
          <w:sz w:val="28"/>
          <w:lang w:val="uk-UA" w:eastAsia="ru-RU"/>
        </w:rPr>
        <w:t>Навчальний план</w:t>
      </w:r>
    </w:p>
    <w:p w:rsidR="000A0B6E" w:rsidRDefault="000A0B6E" w:rsidP="00032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 w:rsidRPr="007C12C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для початкової школи (1 - </w:t>
      </w:r>
      <w:r w:rsidR="0071741E"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7C12C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класи) з навчанням українською мовою</w:t>
      </w:r>
    </w:p>
    <w:p w:rsidR="000A0B6E" w:rsidRPr="00723F1D" w:rsidRDefault="000A0B6E" w:rsidP="00032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976"/>
        <w:gridCol w:w="1170"/>
        <w:gridCol w:w="991"/>
        <w:gridCol w:w="992"/>
        <w:gridCol w:w="1276"/>
      </w:tblGrid>
      <w:tr w:rsidR="000A0B6E" w:rsidRPr="004828CE" w:rsidTr="00C95CF6">
        <w:trPr>
          <w:trHeight w:val="660"/>
        </w:trPr>
        <w:tc>
          <w:tcPr>
            <w:tcW w:w="2802" w:type="dxa"/>
            <w:vMerge w:val="restart"/>
          </w:tcPr>
          <w:p w:rsidR="000A0B6E" w:rsidRPr="001C3DC0" w:rsidRDefault="000A0B6E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3DC0">
              <w:rPr>
                <w:rFonts w:ascii="Times New Roman" w:hAnsi="Times New Roman"/>
                <w:sz w:val="24"/>
                <w:szCs w:val="24"/>
                <w:lang w:val="uk-UA"/>
              </w:rPr>
              <w:t>Освітні галузі</w:t>
            </w:r>
          </w:p>
        </w:tc>
        <w:tc>
          <w:tcPr>
            <w:tcW w:w="2976" w:type="dxa"/>
            <w:vMerge w:val="restart"/>
          </w:tcPr>
          <w:p w:rsidR="000A0B6E" w:rsidRPr="001C3DC0" w:rsidRDefault="000A0B6E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3DC0">
              <w:rPr>
                <w:rFonts w:ascii="Times New Roman" w:hAnsi="Times New Roman"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4429" w:type="dxa"/>
            <w:gridSpan w:val="4"/>
          </w:tcPr>
          <w:p w:rsidR="000A0B6E" w:rsidRPr="001C3DC0" w:rsidRDefault="000A0B6E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3DC0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 на тиждень</w:t>
            </w:r>
          </w:p>
        </w:tc>
      </w:tr>
      <w:tr w:rsidR="00C95CF6" w:rsidRPr="004828CE" w:rsidTr="00C95CF6">
        <w:trPr>
          <w:trHeight w:val="270"/>
        </w:trPr>
        <w:tc>
          <w:tcPr>
            <w:tcW w:w="2802" w:type="dxa"/>
            <w:vMerge/>
          </w:tcPr>
          <w:p w:rsidR="00C95CF6" w:rsidRPr="001C3DC0" w:rsidRDefault="00C95CF6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vMerge/>
          </w:tcPr>
          <w:p w:rsidR="00C95CF6" w:rsidRPr="001C3DC0" w:rsidRDefault="00C95CF6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</w:tcPr>
          <w:p w:rsidR="00C95CF6" w:rsidRPr="001C3DC0" w:rsidRDefault="00C95CF6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3DC0">
              <w:rPr>
                <w:rFonts w:ascii="Times New Roman" w:hAnsi="Times New Roman"/>
                <w:sz w:val="24"/>
                <w:szCs w:val="24"/>
                <w:lang w:val="uk-UA"/>
              </w:rPr>
              <w:t>1 клас</w:t>
            </w:r>
          </w:p>
        </w:tc>
        <w:tc>
          <w:tcPr>
            <w:tcW w:w="991" w:type="dxa"/>
          </w:tcPr>
          <w:p w:rsidR="00C95CF6" w:rsidRPr="001C3DC0" w:rsidRDefault="00C95CF6" w:rsidP="00C95C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3DC0">
              <w:rPr>
                <w:rFonts w:ascii="Times New Roman" w:hAnsi="Times New Roman"/>
                <w:sz w:val="24"/>
                <w:szCs w:val="24"/>
                <w:lang w:val="uk-UA"/>
              </w:rPr>
              <w:t>2 клас</w:t>
            </w:r>
          </w:p>
        </w:tc>
        <w:tc>
          <w:tcPr>
            <w:tcW w:w="992" w:type="dxa"/>
          </w:tcPr>
          <w:p w:rsidR="00C95CF6" w:rsidRPr="001C3DC0" w:rsidRDefault="00C95CF6" w:rsidP="00C95C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r w:rsidRPr="001C3DC0"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276" w:type="dxa"/>
          </w:tcPr>
          <w:p w:rsidR="00C95CF6" w:rsidRPr="001C3DC0" w:rsidRDefault="00C95CF6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3DC0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</w:tc>
      </w:tr>
      <w:tr w:rsidR="00EC53A5" w:rsidTr="00C95CF6">
        <w:tc>
          <w:tcPr>
            <w:tcW w:w="2802" w:type="dxa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Мовно – літературна</w:t>
            </w:r>
          </w:p>
        </w:tc>
        <w:tc>
          <w:tcPr>
            <w:tcW w:w="2976" w:type="dxa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Навчання грамоти</w:t>
            </w:r>
          </w:p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 інтегрований курс)</w:t>
            </w:r>
          </w:p>
        </w:tc>
        <w:tc>
          <w:tcPr>
            <w:tcW w:w="1170" w:type="dxa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1" w:type="dxa"/>
          </w:tcPr>
          <w:p w:rsidR="00EC53A5" w:rsidRPr="007C7E37" w:rsidRDefault="00EC53A5" w:rsidP="00245FF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EC53A5" w:rsidRPr="007C7E37" w:rsidRDefault="00EC53A5" w:rsidP="00C95C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</w:tcPr>
          <w:p w:rsidR="00EC53A5" w:rsidRPr="007C7E37" w:rsidRDefault="00EC53A5" w:rsidP="0093477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EC53A5" w:rsidTr="00C95CF6">
        <w:tc>
          <w:tcPr>
            <w:tcW w:w="2802" w:type="dxa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Іншомовна</w:t>
            </w:r>
          </w:p>
        </w:tc>
        <w:tc>
          <w:tcPr>
            <w:tcW w:w="2976" w:type="dxa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1170" w:type="dxa"/>
          </w:tcPr>
          <w:p w:rsidR="00EC53A5" w:rsidRPr="007C7E37" w:rsidRDefault="00EC53A5" w:rsidP="00245FF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1" w:type="dxa"/>
          </w:tcPr>
          <w:p w:rsidR="00EC53A5" w:rsidRPr="007C7E37" w:rsidRDefault="00EC53A5" w:rsidP="00245FF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EC53A5" w:rsidRPr="007C7E37" w:rsidRDefault="00EC53A5" w:rsidP="00C95C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EC53A5" w:rsidTr="00C95CF6">
        <w:tc>
          <w:tcPr>
            <w:tcW w:w="2802" w:type="dxa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Математична</w:t>
            </w:r>
          </w:p>
        </w:tc>
        <w:tc>
          <w:tcPr>
            <w:tcW w:w="2976" w:type="dxa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170" w:type="dxa"/>
          </w:tcPr>
          <w:p w:rsidR="00EC53A5" w:rsidRPr="007C7E37" w:rsidRDefault="00EC53A5" w:rsidP="00245FF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1" w:type="dxa"/>
          </w:tcPr>
          <w:p w:rsidR="00EC53A5" w:rsidRPr="007C7E37" w:rsidRDefault="00EC53A5" w:rsidP="00245FF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EC53A5" w:rsidRPr="007C7E37" w:rsidRDefault="00EC53A5" w:rsidP="00C95C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EC53A5" w:rsidTr="00C95CF6">
        <w:trPr>
          <w:trHeight w:val="1716"/>
        </w:trPr>
        <w:tc>
          <w:tcPr>
            <w:tcW w:w="2802" w:type="dxa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 досліджую світ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(</w:t>
            </w: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природнича, громадянська й історична, соціальна, здоров</w:t>
            </w:r>
            <w:r w:rsidRPr="007C12CA">
              <w:rPr>
                <w:rFonts w:ascii="Times New Roman" w:hAnsi="Times New Roman"/>
                <w:sz w:val="24"/>
                <w:szCs w:val="24"/>
              </w:rPr>
              <w:t>’</w:t>
            </w: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язбережувальна  галузі)</w:t>
            </w:r>
          </w:p>
        </w:tc>
        <w:tc>
          <w:tcPr>
            <w:tcW w:w="2976" w:type="dxa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Я досліджую світ</w:t>
            </w:r>
          </w:p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(інтегрований курс)</w:t>
            </w:r>
          </w:p>
        </w:tc>
        <w:tc>
          <w:tcPr>
            <w:tcW w:w="1170" w:type="dxa"/>
          </w:tcPr>
          <w:p w:rsidR="00EC53A5" w:rsidRPr="007C7E37" w:rsidRDefault="00EC53A5" w:rsidP="00245FF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1" w:type="dxa"/>
          </w:tcPr>
          <w:p w:rsidR="00EC53A5" w:rsidRPr="007C7E37" w:rsidRDefault="00EC53A5" w:rsidP="00245FF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EC53A5" w:rsidRPr="007C7E37" w:rsidRDefault="00EC53A5" w:rsidP="00C95C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EC53A5" w:rsidTr="00C95CF6">
        <w:tc>
          <w:tcPr>
            <w:tcW w:w="2802" w:type="dxa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2976" w:type="dxa"/>
            <w:vMerge w:val="restart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Інформатика, дизайн і технології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(</w:t>
            </w: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інтегрований курс)</w:t>
            </w:r>
          </w:p>
        </w:tc>
        <w:tc>
          <w:tcPr>
            <w:tcW w:w="1170" w:type="dxa"/>
            <w:vMerge w:val="restart"/>
          </w:tcPr>
          <w:p w:rsidR="00EC53A5" w:rsidRPr="007C7E37" w:rsidRDefault="00EC53A5" w:rsidP="00245FF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1" w:type="dxa"/>
            <w:vMerge w:val="restart"/>
          </w:tcPr>
          <w:p w:rsidR="00EC53A5" w:rsidRPr="007C7E37" w:rsidRDefault="00EC53A5" w:rsidP="00245FF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Merge w:val="restart"/>
          </w:tcPr>
          <w:p w:rsidR="00EC53A5" w:rsidRPr="007C7E37" w:rsidRDefault="00EC53A5" w:rsidP="00C95C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Merge w:val="restart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EC53A5" w:rsidTr="00C95CF6">
        <w:tc>
          <w:tcPr>
            <w:tcW w:w="2802" w:type="dxa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Інформативна</w:t>
            </w:r>
          </w:p>
        </w:tc>
        <w:tc>
          <w:tcPr>
            <w:tcW w:w="2976" w:type="dxa"/>
            <w:vMerge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  <w:vMerge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vMerge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C53A5" w:rsidTr="00C95CF6">
        <w:trPr>
          <w:trHeight w:val="1409"/>
        </w:trPr>
        <w:tc>
          <w:tcPr>
            <w:tcW w:w="2802" w:type="dxa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Мистецька</w:t>
            </w:r>
          </w:p>
        </w:tc>
        <w:tc>
          <w:tcPr>
            <w:tcW w:w="2976" w:type="dxa"/>
          </w:tcPr>
          <w:p w:rsidR="00EC53A5" w:rsidRPr="007C7E37" w:rsidRDefault="00EC53A5" w:rsidP="001620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Мистецтво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</w:t>
            </w: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(інтегрований курс)</w:t>
            </w:r>
          </w:p>
          <w:p w:rsidR="00EC53A5" w:rsidRPr="007C12CA" w:rsidRDefault="00EC53A5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7C12C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Образотворче мистецтво</w:t>
            </w:r>
          </w:p>
          <w:p w:rsidR="00EC53A5" w:rsidRPr="007C7E37" w:rsidRDefault="00EC53A5" w:rsidP="0016201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12C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Музичне мистецтво</w:t>
            </w:r>
          </w:p>
        </w:tc>
        <w:tc>
          <w:tcPr>
            <w:tcW w:w="1170" w:type="dxa"/>
          </w:tcPr>
          <w:p w:rsidR="00EC53A5" w:rsidRPr="007C7E37" w:rsidRDefault="00EC53A5" w:rsidP="00245FF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1" w:type="dxa"/>
          </w:tcPr>
          <w:p w:rsidR="00EC53A5" w:rsidRPr="007C7E37" w:rsidRDefault="00EC53A5" w:rsidP="00245FF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EC53A5" w:rsidRPr="007C7E37" w:rsidRDefault="00EC53A5" w:rsidP="00C95C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EC53A5" w:rsidTr="00C95CF6">
        <w:tc>
          <w:tcPr>
            <w:tcW w:w="2802" w:type="dxa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Фізкультурна</w:t>
            </w:r>
          </w:p>
        </w:tc>
        <w:tc>
          <w:tcPr>
            <w:tcW w:w="2976" w:type="dxa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1170" w:type="dxa"/>
          </w:tcPr>
          <w:p w:rsidR="00EC53A5" w:rsidRPr="007C7E37" w:rsidRDefault="00EC53A5" w:rsidP="00245FF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1" w:type="dxa"/>
          </w:tcPr>
          <w:p w:rsidR="00EC53A5" w:rsidRPr="007C7E37" w:rsidRDefault="00EC53A5" w:rsidP="00245FF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EC53A5" w:rsidRPr="007C7E37" w:rsidRDefault="00EC53A5" w:rsidP="00C95C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EC53A5" w:rsidTr="00C95CF6">
        <w:tc>
          <w:tcPr>
            <w:tcW w:w="2802" w:type="dxa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976" w:type="dxa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</w:tcPr>
          <w:p w:rsidR="00EC53A5" w:rsidRPr="007C7E37" w:rsidRDefault="00EC53A5" w:rsidP="00EC53A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91" w:type="dxa"/>
          </w:tcPr>
          <w:p w:rsidR="00EC53A5" w:rsidRPr="007C7E37" w:rsidRDefault="00EC53A5" w:rsidP="00245FF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</w:tcPr>
          <w:p w:rsidR="00EC53A5" w:rsidRPr="007C7E37" w:rsidRDefault="00EC53A5" w:rsidP="00C95C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276" w:type="dxa"/>
          </w:tcPr>
          <w:p w:rsidR="00EC53A5" w:rsidRPr="007C7E37" w:rsidRDefault="00EC53A5" w:rsidP="00EC53A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</w:tr>
      <w:tr w:rsidR="00EC53A5" w:rsidRPr="004828CE" w:rsidTr="00C95CF6">
        <w:trPr>
          <w:trHeight w:val="399"/>
        </w:trPr>
        <w:tc>
          <w:tcPr>
            <w:tcW w:w="6948" w:type="dxa"/>
            <w:gridSpan w:val="3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Додаткові години</w:t>
            </w:r>
          </w:p>
        </w:tc>
        <w:tc>
          <w:tcPr>
            <w:tcW w:w="991" w:type="dxa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C53A5" w:rsidTr="00C95CF6">
        <w:tc>
          <w:tcPr>
            <w:tcW w:w="5778" w:type="dxa"/>
            <w:gridSpan w:val="2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1170" w:type="dxa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1" w:type="dxa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EC53A5" w:rsidRPr="007C7E37" w:rsidRDefault="00EC53A5" w:rsidP="00C95C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EC53A5" w:rsidTr="00C95CF6">
        <w:tc>
          <w:tcPr>
            <w:tcW w:w="5778" w:type="dxa"/>
            <w:gridSpan w:val="2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1170" w:type="dxa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91" w:type="dxa"/>
          </w:tcPr>
          <w:p w:rsidR="00EC53A5" w:rsidRPr="007C7E37" w:rsidRDefault="00EC53A5" w:rsidP="00245FF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EC53A5" w:rsidRPr="007C7E37" w:rsidRDefault="00EC53A5" w:rsidP="00C95C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276" w:type="dxa"/>
          </w:tcPr>
          <w:p w:rsidR="00EC53A5" w:rsidRPr="007C7E37" w:rsidRDefault="00EC53A5" w:rsidP="00EC53A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</w:tr>
      <w:tr w:rsidR="00EC53A5" w:rsidTr="00C95CF6">
        <w:tc>
          <w:tcPr>
            <w:tcW w:w="5778" w:type="dxa"/>
            <w:gridSpan w:val="2"/>
          </w:tcPr>
          <w:p w:rsidR="00EC53A5" w:rsidRPr="007C7E37" w:rsidRDefault="00EC53A5" w:rsidP="0016201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Сумарна кількість навчальних годин інваріантної і варіантної складових, фінансується з бюджету </w:t>
            </w:r>
          </w:p>
        </w:tc>
        <w:tc>
          <w:tcPr>
            <w:tcW w:w="1170" w:type="dxa"/>
          </w:tcPr>
          <w:p w:rsidR="00EC53A5" w:rsidRPr="007C7E37" w:rsidRDefault="00EC53A5" w:rsidP="0093477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91" w:type="dxa"/>
          </w:tcPr>
          <w:p w:rsidR="00EC53A5" w:rsidRPr="007C7E37" w:rsidRDefault="00EC53A5" w:rsidP="00245FF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7E3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:rsidR="00EC53A5" w:rsidRPr="007C7E37" w:rsidRDefault="00EC53A5" w:rsidP="00C95CF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276" w:type="dxa"/>
          </w:tcPr>
          <w:p w:rsidR="00EC53A5" w:rsidRPr="007C7E37" w:rsidRDefault="00EC53A5" w:rsidP="0093477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</w:tr>
    </w:tbl>
    <w:p w:rsidR="000A0B6E" w:rsidRPr="00224286" w:rsidRDefault="000A0B6E" w:rsidP="000327B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19"/>
          <w:szCs w:val="19"/>
          <w:lang w:val="uk-UA" w:eastAsia="ru-RU"/>
        </w:rPr>
      </w:pPr>
    </w:p>
    <w:p w:rsidR="000A0B6E" w:rsidRDefault="000A0B6E" w:rsidP="000327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uk-UA" w:eastAsia="ru-RU"/>
        </w:rPr>
      </w:pPr>
      <w:r w:rsidRPr="007C12CA">
        <w:rPr>
          <w:rFonts w:ascii="Times New Roman" w:hAnsi="Times New Roman"/>
          <w:color w:val="333333"/>
          <w:sz w:val="24"/>
          <w:szCs w:val="24"/>
          <w:lang w:eastAsia="ru-RU"/>
        </w:rPr>
        <w:t>Варіативна частина навчального плану у 2 класі використана на 100 %.</w:t>
      </w:r>
    </w:p>
    <w:p w:rsidR="000A0B6E" w:rsidRPr="00723F1D" w:rsidRDefault="000A0B6E" w:rsidP="000327B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val="uk-UA" w:eastAsia="ru-RU"/>
        </w:rPr>
      </w:pPr>
    </w:p>
    <w:p w:rsidR="000A0B6E" w:rsidRPr="00505C64" w:rsidRDefault="000A0B6E" w:rsidP="000327B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7C12CA">
        <w:rPr>
          <w:rFonts w:ascii="Times New Roman" w:hAnsi="Times New Roman"/>
          <w:color w:val="333333"/>
          <w:sz w:val="28"/>
          <w:szCs w:val="28"/>
          <w:lang w:eastAsia="ru-RU"/>
        </w:rPr>
        <w:t>Директор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школи: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 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       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Л.П.Березюк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                        </w:t>
      </w:r>
    </w:p>
    <w:p w:rsidR="000A0B6E" w:rsidRPr="007C12CA" w:rsidRDefault="000A0B6E" w:rsidP="000327B6">
      <w:pPr>
        <w:shd w:val="clear" w:color="auto" w:fill="FFFFFF"/>
        <w:spacing w:after="0" w:line="240" w:lineRule="auto"/>
        <w:ind w:firstLine="3969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0A0B6E" w:rsidRDefault="000A0B6E" w:rsidP="000327B6">
      <w:pPr>
        <w:shd w:val="clear" w:color="auto" w:fill="FFFFFF"/>
        <w:spacing w:after="0" w:line="240" w:lineRule="auto"/>
        <w:ind w:firstLine="3969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 </w:t>
      </w:r>
    </w:p>
    <w:p w:rsidR="000A0B6E" w:rsidRPr="007C12CA" w:rsidRDefault="000A0B6E" w:rsidP="000327B6">
      <w:pPr>
        <w:shd w:val="clear" w:color="auto" w:fill="FFFFFF"/>
        <w:spacing w:after="0" w:line="240" w:lineRule="auto"/>
        <w:ind w:firstLine="3969"/>
        <w:jc w:val="right"/>
        <w:rPr>
          <w:rFonts w:ascii="Arial" w:hAnsi="Arial" w:cs="Arial"/>
          <w:color w:val="333333"/>
          <w:sz w:val="19"/>
          <w:szCs w:val="19"/>
          <w:lang w:eastAsia="ru-RU"/>
        </w:rPr>
      </w:pPr>
      <w:r w:rsidRPr="007C12CA">
        <w:rPr>
          <w:rFonts w:ascii="Times New Roman" w:hAnsi="Times New Roman"/>
          <w:color w:val="333333"/>
          <w:sz w:val="28"/>
          <w:szCs w:val="28"/>
          <w:lang w:eastAsia="ru-RU"/>
        </w:rPr>
        <w:t>Додаток 2</w:t>
      </w:r>
    </w:p>
    <w:p w:rsidR="000A0B6E" w:rsidRPr="007C12CA" w:rsidRDefault="000A0B6E" w:rsidP="000327B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</w:t>
      </w:r>
      <w:r w:rsidRPr="007C12C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складений відповідно до таблиці 1</w:t>
      </w:r>
    </w:p>
    <w:p w:rsidR="000A0B6E" w:rsidRPr="007C12CA" w:rsidRDefault="000A0B6E" w:rsidP="000327B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</w:t>
      </w:r>
      <w:r w:rsidRPr="007C12C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Типової освітньої програми</w:t>
      </w:r>
    </w:p>
    <w:p w:rsidR="000A0B6E" w:rsidRPr="007C12CA" w:rsidRDefault="000A0B6E" w:rsidP="000327B6">
      <w:pPr>
        <w:shd w:val="clear" w:color="auto" w:fill="FFFFFF"/>
        <w:spacing w:after="0" w:line="240" w:lineRule="auto"/>
        <w:ind w:firstLine="3969"/>
        <w:jc w:val="right"/>
        <w:rPr>
          <w:rFonts w:ascii="Arial" w:hAnsi="Arial" w:cs="Arial"/>
          <w:color w:val="333333"/>
          <w:sz w:val="19"/>
          <w:szCs w:val="19"/>
          <w:lang w:eastAsia="ru-RU"/>
        </w:rPr>
      </w:pPr>
      <w:proofErr w:type="gramStart"/>
      <w:r w:rsidRPr="007C12CA">
        <w:rPr>
          <w:rFonts w:ascii="Times New Roman" w:hAnsi="Times New Roman"/>
          <w:color w:val="333333"/>
          <w:sz w:val="28"/>
          <w:szCs w:val="28"/>
          <w:lang w:eastAsia="ru-RU"/>
        </w:rPr>
        <w:t>(наказ Міністерства освіти і науки</w:t>
      </w:r>
      <w:proofErr w:type="gramEnd"/>
    </w:p>
    <w:p w:rsidR="000A0B6E" w:rsidRDefault="000A0B6E" w:rsidP="000327B6">
      <w:pPr>
        <w:shd w:val="clear" w:color="auto" w:fill="FFFFFF"/>
        <w:spacing w:after="0" w:line="240" w:lineRule="auto"/>
        <w:ind w:firstLine="3969"/>
        <w:jc w:val="right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proofErr w:type="gramStart"/>
      <w:r w:rsidRPr="007C12CA">
        <w:rPr>
          <w:rFonts w:ascii="Times New Roman" w:hAnsi="Times New Roman"/>
          <w:color w:val="333333"/>
          <w:sz w:val="28"/>
          <w:szCs w:val="28"/>
          <w:lang w:eastAsia="ru-RU"/>
        </w:rPr>
        <w:t>України від 20.04.2018 №407)</w:t>
      </w:r>
      <w:proofErr w:type="gramEnd"/>
    </w:p>
    <w:p w:rsidR="000A0B6E" w:rsidRPr="00DA2795" w:rsidRDefault="000A0B6E" w:rsidP="000327B6">
      <w:pPr>
        <w:shd w:val="clear" w:color="auto" w:fill="FFFFFF"/>
        <w:spacing w:after="0" w:line="240" w:lineRule="auto"/>
        <w:ind w:firstLine="3969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Pr="00224286" w:rsidRDefault="000A0B6E" w:rsidP="000327B6">
      <w:pPr>
        <w:shd w:val="clear" w:color="auto" w:fill="FFFFFF"/>
        <w:spacing w:after="0" w:line="240" w:lineRule="auto"/>
        <w:ind w:firstLine="3969"/>
        <w:rPr>
          <w:rFonts w:ascii="Arial" w:hAnsi="Arial" w:cs="Arial"/>
          <w:color w:val="333333"/>
          <w:sz w:val="19"/>
          <w:szCs w:val="19"/>
          <w:lang w:val="uk-UA" w:eastAsia="ru-RU"/>
        </w:rPr>
      </w:pPr>
    </w:p>
    <w:p w:rsidR="000A0B6E" w:rsidRDefault="000A0B6E" w:rsidP="00032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lang w:val="uk-UA" w:eastAsia="ru-RU"/>
        </w:rPr>
      </w:pPr>
      <w:r w:rsidRPr="007C12CA">
        <w:rPr>
          <w:rFonts w:ascii="Times New Roman" w:hAnsi="Times New Roman"/>
          <w:b/>
          <w:bCs/>
          <w:color w:val="333333"/>
          <w:sz w:val="28"/>
          <w:lang w:eastAsia="ru-RU"/>
        </w:rPr>
        <w:t>Навчальний план І ступеня з укр</w:t>
      </w:r>
      <w:r w:rsidR="002A53C7">
        <w:rPr>
          <w:rFonts w:ascii="Times New Roman" w:hAnsi="Times New Roman"/>
          <w:b/>
          <w:bCs/>
          <w:color w:val="333333"/>
          <w:sz w:val="28"/>
          <w:lang w:eastAsia="ru-RU"/>
        </w:rPr>
        <w:t>аїнською мовою навчання (4 клас</w:t>
      </w:r>
      <w:r w:rsidRPr="007C12CA">
        <w:rPr>
          <w:rFonts w:ascii="Times New Roman" w:hAnsi="Times New Roman"/>
          <w:b/>
          <w:bCs/>
          <w:color w:val="333333"/>
          <w:sz w:val="28"/>
          <w:lang w:eastAsia="ru-RU"/>
        </w:rPr>
        <w:t>)</w:t>
      </w:r>
    </w:p>
    <w:p w:rsidR="000A0B6E" w:rsidRPr="00224286" w:rsidRDefault="000A0B6E" w:rsidP="000327B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19"/>
          <w:szCs w:val="19"/>
          <w:lang w:val="uk-UA" w:eastAsia="ru-RU"/>
        </w:rPr>
      </w:pPr>
    </w:p>
    <w:tbl>
      <w:tblPr>
        <w:tblW w:w="9495" w:type="dxa"/>
        <w:tblInd w:w="-244" w:type="dxa"/>
        <w:tblCellMar>
          <w:left w:w="0" w:type="dxa"/>
          <w:right w:w="0" w:type="dxa"/>
        </w:tblCellMar>
        <w:tblLook w:val="00A0"/>
      </w:tblPr>
      <w:tblGrid>
        <w:gridCol w:w="2690"/>
        <w:gridCol w:w="2831"/>
        <w:gridCol w:w="1426"/>
        <w:gridCol w:w="1275"/>
        <w:gridCol w:w="1257"/>
        <w:gridCol w:w="16"/>
      </w:tblGrid>
      <w:tr w:rsidR="000A0B6E" w:rsidRPr="007C12CA" w:rsidTr="00162011"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Освітні галузі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Навчальні предмети</w:t>
            </w:r>
          </w:p>
        </w:tc>
        <w:tc>
          <w:tcPr>
            <w:tcW w:w="39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7C12CA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7C12C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Кількість годин на тиждень у класах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B6E" w:rsidRPr="007C12CA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0A0B6E" w:rsidRPr="00EF6B01" w:rsidTr="00162011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7C12CA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7C12CA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0A0B6E" w:rsidRPr="00EF6B01" w:rsidTr="00162011">
        <w:tc>
          <w:tcPr>
            <w:tcW w:w="2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Мови і літератури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18686B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0A0B6E" w:rsidRPr="00EF6B01" w:rsidTr="00162011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(мовний і літературний компоненти)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Англ</w:t>
            </w:r>
            <w:proofErr w:type="gramEnd"/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ійська мова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0A0B6E" w:rsidRPr="00EF6B01" w:rsidTr="00162011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0A0B6E" w:rsidRPr="00EF6B01" w:rsidTr="00162011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Природознавство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Природознавство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0A0B6E" w:rsidRPr="00EF6B01" w:rsidTr="00162011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Суспільствознавство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Я у </w:t>
            </w:r>
            <w:proofErr w:type="gramStart"/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св</w:t>
            </w:r>
            <w:proofErr w:type="gramEnd"/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іті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0A0B6E" w:rsidRPr="00EF6B01" w:rsidTr="00162011">
        <w:tc>
          <w:tcPr>
            <w:tcW w:w="26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Мистецтво</w:t>
            </w:r>
          </w:p>
        </w:tc>
        <w:tc>
          <w:tcPr>
            <w:tcW w:w="28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7C12CA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7C12C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Мистецтво/музичне мистецтво, образотворче мистецтво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0A0B6E" w:rsidRPr="00EF6B01" w:rsidTr="00162011">
        <w:trPr>
          <w:trHeight w:val="322"/>
        </w:trPr>
        <w:tc>
          <w:tcPr>
            <w:tcW w:w="26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0A0B6E" w:rsidRPr="00EF6B01" w:rsidTr="00162011">
        <w:trPr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0A0B6E" w:rsidRPr="00EF6B01" w:rsidTr="00162011">
        <w:trPr>
          <w:trHeight w:val="360"/>
        </w:trPr>
        <w:tc>
          <w:tcPr>
            <w:tcW w:w="26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Технології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0A0B6E" w:rsidRPr="00EF6B01" w:rsidTr="0016201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0A0B6E" w:rsidRPr="00EF6B01" w:rsidTr="00162011">
        <w:tc>
          <w:tcPr>
            <w:tcW w:w="26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Здоров'я і фізична культура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Основи здоров'я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0A0B6E" w:rsidRPr="00EF6B01" w:rsidTr="0016201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Фізична культура</w:t>
            </w:r>
          </w:p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EA6B2C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3</w:t>
            </w:r>
          </w:p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0A0B6E" w:rsidRPr="00EF6B01" w:rsidTr="00162011"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21+3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0A0B6E" w:rsidRPr="00EF6B01" w:rsidTr="00162011">
        <w:trPr>
          <w:trHeight w:val="1147"/>
        </w:trPr>
        <w:tc>
          <w:tcPr>
            <w:tcW w:w="5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7C12CA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7C12C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Додаткові години на вивчення предметів інваріантної складової, курсі</w:t>
            </w:r>
            <w:proofErr w:type="gramStart"/>
            <w:r w:rsidRPr="007C12C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7C12C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за вибором, проведення індивідуальних консультацій та групових занять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0A0B6E" w:rsidRPr="00EF6B01" w:rsidTr="00162011">
        <w:trPr>
          <w:trHeight w:val="393"/>
        </w:trPr>
        <w:tc>
          <w:tcPr>
            <w:tcW w:w="5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Курси за вибором: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18686B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0A0B6E" w:rsidRPr="00EF6B01" w:rsidTr="00162011">
        <w:trPr>
          <w:trHeight w:val="447"/>
        </w:trPr>
        <w:tc>
          <w:tcPr>
            <w:tcW w:w="5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18686B" w:rsidRDefault="00AA1FBF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="000A0B6E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Російська мова</w:t>
            </w:r>
          </w:p>
          <w:p w:rsidR="000A0B6E" w:rsidRPr="00C12F5E" w:rsidRDefault="00CC0785" w:rsidP="00CC0785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 xml:space="preserve"> Англійська мова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18686B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1</w:t>
            </w:r>
          </w:p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0A0B6E" w:rsidRPr="00EF6B01" w:rsidTr="00162011">
        <w:tc>
          <w:tcPr>
            <w:tcW w:w="5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7C12CA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7C12C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Гранично допустиме тижневе навчальне навантаження </w:t>
            </w: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 </w:t>
            </w:r>
            <w:r w:rsidRPr="007C12C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на учня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0A0B6E" w:rsidRPr="00EF6B01" w:rsidTr="00162011">
        <w:tc>
          <w:tcPr>
            <w:tcW w:w="5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</w:t>
            </w:r>
            <w:proofErr w:type="gramStart"/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на групи)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0A0B6E" w:rsidRPr="00EF6B01" w:rsidTr="00162011">
        <w:tc>
          <w:tcPr>
            <w:tcW w:w="5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Використано </w:t>
            </w:r>
            <w:proofErr w:type="gramStart"/>
            <w:r w:rsidRPr="00672D7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по</w:t>
            </w:r>
            <w:proofErr w:type="gramEnd"/>
            <w:r w:rsidRPr="00672D7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школі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0A0B6E" w:rsidRDefault="000A0B6E" w:rsidP="000327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Pr="007C12CA" w:rsidRDefault="000A0B6E" w:rsidP="000327B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7C12CA">
        <w:rPr>
          <w:rFonts w:ascii="Times New Roman" w:hAnsi="Times New Roman"/>
          <w:color w:val="333333"/>
          <w:sz w:val="28"/>
          <w:szCs w:val="28"/>
          <w:lang w:eastAsia="ru-RU"/>
        </w:rPr>
        <w:t>Варіативн</w:t>
      </w:r>
      <w:r w:rsidR="002A53C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 частина навчального плану у </w:t>
      </w:r>
      <w:r w:rsidRPr="007C12CA">
        <w:rPr>
          <w:rFonts w:ascii="Times New Roman" w:hAnsi="Times New Roman"/>
          <w:color w:val="333333"/>
          <w:sz w:val="28"/>
          <w:szCs w:val="28"/>
          <w:lang w:eastAsia="ru-RU"/>
        </w:rPr>
        <w:t>4 клас</w:t>
      </w:r>
      <w:r w:rsidR="002A53C7">
        <w:rPr>
          <w:rFonts w:ascii="Times New Roman" w:hAnsi="Times New Roman"/>
          <w:color w:val="333333"/>
          <w:sz w:val="28"/>
          <w:szCs w:val="28"/>
          <w:lang w:val="uk-UA" w:eastAsia="ru-RU"/>
        </w:rPr>
        <w:t>і</w:t>
      </w:r>
      <w:r w:rsidRPr="007C12C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використана на 100%.</w:t>
      </w:r>
    </w:p>
    <w:p w:rsidR="000A0B6E" w:rsidRPr="007C12CA" w:rsidRDefault="000A0B6E" w:rsidP="000327B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0A0B6E" w:rsidRDefault="000A0B6E" w:rsidP="000327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Pr="007C12CA" w:rsidRDefault="000A0B6E" w:rsidP="000327B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7C12CA">
        <w:rPr>
          <w:rFonts w:ascii="Times New Roman" w:hAnsi="Times New Roman"/>
          <w:color w:val="333333"/>
          <w:sz w:val="28"/>
          <w:szCs w:val="28"/>
          <w:lang w:eastAsia="ru-RU"/>
        </w:rPr>
        <w:t>Директор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школи: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          </w:t>
      </w:r>
      <w:r>
        <w:rPr>
          <w:rFonts w:ascii="Times New Roman" w:hAnsi="Times New Roman"/>
          <w:color w:val="333333"/>
          <w:sz w:val="28"/>
          <w:szCs w:val="28"/>
          <w:lang w:val="uk-UA" w:eastAsia="ru-RU"/>
        </w:rPr>
        <w:t>Л.П.Березюк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                        </w:t>
      </w:r>
    </w:p>
    <w:p w:rsidR="000A0B6E" w:rsidRPr="007C12CA" w:rsidRDefault="000A0B6E" w:rsidP="000327B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                                </w:t>
      </w:r>
    </w:p>
    <w:p w:rsidR="000A0B6E" w:rsidRPr="007C12CA" w:rsidRDefault="000A0B6E" w:rsidP="000327B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0A0B6E" w:rsidRDefault="000A0B6E" w:rsidP="000327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0A0B6E" w:rsidRPr="007C12CA" w:rsidRDefault="000A0B6E" w:rsidP="000327B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A0B6E" w:rsidRPr="007C12CA" w:rsidRDefault="000A0B6E" w:rsidP="000327B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A0B6E" w:rsidRPr="007C12CA" w:rsidRDefault="000A0B6E" w:rsidP="000327B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A0B6E" w:rsidRPr="007C12CA" w:rsidRDefault="000A0B6E" w:rsidP="000327B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A0B6E" w:rsidRPr="007C12CA" w:rsidRDefault="000A0B6E" w:rsidP="000327B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19"/>
          <w:szCs w:val="19"/>
          <w:lang w:eastAsia="ru-RU"/>
        </w:rPr>
      </w:pPr>
      <w:r w:rsidRPr="007C12CA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 Додаток 3</w:t>
      </w:r>
    </w:p>
    <w:p w:rsidR="000A0B6E" w:rsidRPr="007C12CA" w:rsidRDefault="000A0B6E" w:rsidP="000327B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19"/>
          <w:szCs w:val="19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   </w:t>
      </w:r>
      <w:r w:rsidRPr="007C12CA">
        <w:rPr>
          <w:rFonts w:ascii="Times New Roman" w:hAnsi="Times New Roman"/>
          <w:color w:val="333333"/>
          <w:sz w:val="28"/>
          <w:szCs w:val="28"/>
          <w:lang w:eastAsia="ru-RU"/>
        </w:rPr>
        <w:t>складений відповідно до таблиці 1</w:t>
      </w:r>
      <w:r w:rsidR="00F53289">
        <w:rPr>
          <w:rFonts w:ascii="Times New Roman" w:hAnsi="Times New Roman"/>
          <w:color w:val="333333"/>
          <w:sz w:val="28"/>
          <w:szCs w:val="28"/>
          <w:lang w:val="uk-UA" w:eastAsia="ru-RU"/>
        </w:rPr>
        <w:t>0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7C12CA">
        <w:rPr>
          <w:rFonts w:ascii="Times New Roman" w:hAnsi="Times New Roman"/>
          <w:color w:val="333333"/>
          <w:sz w:val="28"/>
          <w:szCs w:val="28"/>
          <w:lang w:eastAsia="ru-RU"/>
        </w:rPr>
        <w:t>Типової освітньої програми</w:t>
      </w:r>
    </w:p>
    <w:p w:rsidR="000A0B6E" w:rsidRDefault="000A0B6E" w:rsidP="000327B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  </w:t>
      </w:r>
      <w:r w:rsidRPr="007C12CA">
        <w:rPr>
          <w:rFonts w:ascii="Times New Roman" w:hAnsi="Times New Roman"/>
          <w:color w:val="333333"/>
          <w:sz w:val="28"/>
          <w:szCs w:val="28"/>
          <w:lang w:eastAsia="ru-RU"/>
        </w:rPr>
        <w:t>(наказ Міністерства освіти і науки України від 20.04.2018 №405)</w:t>
      </w:r>
    </w:p>
    <w:p w:rsidR="000A0B6E" w:rsidRPr="00224286" w:rsidRDefault="000A0B6E" w:rsidP="000327B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val="uk-UA" w:eastAsia="ru-RU"/>
        </w:rPr>
      </w:pPr>
    </w:p>
    <w:p w:rsidR="000A0B6E" w:rsidRPr="00F53289" w:rsidRDefault="000A0B6E" w:rsidP="004509A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19"/>
          <w:szCs w:val="19"/>
          <w:lang w:val="uk-UA" w:eastAsia="ru-RU"/>
        </w:rPr>
      </w:pPr>
      <w:r w:rsidRPr="00F53289">
        <w:rPr>
          <w:rFonts w:ascii="Times New Roman" w:hAnsi="Times New Roman"/>
          <w:b/>
          <w:bCs/>
          <w:color w:val="333333"/>
          <w:sz w:val="28"/>
          <w:lang w:val="uk-UA" w:eastAsia="ru-RU"/>
        </w:rPr>
        <w:t xml:space="preserve">Навчальний план 5, 6, </w:t>
      </w:r>
      <w:r w:rsidR="00A11E19" w:rsidRPr="00F53289">
        <w:rPr>
          <w:rFonts w:ascii="Times New Roman" w:hAnsi="Times New Roman"/>
          <w:b/>
          <w:bCs/>
          <w:color w:val="333333"/>
          <w:sz w:val="28"/>
          <w:lang w:val="uk-UA" w:eastAsia="ru-RU"/>
        </w:rPr>
        <w:t>7</w:t>
      </w:r>
      <w:r>
        <w:rPr>
          <w:rFonts w:ascii="Times New Roman" w:hAnsi="Times New Roman"/>
          <w:b/>
          <w:bCs/>
          <w:color w:val="333333"/>
          <w:sz w:val="28"/>
          <w:lang w:val="uk-UA" w:eastAsia="ru-RU"/>
        </w:rPr>
        <w:t xml:space="preserve">, </w:t>
      </w:r>
      <w:r w:rsidRPr="00F53289">
        <w:rPr>
          <w:rFonts w:ascii="Times New Roman" w:hAnsi="Times New Roman"/>
          <w:b/>
          <w:bCs/>
          <w:color w:val="333333"/>
          <w:sz w:val="28"/>
          <w:lang w:val="uk-UA" w:eastAsia="ru-RU"/>
        </w:rPr>
        <w:t xml:space="preserve">9 класів з навчанням українською мовою і вивченням </w:t>
      </w:r>
      <w:r w:rsidR="00F53289" w:rsidRPr="00F53289">
        <w:rPr>
          <w:rFonts w:ascii="Times New Roman" w:hAnsi="Times New Roman"/>
          <w:b/>
          <w:bCs/>
          <w:color w:val="333333"/>
          <w:sz w:val="28"/>
          <w:lang w:val="uk-UA" w:eastAsia="ru-RU"/>
        </w:rPr>
        <w:t xml:space="preserve">двох </w:t>
      </w:r>
      <w:r w:rsidR="00F53289">
        <w:rPr>
          <w:rFonts w:ascii="Times New Roman" w:hAnsi="Times New Roman"/>
          <w:b/>
          <w:bCs/>
          <w:color w:val="333333"/>
          <w:sz w:val="28"/>
          <w:lang w:val="uk-UA" w:eastAsia="ru-RU"/>
        </w:rPr>
        <w:t>і</w:t>
      </w:r>
      <w:r w:rsidR="00F53289" w:rsidRPr="00F53289">
        <w:rPr>
          <w:rFonts w:ascii="Times New Roman" w:hAnsi="Times New Roman"/>
          <w:b/>
          <w:bCs/>
          <w:color w:val="333333"/>
          <w:sz w:val="28"/>
          <w:lang w:val="uk-UA" w:eastAsia="ru-RU"/>
        </w:rPr>
        <w:t>ноземних</w:t>
      </w:r>
      <w:r w:rsidR="00F53289">
        <w:rPr>
          <w:rFonts w:ascii="Times New Roman" w:hAnsi="Times New Roman"/>
          <w:b/>
          <w:bCs/>
          <w:color w:val="333333"/>
          <w:sz w:val="28"/>
          <w:lang w:val="uk-UA" w:eastAsia="ru-RU"/>
        </w:rPr>
        <w:t xml:space="preserve"> мов</w:t>
      </w: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 </w:t>
      </w:r>
    </w:p>
    <w:tbl>
      <w:tblPr>
        <w:tblW w:w="9361" w:type="dxa"/>
        <w:tblInd w:w="-459" w:type="dxa"/>
        <w:tblLayout w:type="fixed"/>
        <w:tblCellMar>
          <w:left w:w="0" w:type="dxa"/>
          <w:right w:w="0" w:type="dxa"/>
        </w:tblCellMar>
        <w:tblLook w:val="00A0"/>
      </w:tblPr>
      <w:tblGrid>
        <w:gridCol w:w="1837"/>
        <w:gridCol w:w="2828"/>
        <w:gridCol w:w="992"/>
        <w:gridCol w:w="993"/>
        <w:gridCol w:w="993"/>
        <w:gridCol w:w="855"/>
        <w:gridCol w:w="863"/>
      </w:tblGrid>
      <w:tr w:rsidR="000A0B6E" w:rsidRPr="007C12CA" w:rsidTr="007268AF">
        <w:trPr>
          <w:trHeight w:val="330"/>
        </w:trPr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Освітні галузі</w:t>
            </w:r>
          </w:p>
        </w:tc>
        <w:tc>
          <w:tcPr>
            <w:tcW w:w="28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Предмети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6E" w:rsidRPr="00D13081" w:rsidRDefault="000A0B6E" w:rsidP="00D1308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3081">
              <w:rPr>
                <w:rFonts w:ascii="Times New Roman" w:hAnsi="Times New Roman"/>
                <w:b/>
                <w:lang w:val="uk-UA"/>
              </w:rPr>
              <w:t>Класи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0B6E" w:rsidRPr="00D13081" w:rsidRDefault="000A0B6E" w:rsidP="00162011">
            <w:pPr>
              <w:jc w:val="center"/>
              <w:rPr>
                <w:b/>
              </w:rPr>
            </w:pPr>
            <w:r w:rsidRPr="00D13081">
              <w:rPr>
                <w:rFonts w:ascii="Times New Roman" w:hAnsi="Times New Roman"/>
                <w:b/>
                <w:color w:val="333333"/>
                <w:sz w:val="24"/>
                <w:szCs w:val="24"/>
                <w:lang w:val="uk-UA" w:eastAsia="ru-RU"/>
              </w:rPr>
              <w:t>Разом</w:t>
            </w:r>
          </w:p>
        </w:tc>
      </w:tr>
      <w:tr w:rsidR="000A0B6E" w:rsidRPr="00EF6B01" w:rsidTr="00D13081">
        <w:trPr>
          <w:trHeight w:val="300"/>
        </w:trPr>
        <w:tc>
          <w:tcPr>
            <w:tcW w:w="1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B6E" w:rsidRPr="007C12CA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B6E" w:rsidRPr="007C12CA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C7491A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0013DC" w:rsidRDefault="000A0B6E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0A0B6E" w:rsidRPr="00EF6B01" w:rsidTr="00D13081">
        <w:tc>
          <w:tcPr>
            <w:tcW w:w="18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Мови і літератури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  <w:r w:rsidR="00606654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,5</w:t>
            </w:r>
            <w:r w:rsidR="0053097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0013DC" w:rsidRDefault="000A0B6E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0013DC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/>
                <w:color w:val="333333"/>
                <w:lang w:val="uk-UA" w:eastAsia="ru-RU"/>
              </w:rPr>
              <w:t>1</w:t>
            </w:r>
            <w:r w:rsidR="00A11E19">
              <w:rPr>
                <w:rFonts w:ascii="Times New Roman" w:hAnsi="Times New Roman"/>
                <w:color w:val="333333"/>
                <w:lang w:val="uk-UA" w:eastAsia="ru-RU"/>
              </w:rPr>
              <w:t>,5</w:t>
            </w:r>
          </w:p>
        </w:tc>
      </w:tr>
      <w:tr w:rsidR="000A0B6E" w:rsidRPr="00EF6B01" w:rsidTr="00D13081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Українська література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  <w:r w:rsidR="004D7D53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0013DC" w:rsidRDefault="000A0B6E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lang w:val="uk-UA" w:eastAsia="ru-RU"/>
              </w:rPr>
              <w:t>8</w:t>
            </w:r>
          </w:p>
        </w:tc>
      </w:tr>
      <w:tr w:rsidR="000A0B6E" w:rsidRPr="00EF6B01" w:rsidTr="00D13081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Англ</w:t>
            </w:r>
            <w:proofErr w:type="gramEnd"/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ійська мова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DB321B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DB321B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lang w:val="uk-UA"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DB321B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lang w:val="uk-UA" w:eastAsia="ru-RU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0E3130" w:rsidRDefault="000A0B6E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lang w:val="uk-UA" w:eastAsia="ru-RU"/>
              </w:rPr>
              <w:t>9</w:t>
            </w:r>
          </w:p>
        </w:tc>
      </w:tr>
      <w:tr w:rsidR="000A0B6E" w:rsidRPr="00EF6B01" w:rsidTr="004509AA">
        <w:trPr>
          <w:trHeight w:val="228"/>
        </w:trPr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F53289" w:rsidRDefault="000A0B6E" w:rsidP="00162011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F53289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Російська мова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DB321B" w:rsidRDefault="000A0B6E" w:rsidP="00162011">
            <w:pPr>
              <w:jc w:val="center"/>
              <w:rPr>
                <w:rFonts w:ascii="Times New Roman" w:hAnsi="Times New Roman"/>
                <w:color w:val="333333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DB321B" w:rsidRDefault="000A0B6E" w:rsidP="00162011">
            <w:pPr>
              <w:jc w:val="center"/>
              <w:rPr>
                <w:rFonts w:ascii="Times New Roman" w:hAnsi="Times New Roman"/>
                <w:color w:val="333333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DB321B" w:rsidRDefault="000A0B6E" w:rsidP="00162011">
            <w:pPr>
              <w:jc w:val="center"/>
              <w:rPr>
                <w:rFonts w:ascii="Times New Roman" w:hAnsi="Times New Roman"/>
                <w:color w:val="333333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lang w:val="uk-UA"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DB321B" w:rsidRDefault="000A0B6E" w:rsidP="00162011">
            <w:pPr>
              <w:jc w:val="center"/>
              <w:rPr>
                <w:rFonts w:ascii="Times New Roman" w:hAnsi="Times New Roman"/>
                <w:color w:val="333333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lang w:val="uk-UA" w:eastAsia="ru-RU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Default="000A0B6E" w:rsidP="00162011">
            <w:pPr>
              <w:jc w:val="center"/>
              <w:rPr>
                <w:rFonts w:ascii="Times New Roman" w:hAnsi="Times New Roman"/>
                <w:color w:val="333333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lang w:val="uk-UA" w:eastAsia="ru-RU"/>
              </w:rPr>
              <w:t>8</w:t>
            </w:r>
          </w:p>
        </w:tc>
      </w:tr>
      <w:tr w:rsidR="000A0B6E" w:rsidRPr="00EF6B01" w:rsidTr="00D13081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Зарубіжна література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0E3130" w:rsidRDefault="000A0B6E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lang w:val="uk-UA" w:eastAsia="ru-RU"/>
              </w:rPr>
              <w:t>8</w:t>
            </w:r>
          </w:p>
        </w:tc>
      </w:tr>
      <w:tr w:rsidR="000A0B6E" w:rsidRPr="00EF6B01" w:rsidTr="00D13081">
        <w:tc>
          <w:tcPr>
            <w:tcW w:w="18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Суспільство-знавство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0E3130" w:rsidRDefault="00A11E19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4,5</w:t>
            </w:r>
          </w:p>
        </w:tc>
      </w:tr>
      <w:tr w:rsidR="000A0B6E" w:rsidRPr="00EF6B01" w:rsidTr="00D13081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Всесвітня історія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0E3130" w:rsidRDefault="000A0B6E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0E3130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3</w:t>
            </w:r>
          </w:p>
        </w:tc>
      </w:tr>
      <w:tr w:rsidR="000A0B6E" w:rsidRPr="00EF6B01" w:rsidTr="00D13081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Основи правознавства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0E3130" w:rsidRDefault="000A0B6E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0E3130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1</w:t>
            </w:r>
          </w:p>
        </w:tc>
      </w:tr>
      <w:tr w:rsidR="000A0B6E" w:rsidRPr="00EF6B01" w:rsidTr="00D13081">
        <w:tc>
          <w:tcPr>
            <w:tcW w:w="18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Мистецтво*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Музичне мистецтво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606654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0E3130" w:rsidRDefault="00A11E19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3</w:t>
            </w:r>
          </w:p>
        </w:tc>
      </w:tr>
      <w:tr w:rsidR="000A0B6E" w:rsidRPr="00EF6B01" w:rsidTr="00D13081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Образотворче мистецтво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606654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0E3130" w:rsidRDefault="00A11E19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3</w:t>
            </w:r>
          </w:p>
        </w:tc>
      </w:tr>
      <w:tr w:rsidR="000A0B6E" w:rsidRPr="00EF6B01" w:rsidTr="00D13081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Мистецтво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0E3130" w:rsidRDefault="000A0B6E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0E3130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2</w:t>
            </w:r>
          </w:p>
        </w:tc>
      </w:tr>
      <w:tr w:rsidR="000A0B6E" w:rsidRPr="00EF6B01" w:rsidTr="00D13081">
        <w:tc>
          <w:tcPr>
            <w:tcW w:w="18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0E3130" w:rsidRDefault="000A0B6E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8</w:t>
            </w:r>
          </w:p>
        </w:tc>
      </w:tr>
      <w:tr w:rsidR="000A0B6E" w:rsidRPr="00EF6B01" w:rsidTr="00D13081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0E3130" w:rsidRDefault="000A0B6E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lang w:val="uk-UA" w:eastAsia="ru-RU"/>
              </w:rPr>
              <w:t>4</w:t>
            </w:r>
          </w:p>
        </w:tc>
      </w:tr>
      <w:tr w:rsidR="000A0B6E" w:rsidRPr="00EF6B01" w:rsidTr="00D13081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Геометрія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0E3130" w:rsidRDefault="000A0B6E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lang w:val="uk-UA" w:eastAsia="ru-RU"/>
              </w:rPr>
              <w:t>4</w:t>
            </w:r>
          </w:p>
        </w:tc>
      </w:tr>
      <w:tr w:rsidR="000A0B6E" w:rsidRPr="00EF6B01" w:rsidTr="00D13081">
        <w:tc>
          <w:tcPr>
            <w:tcW w:w="18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Природо-знавство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Природознавство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0E3130" w:rsidRDefault="000A0B6E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0E3130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2</w:t>
            </w:r>
          </w:p>
        </w:tc>
      </w:tr>
      <w:tr w:rsidR="000A0B6E" w:rsidRPr="00EF6B01" w:rsidTr="00D13081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Б</w:t>
            </w:r>
            <w:proofErr w:type="gramEnd"/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іологія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0E3130" w:rsidRDefault="000A0B6E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lang w:val="uk-UA" w:eastAsia="ru-RU"/>
              </w:rPr>
              <w:t>6</w:t>
            </w:r>
          </w:p>
        </w:tc>
      </w:tr>
      <w:tr w:rsidR="000A0B6E" w:rsidRPr="00EF6B01" w:rsidTr="00D13081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Географія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0E3130" w:rsidRDefault="000A0B6E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lang w:val="uk-UA" w:eastAsia="ru-RU"/>
              </w:rPr>
              <w:t>5</w:t>
            </w:r>
            <w:r w:rsidRPr="000E3130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,5</w:t>
            </w:r>
          </w:p>
        </w:tc>
      </w:tr>
      <w:tr w:rsidR="000A0B6E" w:rsidRPr="00EF6B01" w:rsidTr="00D13081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Фізика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0E3130" w:rsidRDefault="000A0B6E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lang w:val="uk-UA" w:eastAsia="ru-RU"/>
              </w:rPr>
              <w:t>5</w:t>
            </w:r>
          </w:p>
        </w:tc>
      </w:tr>
      <w:tr w:rsidR="000A0B6E" w:rsidRPr="00EF6B01" w:rsidTr="00D13081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606654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0E3130" w:rsidRDefault="00A11E19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lang w:val="uk-UA" w:eastAsia="ru-RU"/>
              </w:rPr>
              <w:t>3,5</w:t>
            </w:r>
          </w:p>
        </w:tc>
      </w:tr>
      <w:tr w:rsidR="000A0B6E" w:rsidRPr="00EF6B01" w:rsidTr="00D13081">
        <w:tc>
          <w:tcPr>
            <w:tcW w:w="18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Технології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0E3130" w:rsidRDefault="000A0B6E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lang w:val="uk-UA" w:eastAsia="ru-RU"/>
              </w:rPr>
              <w:t>6</w:t>
            </w:r>
          </w:p>
        </w:tc>
      </w:tr>
      <w:tr w:rsidR="000A0B6E" w:rsidRPr="00EF6B01" w:rsidTr="00D13081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606654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0E3130" w:rsidRDefault="00A11E19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5</w:t>
            </w:r>
          </w:p>
        </w:tc>
      </w:tr>
      <w:tr w:rsidR="000A0B6E" w:rsidRPr="00EF6B01" w:rsidTr="00D13081">
        <w:tc>
          <w:tcPr>
            <w:tcW w:w="18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Здоров’я і фізична культура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Основи здоров’я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0E3130" w:rsidRDefault="000A0B6E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0E3130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4</w:t>
            </w:r>
          </w:p>
        </w:tc>
      </w:tr>
      <w:tr w:rsidR="000A0B6E" w:rsidRPr="00EF6B01" w:rsidTr="00D13081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B6E" w:rsidRPr="00672D70" w:rsidRDefault="000A0B6E" w:rsidP="00162011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Фізична культура**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0E3130" w:rsidRDefault="000A0B6E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0E3130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12</w:t>
            </w:r>
          </w:p>
        </w:tc>
      </w:tr>
      <w:tr w:rsidR="000A0B6E" w:rsidRPr="00EF6B01" w:rsidTr="00D13081">
        <w:tc>
          <w:tcPr>
            <w:tcW w:w="46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333333"/>
                <w:lang w:val="uk-UA" w:eastAsia="ru-RU"/>
              </w:rPr>
              <w:t>5</w:t>
            </w: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,5+3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333333"/>
                <w:lang w:val="uk-UA" w:eastAsia="ru-RU"/>
              </w:rPr>
              <w:t>7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,5</w:t>
            </w: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333333"/>
                <w:lang w:val="uk-UA" w:eastAsia="ru-RU"/>
              </w:rPr>
              <w:t>9</w:t>
            </w: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hAnsi="Times New Roman"/>
                <w:color w:val="333333"/>
                <w:lang w:val="uk-UA" w:eastAsia="ru-RU"/>
              </w:rPr>
              <w:t>1</w:t>
            </w: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8E322A" w:rsidRDefault="000A0B6E" w:rsidP="00A11E1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8E322A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/>
                <w:color w:val="333333"/>
                <w:lang w:val="uk-UA" w:eastAsia="ru-RU"/>
              </w:rPr>
              <w:t>25</w:t>
            </w:r>
          </w:p>
        </w:tc>
      </w:tr>
      <w:tr w:rsidR="000A0B6E" w:rsidRPr="00EF6B01" w:rsidTr="004509AA">
        <w:trPr>
          <w:trHeight w:val="800"/>
        </w:trPr>
        <w:tc>
          <w:tcPr>
            <w:tcW w:w="46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C12CA" w:rsidRDefault="000A0B6E" w:rsidP="004509AA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7C12C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val="uk-UA" w:eastAsia="ru-RU"/>
              </w:rPr>
              <w:t>2</w:t>
            </w: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,5</w:t>
            </w:r>
          </w:p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  <w:p w:rsidR="000A0B6E" w:rsidRPr="00672D70" w:rsidRDefault="000A0B6E" w:rsidP="00162011">
            <w:pPr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  <w:p w:rsidR="000A0B6E" w:rsidRPr="00EB54B3" w:rsidRDefault="000A0B6E" w:rsidP="0016201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E204FC" w:rsidRDefault="00CC0785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  <w:p w:rsidR="000A0B6E" w:rsidRPr="00813525" w:rsidRDefault="000A0B6E" w:rsidP="00162011">
            <w:pPr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5F4FC9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lang w:val="uk-UA" w:eastAsia="ru-RU"/>
              </w:rPr>
              <w:t>2</w:t>
            </w:r>
          </w:p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  <w:p w:rsidR="000A0B6E" w:rsidRPr="00813525" w:rsidRDefault="000A0B6E" w:rsidP="00162011">
            <w:pPr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0E3130" w:rsidRDefault="00CC0785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9,5</w:t>
            </w:r>
          </w:p>
          <w:p w:rsidR="000A0B6E" w:rsidRPr="000E3130" w:rsidRDefault="000A0B6E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0A0B6E" w:rsidRPr="000E313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</w:tc>
      </w:tr>
      <w:tr w:rsidR="000A0B6E" w:rsidRPr="00EF6B01" w:rsidTr="004509AA">
        <w:trPr>
          <w:trHeight w:val="1917"/>
        </w:trPr>
        <w:tc>
          <w:tcPr>
            <w:tcW w:w="46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Default="000A0B6E" w:rsidP="000B61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u w:val="single"/>
                <w:lang w:val="uk-UA" w:eastAsia="ru-RU"/>
              </w:rPr>
            </w:pPr>
            <w:r w:rsidRPr="006C6926">
              <w:rPr>
                <w:rFonts w:ascii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Факультативи:</w:t>
            </w:r>
          </w:p>
          <w:p w:rsidR="000A0B6E" w:rsidRDefault="000A0B6E" w:rsidP="000B6187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 xml:space="preserve"> Цікава орфографія</w:t>
            </w:r>
          </w:p>
          <w:p w:rsidR="000A0B6E" w:rsidRPr="006C6926" w:rsidRDefault="000A0B6E" w:rsidP="0016201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u w:val="single"/>
                <w:lang w:val="uk-UA" w:eastAsia="ru-RU"/>
              </w:rPr>
            </w:pPr>
            <w:r w:rsidRPr="006C6926">
              <w:rPr>
                <w:rFonts w:ascii="Times New Roman" w:hAnsi="Times New Roman"/>
                <w:color w:val="333333"/>
                <w:sz w:val="24"/>
                <w:szCs w:val="24"/>
                <w:u w:val="single"/>
                <w:lang w:val="uk-UA" w:eastAsia="ru-RU"/>
              </w:rPr>
              <w:t>І</w:t>
            </w:r>
            <w:r w:rsidRPr="006C6926">
              <w:rPr>
                <w:rFonts w:ascii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ндивідуальні заняття</w:t>
            </w:r>
            <w:r w:rsidRPr="006C6926">
              <w:rPr>
                <w:rFonts w:ascii="Times New Roman" w:hAnsi="Times New Roman"/>
                <w:color w:val="333333"/>
                <w:sz w:val="24"/>
                <w:szCs w:val="24"/>
                <w:u w:val="single"/>
                <w:lang w:val="uk-UA" w:eastAsia="ru-RU"/>
              </w:rPr>
              <w:t>:</w:t>
            </w:r>
          </w:p>
          <w:p w:rsidR="000A0B6E" w:rsidRDefault="00006D89" w:rsidP="000D1CAD">
            <w:pP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 xml:space="preserve">1. </w:t>
            </w:r>
            <w:r w:rsidR="000A0B6E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Українська мова</w:t>
            </w:r>
          </w:p>
          <w:p w:rsidR="000A0B6E" w:rsidRPr="000D1CAD" w:rsidRDefault="00006D89" w:rsidP="004509AA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 xml:space="preserve"> 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B6FB8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  <w:p w:rsidR="000A0B6E" w:rsidRDefault="000A0B6E" w:rsidP="000D1CA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0,5</w:t>
            </w:r>
          </w:p>
          <w:p w:rsidR="004D7D53" w:rsidRDefault="004D7D53" w:rsidP="000D1CA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0A0B6E" w:rsidRPr="004509AA" w:rsidRDefault="004D7D53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4509AA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1</w:t>
            </w:r>
          </w:p>
          <w:p w:rsidR="000A0B6E" w:rsidRPr="005F4FC9" w:rsidRDefault="000A0B6E" w:rsidP="000D1CA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B6FB8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  <w:p w:rsidR="000A0B6E" w:rsidRDefault="000A0B6E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1</w:t>
            </w:r>
          </w:p>
          <w:p w:rsidR="000A0B6E" w:rsidRDefault="000A0B6E" w:rsidP="00162011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0A0B6E" w:rsidRDefault="004509AA" w:rsidP="000D1CA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 xml:space="preserve">                          </w:t>
            </w:r>
            <w:r w:rsidR="0053097F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1</w:t>
            </w:r>
          </w:p>
          <w:p w:rsidR="0053097F" w:rsidRPr="00672D70" w:rsidRDefault="00006D89" w:rsidP="000D1CAD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B6FB8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  <w:p w:rsidR="000A0B6E" w:rsidRDefault="000A0B6E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0A0B6E" w:rsidRDefault="000A0B6E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0A0B6E" w:rsidRDefault="000A0B6E" w:rsidP="000D1C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1</w:t>
            </w:r>
          </w:p>
          <w:p w:rsidR="000A0B6E" w:rsidRPr="000D1CAD" w:rsidRDefault="000A0B6E" w:rsidP="000B618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  <w:p w:rsidR="000A0B6E" w:rsidRDefault="000A0B6E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53097F" w:rsidRDefault="0053097F" w:rsidP="000D1C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0A0B6E" w:rsidRDefault="000A0B6E" w:rsidP="000D1CA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0A0B6E" w:rsidRDefault="000A0B6E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0A0B6E" w:rsidRPr="000D1CAD" w:rsidRDefault="00006D89" w:rsidP="004509AA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0E3130" w:rsidRDefault="000A0B6E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0A0B6E" w:rsidRDefault="000A0B6E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1,5</w:t>
            </w:r>
          </w:p>
          <w:p w:rsidR="0053097F" w:rsidRDefault="0053097F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  <w:p w:rsidR="0053097F" w:rsidRDefault="0053097F" w:rsidP="0016201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3</w:t>
            </w:r>
          </w:p>
          <w:p w:rsidR="0053097F" w:rsidRDefault="004509AA" w:rsidP="0053097F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 xml:space="preserve">                     3 </w:t>
            </w:r>
            <w:r w:rsidR="000A0B6E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 xml:space="preserve">                     </w:t>
            </w:r>
          </w:p>
          <w:p w:rsidR="000A0B6E" w:rsidRPr="000E3130" w:rsidRDefault="004509AA" w:rsidP="004509AA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 xml:space="preserve">2              </w:t>
            </w:r>
            <w:r w:rsidR="000A0B6E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 xml:space="preserve">                         </w:t>
            </w:r>
          </w:p>
        </w:tc>
      </w:tr>
      <w:tr w:rsidR="000A0B6E" w:rsidRPr="00EF6B01" w:rsidTr="00D13081">
        <w:tc>
          <w:tcPr>
            <w:tcW w:w="46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Гранично допустиме навчальне навантаження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0A0B6E" w:rsidRPr="00EF6B01" w:rsidTr="00D13081">
        <w:tc>
          <w:tcPr>
            <w:tcW w:w="46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7C12CA" w:rsidRDefault="000A0B6E" w:rsidP="001620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7C12C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Всього (без урахування поділу класів на групи)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333333"/>
                <w:lang w:val="uk-UA" w:eastAsia="ru-RU"/>
              </w:rPr>
              <w:t>8</w:t>
            </w: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333333"/>
                <w:lang w:val="uk-UA" w:eastAsia="ru-RU"/>
              </w:rPr>
              <w:t>1</w:t>
            </w: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A11E19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val="uk-UA" w:eastAsia="ru-RU"/>
              </w:rPr>
              <w:t>3</w:t>
            </w:r>
            <w:r w:rsidR="00A11E19">
              <w:rPr>
                <w:rFonts w:ascii="Times New Roman" w:hAnsi="Times New Roman"/>
                <w:color w:val="333333"/>
                <w:lang w:val="uk-UA" w:eastAsia="ru-RU"/>
              </w:rPr>
              <w:t>2</w:t>
            </w: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16201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33+3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8E322A" w:rsidRDefault="000A0B6E" w:rsidP="00A11E1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/>
                <w:color w:val="333333"/>
                <w:lang w:val="uk-UA" w:eastAsia="ru-RU"/>
              </w:rPr>
              <w:t>3</w:t>
            </w:r>
            <w:r w:rsidR="00A11E19">
              <w:rPr>
                <w:rFonts w:ascii="Times New Roman" w:hAnsi="Times New Roman"/>
                <w:color w:val="333333"/>
                <w:lang w:val="uk-UA" w:eastAsia="ru-RU"/>
              </w:rPr>
              <w:t>6</w:t>
            </w:r>
          </w:p>
        </w:tc>
      </w:tr>
    </w:tbl>
    <w:p w:rsidR="000A0B6E" w:rsidRDefault="000A0B6E" w:rsidP="002242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B6187">
        <w:rPr>
          <w:rFonts w:ascii="Times New Roman" w:hAnsi="Times New Roman"/>
          <w:color w:val="333333"/>
          <w:sz w:val="24"/>
          <w:szCs w:val="24"/>
          <w:lang w:eastAsia="ru-RU"/>
        </w:rPr>
        <w:t>Варіативна частина навчального плану використана у 5,6,</w:t>
      </w:r>
      <w:r w:rsidR="002A53C7">
        <w:rPr>
          <w:rFonts w:ascii="Times New Roman" w:hAnsi="Times New Roman"/>
          <w:color w:val="333333"/>
          <w:sz w:val="24"/>
          <w:szCs w:val="24"/>
          <w:lang w:val="uk-UA" w:eastAsia="ru-RU"/>
        </w:rPr>
        <w:t>7</w:t>
      </w:r>
      <w:r w:rsidR="004509AA">
        <w:rPr>
          <w:rFonts w:ascii="Times New Roman" w:hAnsi="Times New Roman"/>
          <w:color w:val="333333"/>
          <w:sz w:val="24"/>
          <w:szCs w:val="24"/>
          <w:lang w:eastAsia="ru-RU"/>
        </w:rPr>
        <w:t>,9 класах на 100</w:t>
      </w:r>
      <w:r w:rsidRPr="000B6187">
        <w:rPr>
          <w:rFonts w:ascii="Times New Roman" w:hAnsi="Times New Roman"/>
          <w:color w:val="333333"/>
          <w:sz w:val="24"/>
          <w:szCs w:val="24"/>
          <w:lang w:eastAsia="ru-RU"/>
        </w:rPr>
        <w:t>%.</w:t>
      </w:r>
      <w:r w:rsidR="004509A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             </w:t>
      </w:r>
      <w:r w:rsidRPr="000327B6">
        <w:rPr>
          <w:rFonts w:ascii="Times New Roman" w:hAnsi="Times New Roman"/>
          <w:bCs/>
          <w:color w:val="333333"/>
          <w:sz w:val="28"/>
          <w:lang w:val="uk-UA" w:eastAsia="ru-RU"/>
        </w:rPr>
        <w:t xml:space="preserve">Директор школи:                                       </w:t>
      </w:r>
      <w:r>
        <w:rPr>
          <w:rFonts w:ascii="Times New Roman" w:hAnsi="Times New Roman"/>
          <w:bCs/>
          <w:color w:val="333333"/>
          <w:sz w:val="28"/>
          <w:lang w:val="uk-UA" w:eastAsia="ru-RU"/>
        </w:rPr>
        <w:t>Л.П.Березюк</w:t>
      </w:r>
    </w:p>
    <w:p w:rsidR="000A0B6E" w:rsidRDefault="000A0B6E" w:rsidP="00CE335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BE2526" w:rsidRDefault="00BE2526" w:rsidP="00CE335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BE2526" w:rsidRDefault="00BE2526" w:rsidP="00CE335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0A0B6E" w:rsidRPr="00672D70" w:rsidRDefault="000A0B6E" w:rsidP="00CE335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19"/>
          <w:szCs w:val="19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 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Додаток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4</w:t>
      </w:r>
    </w:p>
    <w:p w:rsidR="000A0B6E" w:rsidRPr="00672D70" w:rsidRDefault="000A0B6E" w:rsidP="00CE335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                                 складений відповідно до таблиці 1</w:t>
      </w:r>
    </w:p>
    <w:p w:rsidR="000A0B6E" w:rsidRPr="00672D70" w:rsidRDefault="000A0B6E" w:rsidP="00CE335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                                Типової освітньої програми</w:t>
      </w:r>
    </w:p>
    <w:p w:rsidR="000A0B6E" w:rsidRPr="00672D70" w:rsidRDefault="000A0B6E" w:rsidP="00CE3356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               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                 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(наказ Міністерства освіти і науки</w:t>
      </w:r>
      <w:proofErr w:type="gramEnd"/>
    </w:p>
    <w:p w:rsidR="000A0B6E" w:rsidRDefault="000A0B6E" w:rsidP="00CE335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                                              </w:t>
      </w:r>
      <w:proofErr w:type="gramStart"/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України від 20.04.2018 №</w:t>
      </w:r>
      <w:r w:rsidR="00BE252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405)</w:t>
      </w:r>
      <w:proofErr w:type="gramEnd"/>
    </w:p>
    <w:p w:rsidR="000A0B6E" w:rsidRPr="00224286" w:rsidRDefault="000A0B6E" w:rsidP="0022428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val="uk-UA" w:eastAsia="ru-RU"/>
        </w:rPr>
      </w:pPr>
    </w:p>
    <w:p w:rsidR="000A0B6E" w:rsidRDefault="000A0B6E" w:rsidP="002242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lang w:val="uk-UA"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 xml:space="preserve">Навчальний план </w:t>
      </w:r>
      <w:r w:rsidR="002A53C7">
        <w:rPr>
          <w:rFonts w:ascii="Times New Roman" w:hAnsi="Times New Roman"/>
          <w:b/>
          <w:bCs/>
          <w:color w:val="333333"/>
          <w:sz w:val="28"/>
          <w:lang w:val="uk-UA" w:eastAsia="ru-RU"/>
        </w:rPr>
        <w:t>8</w:t>
      </w: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 xml:space="preserve"> клас</w:t>
      </w:r>
      <w:r>
        <w:rPr>
          <w:rFonts w:ascii="Times New Roman" w:hAnsi="Times New Roman"/>
          <w:b/>
          <w:bCs/>
          <w:color w:val="333333"/>
          <w:sz w:val="28"/>
          <w:lang w:val="uk-UA" w:eastAsia="ru-RU"/>
        </w:rPr>
        <w:t xml:space="preserve">у </w:t>
      </w: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з навчанням українською мовою</w:t>
      </w:r>
    </w:p>
    <w:p w:rsidR="000A0B6E" w:rsidRPr="00DA2795" w:rsidRDefault="000A0B6E" w:rsidP="0022428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19"/>
          <w:szCs w:val="19"/>
          <w:lang w:val="uk-UA" w:eastAsia="ru-RU"/>
        </w:rPr>
      </w:pPr>
    </w:p>
    <w:p w:rsidR="00C7491A" w:rsidRPr="00672D70" w:rsidRDefault="000A0B6E" w:rsidP="0022428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 </w:t>
      </w:r>
    </w:p>
    <w:tbl>
      <w:tblPr>
        <w:tblW w:w="9361" w:type="dxa"/>
        <w:tblInd w:w="-459" w:type="dxa"/>
        <w:tblLayout w:type="fixed"/>
        <w:tblCellMar>
          <w:left w:w="0" w:type="dxa"/>
          <w:right w:w="0" w:type="dxa"/>
        </w:tblCellMar>
        <w:tblLook w:val="00A0"/>
      </w:tblPr>
      <w:tblGrid>
        <w:gridCol w:w="1837"/>
        <w:gridCol w:w="2828"/>
        <w:gridCol w:w="992"/>
        <w:gridCol w:w="993"/>
        <w:gridCol w:w="993"/>
        <w:gridCol w:w="855"/>
        <w:gridCol w:w="863"/>
      </w:tblGrid>
      <w:tr w:rsidR="00C7491A" w:rsidRPr="007C12CA" w:rsidTr="00245FF8">
        <w:trPr>
          <w:trHeight w:val="330"/>
        </w:trPr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Освітні галузі</w:t>
            </w:r>
          </w:p>
        </w:tc>
        <w:tc>
          <w:tcPr>
            <w:tcW w:w="28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Предмети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1A" w:rsidRPr="00D13081" w:rsidRDefault="00C7491A" w:rsidP="00245F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3081">
              <w:rPr>
                <w:rFonts w:ascii="Times New Roman" w:hAnsi="Times New Roman"/>
                <w:b/>
                <w:lang w:val="uk-UA"/>
              </w:rPr>
              <w:t>Класи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491A" w:rsidRPr="00D13081" w:rsidRDefault="00C7491A" w:rsidP="00245FF8">
            <w:pPr>
              <w:jc w:val="center"/>
              <w:rPr>
                <w:b/>
              </w:rPr>
            </w:pPr>
            <w:r w:rsidRPr="00D13081">
              <w:rPr>
                <w:rFonts w:ascii="Times New Roman" w:hAnsi="Times New Roman"/>
                <w:b/>
                <w:color w:val="333333"/>
                <w:sz w:val="24"/>
                <w:szCs w:val="24"/>
                <w:lang w:val="uk-UA" w:eastAsia="ru-RU"/>
              </w:rPr>
              <w:t>Разом</w:t>
            </w:r>
          </w:p>
        </w:tc>
      </w:tr>
      <w:tr w:rsidR="00C7491A" w:rsidRPr="00EF6B01" w:rsidTr="00245FF8">
        <w:trPr>
          <w:trHeight w:val="300"/>
        </w:trPr>
        <w:tc>
          <w:tcPr>
            <w:tcW w:w="1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91A" w:rsidRPr="007C12CA" w:rsidRDefault="00C7491A" w:rsidP="00245FF8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91A" w:rsidRPr="007C12CA" w:rsidRDefault="00C7491A" w:rsidP="00245FF8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0013DC" w:rsidRDefault="00C7491A" w:rsidP="00245F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C7491A" w:rsidRPr="00EF6B01" w:rsidTr="00245FF8">
        <w:tc>
          <w:tcPr>
            <w:tcW w:w="18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Мови і літератури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8B119B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0013DC" w:rsidRDefault="00C7491A" w:rsidP="00245F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C7491A" w:rsidRPr="00EF6B01" w:rsidTr="00245FF8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91A" w:rsidRPr="00672D70" w:rsidRDefault="00C7491A" w:rsidP="00245FF8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Українська література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8B119B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0013DC" w:rsidRDefault="00C7491A" w:rsidP="00245F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C7491A" w:rsidRPr="00EF6B01" w:rsidTr="00245FF8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91A" w:rsidRPr="00672D70" w:rsidRDefault="00C7491A" w:rsidP="00245FF8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Англ</w:t>
            </w:r>
            <w:proofErr w:type="gramEnd"/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ійська мова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DB321B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DB321B" w:rsidRDefault="008B119B" w:rsidP="0054424D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lang w:val="uk-UA"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DB321B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0E3130" w:rsidRDefault="00C7491A" w:rsidP="00245F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C7491A" w:rsidRPr="00EF6B01" w:rsidTr="00245FF8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91A" w:rsidRPr="00672D70" w:rsidRDefault="00C7491A" w:rsidP="00245FF8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Зарубіжна література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8B119B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0E3130" w:rsidRDefault="00C7491A" w:rsidP="00245F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C7491A" w:rsidRPr="00EF6B01" w:rsidTr="00245FF8">
        <w:tc>
          <w:tcPr>
            <w:tcW w:w="18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Суспільство-знавство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A11E19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  <w:r w:rsidR="00C7491A"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</w:t>
            </w:r>
            <w:r w:rsidR="0054424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  <w:r w:rsidR="00C7491A"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0E3130" w:rsidRDefault="00C7491A" w:rsidP="00245F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C7491A" w:rsidRPr="00EF6B01" w:rsidTr="00245FF8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91A" w:rsidRPr="00672D70" w:rsidRDefault="00C7491A" w:rsidP="00245FF8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Всесвітня історія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54424D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</w:t>
            </w:r>
            <w:r w:rsidR="00A11E1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0E3130" w:rsidRDefault="00C7491A" w:rsidP="00245F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C7491A" w:rsidRPr="00EF6B01" w:rsidTr="00245FF8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91A" w:rsidRPr="00672D70" w:rsidRDefault="00C7491A" w:rsidP="00245FF8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Основи правознавства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0E3130" w:rsidRDefault="00C7491A" w:rsidP="00245F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C7491A" w:rsidRPr="00EF6B01" w:rsidTr="00245FF8">
        <w:tc>
          <w:tcPr>
            <w:tcW w:w="18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Мистецтво*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Музичне мистецтво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0E3130" w:rsidRDefault="00C7491A" w:rsidP="00245F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C7491A" w:rsidRPr="00EF6B01" w:rsidTr="00245FF8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91A" w:rsidRPr="00672D70" w:rsidRDefault="00C7491A" w:rsidP="00245FF8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Образотворче мистецтво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0E3130" w:rsidRDefault="00C7491A" w:rsidP="00245F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C7491A" w:rsidRPr="00EF6B01" w:rsidTr="00245FF8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91A" w:rsidRPr="00672D70" w:rsidRDefault="00C7491A" w:rsidP="00245FF8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Мистецтво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BE2526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0E3130" w:rsidRDefault="00C7491A" w:rsidP="00245F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C7491A" w:rsidRPr="00EF6B01" w:rsidTr="00245FF8">
        <w:tc>
          <w:tcPr>
            <w:tcW w:w="18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0E3130" w:rsidRDefault="00C7491A" w:rsidP="00245F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C7491A" w:rsidRPr="00EF6B01" w:rsidTr="00245FF8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91A" w:rsidRPr="00672D70" w:rsidRDefault="00C7491A" w:rsidP="00245FF8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8B119B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0E3130" w:rsidRDefault="00C7491A" w:rsidP="00245F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C7491A" w:rsidRPr="00EF6B01" w:rsidTr="00245FF8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91A" w:rsidRPr="00672D70" w:rsidRDefault="00C7491A" w:rsidP="00245FF8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Геометрія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8B119B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0E3130" w:rsidRDefault="00C7491A" w:rsidP="00245F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C7491A" w:rsidRPr="00EF6B01" w:rsidTr="00245FF8">
        <w:tc>
          <w:tcPr>
            <w:tcW w:w="18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Природо-знавство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Природознавство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0E3130" w:rsidRDefault="00C7491A" w:rsidP="00245F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C7491A" w:rsidRPr="00EF6B01" w:rsidTr="00245FF8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91A" w:rsidRPr="00672D70" w:rsidRDefault="00C7491A" w:rsidP="00245FF8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Б</w:t>
            </w:r>
            <w:proofErr w:type="gramEnd"/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іологія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BE2526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  <w:r w:rsidR="008B119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0E3130" w:rsidRDefault="00C7491A" w:rsidP="00245F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C7491A" w:rsidRPr="00EF6B01" w:rsidTr="00245FF8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91A" w:rsidRPr="00672D70" w:rsidRDefault="00C7491A" w:rsidP="00245FF8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Географія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BE2526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  <w:r w:rsidR="008B119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0E3130" w:rsidRDefault="00C7491A" w:rsidP="00245F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C7491A" w:rsidRPr="00EF6B01" w:rsidTr="00245FF8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91A" w:rsidRPr="00672D70" w:rsidRDefault="00C7491A" w:rsidP="00245FF8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Фізика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BE2526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  <w:r w:rsidR="008B119B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0E3130" w:rsidRDefault="00C7491A" w:rsidP="00245F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C7491A" w:rsidRPr="00EF6B01" w:rsidTr="00245FF8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91A" w:rsidRPr="00672D70" w:rsidRDefault="00C7491A" w:rsidP="00245FF8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BE2526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0E3130" w:rsidRDefault="00C7491A" w:rsidP="00245F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C7491A" w:rsidRPr="00EF6B01" w:rsidTr="00245FF8">
        <w:tc>
          <w:tcPr>
            <w:tcW w:w="18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Технології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0E3130" w:rsidRDefault="00C7491A" w:rsidP="00245F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C7491A" w:rsidRPr="00EF6B01" w:rsidTr="00245FF8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91A" w:rsidRPr="00672D70" w:rsidRDefault="00C7491A" w:rsidP="00245FF8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8B119B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  <w:r w:rsidR="0054424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,</w:t>
            </w:r>
            <w:r w:rsidR="00BE2526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0E3130" w:rsidRDefault="00C7491A" w:rsidP="00245F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C7491A" w:rsidRPr="00EF6B01" w:rsidTr="00245FF8">
        <w:tc>
          <w:tcPr>
            <w:tcW w:w="18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Здоров’я і фізична культура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Основи здоров’я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BE2526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0E3130" w:rsidRDefault="00C7491A" w:rsidP="00245F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C7491A" w:rsidRPr="00EF6B01" w:rsidTr="00245FF8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7491A" w:rsidRPr="00672D70" w:rsidRDefault="00C7491A" w:rsidP="00245FF8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Фізична культура**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8B119B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0E3130" w:rsidRDefault="00C7491A" w:rsidP="00245F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C7491A" w:rsidRPr="00EF6B01" w:rsidTr="00245FF8">
        <w:tc>
          <w:tcPr>
            <w:tcW w:w="46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8B119B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8E322A" w:rsidRDefault="00C7491A" w:rsidP="00245F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C7491A" w:rsidRPr="00EF6B01" w:rsidTr="00245FF8">
        <w:trPr>
          <w:trHeight w:val="1213"/>
        </w:trPr>
        <w:tc>
          <w:tcPr>
            <w:tcW w:w="46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Default="00C7491A" w:rsidP="00245FF8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7C12C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Додатковий час на предмети, факультативи, індивідуальні заняття та консультації</w:t>
            </w:r>
          </w:p>
          <w:p w:rsidR="00C7491A" w:rsidRPr="007C12CA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C6926">
              <w:rPr>
                <w:rFonts w:ascii="Times New Roman" w:hAnsi="Times New Roman"/>
                <w:color w:val="333333"/>
                <w:sz w:val="24"/>
                <w:szCs w:val="24"/>
                <w:u w:val="single"/>
                <w:lang w:val="uk-UA" w:eastAsia="ru-RU"/>
              </w:rPr>
              <w:t>Предмети за вибором: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EB54B3" w:rsidRDefault="00C7491A" w:rsidP="00245FF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  <w:p w:rsidR="00C7491A" w:rsidRPr="00813525" w:rsidRDefault="00C7491A" w:rsidP="00245FF8">
            <w:pPr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813525" w:rsidRDefault="00C7491A" w:rsidP="00245FF8">
            <w:pPr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0E313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</w:tc>
      </w:tr>
      <w:tr w:rsidR="00C7491A" w:rsidRPr="00EF6B01" w:rsidTr="00245FF8">
        <w:tc>
          <w:tcPr>
            <w:tcW w:w="46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Гранично допустиме навчальне навантаження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BE2526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C7491A" w:rsidRPr="00EF6B01" w:rsidTr="00245FF8">
        <w:tc>
          <w:tcPr>
            <w:tcW w:w="46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7C12CA" w:rsidRDefault="00C7491A" w:rsidP="00245FF8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7C12C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Всього (без урахування поділу класів на групи)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8B119B" w:rsidRDefault="008B119B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lang w:eastAsia="ru-RU"/>
              </w:rPr>
            </w:pPr>
            <w:r w:rsidRPr="008B119B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672D70" w:rsidRDefault="00C7491A" w:rsidP="00245FF8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91A" w:rsidRPr="008E322A" w:rsidRDefault="00C7491A" w:rsidP="00245FF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</w:tbl>
    <w:p w:rsidR="00BE2526" w:rsidRDefault="00BE2526" w:rsidP="00C749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BE2526" w:rsidRDefault="00BE2526" w:rsidP="00C7491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333333"/>
          <w:sz w:val="28"/>
          <w:lang w:eastAsia="ru-RU"/>
        </w:rPr>
      </w:pPr>
    </w:p>
    <w:p w:rsidR="00C7491A" w:rsidRDefault="00C7491A" w:rsidP="00C749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327B6">
        <w:rPr>
          <w:rFonts w:ascii="Times New Roman" w:hAnsi="Times New Roman"/>
          <w:bCs/>
          <w:color w:val="333333"/>
          <w:sz w:val="28"/>
          <w:lang w:val="uk-UA" w:eastAsia="ru-RU"/>
        </w:rPr>
        <w:t xml:space="preserve">Директор школи:                                       </w:t>
      </w:r>
      <w:r>
        <w:rPr>
          <w:rFonts w:ascii="Times New Roman" w:hAnsi="Times New Roman"/>
          <w:bCs/>
          <w:color w:val="333333"/>
          <w:sz w:val="28"/>
          <w:lang w:val="uk-UA" w:eastAsia="ru-RU"/>
        </w:rPr>
        <w:t>Л.П.Березюк</w:t>
      </w:r>
    </w:p>
    <w:p w:rsidR="000A0B6E" w:rsidRDefault="000A0B6E" w:rsidP="0022428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</w:p>
    <w:p w:rsidR="00C7491A" w:rsidRDefault="00C7491A" w:rsidP="0022428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</w:p>
    <w:p w:rsidR="00BE2526" w:rsidRDefault="00BE2526" w:rsidP="0022428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</w:p>
    <w:p w:rsidR="00BE2526" w:rsidRDefault="00BE2526" w:rsidP="0022428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</w:p>
    <w:p w:rsidR="00BE2526" w:rsidRDefault="00BE2526" w:rsidP="0022428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</w:p>
    <w:p w:rsidR="00BE2526" w:rsidRDefault="00BE2526" w:rsidP="0022428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</w:p>
    <w:p w:rsidR="00BE2526" w:rsidRDefault="00BE2526" w:rsidP="0022428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</w:p>
    <w:p w:rsidR="00BE2526" w:rsidRDefault="00BE2526" w:rsidP="0022428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</w:p>
    <w:p w:rsidR="00BE2526" w:rsidRDefault="00BE2526" w:rsidP="0022428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</w:p>
    <w:p w:rsidR="006F4629" w:rsidRDefault="006F4629" w:rsidP="006F462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D7D53" w:rsidRDefault="004D7D53" w:rsidP="004D7D5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</w:p>
    <w:p w:rsidR="004D7D53" w:rsidRDefault="004D7D53" w:rsidP="004D7D5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D7D53" w:rsidRPr="004D7D53" w:rsidRDefault="004D7D53" w:rsidP="004D7D53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19"/>
          <w:szCs w:val="19"/>
          <w:lang w:eastAsia="ru-RU"/>
        </w:rPr>
      </w:pPr>
      <w:r w:rsidRPr="004D7D53">
        <w:rPr>
          <w:rFonts w:ascii="Times New Roman" w:hAnsi="Times New Roman"/>
          <w:color w:val="333333"/>
          <w:sz w:val="28"/>
          <w:szCs w:val="28"/>
          <w:lang w:eastAsia="ru-RU"/>
        </w:rPr>
        <w:t> Додаток 5</w:t>
      </w:r>
    </w:p>
    <w:p w:rsidR="004D7D53" w:rsidRPr="004D7D53" w:rsidRDefault="004D7D53" w:rsidP="004D7D53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19"/>
          <w:szCs w:val="19"/>
          <w:lang w:eastAsia="ru-RU"/>
        </w:rPr>
      </w:pPr>
      <w:r w:rsidRPr="004D7D53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                                 складений відповідно до таблиці 1</w:t>
      </w:r>
    </w:p>
    <w:p w:rsidR="004D7D53" w:rsidRPr="004D7D53" w:rsidRDefault="004D7D53" w:rsidP="004D7D53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19"/>
          <w:szCs w:val="19"/>
          <w:lang w:eastAsia="ru-RU"/>
        </w:rPr>
      </w:pPr>
      <w:r w:rsidRPr="004D7D53">
        <w:rPr>
          <w:rFonts w:ascii="Times New Roman" w:hAnsi="Times New Roman"/>
          <w:color w:val="333333"/>
          <w:sz w:val="28"/>
          <w:szCs w:val="28"/>
          <w:lang w:eastAsia="ru-RU"/>
        </w:rPr>
        <w:t>                                              Типової освітньої програми</w:t>
      </w:r>
    </w:p>
    <w:p w:rsidR="004D7D53" w:rsidRPr="004D7D53" w:rsidRDefault="004D7D53" w:rsidP="004D7D53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  <w:sz w:val="19"/>
          <w:szCs w:val="19"/>
          <w:lang w:eastAsia="ru-RU"/>
        </w:rPr>
      </w:pPr>
      <w:r w:rsidRPr="004D7D53">
        <w:rPr>
          <w:rFonts w:ascii="Times New Roman" w:hAnsi="Times New Roman"/>
          <w:color w:val="333333"/>
          <w:sz w:val="28"/>
          <w:szCs w:val="28"/>
          <w:lang w:eastAsia="ru-RU"/>
        </w:rPr>
        <w:t>                                               </w:t>
      </w:r>
      <w:proofErr w:type="gramStart"/>
      <w:r w:rsidRPr="004D7D53">
        <w:rPr>
          <w:rFonts w:ascii="Times New Roman" w:hAnsi="Times New Roman"/>
          <w:color w:val="333333"/>
          <w:sz w:val="28"/>
          <w:szCs w:val="28"/>
          <w:lang w:eastAsia="ru-RU"/>
        </w:rPr>
        <w:t>(наказ Міністерства освіти і науки</w:t>
      </w:r>
      <w:proofErr w:type="gramEnd"/>
    </w:p>
    <w:p w:rsidR="004D7D53" w:rsidRPr="004D7D53" w:rsidRDefault="004D7D53" w:rsidP="004D7D5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val="uk-UA" w:eastAsia="ru-RU"/>
        </w:rPr>
      </w:pPr>
      <w:r w:rsidRPr="004D7D53">
        <w:rPr>
          <w:rFonts w:ascii="Times New Roman" w:hAnsi="Times New Roman"/>
          <w:color w:val="333333"/>
          <w:sz w:val="28"/>
          <w:szCs w:val="28"/>
          <w:lang w:eastAsia="ru-RU"/>
        </w:rPr>
        <w:t xml:space="preserve">                                               </w:t>
      </w:r>
      <w:proofErr w:type="gramStart"/>
      <w:r w:rsidRPr="004D7D53">
        <w:rPr>
          <w:rFonts w:ascii="Times New Roman" w:hAnsi="Times New Roman"/>
          <w:color w:val="333333"/>
          <w:sz w:val="28"/>
          <w:szCs w:val="28"/>
          <w:lang w:eastAsia="ru-RU"/>
        </w:rPr>
        <w:t>України від 20.04.2018 № 405)</w:t>
      </w:r>
      <w:proofErr w:type="gramEnd"/>
    </w:p>
    <w:p w:rsidR="004D7D53" w:rsidRPr="00224286" w:rsidRDefault="004D7D53" w:rsidP="004D7D5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val="uk-UA" w:eastAsia="ru-RU"/>
        </w:rPr>
      </w:pPr>
    </w:p>
    <w:p w:rsidR="004D7D53" w:rsidRDefault="004D7D53" w:rsidP="004D7D5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lang w:val="uk-UA"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 xml:space="preserve">Навчальний план </w:t>
      </w:r>
      <w:r>
        <w:rPr>
          <w:rFonts w:ascii="Times New Roman" w:hAnsi="Times New Roman"/>
          <w:b/>
          <w:bCs/>
          <w:color w:val="333333"/>
          <w:sz w:val="28"/>
          <w:lang w:val="uk-UA" w:eastAsia="ru-RU"/>
        </w:rPr>
        <w:t>10</w:t>
      </w: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 xml:space="preserve"> клас</w:t>
      </w:r>
      <w:r>
        <w:rPr>
          <w:rFonts w:ascii="Times New Roman" w:hAnsi="Times New Roman"/>
          <w:b/>
          <w:bCs/>
          <w:color w:val="333333"/>
          <w:sz w:val="28"/>
          <w:lang w:val="uk-UA" w:eastAsia="ru-RU"/>
        </w:rPr>
        <w:t xml:space="preserve">у </w:t>
      </w: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з навчанням українською мовою</w:t>
      </w:r>
    </w:p>
    <w:p w:rsidR="004D7D53" w:rsidRPr="00DA2795" w:rsidRDefault="004D7D53" w:rsidP="004D7D5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19"/>
          <w:szCs w:val="19"/>
          <w:lang w:val="uk-UA" w:eastAsia="ru-RU"/>
        </w:rPr>
      </w:pPr>
    </w:p>
    <w:p w:rsidR="004D7D53" w:rsidRPr="00672D70" w:rsidRDefault="004D7D53" w:rsidP="004D7D5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 </w:t>
      </w:r>
    </w:p>
    <w:tbl>
      <w:tblPr>
        <w:tblW w:w="9361" w:type="dxa"/>
        <w:tblInd w:w="-459" w:type="dxa"/>
        <w:tblLayout w:type="fixed"/>
        <w:tblCellMar>
          <w:left w:w="0" w:type="dxa"/>
          <w:right w:w="0" w:type="dxa"/>
        </w:tblCellMar>
        <w:tblLook w:val="00A0"/>
      </w:tblPr>
      <w:tblGrid>
        <w:gridCol w:w="1837"/>
        <w:gridCol w:w="2828"/>
        <w:gridCol w:w="992"/>
        <w:gridCol w:w="993"/>
        <w:gridCol w:w="993"/>
        <w:gridCol w:w="855"/>
        <w:gridCol w:w="863"/>
      </w:tblGrid>
      <w:tr w:rsidR="004D7D53" w:rsidRPr="007C12CA" w:rsidTr="004D7D53">
        <w:trPr>
          <w:trHeight w:val="330"/>
        </w:trPr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Освітні галузі</w:t>
            </w:r>
          </w:p>
        </w:tc>
        <w:tc>
          <w:tcPr>
            <w:tcW w:w="28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Предмети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53" w:rsidRPr="00D13081" w:rsidRDefault="004D7D53" w:rsidP="004D7D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13081">
              <w:rPr>
                <w:rFonts w:ascii="Times New Roman" w:hAnsi="Times New Roman"/>
                <w:b/>
                <w:lang w:val="uk-UA"/>
              </w:rPr>
              <w:t>Класи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7D53" w:rsidRPr="00D13081" w:rsidRDefault="004D7D53" w:rsidP="004D7D53">
            <w:pPr>
              <w:jc w:val="center"/>
              <w:rPr>
                <w:b/>
              </w:rPr>
            </w:pPr>
            <w:r w:rsidRPr="00D13081">
              <w:rPr>
                <w:rFonts w:ascii="Times New Roman" w:hAnsi="Times New Roman"/>
                <w:b/>
                <w:color w:val="333333"/>
                <w:sz w:val="24"/>
                <w:szCs w:val="24"/>
                <w:lang w:val="uk-UA" w:eastAsia="ru-RU"/>
              </w:rPr>
              <w:t>Разом</w:t>
            </w:r>
          </w:p>
        </w:tc>
      </w:tr>
      <w:tr w:rsidR="004D7D53" w:rsidRPr="00EF6B01" w:rsidTr="004D7D53">
        <w:trPr>
          <w:trHeight w:val="300"/>
        </w:trPr>
        <w:tc>
          <w:tcPr>
            <w:tcW w:w="1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7D53" w:rsidRPr="007C12CA" w:rsidRDefault="004D7D53" w:rsidP="004D7D53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7D53" w:rsidRPr="007C12CA" w:rsidRDefault="004D7D53" w:rsidP="004D7D53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0013DC" w:rsidRDefault="004D7D53" w:rsidP="004D7D5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4D7D53" w:rsidRPr="00EF6B01" w:rsidTr="004D7D53">
        <w:tc>
          <w:tcPr>
            <w:tcW w:w="18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Мови і літератури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0013DC" w:rsidRDefault="004D7D53" w:rsidP="004D7D5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4D7D53" w:rsidRPr="00EF6B01" w:rsidTr="004D7D53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7D53" w:rsidRPr="00672D70" w:rsidRDefault="004D7D53" w:rsidP="004D7D53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Українська література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0013DC" w:rsidRDefault="004D7D53" w:rsidP="004D7D5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4D7D53" w:rsidRPr="00EF6B01" w:rsidTr="004D7D53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7D53" w:rsidRPr="00672D70" w:rsidRDefault="004D7D53" w:rsidP="004D7D53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Англ</w:t>
            </w:r>
            <w:proofErr w:type="gramEnd"/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ійська мова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DB321B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DB321B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lang w:val="uk-UA"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DB321B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0E3130" w:rsidRDefault="004D7D53" w:rsidP="004D7D5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4D7D53" w:rsidRPr="00EF6B01" w:rsidTr="004D7D53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7D53" w:rsidRPr="00672D70" w:rsidRDefault="004D7D53" w:rsidP="004D7D53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Зарубіжна література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0E3130" w:rsidRDefault="004D7D53" w:rsidP="004D7D5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4D7D53" w:rsidRPr="00EF6B01" w:rsidTr="004D7D53">
        <w:tc>
          <w:tcPr>
            <w:tcW w:w="18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Суспільство-знавство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0E3130" w:rsidRDefault="004D7D53" w:rsidP="004D7D5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4D7D53" w:rsidRPr="00EF6B01" w:rsidTr="004D7D53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7D53" w:rsidRPr="00672D70" w:rsidRDefault="004D7D53" w:rsidP="004D7D53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Всесвітня історія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0E3130" w:rsidRDefault="004D7D53" w:rsidP="004D7D5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4D7D53" w:rsidRPr="00EF6B01" w:rsidTr="004D7D53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7D53" w:rsidRPr="00672D70" w:rsidRDefault="004D7D53" w:rsidP="004D7D53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F4629" w:rsidRDefault="004D7D53" w:rsidP="004D7D5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Громадянська осв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F4629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0E3130" w:rsidRDefault="004D7D53" w:rsidP="004D7D5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4D7D53" w:rsidRPr="00EF6B01" w:rsidTr="004D7D53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7D53" w:rsidRPr="00672D70" w:rsidRDefault="004D7D53" w:rsidP="004D7D53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Мистецтво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0E3130" w:rsidRDefault="004D7D53" w:rsidP="004D7D5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4D7D53" w:rsidRPr="00EF6B01" w:rsidTr="004D7D53">
        <w:tc>
          <w:tcPr>
            <w:tcW w:w="18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0E3130" w:rsidRDefault="004D7D53" w:rsidP="004D7D5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4D7D53" w:rsidRPr="00EF6B01" w:rsidTr="004D7D53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7D53" w:rsidRPr="00672D70" w:rsidRDefault="004D7D53" w:rsidP="004D7D53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0E3130" w:rsidRDefault="004D7D53" w:rsidP="004D7D5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4D7D53" w:rsidRPr="00EF6B01" w:rsidTr="004D7D53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7D53" w:rsidRPr="00672D70" w:rsidRDefault="004D7D53" w:rsidP="004D7D53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Геометрія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0E3130" w:rsidRDefault="004D7D53" w:rsidP="004D7D5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4D7D53" w:rsidRPr="00EF6B01" w:rsidTr="004D7D53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7D53" w:rsidRPr="00672D70" w:rsidRDefault="004D7D53" w:rsidP="004D7D53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F4629" w:rsidRDefault="004D7D53" w:rsidP="004D7D5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proofErr w:type="gramStart"/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Б</w:t>
            </w:r>
            <w:proofErr w:type="gramEnd"/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іологія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 xml:space="preserve"> і екологія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F4629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0E3130" w:rsidRDefault="004D7D53" w:rsidP="004D7D5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4D7D53" w:rsidRPr="00EF6B01" w:rsidTr="004D7D53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7D53" w:rsidRPr="00672D70" w:rsidRDefault="004D7D53" w:rsidP="004D7D53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Географія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F4629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0E3130" w:rsidRDefault="004D7D53" w:rsidP="004D7D5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4D7D53" w:rsidRPr="00EF6B01" w:rsidTr="004D7D53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7D53" w:rsidRPr="00672D70" w:rsidRDefault="004D7D53" w:rsidP="004D7D53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Фізика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F4629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0E3130" w:rsidRDefault="004D7D53" w:rsidP="004D7D5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4D7D53" w:rsidRPr="00EF6B01" w:rsidTr="004D7D53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7D53" w:rsidRPr="00672D70" w:rsidRDefault="004D7D53" w:rsidP="004D7D53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F4629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0E3130" w:rsidRDefault="004D7D53" w:rsidP="004D7D5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4D7D53" w:rsidRPr="00EF6B01" w:rsidTr="004D7D53">
        <w:tc>
          <w:tcPr>
            <w:tcW w:w="18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Технології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0E3130" w:rsidRDefault="004D7D53" w:rsidP="004D7D5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4D7D53" w:rsidRPr="00EF6B01" w:rsidTr="004D7D53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7D53" w:rsidRPr="00672D70" w:rsidRDefault="004D7D53" w:rsidP="004D7D53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F4629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0E3130" w:rsidRDefault="004D7D53" w:rsidP="004D7D5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4D7D53" w:rsidRPr="00EF6B01" w:rsidTr="004D7D53">
        <w:tc>
          <w:tcPr>
            <w:tcW w:w="18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Здоров’я і фізична культура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Основи здоров’я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0E3130" w:rsidRDefault="004D7D53" w:rsidP="004D7D5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4D7D53" w:rsidRPr="00EF6B01" w:rsidTr="004D7D53"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7D53" w:rsidRPr="00672D70" w:rsidRDefault="004D7D53" w:rsidP="004D7D53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Фізична культура**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F4629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0E3130" w:rsidRDefault="004D7D53" w:rsidP="004D7D5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4D7D53" w:rsidRPr="00EF6B01" w:rsidTr="004D7D53"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7D53" w:rsidRPr="00672D70" w:rsidRDefault="004D7D53" w:rsidP="004D7D53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F4629" w:rsidRDefault="004D7D53" w:rsidP="004D7D5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Захист Вітчизни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Default="004D7D53" w:rsidP="004D7D5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1,5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0E3130" w:rsidRDefault="004D7D53" w:rsidP="004D7D5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4D7D53" w:rsidRPr="00EF6B01" w:rsidTr="004D7D53">
        <w:tc>
          <w:tcPr>
            <w:tcW w:w="46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F4629" w:rsidRDefault="004D7D53" w:rsidP="004D7D5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6F4629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8E322A" w:rsidRDefault="004D7D53" w:rsidP="004D7D5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4D7D53" w:rsidRPr="00EF6B01" w:rsidTr="004D7D53">
        <w:trPr>
          <w:trHeight w:val="1213"/>
        </w:trPr>
        <w:tc>
          <w:tcPr>
            <w:tcW w:w="46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Default="004D7D53" w:rsidP="004D7D5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7C12C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Додатковий час на предмети, факультативи, індивідуальні заняття та консультації</w:t>
            </w:r>
          </w:p>
          <w:p w:rsidR="004D7D53" w:rsidRPr="007C12CA" w:rsidRDefault="004D7D53" w:rsidP="004D7D5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C6926">
              <w:rPr>
                <w:rFonts w:ascii="Times New Roman" w:hAnsi="Times New Roman"/>
                <w:color w:val="333333"/>
                <w:sz w:val="24"/>
                <w:szCs w:val="24"/>
                <w:u w:val="single"/>
                <w:lang w:val="uk-UA" w:eastAsia="ru-RU"/>
              </w:rPr>
              <w:t>Предмети за вибором: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EB54B3" w:rsidRDefault="004D7D53" w:rsidP="004D7D53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  <w:p w:rsidR="004D7D53" w:rsidRPr="006F4629" w:rsidRDefault="004D7D53" w:rsidP="004D7D53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6F4629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813525" w:rsidRDefault="004D7D53" w:rsidP="004D7D53">
            <w:pPr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0E313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</w:tc>
      </w:tr>
      <w:tr w:rsidR="004D7D53" w:rsidRPr="00EF6B01" w:rsidTr="004D7D53">
        <w:tc>
          <w:tcPr>
            <w:tcW w:w="46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Гранично допустиме навчальне навантаження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33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4D7D53" w:rsidRPr="00EF6B01" w:rsidTr="004D7D53">
        <w:tc>
          <w:tcPr>
            <w:tcW w:w="46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7C12CA" w:rsidRDefault="004D7D53" w:rsidP="004D7D5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7C12C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Всього (без урахування поділу класів на групи)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val="uk-UA" w:eastAsia="ru-RU"/>
              </w:rPr>
              <w:t>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672D70" w:rsidRDefault="004D7D53" w:rsidP="004D7D53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53" w:rsidRPr="008E322A" w:rsidRDefault="004D7D53" w:rsidP="004D7D5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</w:tbl>
    <w:p w:rsidR="004D7D53" w:rsidRDefault="004D7D53" w:rsidP="004D7D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4D7D53" w:rsidRPr="000B6187" w:rsidRDefault="004D7D53" w:rsidP="004D7D5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lang w:eastAsia="ru-RU"/>
        </w:rPr>
      </w:pPr>
      <w:r w:rsidRPr="000B6187">
        <w:rPr>
          <w:rFonts w:ascii="Times New Roman" w:hAnsi="Times New Roman"/>
          <w:color w:val="333333"/>
          <w:sz w:val="24"/>
          <w:szCs w:val="24"/>
          <w:lang w:eastAsia="ru-RU"/>
        </w:rPr>
        <w:t>Варіативна частина навчального плану використана у 5,6,8,9 класах на 100 %.</w:t>
      </w:r>
    </w:p>
    <w:p w:rsidR="004D7D53" w:rsidRDefault="004D7D53" w:rsidP="004D7D5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333333"/>
          <w:sz w:val="28"/>
          <w:lang w:eastAsia="ru-RU"/>
        </w:rPr>
      </w:pPr>
    </w:p>
    <w:p w:rsidR="004D7D53" w:rsidRDefault="004D7D53" w:rsidP="004D7D5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327B6">
        <w:rPr>
          <w:rFonts w:ascii="Times New Roman" w:hAnsi="Times New Roman"/>
          <w:bCs/>
          <w:color w:val="333333"/>
          <w:sz w:val="28"/>
          <w:lang w:val="uk-UA" w:eastAsia="ru-RU"/>
        </w:rPr>
        <w:t xml:space="preserve">Директор школи:                                       </w:t>
      </w:r>
      <w:r>
        <w:rPr>
          <w:rFonts w:ascii="Times New Roman" w:hAnsi="Times New Roman"/>
          <w:bCs/>
          <w:color w:val="333333"/>
          <w:sz w:val="28"/>
          <w:lang w:val="uk-UA" w:eastAsia="ru-RU"/>
        </w:rPr>
        <w:t>Л.П.Березюк</w:t>
      </w:r>
    </w:p>
    <w:p w:rsidR="004D7D53" w:rsidRDefault="004D7D53" w:rsidP="006F462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705872" w:rsidRDefault="00705872" w:rsidP="006F462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705872" w:rsidRDefault="00705872" w:rsidP="006F462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705872" w:rsidRDefault="00705872" w:rsidP="006F462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705872" w:rsidRDefault="00705872" w:rsidP="006F462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705872" w:rsidRDefault="00705872" w:rsidP="006F462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705872" w:rsidRDefault="00705872" w:rsidP="006F462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705872" w:rsidRPr="00705872" w:rsidRDefault="00705872" w:rsidP="006F462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val="uk-UA" w:eastAsia="ru-RU"/>
        </w:rPr>
      </w:pPr>
    </w:p>
    <w:p w:rsidR="000A0B6E" w:rsidRPr="00A279FC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ІV. Перелік навчальних програм</w:t>
      </w:r>
    </w:p>
    <w:p w:rsidR="000A0B6E" w:rsidRPr="00A279FC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0A0B6E" w:rsidRPr="00A279FC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І ступінь</w:t>
      </w:r>
    </w:p>
    <w:p w:rsidR="000A0B6E" w:rsidRPr="00A279FC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1 клас</w:t>
      </w:r>
    </w:p>
    <w:tbl>
      <w:tblPr>
        <w:tblW w:w="9015" w:type="dxa"/>
        <w:tblCellMar>
          <w:left w:w="0" w:type="dxa"/>
          <w:right w:w="0" w:type="dxa"/>
        </w:tblCellMar>
        <w:tblLook w:val="00A0"/>
      </w:tblPr>
      <w:tblGrid>
        <w:gridCol w:w="3651"/>
        <w:gridCol w:w="5364"/>
      </w:tblGrid>
      <w:tr w:rsidR="000A0B6E" w:rsidRPr="00A279FC" w:rsidTr="00672D70">
        <w:trPr>
          <w:trHeight w:val="301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5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</w:t>
            </w:r>
          </w:p>
        </w:tc>
      </w:tr>
      <w:tr w:rsidR="000A0B6E" w:rsidRPr="00A279FC" w:rsidTr="00672D70">
        <w:trPr>
          <w:trHeight w:val="145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Українська мова</w:t>
            </w:r>
          </w:p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Математика</w:t>
            </w:r>
          </w:p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Англ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ійська мова</w:t>
            </w:r>
          </w:p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«Я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досл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іджую світ»</w:t>
            </w:r>
          </w:p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«Мистецтво»</w:t>
            </w:r>
          </w:p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727D3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hyperlink r:id="rId6" w:history="1">
              <w:r w:rsidRPr="00A279FC">
                <w:rPr>
                  <w:rFonts w:ascii="Times New Roman" w:hAnsi="Times New Roman"/>
                  <w:sz w:val="20"/>
                  <w:szCs w:val="20"/>
                  <w:lang w:eastAsia="ru-RU"/>
                </w:rPr>
                <w:t>Типов</w:t>
              </w:r>
              <w:r w:rsidRPr="00A279FC">
                <w:rPr>
                  <w:rFonts w:ascii="Times New Roman" w:hAnsi="Times New Roman"/>
                  <w:sz w:val="20"/>
                  <w:szCs w:val="20"/>
                  <w:lang w:val="uk-UA" w:eastAsia="ru-RU"/>
                </w:rPr>
                <w:t xml:space="preserve">а </w:t>
              </w:r>
              <w:r w:rsidRPr="00A279FC">
                <w:rPr>
                  <w:rFonts w:ascii="Times New Roman" w:hAnsi="Times New Roman"/>
                  <w:sz w:val="20"/>
                  <w:szCs w:val="20"/>
                  <w:lang w:eastAsia="ru-RU"/>
                </w:rPr>
                <w:t>освітн</w:t>
              </w:r>
              <w:r w:rsidRPr="00A279FC">
                <w:rPr>
                  <w:rFonts w:ascii="Times New Roman" w:hAnsi="Times New Roman"/>
                  <w:sz w:val="20"/>
                  <w:szCs w:val="20"/>
                  <w:lang w:val="uk-UA" w:eastAsia="ru-RU"/>
                </w:rPr>
                <w:t>я</w:t>
              </w:r>
              <w:r w:rsidRPr="00A279FC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програм</w:t>
              </w:r>
              <w:r w:rsidRPr="00A279FC">
                <w:rPr>
                  <w:rFonts w:ascii="Times New Roman" w:hAnsi="Times New Roman"/>
                  <w:sz w:val="20"/>
                  <w:szCs w:val="20"/>
                  <w:lang w:val="uk-UA" w:eastAsia="ru-RU"/>
                </w:rPr>
                <w:t>а</w:t>
              </w:r>
              <w:proofErr w:type="gramStart"/>
              <w:r w:rsidRPr="00A279FC">
                <w:rPr>
                  <w:rFonts w:ascii="Times New Roman" w:hAnsi="Times New Roman"/>
                  <w:sz w:val="20"/>
                  <w:szCs w:val="20"/>
                  <w:lang w:val="uk-UA" w:eastAsia="ru-RU"/>
                </w:rPr>
                <w:t>,р</w:t>
              </w:r>
              <w:proofErr w:type="gramEnd"/>
              <w:r w:rsidRPr="00A279FC">
                <w:rPr>
                  <w:rFonts w:ascii="Times New Roman" w:hAnsi="Times New Roman"/>
                  <w:sz w:val="20"/>
                  <w:szCs w:val="20"/>
                  <w:lang w:val="uk-UA" w:eastAsia="ru-RU"/>
                </w:rPr>
                <w:t>озроблена</w:t>
              </w:r>
              <w:r w:rsidRPr="00A279FC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під керівництвом </w:t>
              </w:r>
              <w:r w:rsidRPr="00A279FC">
                <w:rPr>
                  <w:rFonts w:ascii="Times New Roman" w:hAnsi="Times New Roman"/>
                  <w:sz w:val="20"/>
                  <w:szCs w:val="20"/>
                  <w:lang w:val="uk-UA" w:eastAsia="ru-RU"/>
                </w:rPr>
                <w:t xml:space="preserve">  О.Я. Савченко,</w:t>
              </w:r>
            </w:hyperlink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затверджена наказом  Міністерства освіти і науки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  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 xml:space="preserve"> України 21.03.2018 №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 xml:space="preserve"> 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268</w:t>
            </w:r>
          </w:p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0A0B6E" w:rsidRPr="00A279FC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0A0B6E" w:rsidRPr="00A279FC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2 клас</w:t>
      </w:r>
    </w:p>
    <w:tbl>
      <w:tblPr>
        <w:tblW w:w="9030" w:type="dxa"/>
        <w:tblCellMar>
          <w:left w:w="0" w:type="dxa"/>
          <w:right w:w="0" w:type="dxa"/>
        </w:tblCellMar>
        <w:tblLook w:val="00A0"/>
      </w:tblPr>
      <w:tblGrid>
        <w:gridCol w:w="3587"/>
        <w:gridCol w:w="5443"/>
      </w:tblGrid>
      <w:tr w:rsidR="000A0B6E" w:rsidRPr="00A279FC" w:rsidTr="00672D70">
        <w:trPr>
          <w:trHeight w:val="310"/>
        </w:trPr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5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</w:t>
            </w:r>
          </w:p>
        </w:tc>
      </w:tr>
      <w:tr w:rsidR="000A0B6E" w:rsidRPr="00A279FC" w:rsidTr="00672D70">
        <w:trPr>
          <w:trHeight w:val="1491"/>
        </w:trPr>
        <w:tc>
          <w:tcPr>
            <w:tcW w:w="3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97048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Українська мова</w:t>
            </w:r>
          </w:p>
          <w:p w:rsidR="000A0B6E" w:rsidRPr="00A279FC" w:rsidRDefault="000A0B6E" w:rsidP="0097048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Математика</w:t>
            </w:r>
          </w:p>
          <w:p w:rsidR="000A0B6E" w:rsidRPr="00A279FC" w:rsidRDefault="000A0B6E" w:rsidP="0097048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Англ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ійська мова</w:t>
            </w:r>
          </w:p>
          <w:p w:rsidR="000A0B6E" w:rsidRDefault="000A0B6E" w:rsidP="0097048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«Я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досл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іджую світ»</w:t>
            </w:r>
          </w:p>
          <w:p w:rsidR="000A0B6E" w:rsidRPr="00970481" w:rsidRDefault="000A0B6E" w:rsidP="0097048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Інформатика, дизайн і технології</w:t>
            </w:r>
          </w:p>
          <w:p w:rsidR="000A0B6E" w:rsidRPr="00A279FC" w:rsidRDefault="000A0B6E" w:rsidP="0097048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«Мистецтво»</w:t>
            </w:r>
          </w:p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970481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 xml:space="preserve"> </w:t>
            </w:r>
            <w:hyperlink r:id="rId7" w:history="1">
              <w:r w:rsidRPr="00A279FC">
                <w:rPr>
                  <w:rFonts w:ascii="Times New Roman" w:hAnsi="Times New Roman"/>
                  <w:sz w:val="20"/>
                  <w:szCs w:val="20"/>
                  <w:lang w:eastAsia="ru-RU"/>
                </w:rPr>
                <w:t>Типов</w:t>
              </w:r>
              <w:r w:rsidRPr="00A279FC">
                <w:rPr>
                  <w:rFonts w:ascii="Times New Roman" w:hAnsi="Times New Roman"/>
                  <w:sz w:val="20"/>
                  <w:szCs w:val="20"/>
                  <w:lang w:val="uk-UA" w:eastAsia="ru-RU"/>
                </w:rPr>
                <w:t xml:space="preserve">а </w:t>
              </w:r>
              <w:r w:rsidRPr="00A279FC">
                <w:rPr>
                  <w:rFonts w:ascii="Times New Roman" w:hAnsi="Times New Roman"/>
                  <w:sz w:val="20"/>
                  <w:szCs w:val="20"/>
                  <w:lang w:eastAsia="ru-RU"/>
                </w:rPr>
                <w:t>освітн</w:t>
              </w:r>
              <w:r w:rsidRPr="00A279FC">
                <w:rPr>
                  <w:rFonts w:ascii="Times New Roman" w:hAnsi="Times New Roman"/>
                  <w:sz w:val="20"/>
                  <w:szCs w:val="20"/>
                  <w:lang w:val="uk-UA" w:eastAsia="ru-RU"/>
                </w:rPr>
                <w:t>я</w:t>
              </w:r>
              <w:r w:rsidRPr="00A279FC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програм</w:t>
              </w:r>
              <w:r w:rsidRPr="00A279FC">
                <w:rPr>
                  <w:rFonts w:ascii="Times New Roman" w:hAnsi="Times New Roman"/>
                  <w:sz w:val="20"/>
                  <w:szCs w:val="20"/>
                  <w:lang w:val="uk-UA" w:eastAsia="ru-RU"/>
                </w:rPr>
                <w:t>а</w:t>
              </w:r>
              <w:proofErr w:type="gramStart"/>
              <w:r w:rsidRPr="00A279FC">
                <w:rPr>
                  <w:rFonts w:ascii="Times New Roman" w:hAnsi="Times New Roman"/>
                  <w:sz w:val="20"/>
                  <w:szCs w:val="20"/>
                  <w:lang w:val="uk-UA" w:eastAsia="ru-RU"/>
                </w:rPr>
                <w:t>,р</w:t>
              </w:r>
              <w:proofErr w:type="gramEnd"/>
              <w:r w:rsidRPr="00A279FC">
                <w:rPr>
                  <w:rFonts w:ascii="Times New Roman" w:hAnsi="Times New Roman"/>
                  <w:sz w:val="20"/>
                  <w:szCs w:val="20"/>
                  <w:lang w:val="uk-UA" w:eastAsia="ru-RU"/>
                </w:rPr>
                <w:t>озроблена</w:t>
              </w:r>
              <w:r w:rsidRPr="00A279FC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під керівництвом </w:t>
              </w:r>
              <w:r w:rsidRPr="00A279FC">
                <w:rPr>
                  <w:rFonts w:ascii="Times New Roman" w:hAnsi="Times New Roman"/>
                  <w:sz w:val="20"/>
                  <w:szCs w:val="20"/>
                  <w:lang w:val="uk-UA" w:eastAsia="ru-RU"/>
                </w:rPr>
                <w:t xml:space="preserve">  О.Я. Савченко,</w:t>
              </w:r>
            </w:hyperlink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затверджена наказом  Міністерства освіти і науки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  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 xml:space="preserve"> України 21.03.2018 №</w:t>
            </w:r>
            <w:r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 xml:space="preserve"> 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268</w:t>
            </w:r>
          </w:p>
        </w:tc>
      </w:tr>
    </w:tbl>
    <w:p w:rsidR="000A0B6E" w:rsidRPr="00A279FC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0A0B6E" w:rsidRPr="00A279FC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3 клас</w:t>
      </w:r>
    </w:p>
    <w:tbl>
      <w:tblPr>
        <w:tblW w:w="8970" w:type="dxa"/>
        <w:tblCellMar>
          <w:left w:w="0" w:type="dxa"/>
          <w:right w:w="0" w:type="dxa"/>
        </w:tblCellMar>
        <w:tblLook w:val="00A0"/>
      </w:tblPr>
      <w:tblGrid>
        <w:gridCol w:w="3563"/>
        <w:gridCol w:w="5407"/>
      </w:tblGrid>
      <w:tr w:rsidR="000A0B6E" w:rsidRPr="00A279FC" w:rsidTr="00672D70">
        <w:trPr>
          <w:trHeight w:val="314"/>
        </w:trPr>
        <w:tc>
          <w:tcPr>
            <w:tcW w:w="3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5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</w:t>
            </w:r>
          </w:p>
        </w:tc>
      </w:tr>
      <w:tr w:rsidR="000A0B6E" w:rsidRPr="00A279FC" w:rsidTr="00672D70">
        <w:trPr>
          <w:trHeight w:val="1509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Українська мова</w:t>
            </w:r>
          </w:p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Літературне читання</w:t>
            </w:r>
          </w:p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Математика Природознавство</w:t>
            </w:r>
          </w:p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Я у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іті Інформатика</w:t>
            </w:r>
          </w:p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Трудове навчання</w:t>
            </w:r>
          </w:p>
          <w:p w:rsidR="000A0B6E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Англ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ійська мова </w:t>
            </w:r>
          </w:p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Образотворче мистецтво</w:t>
            </w:r>
          </w:p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Музичне мистецтво</w:t>
            </w:r>
          </w:p>
          <w:p w:rsidR="000A0B6E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Фізична культура </w:t>
            </w:r>
          </w:p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Основи здоров’я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Навчальні программами для учнів 1-4 класів загальноосвітніх навчальних закладів. Наказ МОН України від 12.09.2011 № 1050.Зміни до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таких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програм: «Українська мова», «Літературне читання», «Математика», «Природознавство», «Я у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іті», «Інформатика», «Трудове навчання», «Іноземні мови для загальноосвітніх та спеціалізованих навчальних закладів», «Образотворче мистецтво», «Музичне мистецтво», «Фізична культура», «Основи здоров’я») Наказ</w:t>
            </w:r>
            <w:r w:rsidRPr="00A279FC">
              <w:rPr>
                <w:rFonts w:ascii="Times New Roman" w:hAnsi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Міністерства освіти і науки України від   05.08.2016 № 948 «Про затвердження змін до навчальних програм для 1-4-х класів загальноосвітніх навчальних закладі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</w:tr>
    </w:tbl>
    <w:p w:rsidR="000A0B6E" w:rsidRPr="00A279FC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Pr="00A279FC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4 клас</w:t>
      </w:r>
    </w:p>
    <w:tbl>
      <w:tblPr>
        <w:tblW w:w="9090" w:type="dxa"/>
        <w:tblCellMar>
          <w:left w:w="0" w:type="dxa"/>
          <w:right w:w="0" w:type="dxa"/>
        </w:tblCellMar>
        <w:tblLook w:val="00A0"/>
      </w:tblPr>
      <w:tblGrid>
        <w:gridCol w:w="3611"/>
        <w:gridCol w:w="5479"/>
      </w:tblGrid>
      <w:tr w:rsidR="000A0B6E" w:rsidRPr="00A279FC" w:rsidTr="00672D70">
        <w:trPr>
          <w:trHeight w:val="308"/>
        </w:trPr>
        <w:tc>
          <w:tcPr>
            <w:tcW w:w="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5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</w:t>
            </w:r>
          </w:p>
        </w:tc>
      </w:tr>
      <w:tr w:rsidR="000A0B6E" w:rsidRPr="00A279FC" w:rsidTr="00672D70">
        <w:trPr>
          <w:trHeight w:val="1480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Українська мова</w:t>
            </w:r>
          </w:p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Літературне читання</w:t>
            </w:r>
          </w:p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Математика Природознавство</w:t>
            </w:r>
          </w:p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Я у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іті</w:t>
            </w:r>
          </w:p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Інформатика</w:t>
            </w:r>
          </w:p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Трудове навчання</w:t>
            </w:r>
          </w:p>
          <w:p w:rsidR="000A0B6E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Англ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ійська мова </w:t>
            </w:r>
          </w:p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Образотворче мистецтво</w:t>
            </w:r>
          </w:p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Музичне мистецтво</w:t>
            </w:r>
          </w:p>
          <w:p w:rsidR="000A0B6E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Фізична культура</w:t>
            </w:r>
          </w:p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Основи здоров’я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Навчальні программами для учнів 1-4 класів загальноосвітніх навчальних закладів. Наказ МОН України від 12.09.2011 № 1050.Зміни до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таких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програм: «Українська мова», «Літературне читання», «Математика», «Природознавство», «Я у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іті», «Інформатика», «Трудове навчання», «Іноземні мови для загальноосвітніх та спеціалізованих навчальних закладів», «Образотворче мистецтво», «Музичне мистецтво», «Фізична культура», «Основи здоров’я») Наказ</w:t>
            </w:r>
            <w:r w:rsidRPr="00A279FC">
              <w:rPr>
                <w:rFonts w:ascii="Times New Roman" w:hAnsi="Times New Roman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Міністерства освіти і науки України від 05.08.2016 № 948 «Про затвердження змін до навчальних програм для 1-4-х класів загальноосвітніх навчальних закладі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</w:tr>
    </w:tbl>
    <w:p w:rsidR="000A0B6E" w:rsidRPr="00A279FC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0A0B6E" w:rsidRPr="00A279FC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0A0B6E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val="uk-UA" w:eastAsia="ru-RU"/>
        </w:rPr>
      </w:pPr>
    </w:p>
    <w:p w:rsidR="00705872" w:rsidRDefault="00705872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val="uk-UA" w:eastAsia="ru-RU"/>
        </w:rPr>
      </w:pPr>
    </w:p>
    <w:p w:rsidR="00705872" w:rsidRDefault="00705872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val="uk-UA" w:eastAsia="ru-RU"/>
        </w:rPr>
      </w:pPr>
    </w:p>
    <w:p w:rsidR="00705872" w:rsidRDefault="00705872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0"/>
          <w:szCs w:val="20"/>
          <w:lang w:val="uk-UA" w:eastAsia="ru-RU"/>
        </w:rPr>
      </w:pPr>
    </w:p>
    <w:p w:rsidR="000A0B6E" w:rsidRPr="00A279FC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b/>
          <w:bCs/>
          <w:color w:val="333333"/>
          <w:sz w:val="20"/>
          <w:szCs w:val="20"/>
          <w:lang w:eastAsia="ru-RU"/>
        </w:rPr>
        <w:t>ІІ ступінь</w:t>
      </w:r>
    </w:p>
    <w:p w:rsidR="000A0B6E" w:rsidRPr="00A279FC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5 клас</w:t>
      </w:r>
    </w:p>
    <w:p w:rsidR="000A0B6E" w:rsidRPr="00A279FC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tbl>
      <w:tblPr>
        <w:tblW w:w="9360" w:type="dxa"/>
        <w:tblCellMar>
          <w:left w:w="0" w:type="dxa"/>
          <w:right w:w="0" w:type="dxa"/>
        </w:tblCellMar>
        <w:tblLook w:val="00A0"/>
      </w:tblPr>
      <w:tblGrid>
        <w:gridCol w:w="2669"/>
        <w:gridCol w:w="6691"/>
      </w:tblGrid>
      <w:tr w:rsidR="000A0B6E" w:rsidRPr="00A279FC" w:rsidTr="00672D70">
        <w:trPr>
          <w:trHeight w:val="308"/>
        </w:trPr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6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</w:t>
            </w:r>
          </w:p>
        </w:tc>
      </w:tr>
      <w:tr w:rsidR="000A0B6E" w:rsidRPr="00A279FC" w:rsidTr="00672D70">
        <w:trPr>
          <w:trHeight w:val="1480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Укр. мова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Програма для загальноосвітніх навчальних закладів з українською мовою навчання. −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К.: Видавничий дім «Освіта», 2013, (зі змінами,     затвердженими наказом МОН України від 07.06.2017 № 804</w:t>
            </w:r>
            <w:proofErr w:type="gramEnd"/>
          </w:p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A0B6E" w:rsidRPr="00A279FC" w:rsidTr="00672D70">
        <w:trPr>
          <w:trHeight w:val="1866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Укр. література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Українська література: 5-9 класи Програма для загальноосвітніх навчальних закладів з українською мовою навчання. −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К.: Видавничий дім «Освіта», 2013, (зі змінами,     затвердженими наказом МОН України від 07.06.2017 № 804</w:t>
            </w:r>
            <w:proofErr w:type="gramEnd"/>
          </w:p>
        </w:tc>
      </w:tr>
      <w:tr w:rsidR="000A0B6E" w:rsidRPr="00A279FC" w:rsidTr="00672D70">
        <w:trPr>
          <w:trHeight w:val="1660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Математика.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 червня 2017 року № 804)</w:t>
            </w:r>
            <w:proofErr w:type="gramEnd"/>
          </w:p>
        </w:tc>
      </w:tr>
      <w:tr w:rsidR="000A0B6E" w:rsidRPr="00A279FC" w:rsidTr="00672D70">
        <w:trPr>
          <w:trHeight w:val="1555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Зарубіжна література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ітова література. 5–9 класи. Програма для загальноосвітніх навчальних закладів. - К.: Видавничий ді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«Освіта», 2013 зі змінами, затвердженими наказом МОН від 07.06.2017 № 804</w:t>
            </w:r>
          </w:p>
        </w:tc>
      </w:tr>
      <w:tr w:rsidR="000A0B6E" w:rsidRPr="00A279FC" w:rsidTr="00672D70">
        <w:trPr>
          <w:trHeight w:val="705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Англ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ійська мова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Навчальні програми з іноземних мов для загальноосвітніх навчальних закладі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і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спец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іалізованих шкіл із поглибленим вивченням іноземних мов 5-9 класи», К., 2017 р. Наказ МОН від 29.05.2015 № 585 зі змінами, затвердженими наказом МОН від 07.06.2017 № 804</w:t>
            </w:r>
          </w:p>
        </w:tc>
      </w:tr>
      <w:tr w:rsidR="000A0B6E" w:rsidRPr="00A279FC" w:rsidTr="00672D70">
        <w:trPr>
          <w:trHeight w:val="1320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Природознавство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 з природознавства для загальноосвітніх навчальних закладі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</w:p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5 клас 2017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ік   (наказ МОН України від 07.06. 2017 №804)</w:t>
            </w:r>
          </w:p>
        </w:tc>
      </w:tr>
      <w:tr w:rsidR="000A0B6E" w:rsidRPr="00A279FC" w:rsidTr="00672D70">
        <w:trPr>
          <w:trHeight w:val="1280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Історія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 для загальноосвітніх навчальних закладів «Історія України. Всесвітня історія. 5-9 клас»</w:t>
            </w:r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 xml:space="preserve"> укладена відповідно до наказів Міністерства освіти і науки України № 52 від 13 січня 2017 р. і № 201 від 10 </w:t>
            </w:r>
            <w:proofErr w:type="gramStart"/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>лютого</w:t>
            </w:r>
            <w:proofErr w:type="gramEnd"/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 xml:space="preserve"> 2017 р.</w:t>
            </w:r>
          </w:p>
        </w:tc>
      </w:tr>
      <w:tr w:rsidR="000A0B6E" w:rsidRPr="00A279FC" w:rsidTr="00672D70">
        <w:trPr>
          <w:trHeight w:val="432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Трудове навчання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Навчальна програма з трудового навчання для загальноосвітніх навчальних закладів.5-9 класи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»(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оновлена),затверджена наказом Міністерства освіти і науки   України       від 07.06.2017№804</w:t>
            </w:r>
          </w:p>
        </w:tc>
      </w:tr>
      <w:tr w:rsidR="000A0B6E" w:rsidRPr="00A279FC" w:rsidTr="00672D70">
        <w:trPr>
          <w:trHeight w:val="1576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Основи здоров’я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Навчальна програма загальноосвітніх закладів. Основи здоровя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-К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.:Видавничий дім «Освіта»,2013 (Зі змінами,затвердженими наказом МОН України від 07.06.2017№80</w:t>
            </w:r>
          </w:p>
        </w:tc>
      </w:tr>
      <w:tr w:rsidR="000A0B6E" w:rsidRPr="00A279FC" w:rsidTr="00672D70">
        <w:trPr>
          <w:trHeight w:val="1555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Інформатика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DE033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Інформатика. 5–9 класи. Навчальна програма для загальноосвітніх навчальних закладів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,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затверджена Наказом Міністерства освіти і науки України від 0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7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.0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6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.201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7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 р. № 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804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;</w:t>
            </w:r>
          </w:p>
        </w:tc>
      </w:tr>
      <w:tr w:rsidR="000A0B6E" w:rsidRPr="00A279FC" w:rsidTr="00672D70">
        <w:trPr>
          <w:trHeight w:val="1866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lastRenderedPageBreak/>
              <w:t>Фізична культура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Фізична культура. 5-9 класи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Навчальна програма для загальноосвітніх навчальних закладів (автори Круцевич Т.Ю. та інші). Наказ Міністерства освіти і науки України від 07 червня 2017 року № 804</w:t>
            </w:r>
          </w:p>
        </w:tc>
      </w:tr>
      <w:tr w:rsidR="000A0B6E" w:rsidRPr="00A279FC" w:rsidTr="00672D70">
        <w:trPr>
          <w:trHeight w:val="1410"/>
        </w:trPr>
        <w:tc>
          <w:tcPr>
            <w:tcW w:w="2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Мистецтво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Мистецтво. 5-9 класи (авт. Л. Масол). Програма для загальноосвітніх навчальних закладів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(оновлена), затверджена Наказом Міністерства освіти і науки України від 07.06.2017 р. № 804</w:t>
            </w:r>
          </w:p>
        </w:tc>
      </w:tr>
    </w:tbl>
    <w:p w:rsidR="000A0B6E" w:rsidRPr="00A279FC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0A0B6E" w:rsidRPr="00A279FC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6 клас</w:t>
      </w:r>
    </w:p>
    <w:tbl>
      <w:tblPr>
        <w:tblW w:w="8940" w:type="dxa"/>
        <w:tblCellMar>
          <w:left w:w="0" w:type="dxa"/>
          <w:right w:w="0" w:type="dxa"/>
        </w:tblCellMar>
        <w:tblLook w:val="00A0"/>
      </w:tblPr>
      <w:tblGrid>
        <w:gridCol w:w="2549"/>
        <w:gridCol w:w="6391"/>
      </w:tblGrid>
      <w:tr w:rsidR="000A0B6E" w:rsidRPr="00A279FC" w:rsidTr="00672D70">
        <w:trPr>
          <w:trHeight w:val="210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6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</w:t>
            </w:r>
          </w:p>
        </w:tc>
      </w:tr>
      <w:tr w:rsidR="000A0B6E" w:rsidRPr="00A279FC" w:rsidTr="00672D70">
        <w:trPr>
          <w:trHeight w:val="1231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Укр. мова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Програма для загальноосвітніх навчальних закладів з українською мовою навчання. −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К.: Видавничий дім «Освіта», 2013, (зі змінами,     затвердженими наказом МОН України від 07.06.2017 № 804</w:t>
            </w:r>
            <w:proofErr w:type="gramEnd"/>
          </w:p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A0B6E" w:rsidRPr="00A279FC" w:rsidTr="00672D70">
        <w:trPr>
          <w:trHeight w:val="1271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Укр. література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Українська література: 5-9 класи Програма для загальноосвітніх навчальних закладів з українською мовою навчання. −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К.: Видавничий дім «Освіта», 2013, (зі змінами,  затвердженими наказом МОН України від 07.06.2017 № 804</w:t>
            </w:r>
            <w:proofErr w:type="gramEnd"/>
          </w:p>
        </w:tc>
      </w:tr>
      <w:tr w:rsidR="000A0B6E" w:rsidRPr="00A279FC" w:rsidTr="00672D70">
        <w:trPr>
          <w:trHeight w:val="1271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Математика.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 червня 2017 року № 804)</w:t>
            </w:r>
            <w:proofErr w:type="gramEnd"/>
          </w:p>
        </w:tc>
      </w:tr>
      <w:tr w:rsidR="000A0B6E" w:rsidRPr="00A279FC" w:rsidTr="00672D70">
        <w:trPr>
          <w:trHeight w:val="1073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Зарубіжна література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ітова література. 5–9 класи. Програма для загальноосвітніх навчальних закладів. - К.: Видавничий ді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«Освіта», 2013 зі змінами, затвердженими наказом МОН від 07.06.2017 № 804</w:t>
            </w:r>
          </w:p>
        </w:tc>
      </w:tr>
      <w:tr w:rsidR="000A0B6E" w:rsidRPr="00A279FC" w:rsidTr="00672D70">
        <w:trPr>
          <w:trHeight w:val="1271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Англ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ійська мова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Навчальні програми з іноземних мов для загальноосвітніх навчальних закладі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і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спец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іалізованих шкіл із поглибленим вивченням іноземних мов 5-9 класи», К., 2017 р. Наказ МОН від 29.05.2015 № 585 зі змінами, затвердженими наказом МОН від 07.06.2017 № 804</w:t>
            </w:r>
          </w:p>
        </w:tc>
      </w:tr>
      <w:tr w:rsidR="000A0B6E" w:rsidRPr="00A279FC" w:rsidTr="00672D70">
        <w:trPr>
          <w:trHeight w:val="1271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іологія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іологія. Програма для 6-9 класів загальноосвітніх навчальних закладів (оновлена), затверджена наказом Міністерства освіти і науки України від 07.06.2017 № 804</w:t>
            </w:r>
          </w:p>
        </w:tc>
      </w:tr>
      <w:tr w:rsidR="000A0B6E" w:rsidRPr="00A279FC" w:rsidTr="00672D70">
        <w:trPr>
          <w:trHeight w:val="785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Географія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Географія. Навчальна програма для 6-9 класів, затверджена наказом Міністерства освіти і науки України від 07.06.2017 № 804</w:t>
            </w:r>
          </w:p>
        </w:tc>
      </w:tr>
      <w:tr w:rsidR="000A0B6E" w:rsidRPr="00A279FC" w:rsidTr="00672D70">
        <w:trPr>
          <w:trHeight w:val="864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Історія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 для загальноосвітніх навчальних закладів «Історія України. Всесвітня історія. 5-9 клас»</w:t>
            </w:r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 xml:space="preserve"> укладена відповідно до наказів Міністерства освіти і науки України № 52 від 13 січня 2017 р. і № 201 від 10 </w:t>
            </w:r>
            <w:proofErr w:type="gramStart"/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>лютого</w:t>
            </w:r>
            <w:proofErr w:type="gramEnd"/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 xml:space="preserve"> 2017 р.</w:t>
            </w:r>
          </w:p>
        </w:tc>
      </w:tr>
      <w:tr w:rsidR="000A0B6E" w:rsidRPr="00A279FC" w:rsidTr="00672D70">
        <w:trPr>
          <w:trHeight w:val="1271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Трудове навчання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Навчальна програма з трудового навчання для загальноосвітніх навчальних закладів.5-9 класи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»(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оновлена),затверджена наказом Міністерства освіти і науки   України       від 07.06.2017№804</w:t>
            </w:r>
          </w:p>
        </w:tc>
      </w:tr>
      <w:tr w:rsidR="000A0B6E" w:rsidRPr="00A279FC" w:rsidTr="00672D70">
        <w:trPr>
          <w:trHeight w:val="1051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Основи здоров’я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Навчальна програма загальноосвітніх закладів. Основи здоровя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-К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.:Видавничий дім «Освіта»,2013 (Зі змінами,затвердженими наказом МОН України від 07.06.2017№80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4</w:t>
            </w:r>
          </w:p>
        </w:tc>
      </w:tr>
      <w:tr w:rsidR="000A0B6E" w:rsidRPr="00A279FC" w:rsidTr="00672D70">
        <w:trPr>
          <w:trHeight w:val="1271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lastRenderedPageBreak/>
              <w:t>Інформатика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DE033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Інформатика. 5–9 класи. Навчальна програма для загальноосвітніх навчальних закладів, затверджена Наказом Міністерства освіти і науки України від 0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7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.0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6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.201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7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 р. № 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804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;</w:t>
            </w:r>
          </w:p>
        </w:tc>
      </w:tr>
      <w:tr w:rsidR="000A0B6E" w:rsidRPr="00A279FC" w:rsidTr="00672D70">
        <w:trPr>
          <w:trHeight w:val="1271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Фізична культура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Фізична культура. 5-9 класи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Навчальна програма для загальноосвітніх навчальних закладів (автори Круцевич Т.Ю. та інші). Наказ Міністерства освіти і науки України від 07 червня 2017 року № 804</w:t>
            </w:r>
          </w:p>
        </w:tc>
      </w:tr>
      <w:tr w:rsidR="000A0B6E" w:rsidRPr="00A279FC" w:rsidTr="00672D70">
        <w:trPr>
          <w:trHeight w:val="1271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Мистецтво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Мистецтво. 5-9 класи (авт. Л. Масол). Програма для загальноосвітніх навчальних закладів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(оновлена), затверджена Наказом Міністерства освіти і науки України від 07.06.2017 р. № 804</w:t>
            </w:r>
          </w:p>
        </w:tc>
      </w:tr>
    </w:tbl>
    <w:p w:rsidR="000A0B6E" w:rsidRPr="00A279FC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0A0B6E" w:rsidRPr="00A279FC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7 клас</w:t>
      </w:r>
    </w:p>
    <w:tbl>
      <w:tblPr>
        <w:tblW w:w="9045" w:type="dxa"/>
        <w:tblCellMar>
          <w:left w:w="0" w:type="dxa"/>
          <w:right w:w="0" w:type="dxa"/>
        </w:tblCellMar>
        <w:tblLook w:val="00A0"/>
      </w:tblPr>
      <w:tblGrid>
        <w:gridCol w:w="2660"/>
        <w:gridCol w:w="6385"/>
      </w:tblGrid>
      <w:tr w:rsidR="000A0B6E" w:rsidRPr="00A279FC" w:rsidTr="00672D70">
        <w:trPr>
          <w:trHeight w:val="301"/>
        </w:trPr>
        <w:tc>
          <w:tcPr>
            <w:tcW w:w="2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6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</w:t>
            </w:r>
          </w:p>
        </w:tc>
      </w:tr>
      <w:tr w:rsidR="000A0B6E" w:rsidRPr="00A279FC" w:rsidTr="00A279FC">
        <w:trPr>
          <w:trHeight w:val="1098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Укр. мова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Програма для загальноосвітніх навчальних закладів з українською мовою навчання. −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К.: Видавничий дім «Освіта», 2013, (зі змінами,     затвердженими наказом МОН України від 07.06.2017 № 804</w:t>
            </w:r>
            <w:proofErr w:type="gramEnd"/>
          </w:p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0A0B6E" w:rsidRPr="00A279FC" w:rsidTr="00672D70">
        <w:trPr>
          <w:trHeight w:val="1826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Укр. література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Українська література: 5-9 класи Програма для загальноосвітніх навчальних закладів з українською мовою навчання. −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К.: Видавничий дім «Освіта», 2013, (зі змінами,     затвердженими наказом МОН України від 07.06.2017 № 804</w:t>
            </w:r>
            <w:proofErr w:type="gramEnd"/>
          </w:p>
        </w:tc>
      </w:tr>
      <w:tr w:rsidR="000A0B6E" w:rsidRPr="00A279FC" w:rsidTr="00672D70">
        <w:trPr>
          <w:trHeight w:val="1826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Математика.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 червня 2017 року № 804)</w:t>
            </w:r>
            <w:proofErr w:type="gramEnd"/>
          </w:p>
        </w:tc>
      </w:tr>
      <w:tr w:rsidR="000A0B6E" w:rsidRPr="00A279FC" w:rsidTr="00672D70">
        <w:trPr>
          <w:trHeight w:val="1826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Геометрія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Математика.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 червня 2017 року № 804)</w:t>
            </w:r>
            <w:proofErr w:type="gramEnd"/>
          </w:p>
        </w:tc>
      </w:tr>
      <w:tr w:rsidR="000A0B6E" w:rsidRPr="00A279FC" w:rsidTr="00672D70">
        <w:trPr>
          <w:trHeight w:val="1419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Зарубіжна література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ітова література. 5–9 класи. Програма для загальноосвітніх навчальних закладів. - К.: Видавничий ді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«Освіта», 2013 зі змінами, затвердженими наказом МОН від 07.06.2017 № 804</w:t>
            </w:r>
          </w:p>
        </w:tc>
      </w:tr>
      <w:tr w:rsidR="000A0B6E" w:rsidRPr="00A279FC" w:rsidTr="00672D70">
        <w:trPr>
          <w:trHeight w:val="1826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Англ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ійська мова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Навчальні програми з іноземних мов для загальноосвітніх навчальних закладі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і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спец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іалізованих шкіл із поглибленим вивченням іноземних мов 5-9 класи», К., 2017 р. Наказ МОН від 29.05.2015 № 585 зі змінами, затвердженими наказом МОН від 07.06.2017 № 804</w:t>
            </w:r>
          </w:p>
        </w:tc>
      </w:tr>
      <w:tr w:rsidR="000A0B6E" w:rsidRPr="00A279FC" w:rsidTr="00672D70">
        <w:trPr>
          <w:trHeight w:val="1442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іологія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іологія. Програма для 6-9 класів загальноосвітніх навчальних закладів (оновлена), затверджена наказом Міністерства освіти і науки України від 07.06.2017 № 804</w:t>
            </w:r>
          </w:p>
        </w:tc>
      </w:tr>
      <w:tr w:rsidR="000A0B6E" w:rsidRPr="00A279FC" w:rsidTr="00672D70">
        <w:trPr>
          <w:trHeight w:val="1240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lastRenderedPageBreak/>
              <w:t>Географія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Географія. Навчальна програма для 6-9 класів, затверджена наказом Міністерства освіти і науки України від 07.06.2017 № 804</w:t>
            </w:r>
          </w:p>
        </w:tc>
      </w:tr>
      <w:tr w:rsidR="000A0B6E" w:rsidRPr="00A279FC" w:rsidTr="00672D70">
        <w:trPr>
          <w:trHeight w:val="1244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Хімія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Хімія. 7-9 класи. Програма для загальноосвітніх навчальних закладів (оновлена), затверджена наказом МОН України від 07.06.2017 № 804</w:t>
            </w:r>
          </w:p>
        </w:tc>
      </w:tr>
      <w:tr w:rsidR="000A0B6E" w:rsidRPr="00A279FC" w:rsidTr="00672D70">
        <w:trPr>
          <w:trHeight w:val="1122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Фізика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Фізика. 7-9 класи. Оновлена навчальна програма, затверджена наказом МОН України від 07.06.2017 р. № 804</w:t>
            </w:r>
          </w:p>
        </w:tc>
      </w:tr>
      <w:tr w:rsidR="000A0B6E" w:rsidRPr="00A279FC" w:rsidTr="00672D70">
        <w:trPr>
          <w:trHeight w:val="1236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Історія України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 для загальноосвітніх навчальних закладів «Історія України. Всесвітня історія. 5-9 клас»</w:t>
            </w:r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 xml:space="preserve"> укладена відповідно до наказів Міністерства освіти і науки України № 52 від 13 січня 2017 р. і № 201 від 10 </w:t>
            </w:r>
            <w:proofErr w:type="gramStart"/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>лютого</w:t>
            </w:r>
            <w:proofErr w:type="gramEnd"/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 xml:space="preserve"> 2017 р.</w:t>
            </w:r>
          </w:p>
        </w:tc>
      </w:tr>
      <w:tr w:rsidR="000A0B6E" w:rsidRPr="00A279FC" w:rsidTr="00672D70">
        <w:trPr>
          <w:trHeight w:val="1114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Всесвітня історія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 для загальноосвітніх навчальних закладів «Історія України. Всесвітня історія. 5-9 клас»</w:t>
            </w:r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 xml:space="preserve"> укладена відповідно до наказів Міністерства освіти і науки України № 52 від 13 січня 2017 р. і № 201 від 10 </w:t>
            </w:r>
            <w:proofErr w:type="gramStart"/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>лютого</w:t>
            </w:r>
            <w:proofErr w:type="gramEnd"/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 xml:space="preserve"> 2017 р.</w:t>
            </w:r>
          </w:p>
        </w:tc>
      </w:tr>
      <w:tr w:rsidR="000A0B6E" w:rsidRPr="00A279FC" w:rsidTr="00672D70">
        <w:trPr>
          <w:trHeight w:val="1826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Трудове навчання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Навчальна програма з трудового навчання для загальноосвітніх навчальних закладів.5-9 класи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»(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оновлена),затверджена наказом Міністерства освіти і науки   України       від 07.06.2017№804</w:t>
            </w:r>
          </w:p>
        </w:tc>
      </w:tr>
      <w:tr w:rsidR="000A0B6E" w:rsidRPr="00A279FC" w:rsidTr="00672D70">
        <w:trPr>
          <w:trHeight w:val="1826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Основи здоров’я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Навчальна програма загальноосвітніх закладів. Основи здоровя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-К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.:Видавничий дім «Освіта»,2013 (Зі змінами,затвердженими наказом МОН України від 07.06.2017№80</w:t>
            </w:r>
          </w:p>
        </w:tc>
      </w:tr>
      <w:tr w:rsidR="000A0B6E" w:rsidRPr="00A279FC" w:rsidTr="00672D70">
        <w:trPr>
          <w:trHeight w:val="1542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Інформатика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DE033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Інформатика. 5–9 класи. Навчальна програма для загальноосвітніх навчальних закладів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,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затверджена Наказом Міністерства освіти і науки України від0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7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.0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6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.201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7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 р. № 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804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;;</w:t>
            </w:r>
          </w:p>
        </w:tc>
      </w:tr>
      <w:tr w:rsidR="000A0B6E" w:rsidRPr="00A279FC" w:rsidTr="00672D70">
        <w:trPr>
          <w:trHeight w:val="1826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Фізична культура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Фізична культура. 5-9 класи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Навчальна програма для загальноосвітніх навчальних закладів (автори Круцевич Т.Ю. та інші). Наказ Міністерства освіти і науки України від 07 червня 2017 року № 804</w:t>
            </w:r>
          </w:p>
        </w:tc>
      </w:tr>
      <w:tr w:rsidR="000A0B6E" w:rsidRPr="00A279FC" w:rsidTr="00672D70">
        <w:trPr>
          <w:trHeight w:val="1826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Мистецтво</w:t>
            </w:r>
          </w:p>
        </w:tc>
        <w:tc>
          <w:tcPr>
            <w:tcW w:w="6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Мистецтво. 5-9 класи (авт. Л. Масол). Програма для загальноосвітніх навчальних закладів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(оновлена), затверджена Наказом Міністерства освіти і науки України від 07.06.2017 р. № 804</w:t>
            </w:r>
          </w:p>
        </w:tc>
      </w:tr>
    </w:tbl>
    <w:p w:rsidR="000A0B6E" w:rsidRPr="00A279FC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0A0B6E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Pr="00A279FC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lastRenderedPageBreak/>
        <w:t>8 клас</w:t>
      </w:r>
    </w:p>
    <w:tbl>
      <w:tblPr>
        <w:tblW w:w="9000" w:type="dxa"/>
        <w:tblCellMar>
          <w:left w:w="0" w:type="dxa"/>
          <w:right w:w="0" w:type="dxa"/>
        </w:tblCellMar>
        <w:tblLook w:val="00A0"/>
      </w:tblPr>
      <w:tblGrid>
        <w:gridCol w:w="2640"/>
        <w:gridCol w:w="6360"/>
      </w:tblGrid>
      <w:tr w:rsidR="000A0B6E" w:rsidRPr="00A279FC" w:rsidTr="00672D70">
        <w:trPr>
          <w:trHeight w:val="308"/>
        </w:trPr>
        <w:tc>
          <w:tcPr>
            <w:tcW w:w="2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6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</w:t>
            </w:r>
          </w:p>
        </w:tc>
      </w:tr>
      <w:tr w:rsidR="000A0B6E" w:rsidRPr="00A279FC" w:rsidTr="00672D70">
        <w:trPr>
          <w:trHeight w:val="1266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Укр. мова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Програма для загальноосвітніх навчальних закладів з українською мовою навчання. −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К.: Видавничий дім «Освіта», 2013, (зі змінами,     затвердженими наказом МОН України від 07.06.2017 № 804</w:t>
            </w:r>
            <w:proofErr w:type="gramEnd"/>
          </w:p>
        </w:tc>
      </w:tr>
      <w:tr w:rsidR="000A0B6E" w:rsidRPr="00A279FC" w:rsidTr="00672D70">
        <w:trPr>
          <w:trHeight w:val="718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Укр. література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Українська література: 5-9 класи Програма для загальноосвітніх навчальних закладів з українською мовою навчання. −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К.: Видавничий дім «Освіта», 2013, (зі змінами,     затвердженими наказом МОН України від 07.06.2017 № 804</w:t>
            </w:r>
            <w:proofErr w:type="gramEnd"/>
          </w:p>
        </w:tc>
      </w:tr>
      <w:tr w:rsidR="000A0B6E" w:rsidRPr="00A279FC" w:rsidTr="00672D70">
        <w:trPr>
          <w:trHeight w:val="1702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Математика.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 червня 2017 року № 804)</w:t>
            </w:r>
            <w:proofErr w:type="gramEnd"/>
          </w:p>
        </w:tc>
      </w:tr>
      <w:tr w:rsidR="000A0B6E" w:rsidRPr="00A279FC" w:rsidTr="00672D70">
        <w:trPr>
          <w:trHeight w:val="1693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Геометрія 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Математика.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 червня 2017 року № 804)</w:t>
            </w:r>
            <w:proofErr w:type="gramEnd"/>
          </w:p>
        </w:tc>
      </w:tr>
      <w:tr w:rsidR="000A0B6E" w:rsidRPr="00A279FC" w:rsidTr="00672D70">
        <w:trPr>
          <w:trHeight w:val="1578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Зарубіжна література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ітова література. 5–9 класи. Програма для загальноосвітніх навчальних закладів. - К.: Видавничий ді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«Освіта», 2013 зі змінами, затвердженими наказом МОН від 07.06.2017 № 804</w:t>
            </w:r>
          </w:p>
        </w:tc>
      </w:tr>
      <w:tr w:rsidR="000A0B6E" w:rsidRPr="00A279FC" w:rsidTr="00672D70">
        <w:trPr>
          <w:trHeight w:val="1869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Англ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ійська мова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Навчальні програми з іноземних мов для загальноосвітніх навчальних закладі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і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спец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іалізованих шкіл із поглибленим вивченням іноземних мов 5-9 класи», К., 2017 р. Наказ МОН від 29.05.2015 № 585 зі змінами, затвердженими наказом МОН від 07.06.2017 № 804</w:t>
            </w:r>
          </w:p>
        </w:tc>
      </w:tr>
      <w:tr w:rsidR="000A0B6E" w:rsidRPr="00A279FC" w:rsidTr="00672D70">
        <w:trPr>
          <w:trHeight w:val="1457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іологія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іологія. Програма для 6-9 класів загальноосвітніх навчальних закладів (оновлена), затверджена наказом Міністерства освіти і науки України від 07.06.2017 № 804</w:t>
            </w:r>
          </w:p>
        </w:tc>
      </w:tr>
      <w:tr w:rsidR="000A0B6E" w:rsidRPr="00A279FC" w:rsidTr="00672D70">
        <w:trPr>
          <w:trHeight w:val="1025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Географія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Географія. Навчальна програма для 6-9 класів, затверджена наказом Міністерства освіти і науки України від 07.06.2017 № 804</w:t>
            </w:r>
          </w:p>
        </w:tc>
      </w:tr>
      <w:tr w:rsidR="000A0B6E" w:rsidRPr="00A279FC" w:rsidTr="00672D70">
        <w:trPr>
          <w:trHeight w:val="1126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Хімія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Хімія. 7-9 класи. Програма для загальноосвітніх навчальних закладів (оновлена), затверджена наказом МОН України від 07.06.2017 № 804</w:t>
            </w:r>
          </w:p>
        </w:tc>
      </w:tr>
      <w:tr w:rsidR="000A0B6E" w:rsidRPr="00A279FC" w:rsidTr="00672D70">
        <w:trPr>
          <w:trHeight w:val="999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Фізика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Фізика. 7-9 класи. Оновлена навчальна програма, затверджена наказом МОН України від 07.06.2017 р. № 804</w:t>
            </w:r>
          </w:p>
        </w:tc>
      </w:tr>
      <w:tr w:rsidR="000A0B6E" w:rsidRPr="00A279FC" w:rsidTr="00672D70">
        <w:trPr>
          <w:trHeight w:val="1133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Історія України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 для загальноосвітніх навчальних закладів «Історія України. Всесвітня історія. 5-9 клас»</w:t>
            </w:r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 xml:space="preserve"> укладена відповідно до наказів Міністерства освіти і науки України № 52 від 13 січня 2017 р. і № 201 від 10 </w:t>
            </w:r>
            <w:proofErr w:type="gramStart"/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>лютого</w:t>
            </w:r>
            <w:proofErr w:type="gramEnd"/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 xml:space="preserve"> 2017 р.</w:t>
            </w:r>
          </w:p>
        </w:tc>
      </w:tr>
      <w:tr w:rsidR="000A0B6E" w:rsidRPr="00A279FC" w:rsidTr="00672D70">
        <w:trPr>
          <w:trHeight w:val="1110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lastRenderedPageBreak/>
              <w:t>Всесвітня історія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 для загальноосвітніх навчальних закладів «Історія України. Всесвітня історія. 5-9 клас»</w:t>
            </w:r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 xml:space="preserve"> укладена відповідно до наказів Міністерства освіти і науки України № 52 від 13 січня 2017 р. і № 201 від 10 </w:t>
            </w:r>
            <w:proofErr w:type="gramStart"/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>лютого</w:t>
            </w:r>
            <w:proofErr w:type="gramEnd"/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 xml:space="preserve"> 2017 р.</w:t>
            </w:r>
          </w:p>
        </w:tc>
      </w:tr>
      <w:tr w:rsidR="000A0B6E" w:rsidRPr="00A279FC" w:rsidTr="00672D70">
        <w:trPr>
          <w:trHeight w:val="1694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Трудове навчання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Навчальна програма з трудового навчання для загальноосвітніх навчальних закладів.5-9 класи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»(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оновлена),затверджена наказом Міністерства освіти і науки   України       від 07.06.2017№804</w:t>
            </w:r>
          </w:p>
        </w:tc>
      </w:tr>
      <w:tr w:rsidR="000A0B6E" w:rsidRPr="00A279FC" w:rsidTr="00672D70">
        <w:trPr>
          <w:trHeight w:val="1365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Основи здоров’я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Навчальна програма загальноосвітніх закладів. Основи здоровя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-К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.:Видавничий дім «Освіта»,2013 (Зі змінами,затвердженими наказом МОН України від 07.06.2017№80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4</w:t>
            </w:r>
          </w:p>
        </w:tc>
      </w:tr>
      <w:tr w:rsidR="000A0B6E" w:rsidRPr="00A279FC" w:rsidTr="00672D70">
        <w:trPr>
          <w:trHeight w:val="1345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Інформатика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Інформатика. 5–9 класи. Навчальна програма для загальноосвітніх навчальних закладів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,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затверджена Наказом Міністерства освіти і науки України від 0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2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.0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2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.201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6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 р. № 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73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;</w:t>
            </w:r>
          </w:p>
        </w:tc>
      </w:tr>
      <w:tr w:rsidR="000A0B6E" w:rsidRPr="00A279FC" w:rsidTr="00672D70">
        <w:trPr>
          <w:trHeight w:val="1455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Фізична культура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Фізична культура. 5-9 класи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Навчальна програма для загальноосвітніх навчальних закладів (автори Круцевич Т.Ю. та інші). Наказ Міністерства освіти і науки України від 07 червня 2017 року № 804</w:t>
            </w:r>
          </w:p>
        </w:tc>
      </w:tr>
      <w:tr w:rsidR="000A0B6E" w:rsidRPr="00A279FC" w:rsidTr="00672D70">
        <w:trPr>
          <w:trHeight w:val="1381"/>
        </w:trPr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Мистецтво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Мистецтво. 5-9 класи (авт. Л. Масол). Програма для загальноосвітніх навчальних закладів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(оновлена), затверджена Наказом Міністерства освіти і науки України від 07.06.2017 р. № 804</w:t>
            </w:r>
          </w:p>
        </w:tc>
      </w:tr>
    </w:tbl>
    <w:p w:rsidR="000A0B6E" w:rsidRPr="00A279FC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0A0B6E" w:rsidRPr="00A279FC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9 клас</w:t>
      </w:r>
    </w:p>
    <w:tbl>
      <w:tblPr>
        <w:tblW w:w="9105" w:type="dxa"/>
        <w:tblCellMar>
          <w:left w:w="0" w:type="dxa"/>
          <w:right w:w="0" w:type="dxa"/>
        </w:tblCellMar>
        <w:tblLook w:val="00A0"/>
      </w:tblPr>
      <w:tblGrid>
        <w:gridCol w:w="2657"/>
        <w:gridCol w:w="6448"/>
      </w:tblGrid>
      <w:tr w:rsidR="000A0B6E" w:rsidRPr="00A279FC" w:rsidTr="00672D70">
        <w:trPr>
          <w:trHeight w:val="307"/>
        </w:trPr>
        <w:tc>
          <w:tcPr>
            <w:tcW w:w="2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6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</w:t>
            </w:r>
          </w:p>
        </w:tc>
      </w:tr>
      <w:tr w:rsidR="000A0B6E" w:rsidRPr="00A279FC" w:rsidTr="00672D70">
        <w:trPr>
          <w:trHeight w:val="1351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Укр. мова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Програма для загальноосвітніх навчальних закладів з українською мовою навчання. −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К.: Видавничий дім «Освіта», 2013, (зі змінами,     затвердженими наказом МОН України від 07.06.2017 № 804</w:t>
            </w:r>
            <w:proofErr w:type="gramEnd"/>
          </w:p>
        </w:tc>
      </w:tr>
      <w:tr w:rsidR="000A0B6E" w:rsidRPr="00A279FC" w:rsidTr="00672D70">
        <w:trPr>
          <w:trHeight w:val="715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Укр. література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Українська література: 5-9 класи Програма для загальноосвітніх навчальних закладів з українською мовою навчання. −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К.: Видавничий дім «Освіта», 2013, (зі змінами,     затвердженими наказом МОН України від 07.06.2017 № 804</w:t>
            </w:r>
            <w:proofErr w:type="gramEnd"/>
          </w:p>
        </w:tc>
      </w:tr>
      <w:tr w:rsidR="000A0B6E" w:rsidRPr="00A279FC" w:rsidTr="00672D70">
        <w:trPr>
          <w:trHeight w:val="1694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Математика.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 червня 2017 року № 804)</w:t>
            </w:r>
            <w:proofErr w:type="gramEnd"/>
          </w:p>
        </w:tc>
      </w:tr>
      <w:tr w:rsidR="000A0B6E" w:rsidRPr="00A279FC" w:rsidTr="00672D70">
        <w:trPr>
          <w:trHeight w:val="1688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Геометрія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Математика.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Навчальна програма для учнів 5–9 класів загальноосвітніх навчальних закладів (авт. Бурда М.І., Мальований Ю.І., (наказ Міністерства освіти і науки України від 07 червня 2017 року № 804)</w:t>
            </w:r>
            <w:proofErr w:type="gramEnd"/>
          </w:p>
        </w:tc>
      </w:tr>
      <w:tr w:rsidR="000A0B6E" w:rsidRPr="00A279FC" w:rsidTr="00672D70">
        <w:trPr>
          <w:trHeight w:val="1571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lastRenderedPageBreak/>
              <w:t>Зарубіжна література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ітова література. 5–9 класи. Програма для загальноосвітніх навчальних закладів. - К.: Видавничий ді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«Освіта», 2013 зі змінами, затвердженими наказом МОН від 07.06.2017 № 804</w:t>
            </w:r>
          </w:p>
        </w:tc>
      </w:tr>
      <w:tr w:rsidR="000A0B6E" w:rsidRPr="00A279FC" w:rsidTr="00672D70">
        <w:trPr>
          <w:trHeight w:val="1861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Англ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ійська мова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Навчальні програми з іноземних мов для загальноосвітніх навчальних закладі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і 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спец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іалізованих шкіл із поглибленим вивченням іноземних мов 5-9 класи», К., 2017 р. Наказ МОН від 29.05.2015 № 585 зі змінами, затвердженими наказом МОН від 07.06.2017 № 804</w:t>
            </w:r>
          </w:p>
        </w:tc>
      </w:tr>
      <w:tr w:rsidR="000A0B6E" w:rsidRPr="00A279FC" w:rsidTr="00672D70">
        <w:trPr>
          <w:trHeight w:val="1329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іологія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Б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іологія. Програма для 6-9 класів загальноосвітніх навчальних закладів (оновлена), затверджена наказом Міністерства освіти і науки України від 07.06.2017 № 804</w:t>
            </w:r>
          </w:p>
        </w:tc>
      </w:tr>
      <w:tr w:rsidR="000A0B6E" w:rsidRPr="00A279FC" w:rsidTr="00672D70">
        <w:trPr>
          <w:trHeight w:val="998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Географія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Географія. Навчальна програма для 6-9 класів, затверджена наказом Міністерства освіти і науки України від 07.06.2017 № 804</w:t>
            </w:r>
          </w:p>
        </w:tc>
      </w:tr>
      <w:tr w:rsidR="000A0B6E" w:rsidRPr="00A279FC" w:rsidTr="00672D70">
        <w:trPr>
          <w:trHeight w:val="1002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Хімія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Хімія. 7-9 класи. Програма для загальноосвітніх навчальних закладів (оновлена), затверджена наказом МОН України від 07.06.2017 № 804</w:t>
            </w:r>
          </w:p>
        </w:tc>
      </w:tr>
      <w:tr w:rsidR="000A0B6E" w:rsidRPr="00A279FC" w:rsidTr="00672D70">
        <w:trPr>
          <w:trHeight w:val="1110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Фізика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Фізика. 7-9 класи. Оновлена навчальна програма, затверджена наказом МОН України від 07.06.2017 р. № 804</w:t>
            </w:r>
          </w:p>
        </w:tc>
      </w:tr>
      <w:tr w:rsidR="000A0B6E" w:rsidRPr="00A279FC" w:rsidTr="00672D70">
        <w:trPr>
          <w:trHeight w:val="1007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Історія України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 для загальноосвітніх навчальних закладів «Історія України. Всесвітня історія. 5-9 клас»</w:t>
            </w:r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 xml:space="preserve"> укладена відповідно до наказів Міністерства освіти і науки України № 52 від 13 січня 2017 р. і № 201 від 10 </w:t>
            </w:r>
            <w:proofErr w:type="gramStart"/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>лютого</w:t>
            </w:r>
            <w:proofErr w:type="gramEnd"/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 xml:space="preserve"> 2017 р.</w:t>
            </w:r>
          </w:p>
        </w:tc>
      </w:tr>
      <w:tr w:rsidR="000A0B6E" w:rsidRPr="00A279FC" w:rsidTr="00672D70">
        <w:trPr>
          <w:trHeight w:val="1127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Всесвітня історія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BC206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Програма для загальноосвітніх навчальних закладів «Історія України. Всесвітня історія. 5-9 клас»</w:t>
            </w:r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 xml:space="preserve"> укладена відповідно до наказів Міністерства освіти і науки України № 52 від 13 січня 2017 р. і № 201 від 10 </w:t>
            </w:r>
            <w:proofErr w:type="gramStart"/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>лютого</w:t>
            </w:r>
            <w:proofErr w:type="gramEnd"/>
            <w:r w:rsidRPr="00A279FC">
              <w:rPr>
                <w:rFonts w:ascii="Times New Roman" w:hAnsi="Times New Roman"/>
                <w:sz w:val="20"/>
                <w:szCs w:val="20"/>
                <w:highlight w:val="white"/>
                <w:lang w:val="uk-UA"/>
              </w:rPr>
              <w:t xml:space="preserve"> 2017 р.</w:t>
            </w:r>
          </w:p>
        </w:tc>
      </w:tr>
      <w:tr w:rsidR="000A0B6E" w:rsidRPr="00A279FC" w:rsidTr="00672D70">
        <w:trPr>
          <w:trHeight w:val="1273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Правознавство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Правознавство. Практичний курс. 9 клас. (авт. Ремех Т.О., Пометун О.І.). Програма, затверджена Наказом Міністерства освіти і науки України від 07.06.2017 р. № 804;</w:t>
            </w:r>
          </w:p>
        </w:tc>
      </w:tr>
      <w:tr w:rsidR="000A0B6E" w:rsidRPr="00A279FC" w:rsidTr="00672D70">
        <w:trPr>
          <w:trHeight w:val="1659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Трудове навчання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Навчальна програма з трудового навчання для загальноосвітніх навчальних закладів.5-9 класи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»(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оновлена),затверджена наказом Міністерства освіти і науки   України       від 07.06.2017№804</w:t>
            </w:r>
          </w:p>
        </w:tc>
      </w:tr>
      <w:tr w:rsidR="000A0B6E" w:rsidRPr="00A279FC" w:rsidTr="00672D70">
        <w:trPr>
          <w:trHeight w:val="1345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Основи здоров’я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Навчальна програма загальноосвітніх закладів. Основи здоровя-К.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:В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идавничий дім «Освіта»,2013 (Зі змінами,затвердженими наказом МОН України від 07.06.2017№80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4</w:t>
            </w:r>
          </w:p>
        </w:tc>
      </w:tr>
      <w:tr w:rsidR="000A0B6E" w:rsidRPr="00A279FC" w:rsidTr="00672D70">
        <w:trPr>
          <w:trHeight w:val="1333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Інформатика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Інформатика. 5–9 класи. Навчальна програма для загальноосвітніх навчальних закладів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 ,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затверджена Наказом Міністерства освіти і науки України від 0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2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.0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2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.201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6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 р. № 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73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;</w:t>
            </w:r>
          </w:p>
        </w:tc>
      </w:tr>
      <w:tr w:rsidR="000A0B6E" w:rsidRPr="00A279FC" w:rsidTr="00672D70">
        <w:trPr>
          <w:trHeight w:val="1475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lastRenderedPageBreak/>
              <w:t>Фізична культура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Фізична культура. 5-9 класи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Навчальна програма для загальноосвітніх навчальних закладів (автори Круцевич Т.Ю. та інші). Наказ Міністерства освіти і науки України від 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23жовт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ня 2017 року № </w:t>
            </w: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val="uk-UA" w:eastAsia="ru-RU"/>
              </w:rPr>
              <w:t>1407</w:t>
            </w:r>
          </w:p>
        </w:tc>
      </w:tr>
      <w:tr w:rsidR="000A0B6E" w:rsidRPr="00A279FC" w:rsidTr="00672D70">
        <w:trPr>
          <w:trHeight w:val="1431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Мистецтво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A279FC" w:rsidRDefault="000A0B6E" w:rsidP="00672D7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Мистецтво. 5-9 класи (авт. Л. Масол). Програма для загальноосвітніх навчальних закладів</w:t>
            </w:r>
            <w:proofErr w:type="gramStart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279FC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(оновлена), затверджена Наказом Міністерства освіти і науки України від 07.06.2017 р. № 804</w:t>
            </w:r>
          </w:p>
        </w:tc>
      </w:tr>
    </w:tbl>
    <w:p w:rsidR="000A0B6E" w:rsidRPr="00A279FC" w:rsidRDefault="000A0B6E" w:rsidP="00672D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0A0B6E" w:rsidRPr="00A279FC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0A0B6E" w:rsidRPr="00A279FC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0A0B6E" w:rsidRPr="00A279FC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0A0B6E" w:rsidRPr="00A279FC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0A0B6E" w:rsidRPr="00A279FC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0A0B6E" w:rsidRPr="00A279FC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0A0B6E" w:rsidRPr="00A279FC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0A0B6E" w:rsidRPr="00A279FC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0A0B6E" w:rsidRPr="00A279FC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           </w:t>
      </w:r>
    </w:p>
    <w:p w:rsidR="000A0B6E" w:rsidRPr="00A279FC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0A0B6E" w:rsidRPr="00A279FC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0A0B6E" w:rsidRPr="00A279FC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0A0B6E" w:rsidRPr="00A279FC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0A0B6E" w:rsidRPr="00A279FC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0A0B6E" w:rsidRPr="00A279FC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0A0B6E" w:rsidRPr="00A279FC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0A0B6E" w:rsidRPr="00A279FC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0A0B6E" w:rsidRPr="00A279FC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  <w:r w:rsidRPr="00A279FC">
        <w:rPr>
          <w:rFonts w:ascii="Times New Roman" w:hAnsi="Times New Roman"/>
          <w:color w:val="333333"/>
          <w:sz w:val="20"/>
          <w:szCs w:val="20"/>
          <w:lang w:eastAsia="ru-RU"/>
        </w:rPr>
        <w:t> </w:t>
      </w: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0"/>
          <w:szCs w:val="20"/>
          <w:lang w:val="uk-UA" w:eastAsia="ru-RU"/>
        </w:rPr>
      </w:pPr>
    </w:p>
    <w:p w:rsidR="000A0B6E" w:rsidRPr="00A279FC" w:rsidRDefault="000A0B6E" w:rsidP="006900B2">
      <w:pPr>
        <w:shd w:val="clear" w:color="auto" w:fill="FFFFFF"/>
        <w:spacing w:after="0" w:line="408" w:lineRule="atLeast"/>
        <w:rPr>
          <w:rFonts w:ascii="Times New Roman" w:hAnsi="Times New Roman"/>
          <w:color w:val="333333"/>
          <w:sz w:val="24"/>
          <w:szCs w:val="24"/>
          <w:lang w:val="uk-UA" w:eastAsia="ru-RU"/>
        </w:rPr>
      </w:pPr>
      <w:r w:rsidRPr="00DC43E0">
        <w:rPr>
          <w:rFonts w:ascii="Times New Roman" w:hAnsi="Times New Roman"/>
          <w:color w:val="333333"/>
          <w:sz w:val="24"/>
          <w:szCs w:val="24"/>
          <w:lang w:val="uk-UA" w:eastAsia="ru-RU"/>
        </w:rPr>
        <w:t xml:space="preserve">В освітній програмі </w:t>
      </w:r>
      <w:r w:rsidRPr="00A279FC">
        <w:rPr>
          <w:rFonts w:ascii="Times New Roman" w:hAnsi="Times New Roman"/>
          <w:color w:val="333333"/>
          <w:sz w:val="24"/>
          <w:szCs w:val="24"/>
          <w:lang w:val="uk-UA" w:eastAsia="ru-RU"/>
        </w:rPr>
        <w:t xml:space="preserve"> Великонизгірец</w:t>
      </w:r>
      <w:r w:rsidRPr="00DC43E0">
        <w:rPr>
          <w:rFonts w:ascii="Times New Roman" w:hAnsi="Times New Roman"/>
          <w:color w:val="333333"/>
          <w:sz w:val="24"/>
          <w:szCs w:val="24"/>
          <w:lang w:val="uk-UA" w:eastAsia="ru-RU"/>
        </w:rPr>
        <w:t>ьк</w:t>
      </w:r>
      <w:r w:rsidRPr="00A279FC">
        <w:rPr>
          <w:rFonts w:ascii="Times New Roman" w:hAnsi="Times New Roman"/>
          <w:color w:val="333333"/>
          <w:sz w:val="24"/>
          <w:szCs w:val="24"/>
          <w:lang w:val="uk-UA" w:eastAsia="ru-RU"/>
        </w:rPr>
        <w:t>ої</w:t>
      </w:r>
      <w:r w:rsidRPr="00DC43E0">
        <w:rPr>
          <w:rFonts w:ascii="Times New Roman" w:hAnsi="Times New Roman"/>
          <w:color w:val="333333"/>
          <w:sz w:val="24"/>
          <w:szCs w:val="24"/>
          <w:lang w:val="uk-UA" w:eastAsia="ru-RU"/>
        </w:rPr>
        <w:t>загальноосвітн</w:t>
      </w:r>
      <w:r w:rsidRPr="00A279FC">
        <w:rPr>
          <w:rFonts w:ascii="Times New Roman" w:hAnsi="Times New Roman"/>
          <w:color w:val="333333"/>
          <w:sz w:val="24"/>
          <w:szCs w:val="24"/>
          <w:lang w:val="uk-UA" w:eastAsia="ru-RU"/>
        </w:rPr>
        <w:t>ьої</w:t>
      </w:r>
      <w:r w:rsidRPr="00DC43E0">
        <w:rPr>
          <w:rFonts w:ascii="Times New Roman" w:hAnsi="Times New Roman"/>
          <w:color w:val="333333"/>
          <w:sz w:val="24"/>
          <w:szCs w:val="24"/>
          <w:lang w:val="uk-UA" w:eastAsia="ru-RU"/>
        </w:rPr>
        <w:t xml:space="preserve"> школ</w:t>
      </w:r>
      <w:r w:rsidRPr="00A279FC">
        <w:rPr>
          <w:rFonts w:ascii="Times New Roman" w:hAnsi="Times New Roman"/>
          <w:color w:val="333333"/>
          <w:sz w:val="24"/>
          <w:szCs w:val="24"/>
          <w:lang w:val="uk-UA" w:eastAsia="ru-RU"/>
        </w:rPr>
        <w:t xml:space="preserve">и </w:t>
      </w:r>
      <w:r w:rsidRPr="00DC43E0">
        <w:rPr>
          <w:rFonts w:ascii="Times New Roman" w:hAnsi="Times New Roman"/>
          <w:color w:val="333333"/>
          <w:sz w:val="24"/>
          <w:szCs w:val="24"/>
          <w:lang w:val="uk-UA" w:eastAsia="ru-RU"/>
        </w:rPr>
        <w:t xml:space="preserve">І-ІІІ ступенів </w:t>
      </w:r>
      <w:r w:rsidRPr="00A279FC">
        <w:rPr>
          <w:rFonts w:ascii="Times New Roman" w:hAnsi="Times New Roman"/>
          <w:color w:val="333333"/>
          <w:sz w:val="24"/>
          <w:szCs w:val="24"/>
          <w:lang w:val="uk-UA" w:eastAsia="ru-RU"/>
        </w:rPr>
        <w:t>Семенів</w:t>
      </w:r>
      <w:r w:rsidRPr="00DC43E0">
        <w:rPr>
          <w:rFonts w:ascii="Times New Roman" w:hAnsi="Times New Roman"/>
          <w:color w:val="333333"/>
          <w:sz w:val="24"/>
          <w:szCs w:val="24"/>
          <w:lang w:val="uk-UA" w:eastAsia="ru-RU"/>
        </w:rPr>
        <w:t xml:space="preserve">ської сільської ради </w:t>
      </w:r>
      <w:r w:rsidRPr="00A279FC">
        <w:rPr>
          <w:rFonts w:ascii="Times New Roman" w:hAnsi="Times New Roman"/>
          <w:color w:val="333333"/>
          <w:sz w:val="24"/>
          <w:szCs w:val="24"/>
          <w:lang w:val="uk-UA" w:eastAsia="ru-RU"/>
        </w:rPr>
        <w:t>Житомир</w:t>
      </w:r>
      <w:r w:rsidRPr="00DC43E0">
        <w:rPr>
          <w:rFonts w:ascii="Times New Roman" w:hAnsi="Times New Roman"/>
          <w:color w:val="333333"/>
          <w:sz w:val="24"/>
          <w:szCs w:val="24"/>
          <w:lang w:val="uk-UA" w:eastAsia="ru-RU"/>
        </w:rPr>
        <w:t>ської області</w:t>
      </w:r>
    </w:p>
    <w:p w:rsidR="000A0B6E" w:rsidRPr="00A279FC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279FC">
        <w:rPr>
          <w:rFonts w:ascii="Times New Roman" w:hAnsi="Times New Roman"/>
          <w:color w:val="333333"/>
          <w:sz w:val="24"/>
          <w:szCs w:val="24"/>
          <w:lang w:eastAsia="ru-RU"/>
        </w:rPr>
        <w:t>на 201</w:t>
      </w:r>
      <w:r>
        <w:rPr>
          <w:rFonts w:ascii="Times New Roman" w:hAnsi="Times New Roman"/>
          <w:color w:val="333333"/>
          <w:sz w:val="24"/>
          <w:szCs w:val="24"/>
          <w:lang w:val="uk-UA" w:eastAsia="ru-RU"/>
        </w:rPr>
        <w:t>9</w:t>
      </w:r>
      <w:r w:rsidRPr="00A279FC">
        <w:rPr>
          <w:rFonts w:ascii="Times New Roman" w:hAnsi="Times New Roman"/>
          <w:color w:val="333333"/>
          <w:sz w:val="24"/>
          <w:szCs w:val="24"/>
          <w:lang w:eastAsia="ru-RU"/>
        </w:rPr>
        <w:t>/20</w:t>
      </w:r>
      <w:r>
        <w:rPr>
          <w:rFonts w:ascii="Times New Roman" w:hAnsi="Times New Roman"/>
          <w:color w:val="333333"/>
          <w:sz w:val="24"/>
          <w:szCs w:val="24"/>
          <w:lang w:val="uk-UA" w:eastAsia="ru-RU"/>
        </w:rPr>
        <w:t>20</w:t>
      </w:r>
      <w:r w:rsidRPr="00A279F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навчальний </w:t>
      </w:r>
      <w:proofErr w:type="gramStart"/>
      <w:r w:rsidRPr="00A279FC">
        <w:rPr>
          <w:rFonts w:ascii="Times New Roman" w:hAnsi="Times New Roman"/>
          <w:color w:val="333333"/>
          <w:sz w:val="24"/>
          <w:szCs w:val="24"/>
          <w:lang w:eastAsia="ru-RU"/>
        </w:rPr>
        <w:t>р</w:t>
      </w:r>
      <w:proofErr w:type="gramEnd"/>
      <w:r w:rsidRPr="00A279FC">
        <w:rPr>
          <w:rFonts w:ascii="Times New Roman" w:hAnsi="Times New Roman"/>
          <w:color w:val="333333"/>
          <w:sz w:val="24"/>
          <w:szCs w:val="24"/>
          <w:lang w:eastAsia="ru-RU"/>
        </w:rPr>
        <w:t>ік</w:t>
      </w:r>
    </w:p>
    <w:p w:rsidR="000A0B6E" w:rsidRPr="00A279FC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279FC">
        <w:rPr>
          <w:rFonts w:ascii="Times New Roman" w:hAnsi="Times New Roman"/>
          <w:color w:val="333333"/>
          <w:sz w:val="24"/>
          <w:szCs w:val="24"/>
          <w:lang w:eastAsia="ru-RU"/>
        </w:rPr>
        <w:t>пронумеровано, прошнуровано</w:t>
      </w:r>
    </w:p>
    <w:p w:rsidR="000A0B6E" w:rsidRPr="00A279FC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279FC">
        <w:rPr>
          <w:rFonts w:ascii="Times New Roman" w:hAnsi="Times New Roman"/>
          <w:color w:val="333333"/>
          <w:sz w:val="24"/>
          <w:szCs w:val="24"/>
          <w:lang w:eastAsia="ru-RU"/>
        </w:rPr>
        <w:t>_______ (__________________) сторінок</w:t>
      </w:r>
    </w:p>
    <w:p w:rsidR="000A0B6E" w:rsidRPr="00A279FC" w:rsidRDefault="000A0B6E" w:rsidP="00672D70">
      <w:pPr>
        <w:shd w:val="clear" w:color="auto" w:fill="FFFFFF"/>
        <w:spacing w:after="0" w:line="408" w:lineRule="atLeast"/>
        <w:jc w:val="both"/>
        <w:rPr>
          <w:rFonts w:ascii="Times New Roman" w:hAnsi="Times New Roman"/>
          <w:color w:val="333333"/>
          <w:sz w:val="24"/>
          <w:szCs w:val="24"/>
          <w:lang w:val="uk-UA" w:eastAsia="ru-RU"/>
        </w:rPr>
      </w:pPr>
      <w:r w:rsidRPr="00A279F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Директор _______________ </w:t>
      </w:r>
      <w:r w:rsidRPr="00A279FC">
        <w:rPr>
          <w:rFonts w:ascii="Times New Roman" w:hAnsi="Times New Roman"/>
          <w:color w:val="333333"/>
          <w:sz w:val="24"/>
          <w:szCs w:val="24"/>
          <w:lang w:val="uk-UA" w:eastAsia="ru-RU"/>
        </w:rPr>
        <w:t>Л.П.Березюк</w:t>
      </w:r>
    </w:p>
    <w:p w:rsidR="000A0B6E" w:rsidRDefault="000A0B6E">
      <w:pPr>
        <w:rPr>
          <w:rFonts w:ascii="Times New Roman" w:hAnsi="Times New Roman"/>
          <w:sz w:val="20"/>
          <w:szCs w:val="20"/>
          <w:lang w:val="uk-UA"/>
        </w:rPr>
      </w:pPr>
    </w:p>
    <w:p w:rsidR="000A0B6E" w:rsidRDefault="000A0B6E">
      <w:pPr>
        <w:rPr>
          <w:rFonts w:ascii="Times New Roman" w:hAnsi="Times New Roman"/>
          <w:sz w:val="20"/>
          <w:szCs w:val="20"/>
          <w:lang w:val="uk-UA"/>
        </w:rPr>
      </w:pPr>
    </w:p>
    <w:p w:rsidR="000A0B6E" w:rsidRDefault="000A0B6E">
      <w:pPr>
        <w:rPr>
          <w:rFonts w:ascii="Times New Roman" w:hAnsi="Times New Roman"/>
          <w:sz w:val="20"/>
          <w:szCs w:val="20"/>
          <w:lang w:val="uk-UA"/>
        </w:rPr>
      </w:pPr>
    </w:p>
    <w:p w:rsidR="000A0B6E" w:rsidRDefault="000A0B6E">
      <w:pPr>
        <w:rPr>
          <w:rFonts w:ascii="Times New Roman" w:hAnsi="Times New Roman"/>
          <w:sz w:val="20"/>
          <w:szCs w:val="20"/>
          <w:lang w:val="uk-UA"/>
        </w:rPr>
      </w:pPr>
    </w:p>
    <w:p w:rsidR="000A0B6E" w:rsidRDefault="000A0B6E">
      <w:pPr>
        <w:rPr>
          <w:rFonts w:ascii="Times New Roman" w:hAnsi="Times New Roman"/>
          <w:sz w:val="20"/>
          <w:szCs w:val="20"/>
          <w:lang w:val="uk-UA"/>
        </w:rPr>
      </w:pPr>
    </w:p>
    <w:p w:rsidR="000A0B6E" w:rsidRDefault="000A0B6E">
      <w:pPr>
        <w:rPr>
          <w:rFonts w:ascii="Times New Roman" w:hAnsi="Times New Roman"/>
          <w:sz w:val="20"/>
          <w:szCs w:val="20"/>
          <w:lang w:val="uk-UA"/>
        </w:rPr>
      </w:pPr>
    </w:p>
    <w:p w:rsidR="000A0B6E" w:rsidRDefault="000A0B6E">
      <w:pPr>
        <w:rPr>
          <w:rFonts w:ascii="Times New Roman" w:hAnsi="Times New Roman"/>
          <w:sz w:val="20"/>
          <w:szCs w:val="20"/>
          <w:lang w:val="uk-UA"/>
        </w:rPr>
      </w:pPr>
    </w:p>
    <w:p w:rsidR="000A0B6E" w:rsidRDefault="000A0B6E">
      <w:pPr>
        <w:rPr>
          <w:rFonts w:ascii="Times New Roman" w:hAnsi="Times New Roman"/>
          <w:sz w:val="20"/>
          <w:szCs w:val="20"/>
          <w:lang w:val="uk-UA"/>
        </w:rPr>
      </w:pPr>
    </w:p>
    <w:p w:rsidR="000A0B6E" w:rsidRPr="00672D70" w:rsidRDefault="000A0B6E" w:rsidP="00FB5DB5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Програмне забезпечення варіативного компоненту</w:t>
      </w:r>
    </w:p>
    <w:p w:rsidR="000A0B6E" w:rsidRPr="00672D70" w:rsidRDefault="000A0B6E" w:rsidP="00FB5DB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b/>
          <w:bCs/>
          <w:color w:val="333333"/>
          <w:sz w:val="28"/>
          <w:lang w:eastAsia="ru-RU"/>
        </w:rPr>
        <w:t> </w:t>
      </w:r>
    </w:p>
    <w:p w:rsidR="000A0B6E" w:rsidRPr="00672D70" w:rsidRDefault="000A0B6E" w:rsidP="00FB5DB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ПОЧАТКОВА ШКОЛА</w:t>
      </w:r>
    </w:p>
    <w:tbl>
      <w:tblPr>
        <w:tblW w:w="0" w:type="auto"/>
        <w:tblInd w:w="-328" w:type="dxa"/>
        <w:tblCellMar>
          <w:left w:w="0" w:type="dxa"/>
          <w:right w:w="0" w:type="dxa"/>
        </w:tblCellMar>
        <w:tblLook w:val="00A0"/>
      </w:tblPr>
      <w:tblGrid>
        <w:gridCol w:w="636"/>
        <w:gridCol w:w="2535"/>
        <w:gridCol w:w="949"/>
        <w:gridCol w:w="1056"/>
        <w:gridCol w:w="4723"/>
      </w:tblGrid>
      <w:tr w:rsidR="000A0B6E" w:rsidRPr="00EF6B01" w:rsidTr="00666D03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№ з\</w:t>
            </w:r>
            <w:proofErr w:type="gramStart"/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Назва курсу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Клас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К-ть</w:t>
            </w:r>
          </w:p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Годин</w:t>
            </w:r>
          </w:p>
        </w:tc>
        <w:tc>
          <w:tcPr>
            <w:tcW w:w="4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Науково-методичне забезпечення (програма)</w:t>
            </w:r>
          </w:p>
        </w:tc>
      </w:tr>
      <w:tr w:rsidR="000A0B6E" w:rsidRPr="00EF6B01" w:rsidTr="00666D03">
        <w:trPr>
          <w:trHeight w:val="161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26577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Фінансова абетка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26577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2</w:t>
            </w:r>
          </w:p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  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89051C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Програма курсу за вибором для загальноосвітніх навчальних закладів рекомендована Міністерством освіти і науки України ( Лист 1/11 -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7119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від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20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5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15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р.)</w:t>
            </w:r>
            <w:proofErr w:type="gramStart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,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</w:t>
            </w:r>
            <w:proofErr w:type="gramEnd"/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вт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ори: Рябова О.Б.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 xml:space="preserve"> Криховець-Хомяк Л.Я.</w:t>
            </w:r>
          </w:p>
        </w:tc>
      </w:tr>
      <w:tr w:rsidR="000A0B6E" w:rsidRPr="00EF6B01" w:rsidTr="00666D03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26577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Фінансова арифметика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</w:p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0A0B6E" w:rsidRPr="00626577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 Програма курсу за вибором для загальноосвітніх навчальних закладів рекомендована Міністерством освіти і науки України ( Лист 1/11 -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7118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від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20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5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15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р.)</w:t>
            </w:r>
            <w:proofErr w:type="gramStart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,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</w:t>
            </w:r>
            <w:proofErr w:type="gramEnd"/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вт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ори: Рябова О.Б.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 xml:space="preserve"> Криховець-Хомяк Л.Я.</w:t>
            </w:r>
          </w:p>
          <w:p w:rsidR="000A0B6E" w:rsidRPr="0089051C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</w:tc>
      </w:tr>
      <w:tr w:rsidR="000A0B6E" w:rsidRPr="00EF6B01" w:rsidTr="00666D03"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26577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 xml:space="preserve"> Фінансова поведінка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26577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0A0B6E" w:rsidRPr="00626577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26577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Програма 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курсу за вибором для загальноосвітніх навчальних закладів рекомендована Міністерством освіти і науки України </w:t>
            </w:r>
            <w:proofErr w:type="gramStart"/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Лист 1/11 -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7117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від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20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5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15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р.), автори :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Рябова О.Б.,  Криховець-Хомяк Л.Я.</w:t>
            </w:r>
          </w:p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A0B6E" w:rsidRPr="00EF6B01" w:rsidTr="00666D03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Default="000A0B6E" w:rsidP="00666D0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4</w:t>
            </w:r>
          </w:p>
          <w:p w:rsidR="000A0B6E" w:rsidRPr="00FB7800" w:rsidRDefault="000A0B6E" w:rsidP="00666D0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Default="000A0B6E" w:rsidP="00666D0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Російська мова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Default="000A0B6E" w:rsidP="00666D0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2 - 4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FB7800" w:rsidRDefault="000A0B6E" w:rsidP="00666D0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Default="000A0B6E" w:rsidP="00666D0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A0B6E" w:rsidRPr="00672D70" w:rsidRDefault="000A0B6E" w:rsidP="00FB5DB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19"/>
          <w:szCs w:val="19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ОСНОВНА </w:t>
      </w: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ШКОЛА</w:t>
      </w:r>
    </w:p>
    <w:tbl>
      <w:tblPr>
        <w:tblW w:w="0" w:type="auto"/>
        <w:tblInd w:w="-328" w:type="dxa"/>
        <w:tblCellMar>
          <w:left w:w="0" w:type="dxa"/>
          <w:right w:w="0" w:type="dxa"/>
        </w:tblCellMar>
        <w:tblLook w:val="00A0"/>
      </w:tblPr>
      <w:tblGrid>
        <w:gridCol w:w="637"/>
        <w:gridCol w:w="2484"/>
        <w:gridCol w:w="950"/>
        <w:gridCol w:w="1073"/>
        <w:gridCol w:w="4755"/>
      </w:tblGrid>
      <w:tr w:rsidR="000A0B6E" w:rsidRPr="00EF6B01" w:rsidTr="00666D03"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№ з\</w:t>
            </w:r>
            <w:proofErr w:type="gramStart"/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Назва курсу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Клас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К-сть</w:t>
            </w:r>
          </w:p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Годин</w:t>
            </w:r>
          </w:p>
        </w:tc>
        <w:tc>
          <w:tcPr>
            <w:tcW w:w="4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Науково-методичне забезпечення (програма)</w:t>
            </w:r>
          </w:p>
        </w:tc>
      </w:tr>
      <w:tr w:rsidR="000A0B6E" w:rsidRPr="00EF6B01" w:rsidTr="00666D03">
        <w:trPr>
          <w:trHeight w:val="386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FB780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 xml:space="preserve"> Російська мова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FB7800" w:rsidRDefault="000A0B6E" w:rsidP="00666D03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5</w:t>
            </w:r>
          </w:p>
          <w:p w:rsidR="000A0B6E" w:rsidRPr="00672D70" w:rsidRDefault="000A0B6E" w:rsidP="00666D03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7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A0B6E" w:rsidRPr="00FB7800" w:rsidRDefault="000A0B6E" w:rsidP="00666D03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8</w:t>
            </w:r>
          </w:p>
          <w:p w:rsidR="000A0B6E" w:rsidRPr="00672D70" w:rsidRDefault="000A0B6E" w:rsidP="00666D03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   </w:t>
            </w:r>
          </w:p>
          <w:p w:rsidR="000A0B6E" w:rsidRPr="00672D70" w:rsidRDefault="000A0B6E" w:rsidP="00666D03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A0B6E" w:rsidRPr="00FB7800" w:rsidRDefault="000A0B6E" w:rsidP="00666D03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FB7800" w:rsidRDefault="000A0B6E" w:rsidP="00666D03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2</w:t>
            </w:r>
          </w:p>
          <w:p w:rsidR="000A0B6E" w:rsidRPr="00FB7800" w:rsidRDefault="000A0B6E" w:rsidP="00666D03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2</w:t>
            </w:r>
          </w:p>
          <w:p w:rsidR="000A0B6E" w:rsidRPr="00672D70" w:rsidRDefault="000A0B6E" w:rsidP="00666D03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0A0B6E" w:rsidRPr="00672D70" w:rsidRDefault="000A0B6E" w:rsidP="00666D03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A0B6E" w:rsidRPr="00672D70" w:rsidRDefault="000A0B6E" w:rsidP="00666D03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A0B6E" w:rsidRPr="00FB7800" w:rsidRDefault="000A0B6E" w:rsidP="00666D03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3857F9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0A0B6E" w:rsidRPr="00EF6B01" w:rsidTr="00666D03">
        <w:trPr>
          <w:trHeight w:val="1318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FB780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Цікава орфографія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5</w:t>
            </w:r>
          </w:p>
          <w:p w:rsidR="000A0B6E" w:rsidRPr="00FB780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7</w:t>
            </w:r>
          </w:p>
          <w:p w:rsidR="000A0B6E" w:rsidRPr="00FB780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8</w:t>
            </w:r>
          </w:p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0.5</w:t>
            </w:r>
          </w:p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0A0B6E" w:rsidRPr="00FB780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0,5</w:t>
            </w:r>
          </w:p>
          <w:p w:rsidR="000A0B6E" w:rsidRPr="00FB780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0A0B6E" w:rsidRPr="00EF6B01" w:rsidTr="00666D03">
        <w:trPr>
          <w:trHeight w:val="1318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FB780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Креслення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FB780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8</w:t>
            </w:r>
          </w:p>
          <w:p w:rsidR="000A0B6E" w:rsidRPr="00FB780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9</w:t>
            </w:r>
          </w:p>
          <w:p w:rsidR="000A0B6E" w:rsidRPr="00672D70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672D70" w:rsidRDefault="000A0B6E" w:rsidP="00666D03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0A0B6E" w:rsidRPr="00672D70" w:rsidRDefault="000A0B6E" w:rsidP="00666D03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0A0B6E" w:rsidRPr="00672D70" w:rsidRDefault="000A0B6E" w:rsidP="00666D03">
            <w:pPr>
              <w:spacing w:after="0" w:line="240" w:lineRule="auto"/>
              <w:rPr>
                <w:rFonts w:ascii="Arial" w:hAnsi="Arial" w:cs="Arial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B6E" w:rsidRPr="003857F9" w:rsidRDefault="000A0B6E" w:rsidP="00666D03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19"/>
                <w:szCs w:val="19"/>
                <w:lang w:val="uk-UA" w:eastAsia="ru-RU"/>
              </w:rPr>
            </w:pP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Программа «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Креслення8-9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кл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.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,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рекомендована Міністерством освіти і науки України (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лист від 19.11.2013 р. № 1</w:t>
            </w:r>
            <w:r w:rsidRPr="00672D70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val="uk-UA" w:eastAsia="ru-RU"/>
              </w:rPr>
              <w:t>11 – 17679)</w:t>
            </w:r>
          </w:p>
        </w:tc>
      </w:tr>
    </w:tbl>
    <w:p w:rsidR="000A0B6E" w:rsidRPr="00672D70" w:rsidRDefault="000A0B6E" w:rsidP="00FB5DB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0A0B6E" w:rsidRPr="00672D70" w:rsidRDefault="000A0B6E" w:rsidP="00FB5DB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0A0B6E" w:rsidRPr="00672D70" w:rsidRDefault="000A0B6E" w:rsidP="00FB5DB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333333"/>
          <w:sz w:val="19"/>
          <w:szCs w:val="19"/>
          <w:lang w:eastAsia="ru-RU"/>
        </w:rPr>
      </w:pPr>
      <w:r w:rsidRPr="00672D70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0A0B6E" w:rsidRDefault="000A0B6E" w:rsidP="00FB5DB5">
      <w:pPr>
        <w:pStyle w:val="a3"/>
        <w:shd w:val="clear" w:color="auto" w:fill="FFFFFF"/>
        <w:spacing w:before="0" w:beforeAutospacing="0" w:after="375" w:afterAutospacing="0" w:line="315" w:lineRule="atLeast"/>
        <w:rPr>
          <w:rFonts w:ascii="Verdana" w:hAnsi="Verdana"/>
          <w:color w:val="2C2F34"/>
          <w:sz w:val="21"/>
          <w:szCs w:val="21"/>
        </w:rPr>
      </w:pPr>
      <w:r w:rsidRPr="00672D70">
        <w:rPr>
          <w:color w:val="333333"/>
          <w:sz w:val="28"/>
          <w:szCs w:val="28"/>
        </w:rPr>
        <w:t> </w:t>
      </w:r>
      <w:r>
        <w:rPr>
          <w:rFonts w:ascii="Verdana" w:hAnsi="Verdana"/>
          <w:color w:val="2C2F34"/>
          <w:sz w:val="21"/>
          <w:szCs w:val="21"/>
        </w:rPr>
        <w:t xml:space="preserve">для 1-2 класів – </w:t>
      </w:r>
      <w:proofErr w:type="gramStart"/>
      <w:r>
        <w:rPr>
          <w:rFonts w:ascii="Verdana" w:hAnsi="Verdana"/>
          <w:color w:val="2C2F34"/>
          <w:sz w:val="21"/>
          <w:szCs w:val="21"/>
        </w:rPr>
        <w:t>Державного</w:t>
      </w:r>
      <w:proofErr w:type="gramEnd"/>
      <w:r>
        <w:rPr>
          <w:rFonts w:ascii="Verdana" w:hAnsi="Verdana"/>
          <w:color w:val="2C2F34"/>
          <w:sz w:val="21"/>
          <w:szCs w:val="21"/>
        </w:rPr>
        <w:t xml:space="preserve"> стандарту початкової освіти (2018), типових освітніх програм (наказ МОН України від 21.03.2018 № 268);</w:t>
      </w:r>
    </w:p>
    <w:p w:rsidR="000A0B6E" w:rsidRDefault="000A0B6E" w:rsidP="00FB5DB5">
      <w:pPr>
        <w:pStyle w:val="a3"/>
        <w:shd w:val="clear" w:color="auto" w:fill="FFFFFF"/>
        <w:spacing w:before="0" w:beforeAutospacing="0" w:after="375" w:afterAutospacing="0" w:line="315" w:lineRule="atLeast"/>
        <w:rPr>
          <w:rFonts w:ascii="Verdana" w:hAnsi="Verdana"/>
          <w:color w:val="2C2F34"/>
          <w:sz w:val="21"/>
          <w:szCs w:val="21"/>
        </w:rPr>
      </w:pPr>
      <w:r>
        <w:rPr>
          <w:rFonts w:ascii="Verdana" w:hAnsi="Verdana"/>
          <w:color w:val="2C2F34"/>
          <w:sz w:val="21"/>
          <w:szCs w:val="21"/>
        </w:rPr>
        <w:t xml:space="preserve">для 3-4 класів – </w:t>
      </w:r>
      <w:proofErr w:type="gramStart"/>
      <w:r>
        <w:rPr>
          <w:rFonts w:ascii="Verdana" w:hAnsi="Verdana"/>
          <w:color w:val="2C2F34"/>
          <w:sz w:val="21"/>
          <w:szCs w:val="21"/>
        </w:rPr>
        <w:t>Державного</w:t>
      </w:r>
      <w:proofErr w:type="gramEnd"/>
      <w:r>
        <w:rPr>
          <w:rFonts w:ascii="Verdana" w:hAnsi="Verdana"/>
          <w:color w:val="2C2F34"/>
          <w:sz w:val="21"/>
          <w:szCs w:val="21"/>
        </w:rPr>
        <w:t xml:space="preserve"> стандарту початкової загальної освіти (2011 р.), типових освітніх програм (наказ МОН України від 20.04.2018 № 407).</w:t>
      </w:r>
    </w:p>
    <w:p w:rsidR="000A0B6E" w:rsidRPr="00FB5DB5" w:rsidRDefault="000A0B6E">
      <w:pPr>
        <w:rPr>
          <w:rFonts w:ascii="Times New Roman" w:hAnsi="Times New Roman"/>
          <w:sz w:val="20"/>
          <w:szCs w:val="20"/>
        </w:rPr>
      </w:pPr>
    </w:p>
    <w:sectPr w:rsidR="000A0B6E" w:rsidRPr="00FB5DB5" w:rsidSect="000B6187">
      <w:pgSz w:w="11906" w:h="16838"/>
      <w:pgMar w:top="284" w:right="850" w:bottom="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2DC"/>
    <w:multiLevelType w:val="multilevel"/>
    <w:tmpl w:val="B9C092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ED1EB8"/>
    <w:multiLevelType w:val="multilevel"/>
    <w:tmpl w:val="75A853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192E70"/>
    <w:multiLevelType w:val="multilevel"/>
    <w:tmpl w:val="87B0F9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9C11E9"/>
    <w:multiLevelType w:val="multilevel"/>
    <w:tmpl w:val="9FF069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A451DA5"/>
    <w:multiLevelType w:val="multilevel"/>
    <w:tmpl w:val="0EDA4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5195C51"/>
    <w:multiLevelType w:val="multilevel"/>
    <w:tmpl w:val="D1F424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D70"/>
    <w:rsid w:val="000013DC"/>
    <w:rsid w:val="00004769"/>
    <w:rsid w:val="00006D89"/>
    <w:rsid w:val="000076C6"/>
    <w:rsid w:val="000322DC"/>
    <w:rsid w:val="000327B6"/>
    <w:rsid w:val="00036299"/>
    <w:rsid w:val="00041AA8"/>
    <w:rsid w:val="000524F0"/>
    <w:rsid w:val="000916A5"/>
    <w:rsid w:val="0009410F"/>
    <w:rsid w:val="000A0B6E"/>
    <w:rsid w:val="000B0115"/>
    <w:rsid w:val="000B6187"/>
    <w:rsid w:val="000D1A76"/>
    <w:rsid w:val="000D1CAD"/>
    <w:rsid w:val="000E3130"/>
    <w:rsid w:val="000F0125"/>
    <w:rsid w:val="000F5686"/>
    <w:rsid w:val="000F7C00"/>
    <w:rsid w:val="001258F1"/>
    <w:rsid w:val="00130A12"/>
    <w:rsid w:val="00133008"/>
    <w:rsid w:val="0013408E"/>
    <w:rsid w:val="0015605A"/>
    <w:rsid w:val="00161555"/>
    <w:rsid w:val="00162011"/>
    <w:rsid w:val="00162D6D"/>
    <w:rsid w:val="0018686B"/>
    <w:rsid w:val="001A5AC8"/>
    <w:rsid w:val="001C3DC0"/>
    <w:rsid w:val="001D75C6"/>
    <w:rsid w:val="002036CA"/>
    <w:rsid w:val="00207A7E"/>
    <w:rsid w:val="00224286"/>
    <w:rsid w:val="002308C8"/>
    <w:rsid w:val="00242E9C"/>
    <w:rsid w:val="00245FF8"/>
    <w:rsid w:val="00260D8A"/>
    <w:rsid w:val="00265D62"/>
    <w:rsid w:val="00266F2B"/>
    <w:rsid w:val="002A53C7"/>
    <w:rsid w:val="002C7F5C"/>
    <w:rsid w:val="00353E26"/>
    <w:rsid w:val="00365A2F"/>
    <w:rsid w:val="00366DCC"/>
    <w:rsid w:val="00371895"/>
    <w:rsid w:val="003850B4"/>
    <w:rsid w:val="003857F9"/>
    <w:rsid w:val="00392673"/>
    <w:rsid w:val="003A089A"/>
    <w:rsid w:val="003D2F40"/>
    <w:rsid w:val="003E1BDB"/>
    <w:rsid w:val="003E7E09"/>
    <w:rsid w:val="003F21F4"/>
    <w:rsid w:val="00413BCE"/>
    <w:rsid w:val="00424B1D"/>
    <w:rsid w:val="004509AA"/>
    <w:rsid w:val="004543A9"/>
    <w:rsid w:val="004828CE"/>
    <w:rsid w:val="00497406"/>
    <w:rsid w:val="004D26E9"/>
    <w:rsid w:val="004D2AE7"/>
    <w:rsid w:val="004D7D53"/>
    <w:rsid w:val="004F146E"/>
    <w:rsid w:val="004F5388"/>
    <w:rsid w:val="00505C64"/>
    <w:rsid w:val="0053097F"/>
    <w:rsid w:val="0054424D"/>
    <w:rsid w:val="005454A8"/>
    <w:rsid w:val="0055123D"/>
    <w:rsid w:val="00573826"/>
    <w:rsid w:val="00590B2A"/>
    <w:rsid w:val="005A48D3"/>
    <w:rsid w:val="005C48F5"/>
    <w:rsid w:val="005C4BF2"/>
    <w:rsid w:val="005F4FC9"/>
    <w:rsid w:val="00606654"/>
    <w:rsid w:val="006131E0"/>
    <w:rsid w:val="00626577"/>
    <w:rsid w:val="00631152"/>
    <w:rsid w:val="00632582"/>
    <w:rsid w:val="00637B48"/>
    <w:rsid w:val="00666D03"/>
    <w:rsid w:val="00670AE7"/>
    <w:rsid w:val="00672D70"/>
    <w:rsid w:val="0068027E"/>
    <w:rsid w:val="00681402"/>
    <w:rsid w:val="006900B2"/>
    <w:rsid w:val="00695AD9"/>
    <w:rsid w:val="006A333C"/>
    <w:rsid w:val="006B451D"/>
    <w:rsid w:val="006C6926"/>
    <w:rsid w:val="006F4629"/>
    <w:rsid w:val="00705872"/>
    <w:rsid w:val="00711F66"/>
    <w:rsid w:val="007131A2"/>
    <w:rsid w:val="0071741E"/>
    <w:rsid w:val="00721C2A"/>
    <w:rsid w:val="00723F1D"/>
    <w:rsid w:val="007268AF"/>
    <w:rsid w:val="00727D3C"/>
    <w:rsid w:val="0073661E"/>
    <w:rsid w:val="00776C3A"/>
    <w:rsid w:val="00792B81"/>
    <w:rsid w:val="007B44D2"/>
    <w:rsid w:val="007C12CA"/>
    <w:rsid w:val="007C686C"/>
    <w:rsid w:val="007C7E37"/>
    <w:rsid w:val="007D0367"/>
    <w:rsid w:val="007D38CB"/>
    <w:rsid w:val="007D4373"/>
    <w:rsid w:val="007D47BC"/>
    <w:rsid w:val="00813525"/>
    <w:rsid w:val="00817FCA"/>
    <w:rsid w:val="00820383"/>
    <w:rsid w:val="00833F22"/>
    <w:rsid w:val="00851289"/>
    <w:rsid w:val="00874767"/>
    <w:rsid w:val="0089051C"/>
    <w:rsid w:val="00890ED5"/>
    <w:rsid w:val="008B119B"/>
    <w:rsid w:val="008E2A1F"/>
    <w:rsid w:val="008E322A"/>
    <w:rsid w:val="008E4031"/>
    <w:rsid w:val="00907B70"/>
    <w:rsid w:val="00934778"/>
    <w:rsid w:val="009617CA"/>
    <w:rsid w:val="009644D4"/>
    <w:rsid w:val="00965FC8"/>
    <w:rsid w:val="00970481"/>
    <w:rsid w:val="009A56CA"/>
    <w:rsid w:val="009C3AD0"/>
    <w:rsid w:val="009E54A0"/>
    <w:rsid w:val="009F396D"/>
    <w:rsid w:val="00A11E19"/>
    <w:rsid w:val="00A202BA"/>
    <w:rsid w:val="00A24DAD"/>
    <w:rsid w:val="00A25BA9"/>
    <w:rsid w:val="00A279FC"/>
    <w:rsid w:val="00A32AD1"/>
    <w:rsid w:val="00A41D45"/>
    <w:rsid w:val="00A47FF4"/>
    <w:rsid w:val="00A63020"/>
    <w:rsid w:val="00A84EA2"/>
    <w:rsid w:val="00A96064"/>
    <w:rsid w:val="00A96D8E"/>
    <w:rsid w:val="00AA1FBF"/>
    <w:rsid w:val="00AB6FB8"/>
    <w:rsid w:val="00AC0F47"/>
    <w:rsid w:val="00AD2A0F"/>
    <w:rsid w:val="00B05953"/>
    <w:rsid w:val="00B4232C"/>
    <w:rsid w:val="00B45360"/>
    <w:rsid w:val="00B573D8"/>
    <w:rsid w:val="00B7090D"/>
    <w:rsid w:val="00BA0B6A"/>
    <w:rsid w:val="00BA22D5"/>
    <w:rsid w:val="00BC1AB6"/>
    <w:rsid w:val="00BC2064"/>
    <w:rsid w:val="00BD2545"/>
    <w:rsid w:val="00BD703D"/>
    <w:rsid w:val="00BE2526"/>
    <w:rsid w:val="00C00318"/>
    <w:rsid w:val="00C12F5E"/>
    <w:rsid w:val="00C55E99"/>
    <w:rsid w:val="00C56C77"/>
    <w:rsid w:val="00C577DC"/>
    <w:rsid w:val="00C601C9"/>
    <w:rsid w:val="00C60429"/>
    <w:rsid w:val="00C7491A"/>
    <w:rsid w:val="00C74AEB"/>
    <w:rsid w:val="00C75ECF"/>
    <w:rsid w:val="00C869BA"/>
    <w:rsid w:val="00C95CF6"/>
    <w:rsid w:val="00CC0785"/>
    <w:rsid w:val="00CD6B0B"/>
    <w:rsid w:val="00CE1E11"/>
    <w:rsid w:val="00CE3356"/>
    <w:rsid w:val="00D074F9"/>
    <w:rsid w:val="00D13081"/>
    <w:rsid w:val="00D25CE8"/>
    <w:rsid w:val="00D8074C"/>
    <w:rsid w:val="00DA2795"/>
    <w:rsid w:val="00DA78CF"/>
    <w:rsid w:val="00DB321B"/>
    <w:rsid w:val="00DB70C0"/>
    <w:rsid w:val="00DC43E0"/>
    <w:rsid w:val="00DE0331"/>
    <w:rsid w:val="00E06D1B"/>
    <w:rsid w:val="00E204FC"/>
    <w:rsid w:val="00E30E64"/>
    <w:rsid w:val="00E31D4A"/>
    <w:rsid w:val="00E65454"/>
    <w:rsid w:val="00EA1976"/>
    <w:rsid w:val="00EA6B2C"/>
    <w:rsid w:val="00EB54B3"/>
    <w:rsid w:val="00EC01DA"/>
    <w:rsid w:val="00EC15D1"/>
    <w:rsid w:val="00EC53A5"/>
    <w:rsid w:val="00ED2F8B"/>
    <w:rsid w:val="00ED7ED3"/>
    <w:rsid w:val="00EE27E5"/>
    <w:rsid w:val="00EF6B01"/>
    <w:rsid w:val="00EF7DE2"/>
    <w:rsid w:val="00F53289"/>
    <w:rsid w:val="00F619DA"/>
    <w:rsid w:val="00F775C8"/>
    <w:rsid w:val="00FB5DB5"/>
    <w:rsid w:val="00FB5FCC"/>
    <w:rsid w:val="00FB7619"/>
    <w:rsid w:val="00FB7800"/>
    <w:rsid w:val="00FC2175"/>
    <w:rsid w:val="00FE46F9"/>
    <w:rsid w:val="00FF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A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BC2064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Arial"/>
      <w:b/>
      <w:sz w:val="24"/>
      <w:szCs w:val="18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BC2064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/>
      <w:i/>
      <w:sz w:val="24"/>
      <w:szCs w:val="1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C2064"/>
    <w:rPr>
      <w:rFonts w:ascii="Times New Roman" w:hAnsi="Times New Roman" w:cs="Arial"/>
      <w:b/>
      <w:sz w:val="18"/>
      <w:szCs w:val="18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C2064"/>
    <w:rPr>
      <w:rFonts w:ascii="Times New Roman" w:hAnsi="Times New Roman" w:cs="Times New Roman"/>
      <w:i/>
      <w:sz w:val="18"/>
      <w:szCs w:val="18"/>
      <w:lang w:val="uk-UA"/>
    </w:rPr>
  </w:style>
  <w:style w:type="paragraph" w:styleId="a3">
    <w:name w:val="Normal (Web)"/>
    <w:basedOn w:val="a"/>
    <w:uiPriority w:val="99"/>
    <w:rsid w:val="00672D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72D7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72D70"/>
    <w:rPr>
      <w:rFonts w:cs="Times New Roman"/>
    </w:rPr>
  </w:style>
  <w:style w:type="character" w:styleId="a5">
    <w:name w:val="Emphasis"/>
    <w:basedOn w:val="a0"/>
    <w:uiPriority w:val="99"/>
    <w:qFormat/>
    <w:rsid w:val="00672D70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4F146E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locked/>
    <w:rsid w:val="00723F1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5C4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C4B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n.gov.ua/storage/app/media/zagalna%20serednya/programy-1-4-klas/nush/27/1tipova-osvitnya-programa-rozroblena-pid-kerivnitstvom-oya-savchenko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storage/app/media/zagalna%20serednya/programy-1-4-klas/nush/27/1tipova-osvitnya-programa-rozroblena-pid-kerivnitstvom-oya-savchenko.docx" TargetMode="External"/><Relationship Id="rId5" Type="http://schemas.openxmlformats.org/officeDocument/2006/relationships/hyperlink" Target="https://mon.gov.ua/storage/app/media/zagalna%20serednya/programy-1-4-klas/nush/27/1tipova-osvitnya-programa-rozroblena-pid-kerivnitstvom-oya-savchenko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23</Pages>
  <Words>5604</Words>
  <Characters>31948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49</cp:revision>
  <cp:lastPrinted>2020-11-23T14:00:00Z</cp:lastPrinted>
  <dcterms:created xsi:type="dcterms:W3CDTF">2018-09-12T08:20:00Z</dcterms:created>
  <dcterms:modified xsi:type="dcterms:W3CDTF">2021-02-12T14:16:00Z</dcterms:modified>
</cp:coreProperties>
</file>