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A6" w:rsidRPr="005410A6" w:rsidRDefault="005410A6" w:rsidP="005410A6">
      <w:pPr>
        <w:spacing w:line="357" w:lineRule="atLeast"/>
        <w:textAlignment w:val="baseline"/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  <w:t>Загальні правила поведінки для учні</w:t>
      </w:r>
      <w:proofErr w:type="gramStart"/>
      <w:r w:rsidRPr="005410A6"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  <w:t>в</w:t>
      </w:r>
      <w:proofErr w:type="gramEnd"/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Учень приходить в школу за 15-20 хвилин до початку занять, чистий і охайний, займає своє робоче місце з першим дзвінком, готує все необхі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дне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навчальне приладдя.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можна приносити на територію школи з будь-якою метою і використовувати будь-яким способом  вибухові, вогненебезпечні речовини; спиртні напої, сигарети, наркотики і інші одурманюючі засоби й отрути.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Забороняється вживання непристойних виразів і жесті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можна без дозволу педагогі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(за узгодженням з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батьками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йти з школи та її території в урочний час.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заняттях.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 пропуску більше трьох днів учень зобов’язаний представити довідку з медичної установи.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Учень школи повинен проявляти пошану до старших,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іклуватися про молодших. Школярі поступаються дорогою дорослим, старші – молодшим,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хлопчики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дівчаткам.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Поза школою поводяться скрізь і усюди так, щоб не принизити свою честь і гідність, не заплямувати добре 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м’я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школи.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 учні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які привласнили чужі речі, будуть застосовані дисциплінарні стягнення. У разі спричинення збитку чужому майну, батьки учні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які заподіяли збиток, несуть матеріальну відповідальність.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Фізична конфронтація, залякування і знущання є неприпустимими формами поведінки.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дозволяється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жувати гумку, користуватися плеєром і мобільним телефоном на уроках.</w:t>
      </w:r>
    </w:p>
    <w:p w:rsidR="005410A6" w:rsidRPr="005410A6" w:rsidRDefault="005410A6" w:rsidP="005410A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Учень зобов’язаний виконувати домашні завдання в терміни, встановлені шкільною програмою.</w:t>
      </w:r>
    </w:p>
    <w:p w:rsidR="005410A6" w:rsidRPr="005410A6" w:rsidRDefault="005410A6" w:rsidP="005410A6">
      <w:pPr>
        <w:numPr>
          <w:ilvl w:val="0"/>
          <w:numId w:val="1"/>
        </w:numPr>
        <w:spacing w:after="10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Щодня вести запис домашніх завдань в щоденнику, пред’являти</w:t>
      </w:r>
      <w:r w:rsidR="002A162E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 напершу вимогу вчителя.</w:t>
      </w:r>
    </w:p>
    <w:p w:rsidR="002A162E" w:rsidRDefault="002A162E" w:rsidP="005410A6">
      <w:pPr>
        <w:spacing w:after="150" w:line="357" w:lineRule="atLeast"/>
        <w:textAlignment w:val="baseline"/>
        <w:rPr>
          <w:rFonts w:ascii="Helvetica" w:eastAsia="Times New Roman" w:hAnsi="Helvetica" w:cs="Helvetica"/>
          <w:color w:val="000000"/>
          <w:sz w:val="42"/>
          <w:szCs w:val="42"/>
          <w:lang w:val="uk-UA" w:eastAsia="ru-RU"/>
        </w:rPr>
      </w:pPr>
    </w:p>
    <w:p w:rsidR="002A162E" w:rsidRDefault="002A162E" w:rsidP="005410A6">
      <w:pPr>
        <w:spacing w:after="150" w:line="357" w:lineRule="atLeast"/>
        <w:textAlignment w:val="baseline"/>
        <w:rPr>
          <w:rFonts w:ascii="Helvetica" w:eastAsia="Times New Roman" w:hAnsi="Helvetica" w:cs="Helvetica"/>
          <w:color w:val="000000"/>
          <w:sz w:val="42"/>
          <w:szCs w:val="42"/>
          <w:lang w:val="uk-UA" w:eastAsia="ru-RU"/>
        </w:rPr>
      </w:pPr>
    </w:p>
    <w:p w:rsidR="005410A6" w:rsidRPr="005410A6" w:rsidRDefault="005410A6" w:rsidP="005410A6">
      <w:pPr>
        <w:spacing w:after="150" w:line="357" w:lineRule="atLeast"/>
        <w:textAlignment w:val="baseline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lastRenderedPageBreak/>
        <w:t>Поведінка на уроках</w:t>
      </w:r>
    </w:p>
    <w:p w:rsidR="005410A6" w:rsidRPr="005410A6" w:rsidRDefault="005410A6" w:rsidP="005410A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Коли вчитель входить в клас, учні встають, вітаючи вчителя. Так само учні вітають будь-якого дорослого, який увійшов до класу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занять, окрім уроків інформатики, коли учні працюють за комп’ютером.</w:t>
      </w:r>
    </w:p>
    <w:p w:rsidR="005410A6" w:rsidRPr="005410A6" w:rsidRDefault="005410A6" w:rsidP="005410A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Під час уроку не можна шуміти, відволікатися самому і відволікати інших товаришів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занять розмовами, іграми й іншими справами, що не стосуються уроку.</w:t>
      </w:r>
    </w:p>
    <w:p w:rsidR="005410A6" w:rsidRPr="005410A6" w:rsidRDefault="005410A6" w:rsidP="005410A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Якщо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занять учню необхідно вийти з класу, то він повинен попросити дозволу у вчителя, піднявши руку.</w:t>
      </w:r>
    </w:p>
    <w:p w:rsidR="005410A6" w:rsidRPr="005410A6" w:rsidRDefault="005410A6" w:rsidP="005410A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Якщо учень хоче поставити питання вчителеві або відповісти на питання вчителя, він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іднімає руку.</w:t>
      </w:r>
    </w:p>
    <w:p w:rsidR="005410A6" w:rsidRPr="005410A6" w:rsidRDefault="005410A6" w:rsidP="005410A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уроку учень має право ставити питання вчителеві, якщо не зрозумів матеріал під час пояснення.</w:t>
      </w:r>
    </w:p>
    <w:p w:rsidR="005410A6" w:rsidRPr="005410A6" w:rsidRDefault="005410A6" w:rsidP="005410A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Учень має право в коректній формі обстоювати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ій погляд і свої переконання при обговоренні різних суперечливих</w:t>
      </w:r>
      <w:r w:rsidR="002A162E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 неоднозначних питань.</w:t>
      </w:r>
    </w:p>
    <w:p w:rsidR="002A162E" w:rsidRDefault="002A162E" w:rsidP="005410A6">
      <w:pPr>
        <w:spacing w:after="150" w:line="357" w:lineRule="atLeast"/>
        <w:textAlignment w:val="baseline"/>
        <w:rPr>
          <w:rFonts w:ascii="Helvetica" w:eastAsia="Times New Roman" w:hAnsi="Helvetica" w:cs="Helvetica"/>
          <w:color w:val="000000"/>
          <w:sz w:val="42"/>
          <w:szCs w:val="42"/>
          <w:lang w:val="uk-UA" w:eastAsia="ru-RU"/>
        </w:rPr>
      </w:pPr>
    </w:p>
    <w:p w:rsidR="005410A6" w:rsidRPr="005410A6" w:rsidRDefault="005410A6" w:rsidP="005410A6">
      <w:pPr>
        <w:spacing w:after="150" w:line="357" w:lineRule="atLeast"/>
        <w:textAlignment w:val="baseline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Поведінка на перервах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ід час перерви учень зобов’язаний:</w:t>
      </w:r>
    </w:p>
    <w:p w:rsidR="005410A6" w:rsidRPr="005410A6" w:rsidRDefault="005410A6" w:rsidP="005410A6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ідтримувати чистоту і порядок на своєму робочому місці;</w:t>
      </w:r>
    </w:p>
    <w:p w:rsidR="005410A6" w:rsidRPr="005410A6" w:rsidRDefault="005410A6" w:rsidP="005410A6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вийти з класу;</w:t>
      </w:r>
    </w:p>
    <w:p w:rsidR="005410A6" w:rsidRPr="005410A6" w:rsidRDefault="005410A6" w:rsidP="005410A6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ідкорятися вимогам чергового учня чи учителя;</w:t>
      </w:r>
    </w:p>
    <w:p w:rsidR="005410A6" w:rsidRPr="005410A6" w:rsidRDefault="002A162E" w:rsidP="005410A6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п</w:t>
      </w:r>
      <w:r w:rsidR="005410A6"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ід час перерви учні можуть вільно переміщатися по школі, окрім тих місць, де їм заборонено знаходитися в цілях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безпеки (горище, підвал, кухня, майстерня</w:t>
      </w:r>
      <w:r w:rsidR="005410A6"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5410A6" w:rsidRPr="005410A6" w:rsidRDefault="005410A6" w:rsidP="005410A6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разі спізнення на урок постукати в двері кабінету, зайти, привітатися з вчителем, вибачитися за спізнення і попросити сісти на місце.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ід час перерви учням забороняється:</w:t>
      </w:r>
    </w:p>
    <w:p w:rsidR="005410A6" w:rsidRPr="005410A6" w:rsidRDefault="005410A6" w:rsidP="005410A6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ігати поблизу вікон і в інших місцях, не пристосованих для ігор.</w:t>
      </w:r>
    </w:p>
    <w:p w:rsidR="005410A6" w:rsidRPr="005410A6" w:rsidRDefault="005410A6" w:rsidP="005410A6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штовхати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 одного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кидатися предметами і застосовувати фізичну силу.</w:t>
      </w:r>
    </w:p>
    <w:p w:rsidR="005410A6" w:rsidRPr="005410A6" w:rsidRDefault="005410A6" w:rsidP="005410A6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школі категорично забороняється тютюнопаління.</w:t>
      </w:r>
    </w:p>
    <w:p w:rsidR="005410A6" w:rsidRPr="005410A6" w:rsidRDefault="005410A6" w:rsidP="005410A6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Категорично заборонено самовільно розкривати вікна, сидіти на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ідвіконнях чи виглядати у відкриті вікна.</w:t>
      </w:r>
    </w:p>
    <w:p w:rsidR="005410A6" w:rsidRPr="002A162E" w:rsidRDefault="005410A6" w:rsidP="005410A6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перервах школярі можуть звернутися до свого класного керівника, чергового учителя, адміністрації школи за допомогою, якщо проти них здійснюються протиправні дії.</w:t>
      </w:r>
    </w:p>
    <w:p w:rsidR="002A162E" w:rsidRPr="005410A6" w:rsidRDefault="002A162E" w:rsidP="002A162E">
      <w:pPr>
        <w:spacing w:after="0" w:line="39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10A6" w:rsidRPr="005410A6" w:rsidRDefault="005410A6" w:rsidP="005410A6">
      <w:pPr>
        <w:spacing w:after="150" w:line="357" w:lineRule="atLeast"/>
        <w:textAlignment w:val="baseline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Поведінка у їдальні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обіду в їдальні належить дотримуватися хороших манер і поводитися пристойно.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 повинні шанобливо ставитись до працівників їдальні.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Учні приходять в їдальню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 закінчення уроку у визначений час.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Розмовляти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обіду слід неголосно, щоб не турбувати тих, хто їсть поряд.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Учні прибирають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іл після вживання їжі.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Учні дбайливо ставляться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майна шкільної їдальні.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 мають право взяти в їдальню принесений з дому сніданок.</w:t>
      </w:r>
    </w:p>
    <w:p w:rsidR="005410A6" w:rsidRPr="005410A6" w:rsidRDefault="005410A6" w:rsidP="005410A6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Забороняється приходити в їдальню у верхньому одязі.</w:t>
      </w:r>
    </w:p>
    <w:p w:rsidR="005410A6" w:rsidRPr="002A162E" w:rsidRDefault="005410A6" w:rsidP="005410A6">
      <w:pPr>
        <w:numPr>
          <w:ilvl w:val="0"/>
          <w:numId w:val="5"/>
        </w:numPr>
        <w:spacing w:after="10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Забороняється виносити їжу з їдальні.</w:t>
      </w:r>
    </w:p>
    <w:p w:rsidR="002A162E" w:rsidRPr="005410A6" w:rsidRDefault="002A162E" w:rsidP="002A162E">
      <w:pPr>
        <w:spacing w:after="100" w:line="39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10A6" w:rsidRPr="005410A6" w:rsidRDefault="005410A6" w:rsidP="005410A6">
      <w:pPr>
        <w:spacing w:line="357" w:lineRule="atLeast"/>
        <w:textAlignment w:val="baseline"/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  <w:t>Правила поведінки у комп’ютерному класі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Розпочинаючи працювати на ПК, необхідно пам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`я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тати, що це дуже складна апаратура, яка потребує акуратного й обережного ставлення до неї, високої самодисципліни на всіх етапах її експлуатації.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Напруга живлення ПК (220 В) є небезпечною для життя людини. Тому, незважаючи на те що в конструкції комп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`ю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тера передбачена достатня ізоляція від струмопровідних ділянок, необхідно знати та чітко виконувати ряд правил техніки безпеки.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ЗАБОРОНЯЄТЬСЯ: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знаходитися в класі у верхньому одязі;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класти одяг і сумки на столи;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знаходитися в класі з напоями та їжею;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працювати на комп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`ю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тері у вологому одязі та вологими руками;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розташовуватися збоку або ззаду від включеного монітора;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торкатись екрана, тильного боку дисплея, проводів живлення, заземлення, з`єднувальних кабелі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пересувати комп’ютери і монітори, знімати кришку корпуса системного блоку;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включати/виключати комп’ютер без дозволу, від’єднувати і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ід’єднувати будь-які пристрої комп’ютера, порушувати порядок увімкнення й вимикання апаратних блоків;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самостійно намагатися усунути будь-які неполадки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 комп’ютера, незалежно від того, коли і з чиєї вини вони сталися;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перекривати вентиляційні отвори на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системному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блоці та моніторі;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ударяти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клав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іатурі, натискувати безцільно на клавіші;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класти книги, зошити та інші речі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клав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іатуру, монітор і системний блок;</w:t>
      </w:r>
    </w:p>
    <w:p w:rsidR="005410A6" w:rsidRPr="005410A6" w:rsidRDefault="005410A6" w:rsidP="005410A6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видаляти і переміщати чужі файли, приносити і запускати комп’ютерні ігри.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 початком роботи на комп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`ю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тері необхідно отримати дозвіл на роботу у вчителя.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роботи на комп`ютері</w:t>
      </w:r>
      <w:r w:rsidR="002A162E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5410A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НЕОБХІДНО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410A6" w:rsidRPr="005410A6" w:rsidRDefault="005410A6" w:rsidP="005410A6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дотримуватись тиші і порядку;</w:t>
      </w:r>
    </w:p>
    <w:p w:rsidR="005410A6" w:rsidRPr="005410A6" w:rsidRDefault="005410A6" w:rsidP="005410A6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працювати 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клавіатурі чистими сухими руками, не натискуючи на клавіші без потреби чи навмання;</w:t>
      </w:r>
    </w:p>
    <w:p w:rsidR="005410A6" w:rsidRPr="005410A6" w:rsidRDefault="005410A6" w:rsidP="005410A6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працюючи з дискетами, оберігати їх від ударів, води, тепла, правильно вставляти дискети в дисковод;</w:t>
      </w:r>
      <w:proofErr w:type="gramEnd"/>
    </w:p>
    <w:p w:rsidR="005410A6" w:rsidRPr="005410A6" w:rsidRDefault="005410A6" w:rsidP="005410A6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коректно завершувати роботу з тим чи іншим програмним засобом;</w:t>
      </w:r>
    </w:p>
    <w:p w:rsidR="005410A6" w:rsidRPr="005410A6" w:rsidRDefault="005410A6" w:rsidP="005410A6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відчутті втоми чи болю – негайно повідомити вчителя.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роботи за комп’ютером необхідно дотримуватися </w:t>
      </w:r>
      <w:r w:rsidRPr="005410A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певних правил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робота учнів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комп’ютерному класі дозволяється лише у присутності викладача;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дисплей повинен бути розвернений від вікон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кутом, не меншим 90°, з метою запобігання потрапляння на екран прямих сонячних променів та уникнення відблиску, що значно ускладнює читання інформації з екрана дисплея.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екран дисплея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повинен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очищений від пилу, оскільки пил спричинює появу шкідливих впливів при роботі за дисплеєм.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 від екрану до очей – 60-70 см. (відстань витягнутої руки);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вертикально пряма спина, плечі опущені і розслаблені, ноги на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ідлозі і не схрещені, лікті, зап’ястя і кисті рук на одному рівні, ліктьові, тазостегнові, колінні, гомілковостопні суглоби під прямим кутом;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на столі, де встановлено комп’ютер, не повинні знаходитися сторонні речі, їжа чи її залишки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перед початком роботи за комп’ютером слід вимити і насухо витерти руки для запобігання появи плям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клав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іатурі, корпусі комп’ютера, дисплея, мишки та ін.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через кожні 10 хв. роботи за екраном дисплея слід зробити перерву на кілька хвилин,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якої записати отримані результати, підготувати дані для продовження роботи чи її план, або просто відпочити.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якщо використовується мишка, то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неї слід покласти спеціальний килимок для запобігання забруднення, що може призвести до виходу з ладу.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якщо клавіатура не використовується, вона має бути накрита спеціальною прозорою кришкою для запобігання попадання пилу чи якихось предметів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клавіші, що може призвести до ушкодження клавіатури.</w:t>
      </w:r>
    </w:p>
    <w:p w:rsidR="005410A6" w:rsidRPr="005410A6" w:rsidRDefault="005410A6" w:rsidP="005410A6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виникненні будь-яких запитань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роботи з комп’ютером слід звертатися до вчителя.</w:t>
      </w:r>
    </w:p>
    <w:p w:rsidR="002A162E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Без значної спеціальної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ідготовки </w:t>
      </w:r>
      <w:r w:rsidR="002A162E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</w:p>
    <w:p w:rsidR="005410A6" w:rsidRPr="005410A6" w:rsidRDefault="002A162E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5410A6" w:rsidRPr="005410A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ДОЗВОЛЯЄТЬСЯ</w:t>
      </w:r>
      <w:proofErr w:type="gramEnd"/>
      <w:r w:rsidR="005410A6"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410A6" w:rsidRPr="005410A6" w:rsidRDefault="005410A6" w:rsidP="005410A6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розмістити на столі зошит або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ідручник так, щоб вони не заважали роботі за комп’ютером;</w:t>
      </w:r>
    </w:p>
    <w:p w:rsidR="005410A6" w:rsidRPr="005410A6" w:rsidRDefault="005410A6" w:rsidP="005410A6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користуватися клавіатурою,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ід’єднаною до комп’ютера, яка служить для введення повідомлень-вказівок про виконання комп’ютером тих чи інших операцій;</w:t>
      </w:r>
    </w:p>
    <w:p w:rsidR="005410A6" w:rsidRPr="005410A6" w:rsidRDefault="005410A6" w:rsidP="005410A6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користуватися мишкою,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ід’єднаною до комп’ютера, яка використовується, щоб мати можливість серед переліку послуг, позначення чи назви яких подані на екрані дисплея, вибрати (вказати на) одну із них;</w:t>
      </w:r>
    </w:p>
    <w:p w:rsidR="005410A6" w:rsidRPr="005410A6" w:rsidRDefault="005410A6" w:rsidP="005410A6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вмикати комп’ютер за допомогою вмикача на передній панелі 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системного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блоку;</w:t>
      </w:r>
    </w:p>
    <w:p w:rsidR="005410A6" w:rsidRPr="005410A6" w:rsidRDefault="005410A6" w:rsidP="005410A6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 появи на екрані дисплея повідомлення «Тепер комп’ютер можна вимкнути» вимикати його.</w:t>
      </w:r>
    </w:p>
    <w:p w:rsidR="005410A6" w:rsidRPr="005410A6" w:rsidRDefault="005410A6" w:rsidP="005410A6">
      <w:pPr>
        <w:spacing w:after="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разі появи запаху горілого, самовільного вимикання апаратури, незвичних звуків треба негайно повідомити про це вчителя та вимкнути комп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`ю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тер. Не можна працювати на комп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`ю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тері при недостатньому освітленні, високому рівні шуму тощо.</w:t>
      </w:r>
    </w:p>
    <w:p w:rsidR="005410A6" w:rsidRPr="005410A6" w:rsidRDefault="005410A6" w:rsidP="005410A6">
      <w:pPr>
        <w:spacing w:after="10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роботи комп`ютера екран дисплея є джерелом електромагнітного випромінювання, яке руйнує зір, викликає втому, знижує працездатність. Через це треба, щоб очі користувача знаходилися на відстані 60 – 70 см від екрана, а безперервна робота за комп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`ю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тером тривала не більше 25 хв. для дітей.</w:t>
      </w:r>
    </w:p>
    <w:p w:rsidR="002A162E" w:rsidRDefault="002A162E" w:rsidP="005410A6">
      <w:pPr>
        <w:spacing w:line="264" w:lineRule="atLeast"/>
        <w:textAlignment w:val="baseline"/>
        <w:rPr>
          <w:rFonts w:ascii="Helvetica" w:eastAsia="Times New Roman" w:hAnsi="Helvetica" w:cs="Helvetica"/>
          <w:color w:val="000000"/>
          <w:sz w:val="54"/>
          <w:szCs w:val="54"/>
          <w:lang w:val="uk-UA" w:eastAsia="ru-RU"/>
        </w:rPr>
      </w:pPr>
    </w:p>
    <w:p w:rsidR="005410A6" w:rsidRPr="005410A6" w:rsidRDefault="005410A6" w:rsidP="005410A6">
      <w:pPr>
        <w:spacing w:line="264" w:lineRule="atLeast"/>
        <w:textAlignment w:val="baseline"/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  <w:lastRenderedPageBreak/>
        <w:t xml:space="preserve">Правила поведінки учнів у </w:t>
      </w:r>
      <w:proofErr w:type="gramStart"/>
      <w:r w:rsidRPr="005410A6"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  <w:t>спортивному</w:t>
      </w:r>
      <w:proofErr w:type="gramEnd"/>
      <w:r w:rsidRPr="005410A6">
        <w:rPr>
          <w:rFonts w:ascii="Helvetica" w:eastAsia="Times New Roman" w:hAnsi="Helvetica" w:cs="Helvetica"/>
          <w:color w:val="000000"/>
          <w:sz w:val="54"/>
          <w:szCs w:val="54"/>
          <w:lang w:eastAsia="ru-RU"/>
        </w:rPr>
        <w:t xml:space="preserve"> залі і на спортивних майданчиках</w:t>
      </w:r>
    </w:p>
    <w:p w:rsidR="005410A6" w:rsidRPr="005410A6" w:rsidRDefault="005410A6" w:rsidP="005410A6">
      <w:pPr>
        <w:spacing w:after="100" w:line="357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Усі учні повинні пройти медичний огляд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1.1 На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ідставі даних про стан здоров’я і фізичний розвиток, учнів розподіляють для занять фізичними вправами на медичні групи : а) основну; б) підготовчу; в) спеціальну.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1.2 Учні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 не пройшли медичного огляду, до уроків фізичної культури не допускають.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1.3 Учні тимчасово звільнені від занять, зобов’язані бути присутніми на уроках фізичної культури. При цьому допускається залучення їх учителем до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ідготовки занять. Тимчасове звільнення від занять фізичними вправами допускається з дозволу медичного персоналу школи.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1.4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 перенесення хвороб учнем необхідно взяти дозвіл на відвідування уроків фізичної культури у лікаря.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Без дозволу вчителя учням забороняється перебувати в спортивному залі.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2.1 Учні заходять до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спортивного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залу, виходять на спортивний майданчик у спортивному взутті та спортивній формі, відповідно до пори року і погонних умов. Заходити до спортивного залу у брудному взутті – забороняється.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2.2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 дзвінка на урок по команді вчителя учні шикуються в спортивному залі, на спортмайданчику.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2.3 Без дозволу вчителя учням забороняється користуватися спортивним обладнанням та інвентарем.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2.4 Учням забороняється виконувати вправи на спортивних знаряддях без присутності і страхування вчителя, а також маючи на собі різного виду прикраси. Не дозволяється приносити речі, які не потрібні на уроці або заважають його проведенню.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2.5 Учні зобов’язані берегти шкільне спортивне обладнання та спортінвентар, не псувати його, не смітити, не приносити харчові продукти у спортзал.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2.6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виконання вправ на спортивних знаряддях учні зобов’язані бути дисциплінованими, уважними, чітко виконувати вказівки вчителя 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2.7 Без команди вчителя не переходити від одного знаряддя до іншого.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2.8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виконання вправ потоком необхідно дотримуватися належного інтервалу, не штовхатися, не зупинятися, не ставити підніжок.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2.9 Під час проведення занять з метання не дозволяється перебувати в зоні кидка, перетинати цю зону. Не можна повертатися спиною до напряму польоту об’єкта метання. Забороняється виконувати метання без дозволу і відому вчителя.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2.10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виконання вправ на спортивних знаряддях необхідно перебувати на безпечній відстані від місця виконання, не заважати один одному, дотримуватись правил техніки безпеки та санітарно-гігієнічних вимог.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2.11 Забороняється користуватися несправним спортивним інвентарем та обладнанням.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2.12 Учні повинні вміти правильно виконувати і страхувати один одного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 час виконання фізичних вправ та елементів.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2.13 Учні зобов’язані підтримувати чистоту та порядок у спортзалі, роздягальнях, на спортмайданчику.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3. Учні зобов’язані попередити вчителя: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1) Про наявність документів щодо звільнення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 хвороби;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2) Про погане самопочуття;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3) Про несправність спортивного обладнання;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4) Про травмування під час уроку.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4.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разі отримання травми попередити вчителя, надати медичну допомогу, якщо необхідно — викликати швидку медичну допомогу за телефоном 03, а у випадку пожежі – викликати пожежну службу за телефоном 01.</w:t>
      </w:r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5. </w:t>
      </w:r>
      <w:proofErr w:type="gramStart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5410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 закінчення уроку учні прибирають робоче місце, переодягаються і організовано виходять зі спортивного залу.</w:t>
      </w:r>
    </w:p>
    <w:p w:rsidR="00FD16B0" w:rsidRDefault="00FD16B0"/>
    <w:sectPr w:rsidR="00FD16B0" w:rsidSect="002A162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2C7"/>
    <w:multiLevelType w:val="multilevel"/>
    <w:tmpl w:val="F8B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307EC"/>
    <w:multiLevelType w:val="multilevel"/>
    <w:tmpl w:val="122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AE3383"/>
    <w:multiLevelType w:val="multilevel"/>
    <w:tmpl w:val="C93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C74CD"/>
    <w:multiLevelType w:val="multilevel"/>
    <w:tmpl w:val="71F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A7D88"/>
    <w:multiLevelType w:val="multilevel"/>
    <w:tmpl w:val="33F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496E32"/>
    <w:multiLevelType w:val="multilevel"/>
    <w:tmpl w:val="9E62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714B60"/>
    <w:multiLevelType w:val="multilevel"/>
    <w:tmpl w:val="E868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750BAD"/>
    <w:multiLevelType w:val="multilevel"/>
    <w:tmpl w:val="522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2917CB"/>
    <w:multiLevelType w:val="multilevel"/>
    <w:tmpl w:val="D22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410A6"/>
    <w:rsid w:val="002A162E"/>
    <w:rsid w:val="005410A6"/>
    <w:rsid w:val="00FD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0A6"/>
    <w:rPr>
      <w:b/>
      <w:bCs/>
    </w:rPr>
  </w:style>
  <w:style w:type="character" w:styleId="a5">
    <w:name w:val="Emphasis"/>
    <w:basedOn w:val="a0"/>
    <w:uiPriority w:val="20"/>
    <w:qFormat/>
    <w:rsid w:val="005410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3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3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198">
              <w:marLeft w:val="0"/>
              <w:marRight w:val="4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50782">
              <w:marLeft w:val="0"/>
              <w:marRight w:val="4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6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68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1797</Words>
  <Characters>10249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2020-05-16T14:06:00Z</dcterms:created>
  <dcterms:modified xsi:type="dcterms:W3CDTF">2020-05-16T14:14:00Z</dcterms:modified>
</cp:coreProperties>
</file>