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5C58" w:rsidRPr="00766EAC" w:rsidRDefault="00766EAC" w:rsidP="00766E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EA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-462944</wp:posOffset>
                </wp:positionH>
                <wp:positionV relativeFrom="paragraph">
                  <wp:posOffset>-92222</wp:posOffset>
                </wp:positionV>
                <wp:extent cx="3338623" cy="130780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3" cy="130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EAC" w:rsidRPr="00766EAC" w:rsidRDefault="00766EAC" w:rsidP="00766E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66EA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Затверджую</w:t>
                            </w:r>
                          </w:p>
                          <w:p w:rsidR="00766EAC" w:rsidRDefault="00766EAC" w:rsidP="00766E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Директор УЗОШ І-ІІІ ст.№6</w:t>
                            </w:r>
                          </w:p>
                          <w:p w:rsidR="00766EAC" w:rsidRDefault="00766EAC" w:rsidP="00766E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ім. В.С.Гренджі-Донського</w:t>
                            </w:r>
                          </w:p>
                          <w:p w:rsidR="00766EAC" w:rsidRDefault="00766EAC" w:rsidP="00766E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766EAC" w:rsidRDefault="00766EAC" w:rsidP="00766E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М.Гринчук</w:t>
                            </w:r>
                            <w:proofErr w:type="spellEnd"/>
                          </w:p>
                          <w:p w:rsidR="00766EAC" w:rsidRPr="00766EAC" w:rsidRDefault="00766EAC" w:rsidP="00766E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36.45pt;margin-top:-7.25pt;width:262.9pt;height:10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MMrwIAAHkFAAAOAAAAZHJzL2Uyb0RvYy54bWysVM1u1DAQviPxDpbvNNls/4g2W61aFSFV&#10;bUWLevY6dhPJsY3t3WQ5IXFF4hF4CC6Inz5D9o0YO9l0aSsOiByc8fx88+OZmRw1lUBLZmypZIZH&#10;OzFGTFKVl/I2w2+vT18cYmQdkTkRSrIMr5jFR9Pnzya1TlmiCiVyZhCASJvWOsOFczqNIksLVhG7&#10;ozSTIOTKVMTB1dxGuSE1oFciSuJ4P6qVybVRlFkL3JNOiKcBn3NG3QXnljkkMgyxuXCacM79GU0n&#10;JL01RBcl7cMg/xBFRUoJTgeoE+IIWpjyEVRVUqOs4m6HqipSnJeUhRwgm1H8IJurgmgWcoHiWD2U&#10;yf4/WHq+vDSozDOcYCRJBU/Ufll/WH9uf7Z364/t1/au/bH+1P5qv7XfUeLrVWubgtmVvjT9zQLp&#10;k2+4qfwf0kJNqPFqqDFrHKLAHI/Hh/vJGCMKstE4PjiM9zxqdG+ujXWvmKqQJzJs4BFDbcnyzLpO&#10;daPivUl1WgoBfJIK+QcDMD0n8hF3MQbKrQTrtN8wDrlDVElwELqOHQuDlgT6hVDKpBt1ooLkrGPv&#10;xfD1IQ8WIQEhAdAjcwhowO4BfEc/xu7S6fW9KQtNOxjHfwusMx4sgmcl3WBclVKZpwAEZNV77vQ3&#10;RepK46vkmnkDKp6cq3wFTWJUNz1W09MSXuaMWHdJDIwLDBasAHcBBxeqzrDqKYwKZd4/xff60MUg&#10;xaiG8cuwfbcghmEkXkvo75ej3V0/r+Gyu3eQwMVsS+bbErmojhW82AiWjaaB9PpObEhuVHUDm2Lm&#10;vYKISAq+M0yd2VyOXbcWYNdQNpsFNZhRTdyZvNLUg/sC+867bm6I0X17Oujsc7UZVZI+6NJO11tK&#10;NVs4xcvQwvd17UsP8x16qN9FfoFs34PW/cac/gYAAP//AwBQSwMEFAAGAAgAAAAhAHyMYLDfAAAA&#10;CwEAAA8AAABkcnMvZG93bnJldi54bWxMj8tOwzAQRfdI/IM1SOxaJ1UDbRqnAiSEUBeIAnvHdpOo&#10;8TiynUf/nukKdvM4unOm2M+2Y6PxoXUoIF0mwAwqp1usBXx/vS42wEKUqGXn0Ai4mAD78vamkLl2&#10;E36a8RhrRiEYcimgibHPOQ+qMVaGpesN0u7kvJWRWl9z7eVE4bbjqyR54Fa2SBca2ZuXxqjzcbAC&#10;ftzpebKqwvfx8tEObwev1OYgxP3d/LQDFs0c/2C46pM6lORUuQF1YJ2AxeNqSygV6ToDRsQ6u04q&#10;QrdpBrws+P8fyl8AAAD//wMAUEsBAi0AFAAGAAgAAAAhALaDOJL+AAAA4QEAABMAAAAAAAAAAAAA&#10;AAAAAAAAAFtDb250ZW50X1R5cGVzXS54bWxQSwECLQAUAAYACAAAACEAOP0h/9YAAACUAQAACwAA&#10;AAAAAAAAAAAAAAAvAQAAX3JlbHMvLnJlbHNQSwECLQAUAAYACAAAACEAyoBzDK8CAAB5BQAADgAA&#10;AAAAAAAAAAAAAAAuAgAAZHJzL2Uyb0RvYy54bWxQSwECLQAUAAYACAAAACEAfIxgsN8AAAALAQAA&#10;DwAAAAAAAAAAAAAAAAAJBQAAZHJzL2Rvd25yZXYueG1sUEsFBgAAAAAEAAQA8wAAABUGAAAAAA==&#10;" filled="f" stroked="f" strokeweight="1pt">
                <v:textbox>
                  <w:txbxContent>
                    <w:p w:rsidR="00766EAC" w:rsidRPr="00766EAC" w:rsidRDefault="00766EAC" w:rsidP="00766E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766EA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Затверджую</w:t>
                      </w:r>
                    </w:p>
                    <w:p w:rsidR="00766EAC" w:rsidRDefault="00766EAC" w:rsidP="00766E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Директор УЗОШ І-ІІІ ст.№6</w:t>
                      </w:r>
                    </w:p>
                    <w:p w:rsidR="00766EAC" w:rsidRDefault="00766EAC" w:rsidP="00766E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ім. В.С.Гренджі-Донського</w:t>
                      </w:r>
                    </w:p>
                    <w:p w:rsidR="00766EAC" w:rsidRDefault="00766EAC" w:rsidP="00766E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  <w:p w:rsidR="00766EAC" w:rsidRDefault="00766EAC" w:rsidP="00766E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М.Гринчук</w:t>
                      </w:r>
                      <w:proofErr w:type="spellEnd"/>
                    </w:p>
                    <w:p w:rsidR="00766EAC" w:rsidRPr="00766EAC" w:rsidRDefault="00766EAC" w:rsidP="00766E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6EAC">
        <w:rPr>
          <w:rFonts w:ascii="Times New Roman" w:hAnsi="Times New Roman" w:cs="Times New Roman"/>
          <w:b/>
          <w:sz w:val="28"/>
          <w:szCs w:val="28"/>
          <w:lang w:val="uk-UA"/>
        </w:rPr>
        <w:t>Погоджено</w:t>
      </w:r>
    </w:p>
    <w:p w:rsidR="00766EAC" w:rsidRDefault="00766EAC" w:rsidP="00766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</w:t>
      </w:r>
    </w:p>
    <w:p w:rsidR="00766EAC" w:rsidRDefault="00766EAC" w:rsidP="00766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Ужгородської міської ради</w:t>
      </w:r>
    </w:p>
    <w:p w:rsidR="00766EAC" w:rsidRDefault="00766EAC" w:rsidP="00766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66EAC" w:rsidRDefault="00766EAC" w:rsidP="00766EA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6148DF">
        <w:rPr>
          <w:rFonts w:ascii="Times New Roman" w:hAnsi="Times New Roman" w:cs="Times New Roman"/>
          <w:sz w:val="28"/>
          <w:szCs w:val="28"/>
          <w:lang w:val="uk-UA"/>
        </w:rPr>
        <w:t>Баранюк</w:t>
      </w:r>
      <w:proofErr w:type="spellEnd"/>
    </w:p>
    <w:p w:rsidR="00766EAC" w:rsidRDefault="00766EAC" w:rsidP="00766EA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5A6A" w:rsidRDefault="009A5A6A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5A6A" w:rsidRDefault="009A5A6A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5A6A" w:rsidRDefault="009A5A6A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6EAC" w:rsidRPr="00766EAC" w:rsidRDefault="00766EAC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66EAC">
        <w:rPr>
          <w:rFonts w:ascii="Times New Roman" w:hAnsi="Times New Roman" w:cs="Times New Roman"/>
          <w:b/>
          <w:sz w:val="32"/>
          <w:szCs w:val="32"/>
          <w:lang w:val="uk-UA"/>
        </w:rPr>
        <w:t>Режим</w:t>
      </w:r>
    </w:p>
    <w:p w:rsidR="00766EAC" w:rsidRPr="00766EAC" w:rsidRDefault="00766EAC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EAC">
        <w:rPr>
          <w:rFonts w:ascii="Times New Roman" w:hAnsi="Times New Roman" w:cs="Times New Roman"/>
          <w:b/>
          <w:sz w:val="28"/>
          <w:szCs w:val="28"/>
          <w:lang w:val="uk-UA"/>
        </w:rPr>
        <w:t>та спосіб організації харчування</w:t>
      </w:r>
    </w:p>
    <w:p w:rsidR="00766EAC" w:rsidRDefault="00766EAC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УЗОШ І-ІІІ ст.№6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.В.С.Гренджі-Донського</w:t>
      </w:r>
    </w:p>
    <w:p w:rsidR="00766EAC" w:rsidRDefault="00766EAC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Ужгородської міської ради</w:t>
      </w:r>
    </w:p>
    <w:p w:rsidR="00766EAC" w:rsidRDefault="00766EAC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Закарпатської області</w:t>
      </w:r>
    </w:p>
    <w:p w:rsidR="006148DF" w:rsidRDefault="006148DF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2022-2023 н.р.</w:t>
      </w:r>
    </w:p>
    <w:p w:rsidR="009A5A6A" w:rsidRDefault="009A5A6A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5A6A" w:rsidRDefault="009A5A6A" w:rsidP="00766EA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EAC" w:rsidRDefault="00766EAC" w:rsidP="00766EA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A6A">
        <w:rPr>
          <w:rFonts w:ascii="Times New Roman" w:hAnsi="Times New Roman" w:cs="Times New Roman"/>
          <w:b/>
          <w:sz w:val="28"/>
          <w:szCs w:val="28"/>
          <w:lang w:val="uk-UA"/>
        </w:rPr>
        <w:t>Спосіб організації харчування у закладі: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аутсорсинг із запровадженням монопрофільного</w:t>
      </w:r>
      <w:r w:rsidR="009A5A6A">
        <w:rPr>
          <w:rFonts w:ascii="Times New Roman" w:hAnsi="Times New Roman" w:cs="Times New Roman"/>
          <w:sz w:val="28"/>
          <w:szCs w:val="28"/>
          <w:lang w:val="uk-UA"/>
        </w:rPr>
        <w:t xml:space="preserve"> чотирьохтижневого циклічного меню. </w:t>
      </w:r>
    </w:p>
    <w:p w:rsidR="00766EAC" w:rsidRDefault="00766EAC" w:rsidP="009A5A6A">
      <w:pPr>
        <w:spacing w:after="0" w:line="240" w:lineRule="auto"/>
        <w:ind w:left="-567"/>
        <w:jc w:val="both"/>
        <w:rPr>
          <w:lang w:val="uk-UA"/>
        </w:rPr>
      </w:pPr>
    </w:p>
    <w:p w:rsidR="009A5A6A" w:rsidRPr="009A5A6A" w:rsidRDefault="009A5A6A" w:rsidP="009A5A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A6A">
        <w:rPr>
          <w:rFonts w:ascii="Times New Roman" w:hAnsi="Times New Roman" w:cs="Times New Roman"/>
          <w:b/>
          <w:sz w:val="28"/>
          <w:szCs w:val="28"/>
          <w:lang w:val="uk-UA"/>
        </w:rPr>
        <w:t>Режим харчува</w:t>
      </w:r>
      <w:r w:rsidRPr="009A5A6A">
        <w:rPr>
          <w:rFonts w:ascii="Times New Roman" w:hAnsi="Times New Roman" w:cs="Times New Roman"/>
          <w:sz w:val="28"/>
          <w:szCs w:val="28"/>
          <w:lang w:val="uk-UA"/>
        </w:rPr>
        <w:t xml:space="preserve">ння: </w:t>
      </w:r>
    </w:p>
    <w:p w:rsidR="009A5A6A" w:rsidRDefault="009A5A6A" w:rsidP="009A5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A6A">
        <w:rPr>
          <w:rFonts w:ascii="Times New Roman" w:hAnsi="Times New Roman" w:cs="Times New Roman"/>
          <w:sz w:val="28"/>
          <w:szCs w:val="28"/>
          <w:lang w:val="uk-UA"/>
        </w:rPr>
        <w:t xml:space="preserve">корпус №1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9A5A6A">
        <w:rPr>
          <w:rFonts w:ascii="Times New Roman" w:hAnsi="Times New Roman" w:cs="Times New Roman"/>
          <w:sz w:val="28"/>
          <w:szCs w:val="28"/>
          <w:lang w:val="uk-UA"/>
        </w:rPr>
        <w:t>учні 5 – 11-х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 (одноразовий)  – </w:t>
      </w:r>
    </w:p>
    <w:p w:rsidR="009A5A6A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C62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48DF">
        <w:rPr>
          <w:rFonts w:ascii="Times New Roman" w:hAnsi="Times New Roman" w:cs="Times New Roman"/>
          <w:sz w:val="28"/>
          <w:szCs w:val="28"/>
          <w:lang w:val="uk-UA"/>
        </w:rPr>
        <w:t xml:space="preserve"> гарячі </w:t>
      </w:r>
      <w:r w:rsidR="00EC622C">
        <w:rPr>
          <w:rFonts w:ascii="Times New Roman" w:hAnsi="Times New Roman" w:cs="Times New Roman"/>
          <w:sz w:val="28"/>
          <w:szCs w:val="28"/>
          <w:lang w:val="uk-UA"/>
        </w:rPr>
        <w:t>сніданки</w:t>
      </w:r>
    </w:p>
    <w:p w:rsidR="00EC622C" w:rsidRDefault="00EC622C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6A" w:rsidRDefault="009A5A6A" w:rsidP="009A5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A6A">
        <w:rPr>
          <w:rFonts w:ascii="Times New Roman" w:hAnsi="Times New Roman" w:cs="Times New Roman"/>
          <w:sz w:val="28"/>
          <w:szCs w:val="28"/>
          <w:lang w:val="uk-UA"/>
        </w:rPr>
        <w:t>корпус №</w:t>
      </w:r>
      <w:r w:rsidR="00EC62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5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9A5A6A"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A5A6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A5A6A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пільгових категорій (одноразовий)  – </w:t>
      </w:r>
    </w:p>
    <w:p w:rsidR="009A5A6A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сніданки.</w:t>
      </w:r>
    </w:p>
    <w:p w:rsidR="009A5A6A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6A" w:rsidRDefault="009A5A6A" w:rsidP="009A5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корпус №2 учні 1 – 4-х класів (</w:t>
      </w:r>
      <w:proofErr w:type="spellStart"/>
      <w:r w:rsidR="006148DF">
        <w:rPr>
          <w:rFonts w:ascii="Times New Roman" w:hAnsi="Times New Roman" w:cs="Times New Roman"/>
          <w:sz w:val="28"/>
          <w:szCs w:val="28"/>
          <w:lang w:val="uk-UA"/>
        </w:rPr>
        <w:t>трьо</w:t>
      </w:r>
      <w:r>
        <w:rPr>
          <w:rFonts w:ascii="Times New Roman" w:hAnsi="Times New Roman" w:cs="Times New Roman"/>
          <w:sz w:val="28"/>
          <w:szCs w:val="28"/>
          <w:lang w:val="uk-UA"/>
        </w:rPr>
        <w:t>хразовий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для вихованців ГПД: </w:t>
      </w:r>
    </w:p>
    <w:p w:rsidR="006148DF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148DF">
        <w:rPr>
          <w:rFonts w:ascii="Times New Roman" w:hAnsi="Times New Roman" w:cs="Times New Roman"/>
          <w:sz w:val="28"/>
          <w:szCs w:val="28"/>
          <w:lang w:val="uk-UA"/>
        </w:rPr>
        <w:t xml:space="preserve">          сніданок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A5A6A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8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обіди</w:t>
      </w:r>
    </w:p>
    <w:p w:rsidR="009A5A6A" w:rsidRDefault="006148DF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9A5A6A">
        <w:rPr>
          <w:rFonts w:ascii="Times New Roman" w:hAnsi="Times New Roman" w:cs="Times New Roman"/>
          <w:sz w:val="28"/>
          <w:szCs w:val="28"/>
          <w:lang w:val="uk-UA"/>
        </w:rPr>
        <w:t>полуденок</w:t>
      </w:r>
    </w:p>
    <w:p w:rsidR="009A5A6A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A6A" w:rsidRPr="009A5A6A" w:rsidRDefault="009A5A6A" w:rsidP="009A5A6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5A6A" w:rsidRPr="009A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A35"/>
    <w:multiLevelType w:val="hybridMultilevel"/>
    <w:tmpl w:val="C5A27388"/>
    <w:lvl w:ilvl="0" w:tplc="38E072C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6"/>
    <w:rsid w:val="000D246E"/>
    <w:rsid w:val="003F5C58"/>
    <w:rsid w:val="006148DF"/>
    <w:rsid w:val="00766EAC"/>
    <w:rsid w:val="009A5A6A"/>
    <w:rsid w:val="00EB625D"/>
    <w:rsid w:val="00EC622C"/>
    <w:rsid w:val="00F7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3D6A-3172-46F1-AA08-0ACA749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2021-09-17T07:33:00Z</cp:lastPrinted>
  <dcterms:created xsi:type="dcterms:W3CDTF">2022-09-27T09:38:00Z</dcterms:created>
  <dcterms:modified xsi:type="dcterms:W3CDTF">2022-09-27T09:38:00Z</dcterms:modified>
</cp:coreProperties>
</file>