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C3" w:rsidRPr="004D59C3" w:rsidRDefault="004D59C3" w:rsidP="004D59C3">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uk-UA"/>
        </w:rPr>
      </w:pPr>
      <w:r w:rsidRPr="004D59C3">
        <w:rPr>
          <w:rFonts w:ascii="Times New Roman" w:eastAsia="Times New Roman" w:hAnsi="Times New Roman" w:cs="Times New Roman"/>
          <w:b/>
          <w:bCs/>
          <w:color w:val="333333"/>
          <w:kern w:val="36"/>
          <w:sz w:val="45"/>
          <w:szCs w:val="45"/>
          <w:lang w:eastAsia="uk-UA"/>
        </w:rPr>
        <w:t xml:space="preserve">Порядок реагування на доведені випадки </w:t>
      </w:r>
      <w:bookmarkStart w:id="0" w:name="_GoBack"/>
      <w:bookmarkEnd w:id="0"/>
      <w:proofErr w:type="spellStart"/>
      <w:r w:rsidRPr="004D59C3">
        <w:rPr>
          <w:rFonts w:ascii="Times New Roman" w:eastAsia="Times New Roman" w:hAnsi="Times New Roman" w:cs="Times New Roman"/>
          <w:b/>
          <w:bCs/>
          <w:color w:val="333333"/>
          <w:kern w:val="36"/>
          <w:sz w:val="45"/>
          <w:szCs w:val="45"/>
          <w:lang w:eastAsia="uk-UA"/>
        </w:rPr>
        <w:t>булінгу</w:t>
      </w:r>
      <w:proofErr w:type="spellEnd"/>
      <w:r w:rsidRPr="004D59C3">
        <w:rPr>
          <w:rFonts w:ascii="Times New Roman" w:eastAsia="Times New Roman" w:hAnsi="Times New Roman" w:cs="Times New Roman"/>
          <w:b/>
          <w:bCs/>
          <w:color w:val="333333"/>
          <w:kern w:val="36"/>
          <w:sz w:val="45"/>
          <w:szCs w:val="45"/>
          <w:lang w:eastAsia="uk-UA"/>
        </w:rPr>
        <w:t xml:space="preserve"> (цькування) в закладі освіти та відповідальність осіб, причетних до </w:t>
      </w:r>
      <w:proofErr w:type="spellStart"/>
      <w:r w:rsidRPr="004D59C3">
        <w:rPr>
          <w:rFonts w:ascii="Times New Roman" w:eastAsia="Times New Roman" w:hAnsi="Times New Roman" w:cs="Times New Roman"/>
          <w:b/>
          <w:bCs/>
          <w:color w:val="333333"/>
          <w:kern w:val="36"/>
          <w:sz w:val="45"/>
          <w:szCs w:val="45"/>
          <w:lang w:eastAsia="uk-UA"/>
        </w:rPr>
        <w:t>булінгу</w:t>
      </w:r>
      <w:proofErr w:type="spellEnd"/>
      <w:r w:rsidRPr="004D59C3">
        <w:rPr>
          <w:rFonts w:ascii="Times New Roman" w:eastAsia="Times New Roman" w:hAnsi="Times New Roman" w:cs="Times New Roman"/>
          <w:b/>
          <w:bCs/>
          <w:color w:val="333333"/>
          <w:kern w:val="36"/>
          <w:sz w:val="45"/>
          <w:szCs w:val="45"/>
          <w:lang w:eastAsia="uk-UA"/>
        </w:rPr>
        <w:t xml:space="preserve"> (цькування)</w:t>
      </w:r>
    </w:p>
    <w:p w:rsidR="004D59C3" w:rsidRPr="004D59C3" w:rsidRDefault="004D59C3" w:rsidP="004D59C3">
      <w:pPr>
        <w:shd w:val="clear" w:color="auto" w:fill="FFFFFF"/>
        <w:spacing w:after="0" w:line="240" w:lineRule="auto"/>
        <w:jc w:val="both"/>
        <w:outlineLvl w:val="1"/>
        <w:rPr>
          <w:rFonts w:ascii="Times New Roman" w:eastAsia="Times New Roman" w:hAnsi="Times New Roman" w:cs="Times New Roman"/>
          <w:color w:val="333333"/>
          <w:sz w:val="36"/>
          <w:szCs w:val="36"/>
          <w:lang w:eastAsia="uk-UA"/>
        </w:rPr>
      </w:pPr>
      <w:r w:rsidRPr="004D59C3">
        <w:rPr>
          <w:rFonts w:ascii="Times New Roman" w:eastAsia="Times New Roman" w:hAnsi="Times New Roman" w:cs="Times New Roman"/>
          <w:color w:val="4F81BD"/>
          <w:sz w:val="28"/>
          <w:szCs w:val="28"/>
          <w:bdr w:val="none" w:sz="0" w:space="0" w:color="auto" w:frame="1"/>
          <w:lang w:eastAsia="uk-UA"/>
        </w:rPr>
        <w:t>Загальні питання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 Цей Порядок розроблено відповідно до наказу МОН від 28.12.2019 № 1646 «Деякі питання реагування на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та застосування заходів виховного впливу в закладах освіти».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2. Цей Порядок визначає процедуру подання та розгляду заяв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(цькуванню).</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3. Заявниками можуть бути здобувачі освіти, їх батьки/законні представники, працівники та педагогічні працівники </w:t>
      </w:r>
      <w:proofErr w:type="spellStart"/>
      <w:r w:rsidRPr="004D59C3">
        <w:rPr>
          <w:rFonts w:ascii="Times New Roman" w:eastAsia="Times New Roman" w:hAnsi="Times New Roman" w:cs="Times New Roman"/>
          <w:color w:val="333333"/>
          <w:sz w:val="28"/>
          <w:szCs w:val="28"/>
          <w:bdr w:val="none" w:sz="0" w:space="0" w:color="auto" w:frame="1"/>
          <w:lang w:eastAsia="uk-UA"/>
        </w:rPr>
        <w:t>щколи</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та інші особи.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4. Заявник забезпечує достовірність та повноту наданої інформації.</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5. У цьому Порядку терміни вживаються у таких значеннях:</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D59C3" w:rsidRPr="004D59C3" w:rsidRDefault="004D59C3" w:rsidP="004D59C3">
      <w:pPr>
        <w:shd w:val="clear" w:color="auto" w:fill="FFFFFF"/>
        <w:spacing w:after="0" w:line="240" w:lineRule="auto"/>
        <w:jc w:val="both"/>
        <w:outlineLvl w:val="1"/>
        <w:rPr>
          <w:rFonts w:ascii="Times New Roman" w:eastAsia="Times New Roman" w:hAnsi="Times New Roman" w:cs="Times New Roman"/>
          <w:color w:val="333333"/>
          <w:sz w:val="36"/>
          <w:szCs w:val="36"/>
          <w:lang w:eastAsia="uk-UA"/>
        </w:rPr>
      </w:pPr>
      <w:r w:rsidRPr="004D59C3">
        <w:rPr>
          <w:rFonts w:ascii="Times New Roman" w:eastAsia="Times New Roman" w:hAnsi="Times New Roman" w:cs="Times New Roman"/>
          <w:color w:val="4F81BD"/>
          <w:sz w:val="28"/>
          <w:szCs w:val="28"/>
          <w:bdr w:val="none" w:sz="0" w:space="0" w:color="auto" w:frame="1"/>
          <w:lang w:eastAsia="uk-UA"/>
        </w:rPr>
        <w:t xml:space="preserve">Типовими ознаками </w:t>
      </w:r>
      <w:proofErr w:type="spellStart"/>
      <w:r w:rsidRPr="004D59C3">
        <w:rPr>
          <w:rFonts w:ascii="Times New Roman" w:eastAsia="Times New Roman" w:hAnsi="Times New Roman" w:cs="Times New Roman"/>
          <w:color w:val="4F81BD"/>
          <w:sz w:val="28"/>
          <w:szCs w:val="28"/>
          <w:bdr w:val="none" w:sz="0" w:space="0" w:color="auto" w:frame="1"/>
          <w:lang w:eastAsia="uk-UA"/>
        </w:rPr>
        <w:t>булінгу</w:t>
      </w:r>
      <w:proofErr w:type="spellEnd"/>
      <w:r w:rsidRPr="004D59C3">
        <w:rPr>
          <w:rFonts w:ascii="Times New Roman" w:eastAsia="Times New Roman" w:hAnsi="Times New Roman" w:cs="Times New Roman"/>
          <w:color w:val="4F81BD"/>
          <w:sz w:val="28"/>
          <w:szCs w:val="28"/>
          <w:bdr w:val="none" w:sz="0" w:space="0" w:color="auto" w:frame="1"/>
          <w:lang w:eastAsia="uk-UA"/>
        </w:rPr>
        <w:t xml:space="preserve"> (цькування) є:</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1. систематичність (повторюваність) діяння;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2. наявність сторін – кривдник (</w:t>
      </w:r>
      <w:proofErr w:type="spellStart"/>
      <w:r w:rsidRPr="004D59C3">
        <w:rPr>
          <w:rFonts w:ascii="Times New Roman" w:eastAsia="Times New Roman" w:hAnsi="Times New Roman" w:cs="Times New Roman"/>
          <w:color w:val="333333"/>
          <w:sz w:val="28"/>
          <w:szCs w:val="28"/>
          <w:bdr w:val="none" w:sz="0" w:space="0" w:color="auto" w:frame="1"/>
          <w:lang w:eastAsia="uk-UA"/>
        </w:rPr>
        <w:t>булер</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потерпілий (жертва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спостерігачі (за наявності);</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3.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D59C3" w:rsidRPr="004D59C3" w:rsidRDefault="004D59C3" w:rsidP="004D59C3">
      <w:pPr>
        <w:shd w:val="clear" w:color="auto" w:fill="FFFFFF"/>
        <w:spacing w:after="0" w:line="240" w:lineRule="auto"/>
        <w:jc w:val="both"/>
        <w:outlineLvl w:val="1"/>
        <w:rPr>
          <w:rFonts w:ascii="Times New Roman" w:eastAsia="Times New Roman" w:hAnsi="Times New Roman" w:cs="Times New Roman"/>
          <w:color w:val="333333"/>
          <w:sz w:val="36"/>
          <w:szCs w:val="36"/>
          <w:lang w:eastAsia="uk-UA"/>
        </w:rPr>
      </w:pPr>
      <w:r w:rsidRPr="004D59C3">
        <w:rPr>
          <w:rFonts w:ascii="Times New Roman" w:eastAsia="Times New Roman" w:hAnsi="Times New Roman" w:cs="Times New Roman"/>
          <w:color w:val="4F81BD"/>
          <w:sz w:val="28"/>
          <w:szCs w:val="28"/>
          <w:bdr w:val="none" w:sz="0" w:space="0" w:color="auto" w:frame="1"/>
          <w:lang w:eastAsia="uk-UA"/>
        </w:rPr>
        <w:t xml:space="preserve">Подання заяви про випадки </w:t>
      </w:r>
      <w:proofErr w:type="spellStart"/>
      <w:r w:rsidRPr="004D59C3">
        <w:rPr>
          <w:rFonts w:ascii="Times New Roman" w:eastAsia="Times New Roman" w:hAnsi="Times New Roman" w:cs="Times New Roman"/>
          <w:color w:val="4F81BD"/>
          <w:sz w:val="28"/>
          <w:szCs w:val="28"/>
          <w:bdr w:val="none" w:sz="0" w:space="0" w:color="auto" w:frame="1"/>
          <w:lang w:eastAsia="uk-UA"/>
        </w:rPr>
        <w:t>булінгу</w:t>
      </w:r>
      <w:proofErr w:type="spellEnd"/>
      <w:r w:rsidRPr="004D59C3">
        <w:rPr>
          <w:rFonts w:ascii="Times New Roman" w:eastAsia="Times New Roman" w:hAnsi="Times New Roman" w:cs="Times New Roman"/>
          <w:color w:val="4F81BD"/>
          <w:sz w:val="28"/>
          <w:szCs w:val="28"/>
          <w:bdr w:val="none" w:sz="0" w:space="0" w:color="auto" w:frame="1"/>
          <w:lang w:eastAsia="uk-UA"/>
        </w:rPr>
        <w:t xml:space="preserve"> (цькуванню)</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proofErr w:type="spellStart"/>
      <w:r w:rsidRPr="004D59C3">
        <w:rPr>
          <w:rFonts w:ascii="Times New Roman" w:eastAsia="Times New Roman" w:hAnsi="Times New Roman" w:cs="Times New Roman"/>
          <w:color w:val="333333"/>
          <w:sz w:val="28"/>
          <w:szCs w:val="28"/>
          <w:bdr w:val="none" w:sz="0" w:space="0" w:color="auto" w:frame="1"/>
          <w:lang w:eastAsia="uk-UA"/>
        </w:rPr>
        <w:t>щколи</w:t>
      </w:r>
      <w:proofErr w:type="spellEnd"/>
      <w:r w:rsidRPr="004D59C3">
        <w:rPr>
          <w:rFonts w:ascii="Times New Roman" w:eastAsia="Times New Roman" w:hAnsi="Times New Roman" w:cs="Times New Roman"/>
          <w:color w:val="333333"/>
          <w:sz w:val="28"/>
          <w:szCs w:val="28"/>
          <w:bdr w:val="none" w:sz="0" w:space="0" w:color="auto" w:frame="1"/>
          <w:lang w:eastAsia="uk-UA"/>
        </w:rPr>
        <w:t>.</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2. Розгляд та неупереджене з’ясування обставин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здійснюється відповідно до поданих заявниками заяв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(далі – Заява).</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3. Заяви, що надійшли на електронну пошту школи отримує секретар-друкарка, яка зобов’язана терміново повідомити директора школи та відповідальну особу.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lastRenderedPageBreak/>
        <w:t xml:space="preserve">5. Заяви реєструються в окремому журналі реєстрації заяв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6. Форма та примірний зміст Заяви оприлюднюється на офіційному веб-сайті закладу.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7. Датою подання заяв є дата їх прийняття.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8. Розгляд Заяв здійснює директор школи з дотриманням конфіденційності.</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Відповідальна особа</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1. Відповідальною особою призначається працівник школи з числа педагогічних працівників.</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2. До функцій відповідальної особи відноситься прийом та реєстрація Заяв, повідомлення директора </w:t>
      </w:r>
      <w:proofErr w:type="spellStart"/>
      <w:r w:rsidRPr="004D59C3">
        <w:rPr>
          <w:rFonts w:ascii="Times New Roman" w:eastAsia="Times New Roman" w:hAnsi="Times New Roman" w:cs="Times New Roman"/>
          <w:color w:val="333333"/>
          <w:sz w:val="28"/>
          <w:szCs w:val="28"/>
          <w:bdr w:val="none" w:sz="0" w:space="0" w:color="auto" w:frame="1"/>
          <w:lang w:eastAsia="uk-UA"/>
        </w:rPr>
        <w:t>щколи</w:t>
      </w:r>
      <w:proofErr w:type="spellEnd"/>
      <w:r w:rsidRPr="004D59C3">
        <w:rPr>
          <w:rFonts w:ascii="Times New Roman" w:eastAsia="Times New Roman" w:hAnsi="Times New Roman" w:cs="Times New Roman"/>
          <w:color w:val="333333"/>
          <w:sz w:val="28"/>
          <w:szCs w:val="28"/>
          <w:bdr w:val="none" w:sz="0" w:space="0" w:color="auto" w:frame="1"/>
          <w:lang w:eastAsia="uk-UA"/>
        </w:rPr>
        <w:t>.</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3. Відповідальна особа призначається наказом директора школи.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4. Інформація про відповідальну особу та її контактний телефон оприлюднюється на офіційному веб-сайті закладу.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Комісія з розгляду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 За результатами розгляду Заяви директор школи видає рішення про проведення розслідування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із визначенням уповноважених осіб.</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2. З метою розслідування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уповноважені особи мають право вимагати письмові пояснення та матеріали у сторін.</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3. Для прийняття рішення за результатами розслідування директор школи скликає </w:t>
      </w:r>
      <w:proofErr w:type="spellStart"/>
      <w:r w:rsidRPr="004D59C3">
        <w:rPr>
          <w:rFonts w:ascii="Times New Roman" w:eastAsia="Times New Roman" w:hAnsi="Times New Roman" w:cs="Times New Roman"/>
          <w:color w:val="333333"/>
          <w:sz w:val="28"/>
          <w:szCs w:val="28"/>
          <w:bdr w:val="none" w:sz="0" w:space="0" w:color="auto" w:frame="1"/>
          <w:lang w:eastAsia="uk-UA"/>
        </w:rPr>
        <w:t>постійнодіючу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комісію з розгляду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(далі – Комісія) на засідання.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4. До складу комісії також можуть входити батьки постраждалого та </w:t>
      </w:r>
      <w:proofErr w:type="spellStart"/>
      <w:r w:rsidRPr="004D59C3">
        <w:rPr>
          <w:rFonts w:ascii="Times New Roman" w:eastAsia="Times New Roman" w:hAnsi="Times New Roman" w:cs="Times New Roman"/>
          <w:color w:val="333333"/>
          <w:sz w:val="28"/>
          <w:szCs w:val="28"/>
          <w:bdr w:val="none" w:sz="0" w:space="0" w:color="auto" w:frame="1"/>
          <w:lang w:eastAsia="uk-UA"/>
        </w:rPr>
        <w:t>булера</w:t>
      </w:r>
      <w:proofErr w:type="spellEnd"/>
      <w:r w:rsidRPr="004D59C3">
        <w:rPr>
          <w:rFonts w:ascii="Times New Roman" w:eastAsia="Times New Roman" w:hAnsi="Times New Roman" w:cs="Times New Roman"/>
          <w:color w:val="333333"/>
          <w:sz w:val="28"/>
          <w:szCs w:val="28"/>
          <w:bdr w:val="none" w:sz="0" w:space="0" w:color="auto" w:frame="1"/>
          <w:lang w:eastAsia="uk-UA"/>
        </w:rPr>
        <w:t>, інші заінтересовані особи.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6. Комісія у своїй діяльності керується законодавством України та іншими нормативними актами.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7. Якщо Комісія визначила, що це був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превенція) та службу у справах дітей.</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8. У разі, якщо Комісія не кваліфікує випадок як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зобов’язаний повідомити постраждалого.</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превенція) та службу у справах дітей з повідомленням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11. Батьки або законні представники дитини зобов’язані виконувати рішення та рекомендації Комісії.</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Терміни подання та розгляду Заяв</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1.Заявники зобов’язані терміново повідомляти директора школи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а також подати Заяву.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lastRenderedPageBreak/>
        <w:t>2.Рішення про проведення розслідування із визначенням уповноважених осіб видається протягом 1 робочого дня з дати подання Заяви.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3.Розслідування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4.За результатами розслідування протягом 1 робочого дня скликається Комісія та призначається її засідання на визначену дату, але не пізніше чим через 3 робочих дні після скликання Комісії.</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5.Директор школи зобов’язаний повідомити уповноважені органи Національної поліції (ювенальна превенція) та службу у справах дітей про кваліфікований Комісією випадок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протягом одного дня.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Реагування на доведені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1.На основі рішення комісії з розгляду випадків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яка кваліфікувала випадок як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а не одноразовий конфлікт чи сварка, тобто відповідні дії носять систематичний характер, директор школи: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 повідомляє уповноваженим підрозділам органів Національної поліції України (ювенальна превенція) та службі у справах дітей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в закладі освіти;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стали його свідками або постраждали від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(далі – Заходи).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2. Заходи здійснюються заступником директора з виховної роботи у взаємодії з практичним психологом та соціальним педагогом школи та затверджуються директором школи.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3.З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Відповідальність осіб причетних до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1.Відповідальність за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встановлена статтею 173 п.4 Кодексу України про адміністративні правопорушення такого змісту: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«Стаття 173 п.4» .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учасника освітнього процесу:</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proofErr w:type="spellStart"/>
      <w:r w:rsidRPr="004D59C3">
        <w:rPr>
          <w:rFonts w:ascii="Times New Roman" w:eastAsia="Times New Roman" w:hAnsi="Times New Roman" w:cs="Times New Roman"/>
          <w:color w:val="333333"/>
          <w:sz w:val="28"/>
          <w:szCs w:val="28"/>
          <w:bdr w:val="none" w:sz="0" w:space="0" w:color="auto" w:frame="1"/>
          <w:lang w:eastAsia="uk-UA"/>
        </w:rPr>
        <w:t>Булінг</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w:t>
      </w:r>
      <w:r w:rsidRPr="004D59C3">
        <w:rPr>
          <w:rFonts w:ascii="Times New Roman" w:eastAsia="Times New Roman" w:hAnsi="Times New Roman" w:cs="Times New Roman"/>
          <w:color w:val="333333"/>
          <w:sz w:val="28"/>
          <w:szCs w:val="28"/>
          <w:bdr w:val="none" w:sz="0" w:space="0" w:color="auto" w:frame="1"/>
          <w:lang w:eastAsia="uk-UA"/>
        </w:rPr>
        <w:lastRenderedPageBreak/>
        <w:t>до ста неоподатковуваних мінімумів доходів громадян або громадські роботи на строк від двадцяти до сорока годин.</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4D59C3" w:rsidRPr="004D59C3" w:rsidRDefault="004D59C3" w:rsidP="004D59C3">
      <w:pPr>
        <w:shd w:val="clear" w:color="auto" w:fill="FFFFFF"/>
        <w:spacing w:after="0" w:line="240" w:lineRule="auto"/>
        <w:jc w:val="both"/>
        <w:rPr>
          <w:rFonts w:ascii="Arial" w:eastAsia="Times New Roman" w:hAnsi="Arial" w:cs="Arial"/>
          <w:color w:val="333333"/>
          <w:sz w:val="21"/>
          <w:szCs w:val="21"/>
          <w:lang w:eastAsia="uk-UA"/>
        </w:rPr>
      </w:pPr>
      <w:r w:rsidRPr="004D59C3">
        <w:rPr>
          <w:rFonts w:ascii="Times New Roman" w:eastAsia="Times New Roman" w:hAnsi="Times New Roman" w:cs="Times New Roman"/>
          <w:color w:val="333333"/>
          <w:sz w:val="28"/>
          <w:szCs w:val="28"/>
          <w:bdr w:val="none" w:sz="0" w:space="0" w:color="auto" w:frame="1"/>
          <w:lang w:eastAsia="uk-UA"/>
        </w:rPr>
        <w:t xml:space="preserve">Неповідомлення директором школи уповноваженим підрозділам органів Національної поліції України про випадки </w:t>
      </w:r>
      <w:proofErr w:type="spellStart"/>
      <w:r w:rsidRPr="004D59C3">
        <w:rPr>
          <w:rFonts w:ascii="Times New Roman" w:eastAsia="Times New Roman" w:hAnsi="Times New Roman" w:cs="Times New Roman"/>
          <w:color w:val="333333"/>
          <w:sz w:val="28"/>
          <w:szCs w:val="28"/>
          <w:bdr w:val="none" w:sz="0" w:space="0" w:color="auto" w:frame="1"/>
          <w:lang w:eastAsia="uk-UA"/>
        </w:rPr>
        <w:t>булінгу</w:t>
      </w:r>
      <w:proofErr w:type="spellEnd"/>
      <w:r w:rsidRPr="004D59C3">
        <w:rPr>
          <w:rFonts w:ascii="Times New Roman" w:eastAsia="Times New Roman" w:hAnsi="Times New Roman" w:cs="Times New Roman"/>
          <w:color w:val="333333"/>
          <w:sz w:val="28"/>
          <w:szCs w:val="28"/>
          <w:bdr w:val="none" w:sz="0" w:space="0" w:color="auto" w:frame="1"/>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3371DC" w:rsidRDefault="003371DC"/>
    <w:sectPr w:rsidR="00337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47"/>
    <w:rsid w:val="003371DC"/>
    <w:rsid w:val="004D59C3"/>
    <w:rsid w:val="00B16E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5598</Words>
  <Characters>3191</Characters>
  <Application>Microsoft Office Word</Application>
  <DocSecurity>0</DocSecurity>
  <Lines>26</Lines>
  <Paragraphs>17</Paragraphs>
  <ScaleCrop>false</ScaleCrop>
  <Company>*</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2024-03-04T13:09:00Z</dcterms:created>
  <dcterms:modified xsi:type="dcterms:W3CDTF">2024-03-04T13:09:00Z</dcterms:modified>
</cp:coreProperties>
</file>