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00" w:rsidRDefault="00F51100" w:rsidP="00BE4274">
      <w:pPr>
        <w:pStyle w:val="1"/>
        <w:spacing w:before="91"/>
        <w:ind w:left="0"/>
        <w:jc w:val="center"/>
        <w:rPr>
          <w:sz w:val="56"/>
        </w:rPr>
      </w:pPr>
    </w:p>
    <w:p w:rsidR="00F51100" w:rsidRDefault="00F51100" w:rsidP="00BE4274">
      <w:pPr>
        <w:pStyle w:val="1"/>
        <w:spacing w:before="91"/>
        <w:ind w:left="0"/>
        <w:jc w:val="center"/>
        <w:rPr>
          <w:sz w:val="56"/>
        </w:rPr>
      </w:pPr>
    </w:p>
    <w:p w:rsidR="00F51100" w:rsidRDefault="00F51100" w:rsidP="00BE4274">
      <w:pPr>
        <w:pStyle w:val="1"/>
        <w:spacing w:before="91"/>
        <w:ind w:left="0"/>
        <w:jc w:val="center"/>
        <w:rPr>
          <w:sz w:val="56"/>
        </w:rPr>
      </w:pPr>
    </w:p>
    <w:p w:rsidR="00F51100" w:rsidRDefault="00F51100" w:rsidP="00BE4274">
      <w:pPr>
        <w:pStyle w:val="1"/>
        <w:spacing w:before="91"/>
        <w:ind w:left="0"/>
        <w:jc w:val="center"/>
        <w:rPr>
          <w:sz w:val="56"/>
        </w:rPr>
      </w:pPr>
    </w:p>
    <w:p w:rsidR="00F51100" w:rsidRDefault="00F51100" w:rsidP="00BE4274">
      <w:pPr>
        <w:pStyle w:val="1"/>
        <w:spacing w:before="91"/>
        <w:ind w:left="0"/>
        <w:jc w:val="center"/>
        <w:rPr>
          <w:sz w:val="56"/>
        </w:rPr>
      </w:pPr>
    </w:p>
    <w:p w:rsidR="00F51100" w:rsidRDefault="00F51100" w:rsidP="00BE4274">
      <w:pPr>
        <w:pStyle w:val="1"/>
        <w:spacing w:before="91"/>
        <w:ind w:left="0"/>
        <w:jc w:val="center"/>
        <w:rPr>
          <w:sz w:val="56"/>
        </w:rPr>
      </w:pPr>
    </w:p>
    <w:p w:rsidR="00F51100" w:rsidRDefault="00F51100" w:rsidP="00BE4274">
      <w:pPr>
        <w:pStyle w:val="1"/>
        <w:spacing w:before="91"/>
        <w:ind w:left="0"/>
        <w:jc w:val="center"/>
        <w:rPr>
          <w:sz w:val="56"/>
        </w:rPr>
      </w:pPr>
      <w:r w:rsidRPr="00F51100">
        <w:rPr>
          <w:sz w:val="56"/>
        </w:rPr>
        <w:t xml:space="preserve">Звіт </w:t>
      </w:r>
    </w:p>
    <w:p w:rsidR="00F51100" w:rsidRDefault="00F51100" w:rsidP="00BE4274">
      <w:pPr>
        <w:pStyle w:val="1"/>
        <w:spacing w:before="91"/>
        <w:ind w:left="0"/>
        <w:jc w:val="center"/>
        <w:rPr>
          <w:sz w:val="56"/>
        </w:rPr>
      </w:pPr>
      <w:r w:rsidRPr="00F51100">
        <w:rPr>
          <w:sz w:val="56"/>
        </w:rPr>
        <w:t xml:space="preserve">директора школи про роботу Утконосівської ЗОШ </w:t>
      </w:r>
    </w:p>
    <w:p w:rsidR="00F51100" w:rsidRDefault="00F51100" w:rsidP="00BE4274">
      <w:pPr>
        <w:pStyle w:val="1"/>
        <w:spacing w:before="91"/>
        <w:ind w:left="0"/>
        <w:jc w:val="center"/>
        <w:rPr>
          <w:sz w:val="56"/>
        </w:rPr>
      </w:pPr>
      <w:r w:rsidRPr="00F51100">
        <w:rPr>
          <w:sz w:val="56"/>
        </w:rPr>
        <w:t xml:space="preserve">І-ІІІ ступенів </w:t>
      </w:r>
    </w:p>
    <w:p w:rsidR="00F51100" w:rsidRDefault="00F51100" w:rsidP="00BE4274">
      <w:pPr>
        <w:pStyle w:val="1"/>
        <w:spacing w:before="91"/>
        <w:ind w:left="0"/>
        <w:jc w:val="center"/>
        <w:rPr>
          <w:sz w:val="56"/>
        </w:rPr>
      </w:pPr>
      <w:r w:rsidRPr="00F51100">
        <w:rPr>
          <w:sz w:val="56"/>
        </w:rPr>
        <w:t xml:space="preserve">Ізмаїльської районної ради </w:t>
      </w:r>
    </w:p>
    <w:p w:rsidR="00F51100" w:rsidRDefault="00F51100" w:rsidP="00BE4274">
      <w:pPr>
        <w:pStyle w:val="1"/>
        <w:spacing w:before="91"/>
        <w:ind w:left="0"/>
        <w:jc w:val="center"/>
        <w:rPr>
          <w:sz w:val="56"/>
        </w:rPr>
      </w:pPr>
      <w:r w:rsidRPr="00F51100">
        <w:rPr>
          <w:sz w:val="56"/>
        </w:rPr>
        <w:t xml:space="preserve">Одеської області  </w:t>
      </w:r>
    </w:p>
    <w:p w:rsidR="00BE4274" w:rsidRPr="00F51100" w:rsidRDefault="00F51100" w:rsidP="00BE4274">
      <w:pPr>
        <w:pStyle w:val="1"/>
        <w:spacing w:before="91"/>
        <w:ind w:left="0"/>
        <w:jc w:val="center"/>
        <w:rPr>
          <w:sz w:val="56"/>
        </w:rPr>
      </w:pPr>
      <w:r w:rsidRPr="00F51100">
        <w:rPr>
          <w:sz w:val="56"/>
        </w:rPr>
        <w:t>за</w:t>
      </w:r>
      <w:r w:rsidR="00BE4274" w:rsidRPr="00F51100">
        <w:rPr>
          <w:sz w:val="56"/>
        </w:rPr>
        <w:t xml:space="preserve"> 2019/2020 </w:t>
      </w:r>
      <w:r w:rsidRPr="00F51100">
        <w:rPr>
          <w:sz w:val="56"/>
        </w:rPr>
        <w:t>н.р.</w:t>
      </w:r>
    </w:p>
    <w:p w:rsidR="00F51100" w:rsidRPr="00F51100" w:rsidRDefault="00F51100" w:rsidP="00BE4274">
      <w:pPr>
        <w:pStyle w:val="1"/>
        <w:spacing w:before="91"/>
        <w:ind w:left="0"/>
        <w:jc w:val="center"/>
        <w:rPr>
          <w:sz w:val="56"/>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p>
    <w:p w:rsidR="00F51100" w:rsidRDefault="00F51100" w:rsidP="00BE4274">
      <w:pPr>
        <w:pStyle w:val="1"/>
        <w:spacing w:before="91"/>
        <w:ind w:left="0"/>
        <w:jc w:val="center"/>
        <w:rPr>
          <w:sz w:val="28"/>
        </w:rPr>
      </w:pPr>
      <w:r>
        <w:rPr>
          <w:sz w:val="28"/>
        </w:rPr>
        <w:t>Червень 2020р.</w:t>
      </w:r>
    </w:p>
    <w:p w:rsidR="00F51100" w:rsidRPr="004C1C8A" w:rsidRDefault="00F51100" w:rsidP="00BE4274">
      <w:pPr>
        <w:pStyle w:val="1"/>
        <w:spacing w:before="91"/>
        <w:ind w:left="0"/>
        <w:jc w:val="center"/>
        <w:rPr>
          <w:sz w:val="28"/>
        </w:rPr>
      </w:pPr>
      <w:bookmarkStart w:id="0" w:name="_GoBack"/>
      <w:bookmarkEnd w:id="0"/>
    </w:p>
    <w:p w:rsidR="00BE4274" w:rsidRPr="004C1C8A" w:rsidRDefault="00BE4274" w:rsidP="00BE4274">
      <w:pPr>
        <w:pStyle w:val="a3"/>
        <w:spacing w:before="118" w:line="276" w:lineRule="auto"/>
        <w:ind w:left="473" w:right="419" w:firstLine="852"/>
        <w:jc w:val="both"/>
        <w:rPr>
          <w:sz w:val="28"/>
        </w:rPr>
      </w:pPr>
      <w:r w:rsidRPr="004C1C8A">
        <w:rPr>
          <w:sz w:val="28"/>
        </w:rPr>
        <w:t>У сучасних умовах освіта набуває особливого значення для нагромадження людиною професійних знань, навичок, мотивацій, для формування духовності, розуміння та пізнання людиною свого існування. Значно підвищується роль знань, їх накопичення для виходу на новий рівень інформаційних технологій, докорінний вплив на соціальну природу людини.</w:t>
      </w:r>
    </w:p>
    <w:p w:rsidR="00BE4274" w:rsidRPr="004C1C8A" w:rsidRDefault="00BE4274" w:rsidP="00BE4274">
      <w:pPr>
        <w:pStyle w:val="a3"/>
        <w:spacing w:line="276" w:lineRule="auto"/>
        <w:ind w:left="473" w:right="428" w:firstLine="852"/>
        <w:jc w:val="both"/>
        <w:rPr>
          <w:sz w:val="28"/>
        </w:rPr>
      </w:pPr>
      <w:r w:rsidRPr="004C1C8A">
        <w:rPr>
          <w:sz w:val="28"/>
        </w:rPr>
        <w:t>Перед сучасним закладом загальної середньої освіти постає завдання створити комфортні умови навчання для дитини та забезпечити якісну освіту, а також бути максимально відкритим з громадськістю.</w:t>
      </w:r>
    </w:p>
    <w:p w:rsidR="00BE4274" w:rsidRPr="004C1C8A" w:rsidRDefault="00BE4274" w:rsidP="00BE4274">
      <w:pPr>
        <w:pStyle w:val="a3"/>
        <w:spacing w:before="1" w:line="276" w:lineRule="auto"/>
        <w:ind w:left="473" w:right="418" w:firstLine="852"/>
        <w:jc w:val="both"/>
        <w:rPr>
          <w:sz w:val="28"/>
        </w:rPr>
      </w:pPr>
      <w:r w:rsidRPr="004C1C8A">
        <w:rPr>
          <w:sz w:val="28"/>
        </w:rPr>
        <w:t>Передумовами розвитку закладу в умовах Нової української школи є правильна управлінська діяльність, якісний кадровий потенціал, сучасне матеріально-технічне забезпечення, прозорість та інформаційна відкритість, формування довіри суспільства до системи освіти, гарантування її якості.</w:t>
      </w:r>
    </w:p>
    <w:p w:rsidR="00BE4274" w:rsidRPr="004C1C8A" w:rsidRDefault="00BE4274" w:rsidP="00BE4274">
      <w:pPr>
        <w:pStyle w:val="a3"/>
        <w:spacing w:line="278" w:lineRule="auto"/>
        <w:ind w:left="473" w:right="425" w:firstLine="852"/>
        <w:jc w:val="both"/>
        <w:rPr>
          <w:sz w:val="28"/>
        </w:rPr>
      </w:pPr>
      <w:r w:rsidRPr="004C1C8A">
        <w:rPr>
          <w:sz w:val="28"/>
        </w:rPr>
        <w:t>Сучасний заклад освіти повинен створювати рівний доступ всіх учасників освітнього процесу.</w:t>
      </w:r>
    </w:p>
    <w:p w:rsidR="00BE4274" w:rsidRPr="004C1C8A" w:rsidRDefault="00BE4274" w:rsidP="00BE4274">
      <w:pPr>
        <w:pStyle w:val="a3"/>
        <w:spacing w:line="276" w:lineRule="auto"/>
        <w:ind w:left="473" w:right="432" w:firstLine="708"/>
        <w:jc w:val="both"/>
        <w:rPr>
          <w:sz w:val="28"/>
        </w:rPr>
      </w:pPr>
      <w:r w:rsidRPr="004C1C8A">
        <w:rPr>
          <w:sz w:val="28"/>
        </w:rPr>
        <w:t>Понад 65% населення України сьогодні, в цю хвилину, дотичні та зазнають впливу системи освіти в Україні. Насправді ж практично все населення нашої держави – продукт системи освіти.</w:t>
      </w:r>
    </w:p>
    <w:p w:rsidR="00BE4274" w:rsidRPr="004C1C8A" w:rsidRDefault="00BE4274" w:rsidP="00BE4274">
      <w:pPr>
        <w:pStyle w:val="1"/>
        <w:spacing w:before="116"/>
        <w:ind w:left="1040"/>
        <w:rPr>
          <w:sz w:val="28"/>
        </w:rPr>
      </w:pPr>
      <w:r w:rsidRPr="004C1C8A">
        <w:rPr>
          <w:sz w:val="28"/>
        </w:rPr>
        <w:t>ОСВІТНІЙ ПРОЦЕС</w:t>
      </w:r>
    </w:p>
    <w:p w:rsidR="00BE4274" w:rsidRPr="004C1C8A" w:rsidRDefault="00BE4274" w:rsidP="00BE4274">
      <w:pPr>
        <w:pStyle w:val="a3"/>
        <w:spacing w:before="118" w:line="276" w:lineRule="auto"/>
        <w:ind w:left="473" w:right="418" w:firstLine="708"/>
        <w:jc w:val="both"/>
        <w:rPr>
          <w:sz w:val="28"/>
        </w:rPr>
      </w:pPr>
      <w:r w:rsidRPr="004C1C8A">
        <w:rPr>
          <w:sz w:val="28"/>
        </w:rPr>
        <w:t>Серед них 51 учень 1-их класів нашої школи з 1 вересня 2019 року розпочали навчання за новою освітньою програмою, розробленою під керівництвом О.Я. Савченко. Новий зміст освіти заснований на формуванні необхідних для успішної самореалізації в суспільстві компетентностей. Державний стандарт початкової освіти передбачає поділ на 2 цикли: І цикл –1-2 класи, ІІ цикл –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BE4274" w:rsidRPr="004C1C8A" w:rsidRDefault="00BE4274" w:rsidP="00BE4274">
      <w:pPr>
        <w:pStyle w:val="a3"/>
        <w:spacing w:before="1" w:line="276" w:lineRule="auto"/>
        <w:ind w:left="473" w:right="428" w:firstLine="708"/>
        <w:jc w:val="both"/>
        <w:rPr>
          <w:sz w:val="28"/>
        </w:rPr>
      </w:pPr>
      <w:r w:rsidRPr="004C1C8A">
        <w:rPr>
          <w:sz w:val="28"/>
        </w:rPr>
        <w:t>Важливим елементом нового змісту освіти є ранкова зустріч. Ранкова зустріч дає можливість навчити дітей взаємній повазі та позитивному ставленню один до одного, сприяють формуванню цілісного колективу.</w:t>
      </w:r>
    </w:p>
    <w:p w:rsidR="00BE4274" w:rsidRPr="004C1C8A" w:rsidRDefault="00BE4274" w:rsidP="00BE4274">
      <w:pPr>
        <w:pStyle w:val="a3"/>
        <w:spacing w:line="276" w:lineRule="auto"/>
        <w:ind w:left="473" w:right="418" w:firstLine="708"/>
        <w:jc w:val="both"/>
        <w:rPr>
          <w:sz w:val="28"/>
        </w:rPr>
      </w:pPr>
      <w:r w:rsidRPr="004C1C8A">
        <w:rPr>
          <w:sz w:val="28"/>
        </w:rPr>
        <w:t xml:space="preserve">Завдяки підтримці відділу освіти Ізмаїльської РДА та батьків учнів у класних приміщеннях, де навчаються першокласники здійснено капітальний ремонт. Кімнати оснащено меблями, жалюзями, комп’ютерною технікою. Наявний ламінатор. Придбано одномісні парти, які легко трансформувати для групової роботи. Для забезпечення дослідницької діяльності дітей, формування самостійності, організації </w:t>
      </w:r>
      <w:r w:rsidRPr="004C1C8A">
        <w:rPr>
          <w:sz w:val="28"/>
        </w:rPr>
        <w:lastRenderedPageBreak/>
        <w:t>роботи дітей у парах, у малих групах, також індивідуально облаштовано навчальні осередки. Є куточок відпочинку, усамітнення, змінний тематичний осередок, зона художньо-творчої діяльності, дитяча класна бібліотечка, куточок живої природи. Кожен першокласник у класі має власну скриньку, де зберігає необхідне для навчання та розвитку приладдя.</w:t>
      </w:r>
    </w:p>
    <w:p w:rsidR="00BE4274" w:rsidRPr="004C1C8A" w:rsidRDefault="00BE4274" w:rsidP="00BE4274">
      <w:pPr>
        <w:pStyle w:val="a3"/>
        <w:spacing w:before="1" w:line="276" w:lineRule="auto"/>
        <w:ind w:left="473" w:right="422" w:firstLine="708"/>
        <w:jc w:val="both"/>
        <w:rPr>
          <w:sz w:val="28"/>
        </w:rPr>
      </w:pPr>
      <w:r w:rsidRPr="004C1C8A">
        <w:rPr>
          <w:sz w:val="28"/>
        </w:rPr>
        <w:t>100% педагогів прослухали 60-годинний курс для вчителів початкової школи та отримали сертифікати на платформі EdEra. 100% вчителів початкових класів та 100% вчителів англійської мови пройшли навчання за Типовою освітньою програмою підвищення кваліфікації педагогічних працівників, розробленою відповідно до Концепції НУШ, на базі ОАНО.</w:t>
      </w:r>
    </w:p>
    <w:p w:rsidR="00BE4274" w:rsidRPr="004C1C8A" w:rsidRDefault="00BE4274" w:rsidP="00BE4274">
      <w:pPr>
        <w:ind w:left="567" w:right="333" w:firstLine="720"/>
        <w:jc w:val="both"/>
        <w:rPr>
          <w:color w:val="000000"/>
          <w:sz w:val="28"/>
          <w:szCs w:val="28"/>
          <w:lang w:eastAsia="ru-RU"/>
        </w:rPr>
      </w:pPr>
      <w:r w:rsidRPr="004C1C8A">
        <w:rPr>
          <w:sz w:val="28"/>
          <w:szCs w:val="28"/>
          <w:lang w:eastAsia="ru-RU"/>
        </w:rPr>
        <w:t>Упродовж 2019/2020  навчального року</w:t>
      </w:r>
      <w:r w:rsidRPr="004C1C8A">
        <w:rPr>
          <w:color w:val="000000"/>
          <w:sz w:val="28"/>
          <w:szCs w:val="28"/>
          <w:lang w:eastAsia="ru-RU"/>
        </w:rPr>
        <w:t xml:space="preserve"> вчителя</w:t>
      </w:r>
      <w:r w:rsidRPr="004C1C8A">
        <w:rPr>
          <w:sz w:val="28"/>
          <w:szCs w:val="28"/>
          <w:lang w:eastAsia="ru-RU"/>
        </w:rPr>
        <w:t> </w:t>
      </w:r>
      <w:r w:rsidRPr="004C1C8A">
        <w:rPr>
          <w:color w:val="000000"/>
          <w:sz w:val="28"/>
          <w:szCs w:val="28"/>
          <w:lang w:eastAsia="ru-RU"/>
        </w:rPr>
        <w:t xml:space="preserve">початкової школи Кулава Л.М., Михай М.Г., Кулава О.С.,Михайлова Л.І.,Нікора О.О.  підвищували  кваліфікацію щодо впровадження нового Державного стандарту початкової освіти. Брали участь у вебінарах, семінарах, тематичних тренінгах, курсах підвищення кваліфікації. Програмою НУШ   2019/2020 н.р. були охоплені 107 учнів (у 5-х класах). 1А,2А класах з молдовською мовою навчання та у 1Б,2А,2Б класах з українською мовою  навчання.  </w:t>
      </w:r>
    </w:p>
    <w:p w:rsidR="00BE4274" w:rsidRPr="00E2491F" w:rsidRDefault="00BE4274" w:rsidP="00BE4274">
      <w:pPr>
        <w:pStyle w:val="ac"/>
        <w:shd w:val="clear" w:color="auto" w:fill="FFFFFF"/>
        <w:spacing w:before="0" w:beforeAutospacing="0" w:after="0" w:afterAutospacing="0"/>
        <w:ind w:left="567" w:right="333" w:firstLine="709"/>
        <w:jc w:val="both"/>
        <w:rPr>
          <w:sz w:val="28"/>
          <w:szCs w:val="28"/>
          <w:lang w:val="uk-UA"/>
        </w:rPr>
      </w:pPr>
      <w:r w:rsidRPr="004C1C8A">
        <w:rPr>
          <w:sz w:val="28"/>
          <w:szCs w:val="28"/>
        </w:rPr>
        <w:t>Програма</w:t>
      </w:r>
      <w:r w:rsidRPr="004C1C8A">
        <w:rPr>
          <w:sz w:val="28"/>
          <w:szCs w:val="28"/>
          <w:lang w:val="uk-UA"/>
        </w:rPr>
        <w:t xml:space="preserve"> НУШ</w:t>
      </w:r>
      <w:r w:rsidRPr="004C1C8A">
        <w:rPr>
          <w:sz w:val="28"/>
          <w:szCs w:val="28"/>
        </w:rPr>
        <w:t xml:space="preserve"> розвиває логічне мислення дітей, вчить аналізувати, бути спостережливим. </w:t>
      </w:r>
      <w:r w:rsidRPr="004C1C8A">
        <w:rPr>
          <w:sz w:val="28"/>
          <w:szCs w:val="28"/>
          <w:lang w:val="uk-UA"/>
        </w:rPr>
        <w:t>В</w:t>
      </w:r>
      <w:r w:rsidRPr="004C1C8A">
        <w:rPr>
          <w:sz w:val="28"/>
          <w:szCs w:val="28"/>
        </w:rPr>
        <w:t xml:space="preserve"> сучасному світі навчальний процес повинен бути спрямований на розвиток критичного мислення. </w:t>
      </w:r>
      <w:r w:rsidRPr="004C1C8A">
        <w:rPr>
          <w:sz w:val="28"/>
          <w:szCs w:val="28"/>
          <w:lang w:val="uk-UA"/>
        </w:rPr>
        <w:t>У</w:t>
      </w:r>
      <w:r w:rsidRPr="004C1C8A">
        <w:rPr>
          <w:sz w:val="28"/>
          <w:szCs w:val="28"/>
        </w:rPr>
        <w:t>чні успішно вчаться відстоювати свою думку, не соромляться її висловлювати. Діти знають, що навіть невірна думка може стати шляхом до знаходження істини. Через обговорення приходимо до правильного висновку.</w:t>
      </w:r>
      <w:r w:rsidRPr="004C1C8A">
        <w:rPr>
          <w:rFonts w:ascii="Arial" w:hAnsi="Arial" w:cs="Arial"/>
        </w:rPr>
        <w:t xml:space="preserve"> </w:t>
      </w:r>
      <w:r w:rsidRPr="004C1C8A">
        <w:rPr>
          <w:sz w:val="28"/>
          <w:szCs w:val="28"/>
          <w:lang w:val="uk-UA"/>
        </w:rPr>
        <w:t>Н</w:t>
      </w:r>
      <w:r w:rsidRPr="004C1C8A">
        <w:rPr>
          <w:sz w:val="28"/>
          <w:szCs w:val="28"/>
        </w:rPr>
        <w:t xml:space="preserve">авчання інтегроване , адже діти в ранньому віці сприймають світ цілісно, а не фрагментарно. </w:t>
      </w:r>
      <w:r w:rsidRPr="004C1C8A">
        <w:rPr>
          <w:sz w:val="28"/>
          <w:szCs w:val="28"/>
          <w:lang w:val="uk-UA"/>
        </w:rPr>
        <w:t>П</w:t>
      </w:r>
      <w:r w:rsidRPr="004C1C8A">
        <w:rPr>
          <w:sz w:val="28"/>
          <w:szCs w:val="28"/>
        </w:rPr>
        <w:t>редмети об’єднуються довкола цікавих для дитини тем чи проблем в інтегрованому курсі  ” Я досліджую світ” . Сам клас виглядає по-новому. Створено динамічне середовище , де легко пересуваються парти . У класі зроблено 8 осередків . На стінах видно результа</w:t>
      </w:r>
      <w:r>
        <w:rPr>
          <w:sz w:val="28"/>
          <w:szCs w:val="28"/>
        </w:rPr>
        <w:t>ти спільної творчої праці дітей</w:t>
      </w:r>
      <w:r w:rsidRPr="004C1C8A">
        <w:rPr>
          <w:sz w:val="28"/>
          <w:szCs w:val="28"/>
        </w:rPr>
        <w:t>.</w:t>
      </w:r>
      <w:r>
        <w:rPr>
          <w:sz w:val="28"/>
          <w:szCs w:val="28"/>
          <w:lang w:val="uk-UA"/>
        </w:rPr>
        <w:t xml:space="preserve"> </w:t>
      </w:r>
      <w:r w:rsidRPr="004C1C8A">
        <w:rPr>
          <w:bCs/>
          <w:sz w:val="28"/>
          <w:szCs w:val="28"/>
          <w:lang w:val="uk-UA"/>
        </w:rPr>
        <w:t>Учні визнаються і приймаються як рівноправні партнери, що мають власну думку, здатні зробити свідомий вибір, вільні у своєму волевиявленні та діях (у розумних межах). Педагогічна стратегія базується на відмові від стандартів та шаблонів у виховному процесі, на нездійсненні насилля над природою дитини, розумінні самоцінності дитячого життя та вікового етапу розвитку шестирічних першокласників.</w:t>
      </w:r>
    </w:p>
    <w:p w:rsidR="00BE4274" w:rsidRPr="004C1C8A" w:rsidRDefault="00BE4274" w:rsidP="00BE4274">
      <w:pPr>
        <w:ind w:left="567" w:right="333" w:firstLine="709"/>
        <w:jc w:val="both"/>
        <w:rPr>
          <w:sz w:val="28"/>
          <w:szCs w:val="28"/>
        </w:rPr>
      </w:pPr>
      <w:r w:rsidRPr="004C1C8A">
        <w:rPr>
          <w:sz w:val="28"/>
          <w:szCs w:val="28"/>
        </w:rPr>
        <w:t xml:space="preserve">Проведена робота упродовж 2019/2020 навчального року класоводами перших класів  Кулава Л.М. та Михай М.Г. показала, що діти шестирічного віку, у переважний більшості, успішно пройшли період адаптації до нових умов. Учні можуть проаналізувати свої вчинки і вчинки інших людей , стають відповідальнішими,вони добре розпізнають свій емоційній стан , сприймають емоції інших. </w:t>
      </w:r>
      <w:r w:rsidRPr="004C1C8A">
        <w:rPr>
          <w:bCs/>
          <w:iCs/>
          <w:sz w:val="28"/>
          <w:szCs w:val="28"/>
        </w:rPr>
        <w:t xml:space="preserve">Класні керівники  проводили батьківські збори, консультації, співбесіди з метою </w:t>
      </w:r>
      <w:r w:rsidRPr="004C1C8A">
        <w:rPr>
          <w:bCs/>
          <w:iCs/>
          <w:sz w:val="28"/>
          <w:szCs w:val="28"/>
        </w:rPr>
        <w:lastRenderedPageBreak/>
        <w:t>подолання учнями та їх батьками проблем, що з’вилися в період переходу до нового способу життєдіяльності.</w:t>
      </w:r>
    </w:p>
    <w:p w:rsidR="00BE4274" w:rsidRPr="004C1C8A" w:rsidRDefault="00BE4274" w:rsidP="00BE4274">
      <w:pPr>
        <w:ind w:left="567" w:right="333" w:firstLine="709"/>
        <w:jc w:val="both"/>
        <w:rPr>
          <w:sz w:val="28"/>
          <w:szCs w:val="28"/>
        </w:rPr>
      </w:pPr>
      <w:r w:rsidRPr="004C1C8A">
        <w:rPr>
          <w:sz w:val="28"/>
          <w:szCs w:val="28"/>
        </w:rPr>
        <w:t xml:space="preserve">Організація освітнього простору, створені осередки дають можливість для різноманітних форм навчальної діяльності учнів, сприяють вільному розвитку творчої особистості. Відповідно до методичних рекомендацій НУШ вчителі широко використовують нові мультимедійні засоби навчання, ігрові та інформаційні технології, настільні і розвивальні ігри, роботу в парах, в групах (одномісні парти та стілець, легко трансформувати для групової роботи), мають можливість спостерігати за діяльністю учнів в усіх (8) осередках.  </w:t>
      </w:r>
    </w:p>
    <w:p w:rsidR="00BE4274" w:rsidRPr="004C1C8A" w:rsidRDefault="00BE4274" w:rsidP="00BE4274">
      <w:pPr>
        <w:ind w:left="567" w:right="333"/>
        <w:jc w:val="both"/>
        <w:rPr>
          <w:sz w:val="28"/>
          <w:szCs w:val="28"/>
        </w:rPr>
      </w:pPr>
      <w:r w:rsidRPr="004C1C8A">
        <w:rPr>
          <w:sz w:val="28"/>
          <w:szCs w:val="28"/>
        </w:rPr>
        <w:tab/>
        <w:t xml:space="preserve">Оцінювання результатів навчання та особистих досягнень у першому класі має формувальний характер. В особових справах кожного учня наявне свідоцтво досягнень, в якому оцінено активність дитини, самостійна робота на уроці, співпраця з іншими учнями. Другий екземпляр отримали батьки.  </w:t>
      </w:r>
    </w:p>
    <w:p w:rsidR="00BE4274" w:rsidRPr="004C1C8A" w:rsidRDefault="00BE4274" w:rsidP="00BE4274">
      <w:pPr>
        <w:ind w:left="567" w:right="333"/>
        <w:jc w:val="both"/>
        <w:rPr>
          <w:sz w:val="28"/>
          <w:szCs w:val="28"/>
        </w:rPr>
      </w:pPr>
      <w:r w:rsidRPr="004C1C8A">
        <w:rPr>
          <w:sz w:val="28"/>
          <w:szCs w:val="28"/>
        </w:rPr>
        <w:tab/>
        <w:t xml:space="preserve">Кожен день навчання розпочинається «ранковими зустрічами», під час яких діти знайомляться з планами на день, діляться власним досвідом, обмінюються щоденними новинами, які налаштовують їх на позитив. </w:t>
      </w:r>
    </w:p>
    <w:p w:rsidR="00BE4274" w:rsidRPr="004C1C8A" w:rsidRDefault="00BE4274" w:rsidP="00BE4274">
      <w:pPr>
        <w:ind w:left="567" w:right="333"/>
        <w:jc w:val="both"/>
        <w:rPr>
          <w:sz w:val="28"/>
          <w:szCs w:val="28"/>
        </w:rPr>
      </w:pPr>
      <w:r w:rsidRPr="004C1C8A">
        <w:rPr>
          <w:sz w:val="28"/>
          <w:szCs w:val="28"/>
        </w:rPr>
        <w:tab/>
        <w:t>Щоденно учні і вчитель визначають настрій, і мають можливість змінити його за допомогою прищепок на смайликах протягом дня.</w:t>
      </w:r>
    </w:p>
    <w:p w:rsidR="00BE4274" w:rsidRPr="004C1C8A" w:rsidRDefault="00BE4274" w:rsidP="00BE4274">
      <w:pPr>
        <w:ind w:left="567" w:right="333"/>
        <w:jc w:val="both"/>
        <w:rPr>
          <w:sz w:val="28"/>
          <w:szCs w:val="28"/>
        </w:rPr>
      </w:pPr>
      <w:r w:rsidRPr="004C1C8A">
        <w:rPr>
          <w:sz w:val="28"/>
          <w:szCs w:val="28"/>
        </w:rPr>
        <w:tab/>
        <w:t xml:space="preserve">Вчителі Кулава Л.М., Михай М.Г., Кулава О.С., Нікора О.О., Михайлова Л.І. під час організації освітнього процесу організовують діяльність учнів таким чином, аби учні досягли конкретних очікуваних результатів, оволоділи ключовими та предметними компетентностями НУШ, реалізуючи при цьому інтегрований, діяльнісний та дослідницький підходи до формування умінь, конструювання знань, а не їх відтворення.  </w:t>
      </w:r>
    </w:p>
    <w:p w:rsidR="00BE4274" w:rsidRPr="004C1C8A" w:rsidRDefault="00BE4274" w:rsidP="00BE4274">
      <w:pPr>
        <w:ind w:left="567" w:right="333"/>
        <w:jc w:val="both"/>
        <w:rPr>
          <w:sz w:val="28"/>
          <w:szCs w:val="28"/>
        </w:rPr>
      </w:pPr>
      <w:r w:rsidRPr="004C1C8A">
        <w:rPr>
          <w:sz w:val="28"/>
          <w:szCs w:val="28"/>
        </w:rPr>
        <w:tab/>
        <w:t xml:space="preserve">Ігри-завдання з LEGO «6 цеглинок» використовувались на уроках для виконання задач. </w:t>
      </w:r>
    </w:p>
    <w:p w:rsidR="00BE4274" w:rsidRPr="004C1C8A" w:rsidRDefault="00BE4274" w:rsidP="00BE4274">
      <w:pPr>
        <w:ind w:left="567" w:right="333" w:firstLine="720"/>
        <w:jc w:val="both"/>
        <w:rPr>
          <w:sz w:val="28"/>
          <w:szCs w:val="28"/>
        </w:rPr>
      </w:pPr>
      <w:r w:rsidRPr="004C1C8A">
        <w:rPr>
          <w:sz w:val="28"/>
          <w:szCs w:val="28"/>
        </w:rPr>
        <w:t xml:space="preserve">В Утконосівській ЗОШ з 21.10.2019-25.10.2019 р.  був проведен тиждень початкових класів. В рамках тижня були проведені виховні заходи: свято «Добре бути школярем» ( у 1А,Б класах провели Кулава Л.М. та Михай М.Г), літературна вікторина «Казка вчить як на світі жити» (у 2А,Б,В класах провели Кулава О.С, Михайлова Л.І., Нікора О.О.), змагання «Математичний калейдоскоп»  (у 3А,Б класах провели Аржинт А.Г. та Нівня Ю.Ю.), веселі змагання «Прийшов!Побачив!Переміг!» (у 4А класі провела Опря А.М.), гра подорож «Дорожній рух» (у 4Б </w:t>
      </w:r>
      <w:r w:rsidRPr="004C1C8A">
        <w:rPr>
          <w:sz w:val="28"/>
          <w:szCs w:val="28"/>
          <w:lang w:val="ru-RU"/>
        </w:rPr>
        <w:t>к</w:t>
      </w:r>
      <w:r w:rsidRPr="004C1C8A">
        <w:rPr>
          <w:sz w:val="28"/>
          <w:szCs w:val="28"/>
        </w:rPr>
        <w:t xml:space="preserve">ласі провела Дакі А.І.), квест «Україна різноманітна» (у 4В класі провела Тудоран Л.О.). В рамках тижня початкових класах у 1А та 1Б класах була проведена   «Посвята у першокласники». Хвилюючись, дівчатка та хлопчики давали обіцянку гарно вчитися і допомагати один одному, бути чесними та порядними, поважати людей і цінувати дружбу, бути патріотами своєї країни та пронести через роки любов до  неї і зберегти її в серцях. </w:t>
      </w:r>
    </w:p>
    <w:p w:rsidR="00BE4274" w:rsidRPr="004C1C8A" w:rsidRDefault="00BE4274" w:rsidP="00BE4274">
      <w:pPr>
        <w:pStyle w:val="a3"/>
        <w:spacing w:before="89"/>
        <w:ind w:left="471" w:right="414" w:firstLine="720"/>
        <w:jc w:val="both"/>
        <w:rPr>
          <w:sz w:val="28"/>
        </w:rPr>
      </w:pPr>
      <w:r w:rsidRPr="004C1C8A">
        <w:rPr>
          <w:bCs/>
          <w:iCs/>
          <w:sz w:val="28"/>
        </w:rPr>
        <w:t>26 листопада</w:t>
      </w:r>
      <w:r w:rsidRPr="004C1C8A">
        <w:rPr>
          <w:bCs/>
          <w:iCs/>
          <w:sz w:val="28"/>
          <w:lang w:val="ru-RU"/>
        </w:rPr>
        <w:t xml:space="preserve">  2019 року на базі школи відбувся районний семінар вчителів початкових класів на тему: «</w:t>
      </w:r>
      <w:r w:rsidRPr="004C1C8A">
        <w:rPr>
          <w:bCs/>
          <w:iCs/>
          <w:sz w:val="28"/>
        </w:rPr>
        <w:t>Формування комунікативної компетентності на уроках математики</w:t>
      </w:r>
      <w:r w:rsidRPr="004C1C8A">
        <w:rPr>
          <w:bCs/>
          <w:iCs/>
          <w:sz w:val="28"/>
          <w:lang w:val="ru-RU"/>
        </w:rPr>
        <w:t>».</w:t>
      </w:r>
      <w:r w:rsidRPr="004C1C8A">
        <w:rPr>
          <w:sz w:val="28"/>
          <w:lang w:val="ru-RU"/>
        </w:rPr>
        <w:t xml:space="preserve"> </w:t>
      </w:r>
      <w:r w:rsidRPr="004C1C8A">
        <w:rPr>
          <w:bCs/>
          <w:iCs/>
          <w:sz w:val="28"/>
          <w:lang w:val="ru-RU"/>
        </w:rPr>
        <w:t xml:space="preserve">Відкритий урок з математики у </w:t>
      </w:r>
      <w:r w:rsidRPr="004C1C8A">
        <w:rPr>
          <w:bCs/>
          <w:iCs/>
          <w:sz w:val="28"/>
        </w:rPr>
        <w:lastRenderedPageBreak/>
        <w:t xml:space="preserve">2В </w:t>
      </w:r>
      <w:r w:rsidRPr="004C1C8A">
        <w:rPr>
          <w:bCs/>
          <w:iCs/>
          <w:sz w:val="28"/>
          <w:lang w:val="ru-RU"/>
        </w:rPr>
        <w:t xml:space="preserve"> класі  </w:t>
      </w:r>
      <w:r w:rsidRPr="004C1C8A">
        <w:rPr>
          <w:bCs/>
          <w:iCs/>
          <w:sz w:val="28"/>
        </w:rPr>
        <w:t>на тему «Додавання і віднімання двоцифрових чисел.  Розв’язання задач» провела вчитель Нікора Олена Олександрівна</w:t>
      </w:r>
      <w:r>
        <w:rPr>
          <w:bCs/>
          <w:iCs/>
          <w:sz w:val="28"/>
        </w:rPr>
        <w:t xml:space="preserve"> п</w:t>
      </w:r>
      <w:r w:rsidRPr="004C1C8A">
        <w:rPr>
          <w:bCs/>
          <w:iCs/>
          <w:sz w:val="28"/>
        </w:rPr>
        <w:t xml:space="preserve">ід час якого були застосовані безліч форм і методів роботи, які сприяли активізації учнів: працювали з цеглинками </w:t>
      </w:r>
      <w:r w:rsidRPr="004C1C8A">
        <w:rPr>
          <w:bCs/>
          <w:iCs/>
          <w:sz w:val="28"/>
          <w:lang w:val="ru-RU"/>
        </w:rPr>
        <w:t>Lego</w:t>
      </w:r>
      <w:r w:rsidRPr="004C1C8A">
        <w:rPr>
          <w:bCs/>
          <w:iCs/>
          <w:sz w:val="28"/>
        </w:rPr>
        <w:t>, виконували математичний диктант, каліграфічну хвилинку, вправу «Мікрофон», «Гронування», логічні вправи, гра Так-ні», «Оживи фігуру» «Мозковий штурм» т.і.</w:t>
      </w:r>
      <w:r w:rsidRPr="004C1C8A">
        <w:rPr>
          <w:sz w:val="28"/>
        </w:rPr>
        <w:t xml:space="preserve"> </w:t>
      </w:r>
      <w:r w:rsidRPr="004C1C8A">
        <w:rPr>
          <w:bCs/>
          <w:iCs/>
          <w:sz w:val="28"/>
        </w:rPr>
        <w:t>Учасники семінару переглянули презентацію</w:t>
      </w:r>
      <w:r w:rsidRPr="004C1C8A">
        <w:rPr>
          <w:bCs/>
          <w:iCs/>
          <w:sz w:val="28"/>
          <w:lang w:val="ru-RU"/>
        </w:rPr>
        <w:t> </w:t>
      </w:r>
      <w:r w:rsidRPr="004C1C8A">
        <w:rPr>
          <w:bCs/>
          <w:iCs/>
          <w:sz w:val="28"/>
        </w:rPr>
        <w:t xml:space="preserve"> «Формування комунікативної компетентності на уроках математики» , </w:t>
      </w:r>
      <w:r w:rsidRPr="004C1C8A">
        <w:rPr>
          <w:bCs/>
          <w:iCs/>
          <w:sz w:val="28"/>
          <w:lang w:val="ru-RU"/>
        </w:rPr>
        <w:t>  </w:t>
      </w:r>
      <w:r w:rsidRPr="004C1C8A">
        <w:rPr>
          <w:bCs/>
          <w:iCs/>
          <w:sz w:val="28"/>
        </w:rPr>
        <w:t xml:space="preserve">яку підготувала </w:t>
      </w:r>
      <w:r w:rsidRPr="004C1C8A">
        <w:rPr>
          <w:bCs/>
          <w:iCs/>
          <w:sz w:val="28"/>
          <w:lang w:val="ru-RU"/>
        </w:rPr>
        <w:t> </w:t>
      </w:r>
      <w:r w:rsidRPr="004C1C8A">
        <w:rPr>
          <w:bCs/>
          <w:iCs/>
          <w:sz w:val="28"/>
        </w:rPr>
        <w:t>вчитель початкових класів Аржинт Альона Георгіївна. Вона</w:t>
      </w:r>
      <w:r w:rsidRPr="004C1C8A">
        <w:rPr>
          <w:sz w:val="28"/>
          <w:lang w:val="ru-RU"/>
        </w:rPr>
        <w:t xml:space="preserve"> </w:t>
      </w:r>
      <w:r w:rsidRPr="004C1C8A">
        <w:rPr>
          <w:sz w:val="28"/>
        </w:rPr>
        <w:t>ознайомила учасників семінару з основними напрямками розвитку мовлення учнів на уроках математики:</w:t>
      </w:r>
    </w:p>
    <w:p w:rsidR="00BE4274" w:rsidRPr="004C1C8A" w:rsidRDefault="00BE4274" w:rsidP="004D418B">
      <w:pPr>
        <w:pStyle w:val="a3"/>
        <w:numPr>
          <w:ilvl w:val="0"/>
          <w:numId w:val="7"/>
        </w:numPr>
        <w:spacing w:before="89"/>
        <w:ind w:right="416"/>
        <w:jc w:val="both"/>
        <w:rPr>
          <w:sz w:val="28"/>
          <w:lang w:val="ru-RU"/>
        </w:rPr>
      </w:pPr>
      <w:r w:rsidRPr="004C1C8A">
        <w:rPr>
          <w:sz w:val="28"/>
        </w:rPr>
        <w:t>1) аналіз задач, пошук плану їх</w:t>
      </w:r>
      <w:r w:rsidRPr="004C1C8A">
        <w:rPr>
          <w:sz w:val="28"/>
          <w:lang w:val="ru-RU"/>
        </w:rPr>
        <w:t xml:space="preserve">   </w:t>
      </w:r>
      <w:r w:rsidRPr="004C1C8A">
        <w:rPr>
          <w:sz w:val="28"/>
        </w:rPr>
        <w:t>розв’язання;</w:t>
      </w:r>
    </w:p>
    <w:p w:rsidR="00BE4274" w:rsidRPr="004C1C8A" w:rsidRDefault="00BE4274" w:rsidP="004D418B">
      <w:pPr>
        <w:pStyle w:val="a3"/>
        <w:numPr>
          <w:ilvl w:val="0"/>
          <w:numId w:val="7"/>
        </w:numPr>
        <w:spacing w:before="89"/>
        <w:ind w:right="416"/>
        <w:jc w:val="both"/>
        <w:rPr>
          <w:sz w:val="28"/>
          <w:lang w:val="ru-RU"/>
        </w:rPr>
      </w:pPr>
      <w:r w:rsidRPr="004C1C8A">
        <w:rPr>
          <w:sz w:val="28"/>
        </w:rPr>
        <w:t>2)  розв’язування рівнянь (діти пояснюють та обґрунтовують кожен крок);</w:t>
      </w:r>
    </w:p>
    <w:p w:rsidR="00BE4274" w:rsidRPr="004C1C8A" w:rsidRDefault="00BE4274" w:rsidP="004D418B">
      <w:pPr>
        <w:pStyle w:val="a3"/>
        <w:numPr>
          <w:ilvl w:val="0"/>
          <w:numId w:val="7"/>
        </w:numPr>
        <w:spacing w:before="89"/>
        <w:ind w:right="416"/>
        <w:jc w:val="both"/>
        <w:rPr>
          <w:sz w:val="28"/>
          <w:lang w:val="ru-RU"/>
        </w:rPr>
      </w:pPr>
      <w:r w:rsidRPr="004C1C8A">
        <w:rPr>
          <w:sz w:val="28"/>
        </w:rPr>
        <w:t>3) читання виразів;</w:t>
      </w:r>
    </w:p>
    <w:p w:rsidR="00BE4274" w:rsidRPr="004C1C8A" w:rsidRDefault="00BE4274" w:rsidP="004D418B">
      <w:pPr>
        <w:pStyle w:val="a3"/>
        <w:numPr>
          <w:ilvl w:val="0"/>
          <w:numId w:val="7"/>
        </w:numPr>
        <w:spacing w:before="89"/>
        <w:ind w:right="416"/>
        <w:jc w:val="both"/>
        <w:rPr>
          <w:sz w:val="28"/>
          <w:lang w:val="ru-RU"/>
        </w:rPr>
      </w:pPr>
      <w:r w:rsidRPr="004C1C8A">
        <w:rPr>
          <w:sz w:val="28"/>
        </w:rPr>
        <w:t>4) формулювання правил, алгоритмів виконання дій;</w:t>
      </w:r>
    </w:p>
    <w:p w:rsidR="00BE4274" w:rsidRPr="004C1C8A" w:rsidRDefault="00BE4274" w:rsidP="004D418B">
      <w:pPr>
        <w:pStyle w:val="a3"/>
        <w:numPr>
          <w:ilvl w:val="0"/>
          <w:numId w:val="7"/>
        </w:numPr>
        <w:spacing w:before="89"/>
        <w:ind w:right="416"/>
        <w:jc w:val="both"/>
        <w:rPr>
          <w:sz w:val="28"/>
          <w:lang w:val="ru-RU"/>
        </w:rPr>
      </w:pPr>
      <w:r w:rsidRPr="004C1C8A">
        <w:rPr>
          <w:sz w:val="28"/>
        </w:rPr>
        <w:t>5) коментування послідовності побудови геометричних фігур.</w:t>
      </w:r>
    </w:p>
    <w:p w:rsidR="00BE4274" w:rsidRPr="004C1C8A" w:rsidRDefault="00BE4274" w:rsidP="00BE4274">
      <w:pPr>
        <w:ind w:left="357" w:firstLine="720"/>
        <w:jc w:val="both"/>
        <w:rPr>
          <w:sz w:val="28"/>
        </w:rPr>
      </w:pPr>
      <w:r w:rsidRPr="004C1C8A">
        <w:rPr>
          <w:sz w:val="28"/>
        </w:rPr>
        <w:t>У початковій  школі використовуються інформаційно-комунікативні технології навчання. Сучасні інформаційні технології полягають у тому, що вони надають практично  необмежені можливості для самостійної і спільної творчої діяльності вчителя й учнів. За допомогою комп’ютерних засобів створюється сприятливе середовище для розвитку інтелектуальної дитини.</w:t>
      </w:r>
    </w:p>
    <w:p w:rsidR="00BE4274" w:rsidRPr="004C1C8A" w:rsidRDefault="00BE4274" w:rsidP="00BE4274">
      <w:pPr>
        <w:ind w:left="360" w:firstLine="774"/>
        <w:jc w:val="both"/>
        <w:rPr>
          <w:sz w:val="28"/>
        </w:rPr>
      </w:pPr>
      <w:r w:rsidRPr="004C1C8A">
        <w:rPr>
          <w:sz w:val="28"/>
        </w:rPr>
        <w:t xml:space="preserve">У зв’язку з цим набуває актуальності використання у освітньому процесі початкової школи мультимедійних засобів навчання. </w:t>
      </w:r>
    </w:p>
    <w:p w:rsidR="00BE4274" w:rsidRPr="004C1C8A" w:rsidRDefault="00BE4274" w:rsidP="00BE4274">
      <w:pPr>
        <w:ind w:left="360" w:firstLine="774"/>
        <w:jc w:val="both"/>
        <w:rPr>
          <w:sz w:val="28"/>
        </w:rPr>
      </w:pPr>
      <w:r w:rsidRPr="004C1C8A">
        <w:rPr>
          <w:sz w:val="28"/>
        </w:rPr>
        <w:t>На виконання річного плану роботи школи на 2019/2020 навчальний рік та з метою контролю виконання робочого навчального плану та навчальних програм адміністрацією школи здійснена перевірка класних журналів та календарних планів учителів.</w:t>
      </w:r>
    </w:p>
    <w:p w:rsidR="00BE4274" w:rsidRDefault="00BE4274" w:rsidP="00BE4274">
      <w:pPr>
        <w:ind w:left="360" w:firstLine="774"/>
        <w:jc w:val="both"/>
        <w:rPr>
          <w:sz w:val="28"/>
        </w:rPr>
      </w:pPr>
      <w:r w:rsidRPr="004C1C8A">
        <w:rPr>
          <w:sz w:val="28"/>
        </w:rPr>
        <w:t>Вчителі чітко спланували навчальний матеріал, дотримувались змісту навчальних програм та їх вимог до виконання практичного мінімуму, не допускаючи перевантаження учнів.</w:t>
      </w:r>
    </w:p>
    <w:p w:rsidR="00BE4274" w:rsidRDefault="00BE4274" w:rsidP="00BE4274">
      <w:pPr>
        <w:ind w:left="360" w:firstLine="774"/>
        <w:jc w:val="both"/>
        <w:rPr>
          <w:sz w:val="28"/>
        </w:rPr>
      </w:pPr>
      <w:r>
        <w:rPr>
          <w:sz w:val="28"/>
        </w:rPr>
        <w:t>Проведений  моніторинг рівня навчальних досягнень учнів за 2019/2020 н.р. метою якого було:</w:t>
      </w:r>
    </w:p>
    <w:p w:rsidR="00BE4274" w:rsidRPr="004D1492" w:rsidRDefault="00BE4274" w:rsidP="004D418B">
      <w:pPr>
        <w:pStyle w:val="a7"/>
        <w:widowControl/>
        <w:numPr>
          <w:ilvl w:val="0"/>
          <w:numId w:val="18"/>
        </w:numPr>
        <w:autoSpaceDE/>
        <w:autoSpaceDN/>
        <w:spacing w:after="200" w:line="276" w:lineRule="auto"/>
        <w:contextualSpacing/>
        <w:rPr>
          <w:sz w:val="28"/>
        </w:rPr>
      </w:pPr>
      <w:r w:rsidRPr="004D1492">
        <w:rPr>
          <w:sz w:val="28"/>
        </w:rPr>
        <w:t>дослідження ефективності організації освітнього процесу;</w:t>
      </w:r>
    </w:p>
    <w:p w:rsidR="00BE4274" w:rsidRPr="004D1492" w:rsidRDefault="00BE4274" w:rsidP="004D418B">
      <w:pPr>
        <w:pStyle w:val="a7"/>
        <w:widowControl/>
        <w:numPr>
          <w:ilvl w:val="0"/>
          <w:numId w:val="18"/>
        </w:numPr>
        <w:autoSpaceDE/>
        <w:autoSpaceDN/>
        <w:spacing w:after="200" w:line="276" w:lineRule="auto"/>
        <w:contextualSpacing/>
        <w:rPr>
          <w:sz w:val="28"/>
        </w:rPr>
      </w:pPr>
      <w:r w:rsidRPr="004D1492">
        <w:rPr>
          <w:sz w:val="28"/>
        </w:rPr>
        <w:t>відстеження динаміки рівня навченості та шляхи його підвищення;</w:t>
      </w:r>
    </w:p>
    <w:p w:rsidR="00BE4274" w:rsidRPr="004D1492" w:rsidRDefault="00BE4274" w:rsidP="004D418B">
      <w:pPr>
        <w:pStyle w:val="a7"/>
        <w:widowControl/>
        <w:numPr>
          <w:ilvl w:val="0"/>
          <w:numId w:val="18"/>
        </w:numPr>
        <w:autoSpaceDE/>
        <w:autoSpaceDN/>
        <w:contextualSpacing/>
        <w:rPr>
          <w:sz w:val="28"/>
        </w:rPr>
      </w:pPr>
      <w:r w:rsidRPr="004D1492">
        <w:rPr>
          <w:sz w:val="28"/>
        </w:rPr>
        <w:t>виявлення основних напрямків корекційної роботи.</w:t>
      </w:r>
    </w:p>
    <w:p w:rsidR="00BE4274" w:rsidRDefault="00BE4274" w:rsidP="00BE4274">
      <w:pPr>
        <w:rPr>
          <w:sz w:val="28"/>
        </w:rPr>
      </w:pPr>
      <w:r>
        <w:rPr>
          <w:sz w:val="28"/>
        </w:rPr>
        <w:t xml:space="preserve">     надав  можливість зробити такі висновки:</w:t>
      </w:r>
    </w:p>
    <w:p w:rsidR="00BE4274" w:rsidRDefault="00BE4274" w:rsidP="004D418B">
      <w:pPr>
        <w:pStyle w:val="a7"/>
        <w:widowControl/>
        <w:numPr>
          <w:ilvl w:val="0"/>
          <w:numId w:val="19"/>
        </w:numPr>
        <w:autoSpaceDE/>
        <w:autoSpaceDN/>
        <w:spacing w:after="200" w:line="276" w:lineRule="auto"/>
        <w:contextualSpacing/>
        <w:rPr>
          <w:sz w:val="28"/>
        </w:rPr>
      </w:pPr>
      <w:r>
        <w:rPr>
          <w:sz w:val="28"/>
        </w:rPr>
        <w:t>Достатній та високий рівень навчальних досягнень мають74 % учнів 3-4 класів.</w:t>
      </w:r>
    </w:p>
    <w:p w:rsidR="00BE4274" w:rsidRDefault="00BE4274" w:rsidP="004D418B">
      <w:pPr>
        <w:pStyle w:val="a7"/>
        <w:widowControl/>
        <w:numPr>
          <w:ilvl w:val="0"/>
          <w:numId w:val="19"/>
        </w:numPr>
        <w:autoSpaceDE/>
        <w:autoSpaceDN/>
        <w:spacing w:after="200" w:line="276" w:lineRule="auto"/>
        <w:contextualSpacing/>
        <w:rPr>
          <w:sz w:val="28"/>
        </w:rPr>
      </w:pPr>
      <w:r>
        <w:rPr>
          <w:sz w:val="28"/>
        </w:rPr>
        <w:t xml:space="preserve">Високі показники якості знань  мають 88%учнів. </w:t>
      </w:r>
    </w:p>
    <w:p w:rsidR="00BE4274" w:rsidRDefault="00BE4274" w:rsidP="004D418B">
      <w:pPr>
        <w:pStyle w:val="a7"/>
        <w:widowControl/>
        <w:numPr>
          <w:ilvl w:val="0"/>
          <w:numId w:val="19"/>
        </w:numPr>
        <w:autoSpaceDE/>
        <w:autoSpaceDN/>
        <w:spacing w:after="200" w:line="276" w:lineRule="auto"/>
        <w:contextualSpacing/>
        <w:rPr>
          <w:sz w:val="28"/>
        </w:rPr>
      </w:pPr>
      <w:r>
        <w:rPr>
          <w:sz w:val="28"/>
        </w:rPr>
        <w:t>Середні  показники якості знань - 50%учнів.</w:t>
      </w:r>
    </w:p>
    <w:p w:rsidR="00BE4274" w:rsidRPr="000253F0" w:rsidRDefault="00BE4274" w:rsidP="004D418B">
      <w:pPr>
        <w:pStyle w:val="a7"/>
        <w:widowControl/>
        <w:numPr>
          <w:ilvl w:val="0"/>
          <w:numId w:val="19"/>
        </w:numPr>
        <w:autoSpaceDE/>
        <w:autoSpaceDN/>
        <w:spacing w:after="200" w:line="276" w:lineRule="auto"/>
        <w:contextualSpacing/>
        <w:rPr>
          <w:sz w:val="28"/>
        </w:rPr>
      </w:pPr>
      <w:r>
        <w:rPr>
          <w:sz w:val="28"/>
        </w:rPr>
        <w:t>Порівняльний аналіз цих даних з відповідними даними за 2018/2019 н.р. свідчить про нестабільність достатнього та середнього показнику якості знань серед учнів 3-4 класів.</w:t>
      </w:r>
    </w:p>
    <w:p w:rsidR="00BE4274" w:rsidRPr="00E41FB2" w:rsidRDefault="00BE4274" w:rsidP="00BE4274">
      <w:pPr>
        <w:shd w:val="clear" w:color="auto" w:fill="FFFFFF"/>
        <w:ind w:left="567" w:right="758" w:firstLine="454"/>
        <w:jc w:val="both"/>
        <w:rPr>
          <w:spacing w:val="-5"/>
          <w:sz w:val="28"/>
          <w:szCs w:val="28"/>
        </w:rPr>
      </w:pPr>
      <w:r w:rsidRPr="00881475">
        <w:rPr>
          <w:spacing w:val="-4"/>
          <w:sz w:val="28"/>
          <w:szCs w:val="28"/>
        </w:rPr>
        <w:lastRenderedPageBreak/>
        <w:t xml:space="preserve">На підставі Положення </w:t>
      </w:r>
      <w:r>
        <w:rPr>
          <w:spacing w:val="-4"/>
          <w:sz w:val="28"/>
          <w:szCs w:val="28"/>
        </w:rPr>
        <w:t xml:space="preserve"> «П</w:t>
      </w:r>
      <w:r w:rsidRPr="00881475">
        <w:rPr>
          <w:spacing w:val="-4"/>
          <w:sz w:val="28"/>
          <w:szCs w:val="28"/>
        </w:rPr>
        <w:t>ро методичну роботу з педагогічними кадрами загальноосвітніх шкіл України</w:t>
      </w:r>
      <w:r>
        <w:rPr>
          <w:spacing w:val="-4"/>
          <w:sz w:val="28"/>
          <w:szCs w:val="28"/>
        </w:rPr>
        <w:t>», та з</w:t>
      </w:r>
      <w:r w:rsidRPr="00881475">
        <w:rPr>
          <w:spacing w:val="-4"/>
          <w:sz w:val="28"/>
          <w:szCs w:val="28"/>
        </w:rPr>
        <w:t xml:space="preserve"> метою </w:t>
      </w:r>
      <w:r w:rsidRPr="00881475">
        <w:rPr>
          <w:sz w:val="28"/>
          <w:szCs w:val="28"/>
        </w:rPr>
        <w:t xml:space="preserve"> </w:t>
      </w:r>
      <w:r w:rsidRPr="00E41FB2">
        <w:rPr>
          <w:sz w:val="28"/>
          <w:szCs w:val="28"/>
        </w:rPr>
        <w:t xml:space="preserve">виконання </w:t>
      </w:r>
      <w:r w:rsidRPr="00881475">
        <w:rPr>
          <w:sz w:val="28"/>
          <w:szCs w:val="28"/>
        </w:rPr>
        <w:t>наказ</w:t>
      </w:r>
      <w:r>
        <w:rPr>
          <w:sz w:val="28"/>
          <w:szCs w:val="28"/>
        </w:rPr>
        <w:t>у</w:t>
      </w:r>
      <w:r w:rsidRPr="00881475">
        <w:rPr>
          <w:sz w:val="28"/>
          <w:szCs w:val="28"/>
        </w:rPr>
        <w:t xml:space="preserve">  по школі  </w:t>
      </w:r>
      <w:r w:rsidRPr="00F35466">
        <w:rPr>
          <w:color w:val="000000" w:themeColor="text1"/>
          <w:sz w:val="28"/>
          <w:szCs w:val="28"/>
        </w:rPr>
        <w:t>№201</w:t>
      </w:r>
      <w:r w:rsidRPr="0010742D">
        <w:rPr>
          <w:sz w:val="28"/>
          <w:szCs w:val="28"/>
        </w:rPr>
        <w:t xml:space="preserve">  від</w:t>
      </w:r>
      <w:r>
        <w:rPr>
          <w:sz w:val="28"/>
          <w:szCs w:val="28"/>
        </w:rPr>
        <w:t xml:space="preserve"> 30.08.2019</w:t>
      </w:r>
      <w:r w:rsidRPr="0010742D">
        <w:rPr>
          <w:sz w:val="28"/>
          <w:szCs w:val="28"/>
        </w:rPr>
        <w:t xml:space="preserve"> р. </w:t>
      </w:r>
      <w:r w:rsidRPr="0010742D">
        <w:rPr>
          <w:spacing w:val="-5"/>
          <w:sz w:val="28"/>
          <w:szCs w:val="28"/>
        </w:rPr>
        <w:t>«Про орг</w:t>
      </w:r>
      <w:r>
        <w:rPr>
          <w:spacing w:val="-5"/>
          <w:sz w:val="28"/>
          <w:szCs w:val="28"/>
        </w:rPr>
        <w:t>анізацію методичної роботи в 2019/2020</w:t>
      </w:r>
      <w:r w:rsidRPr="0010742D">
        <w:rPr>
          <w:spacing w:val="-5"/>
          <w:sz w:val="28"/>
          <w:szCs w:val="28"/>
        </w:rPr>
        <w:t xml:space="preserve">  навчаль</w:t>
      </w:r>
      <w:r w:rsidRPr="0010742D">
        <w:rPr>
          <w:spacing w:val="-5"/>
          <w:sz w:val="28"/>
          <w:szCs w:val="28"/>
        </w:rPr>
        <w:softHyphen/>
        <w:t>ному році</w:t>
      </w:r>
      <w:r>
        <w:rPr>
          <w:spacing w:val="-5"/>
          <w:sz w:val="28"/>
          <w:szCs w:val="28"/>
        </w:rPr>
        <w:t>»</w:t>
      </w:r>
      <w:r w:rsidRPr="00E41FB2">
        <w:rPr>
          <w:sz w:val="24"/>
          <w:szCs w:val="24"/>
        </w:rPr>
        <w:t xml:space="preserve"> </w:t>
      </w:r>
      <w:r w:rsidRPr="00E41FB2">
        <w:rPr>
          <w:sz w:val="28"/>
          <w:szCs w:val="28"/>
        </w:rPr>
        <w:t>у школі була  організована  методична робота,  основними завданнями  якої  були :</w:t>
      </w:r>
    </w:p>
    <w:p w:rsidR="00BE4274" w:rsidRPr="00E41FB2" w:rsidRDefault="00BE4274" w:rsidP="00BE4274">
      <w:pPr>
        <w:widowControl/>
        <w:autoSpaceDE/>
        <w:autoSpaceDN/>
        <w:ind w:left="567" w:right="758"/>
        <w:rPr>
          <w:sz w:val="28"/>
          <w:szCs w:val="28"/>
        </w:rPr>
      </w:pPr>
      <w:r w:rsidRPr="00E41FB2">
        <w:rPr>
          <w:sz w:val="28"/>
          <w:szCs w:val="28"/>
        </w:rPr>
        <w:t>- сприяння  розвитку навичок   самостійної  роботи  вчителя  з  метою  безперервного  підвищення кваліфікації й удосконалення педагогічної майстерності;</w:t>
      </w:r>
    </w:p>
    <w:p w:rsidR="00BE4274" w:rsidRPr="00E41FB2" w:rsidRDefault="00BE4274" w:rsidP="00BE4274">
      <w:pPr>
        <w:widowControl/>
        <w:autoSpaceDE/>
        <w:autoSpaceDN/>
        <w:ind w:left="567" w:right="758"/>
        <w:rPr>
          <w:sz w:val="28"/>
          <w:szCs w:val="28"/>
        </w:rPr>
      </w:pPr>
      <w:r w:rsidRPr="00E41FB2">
        <w:rPr>
          <w:sz w:val="28"/>
          <w:szCs w:val="28"/>
        </w:rPr>
        <w:t>-  розвиток учительської  творчості;</w:t>
      </w:r>
    </w:p>
    <w:p w:rsidR="00BE4274" w:rsidRPr="00E41FB2" w:rsidRDefault="00BE4274" w:rsidP="00BE4274">
      <w:pPr>
        <w:widowControl/>
        <w:autoSpaceDE/>
        <w:autoSpaceDN/>
        <w:ind w:left="567" w:right="758"/>
        <w:rPr>
          <w:sz w:val="28"/>
          <w:szCs w:val="28"/>
        </w:rPr>
      </w:pPr>
      <w:r w:rsidRPr="00E41FB2">
        <w:rPr>
          <w:sz w:val="28"/>
          <w:szCs w:val="28"/>
        </w:rPr>
        <w:t>- формування інтересу  до сучасних  наукових  ідей, дослідницької  роботи;</w:t>
      </w:r>
    </w:p>
    <w:p w:rsidR="00BE4274" w:rsidRPr="00E41FB2" w:rsidRDefault="00BE4274" w:rsidP="00BE4274">
      <w:pPr>
        <w:widowControl/>
        <w:autoSpaceDE/>
        <w:autoSpaceDN/>
        <w:ind w:left="567" w:right="758"/>
        <w:rPr>
          <w:sz w:val="28"/>
          <w:szCs w:val="28"/>
        </w:rPr>
      </w:pPr>
      <w:r w:rsidRPr="00E41FB2">
        <w:rPr>
          <w:sz w:val="28"/>
          <w:szCs w:val="28"/>
        </w:rPr>
        <w:t>- покращення  методичної  підготовки  педагогічних кадрів;</w:t>
      </w:r>
    </w:p>
    <w:p w:rsidR="00BE4274" w:rsidRPr="00E41FB2" w:rsidRDefault="00BE4274" w:rsidP="00BE4274">
      <w:pPr>
        <w:widowControl/>
        <w:autoSpaceDE/>
        <w:autoSpaceDN/>
        <w:ind w:left="567" w:right="758"/>
        <w:rPr>
          <w:sz w:val="28"/>
          <w:szCs w:val="28"/>
        </w:rPr>
      </w:pPr>
      <w:r w:rsidRPr="00E41FB2">
        <w:rPr>
          <w:sz w:val="28"/>
          <w:szCs w:val="28"/>
        </w:rPr>
        <w:t>- розвиток  аналітичних навичок, самоаналізу, самоконтролю  діяльності;</w:t>
      </w:r>
    </w:p>
    <w:p w:rsidR="00BE4274" w:rsidRPr="00E41FB2" w:rsidRDefault="00BE4274" w:rsidP="00BE4274">
      <w:pPr>
        <w:widowControl/>
        <w:autoSpaceDE/>
        <w:autoSpaceDN/>
        <w:ind w:left="567" w:right="758"/>
        <w:rPr>
          <w:sz w:val="28"/>
          <w:szCs w:val="28"/>
        </w:rPr>
      </w:pPr>
      <w:r w:rsidRPr="00E41FB2">
        <w:rPr>
          <w:sz w:val="28"/>
          <w:szCs w:val="28"/>
        </w:rPr>
        <w:t>- вивчення  стилю  роботи вчителя  ,  його особистісних якостей  і на цій основі  створення  умов  для професійного  росту   учителів;</w:t>
      </w:r>
    </w:p>
    <w:p w:rsidR="00BE4274" w:rsidRPr="00E41FB2" w:rsidRDefault="00BE4274" w:rsidP="00BE4274">
      <w:pPr>
        <w:widowControl/>
        <w:autoSpaceDE/>
        <w:autoSpaceDN/>
        <w:ind w:left="567" w:right="758"/>
        <w:rPr>
          <w:sz w:val="28"/>
          <w:szCs w:val="28"/>
        </w:rPr>
      </w:pPr>
      <w:r w:rsidRPr="00E41FB2">
        <w:rPr>
          <w:sz w:val="28"/>
          <w:szCs w:val="28"/>
        </w:rPr>
        <w:t>- наукове обґрунтування  досвіду роботи вчителів.</w:t>
      </w:r>
    </w:p>
    <w:p w:rsidR="00BE4274" w:rsidRPr="00E41FB2" w:rsidRDefault="00BE4274" w:rsidP="00BE4274">
      <w:pPr>
        <w:widowControl/>
        <w:autoSpaceDE/>
        <w:autoSpaceDN/>
        <w:ind w:left="567" w:right="-94"/>
        <w:rPr>
          <w:sz w:val="28"/>
          <w:szCs w:val="28"/>
        </w:rPr>
      </w:pPr>
      <w:r>
        <w:rPr>
          <w:sz w:val="28"/>
          <w:szCs w:val="28"/>
        </w:rPr>
        <w:tab/>
      </w:r>
      <w:r>
        <w:rPr>
          <w:sz w:val="28"/>
          <w:szCs w:val="28"/>
        </w:rPr>
        <w:tab/>
      </w:r>
      <w:r w:rsidRPr="00E41FB2">
        <w:rPr>
          <w:sz w:val="28"/>
          <w:szCs w:val="28"/>
        </w:rPr>
        <w:t>Методи</w:t>
      </w:r>
      <w:r>
        <w:rPr>
          <w:sz w:val="28"/>
          <w:szCs w:val="28"/>
        </w:rPr>
        <w:t>чна робота в школі  здійснювалася</w:t>
      </w:r>
      <w:r w:rsidRPr="00E41FB2">
        <w:rPr>
          <w:sz w:val="28"/>
          <w:szCs w:val="28"/>
        </w:rPr>
        <w:t xml:space="preserve">  згідно із  законодавством, нормативними  документами  про освіту, рекомендаціями  МОН України, нормативно – правовими  документами про середню осв</w:t>
      </w:r>
      <w:r>
        <w:rPr>
          <w:sz w:val="28"/>
          <w:szCs w:val="28"/>
        </w:rPr>
        <w:t>іту, наказами і розпорядженнями</w:t>
      </w:r>
      <w:r>
        <w:rPr>
          <w:sz w:val="28"/>
          <w:szCs w:val="28"/>
          <w:lang w:val="ru-RU"/>
        </w:rPr>
        <w:t xml:space="preserve"> </w:t>
      </w:r>
      <w:r>
        <w:rPr>
          <w:sz w:val="28"/>
          <w:szCs w:val="28"/>
        </w:rPr>
        <w:t>департаменту освіти і науки О</w:t>
      </w:r>
      <w:r w:rsidRPr="00E41FB2">
        <w:rPr>
          <w:sz w:val="28"/>
          <w:szCs w:val="28"/>
        </w:rPr>
        <w:t xml:space="preserve">деської </w:t>
      </w:r>
      <w:r>
        <w:rPr>
          <w:sz w:val="28"/>
          <w:szCs w:val="28"/>
        </w:rPr>
        <w:t>о</w:t>
      </w:r>
      <w:r w:rsidRPr="00E41FB2">
        <w:rPr>
          <w:sz w:val="28"/>
          <w:szCs w:val="28"/>
        </w:rPr>
        <w:t xml:space="preserve">блдержадміністрації. </w:t>
      </w:r>
    </w:p>
    <w:p w:rsidR="00BE4274" w:rsidRPr="00881475" w:rsidRDefault="00BE4274" w:rsidP="00BE4274">
      <w:pPr>
        <w:ind w:left="567" w:right="758"/>
        <w:jc w:val="both"/>
        <w:rPr>
          <w:sz w:val="28"/>
          <w:szCs w:val="28"/>
        </w:rPr>
      </w:pPr>
      <w:r w:rsidRPr="00881475">
        <w:rPr>
          <w:sz w:val="28"/>
          <w:szCs w:val="28"/>
        </w:rPr>
        <w:t xml:space="preserve"> </w:t>
      </w:r>
      <w:r>
        <w:rPr>
          <w:sz w:val="28"/>
          <w:szCs w:val="28"/>
        </w:rPr>
        <w:tab/>
        <w:t xml:space="preserve">     У</w:t>
      </w:r>
      <w:r w:rsidRPr="00881475">
        <w:rPr>
          <w:sz w:val="28"/>
          <w:szCs w:val="28"/>
        </w:rPr>
        <w:t xml:space="preserve">  201</w:t>
      </w:r>
      <w:r>
        <w:rPr>
          <w:sz w:val="28"/>
          <w:szCs w:val="28"/>
        </w:rPr>
        <w:t>9/2020</w:t>
      </w:r>
      <w:r w:rsidRPr="00881475">
        <w:rPr>
          <w:sz w:val="28"/>
          <w:szCs w:val="28"/>
        </w:rPr>
        <w:t xml:space="preserve">  н.р.  педагогічний  колектив   працював   над     методичною  проблемою «Формування високо компетентного педагога та компетентного випускника школи через модернізацію, розвиток системи управління та методичної роботи ». </w:t>
      </w:r>
      <w:r>
        <w:rPr>
          <w:spacing w:val="-3"/>
          <w:sz w:val="28"/>
          <w:szCs w:val="28"/>
        </w:rPr>
        <w:t xml:space="preserve">У </w:t>
      </w:r>
      <w:r w:rsidRPr="00881475">
        <w:rPr>
          <w:spacing w:val="-3"/>
          <w:sz w:val="28"/>
          <w:szCs w:val="28"/>
        </w:rPr>
        <w:t>школі була організована робота методичної ради та методичних об'єднань з пред</w:t>
      </w:r>
      <w:r w:rsidRPr="00881475">
        <w:rPr>
          <w:spacing w:val="-3"/>
          <w:sz w:val="28"/>
          <w:szCs w:val="28"/>
        </w:rPr>
        <w:softHyphen/>
      </w:r>
      <w:r w:rsidRPr="00881475">
        <w:rPr>
          <w:spacing w:val="-5"/>
          <w:sz w:val="28"/>
          <w:szCs w:val="28"/>
        </w:rPr>
        <w:t>метів. Всі вчителі працювали над індивідуальними методичними тема</w:t>
      </w:r>
      <w:r w:rsidRPr="00881475">
        <w:rPr>
          <w:spacing w:val="-5"/>
          <w:sz w:val="28"/>
          <w:szCs w:val="28"/>
        </w:rPr>
        <w:softHyphen/>
      </w:r>
      <w:r w:rsidRPr="00881475">
        <w:rPr>
          <w:spacing w:val="-3"/>
          <w:sz w:val="28"/>
          <w:szCs w:val="28"/>
        </w:rPr>
        <w:t>ми, які були обрані залежно від рівня педагогічної майстерності, інтересів</w:t>
      </w:r>
      <w:r w:rsidRPr="00881475">
        <w:rPr>
          <w:spacing w:val="-7"/>
          <w:sz w:val="28"/>
          <w:szCs w:val="28"/>
        </w:rPr>
        <w:t xml:space="preserve">, а також </w:t>
      </w:r>
      <w:r w:rsidRPr="00881475">
        <w:rPr>
          <w:vanish/>
          <w:sz w:val="28"/>
          <w:szCs w:val="28"/>
        </w:rPr>
        <w:t>|учитель|</w:t>
      </w:r>
      <w:r w:rsidRPr="00881475">
        <w:rPr>
          <w:sz w:val="28"/>
          <w:szCs w:val="28"/>
        </w:rPr>
        <w:t xml:space="preserve"> над   своєю   самоосвітою . </w:t>
      </w:r>
    </w:p>
    <w:p w:rsidR="00BE4274" w:rsidRDefault="00BE4274" w:rsidP="00BE4274">
      <w:pPr>
        <w:shd w:val="clear" w:color="auto" w:fill="FFFFFF"/>
        <w:ind w:left="567" w:right="758" w:firstLine="454"/>
        <w:jc w:val="both"/>
        <w:rPr>
          <w:spacing w:val="-2"/>
          <w:sz w:val="28"/>
          <w:szCs w:val="28"/>
        </w:rPr>
      </w:pPr>
      <w:r w:rsidRPr="00881475">
        <w:rPr>
          <w:spacing w:val="-3"/>
          <w:sz w:val="28"/>
          <w:szCs w:val="28"/>
        </w:rPr>
        <w:t xml:space="preserve">На протязі </w:t>
      </w:r>
      <w:r>
        <w:rPr>
          <w:spacing w:val="-3"/>
          <w:sz w:val="28"/>
          <w:szCs w:val="28"/>
        </w:rPr>
        <w:t xml:space="preserve">навчальному </w:t>
      </w:r>
      <w:r w:rsidRPr="00881475">
        <w:rPr>
          <w:spacing w:val="-3"/>
          <w:sz w:val="28"/>
          <w:szCs w:val="28"/>
        </w:rPr>
        <w:t>року  проводились моніторингові дослідження рівня навчальних до</w:t>
      </w:r>
      <w:r w:rsidRPr="00881475">
        <w:rPr>
          <w:spacing w:val="-3"/>
          <w:sz w:val="28"/>
          <w:szCs w:val="28"/>
        </w:rPr>
        <w:softHyphen/>
      </w:r>
      <w:r w:rsidRPr="00881475">
        <w:rPr>
          <w:spacing w:val="-2"/>
          <w:sz w:val="28"/>
          <w:szCs w:val="28"/>
        </w:rPr>
        <w:t xml:space="preserve">сягнень учнів з  різних   предметів. </w:t>
      </w:r>
    </w:p>
    <w:p w:rsidR="00BE4274" w:rsidRPr="002E6E4E" w:rsidRDefault="00BE4274" w:rsidP="00BE4274">
      <w:pPr>
        <w:adjustRightInd w:val="0"/>
        <w:ind w:left="851" w:right="614"/>
        <w:jc w:val="both"/>
        <w:rPr>
          <w:sz w:val="28"/>
          <w:szCs w:val="28"/>
          <w:lang w:eastAsia="ru-RU"/>
        </w:rPr>
      </w:pPr>
      <w:r w:rsidRPr="002E6E4E">
        <w:rPr>
          <w:sz w:val="28"/>
          <w:szCs w:val="28"/>
          <w:lang w:eastAsia="ru-RU"/>
        </w:rPr>
        <w:t>Метою моніторингу  рівня  навчальних  досягнень  учнів,  було:</w:t>
      </w:r>
    </w:p>
    <w:p w:rsidR="00BE4274" w:rsidRPr="002E6E4E" w:rsidRDefault="00BE4274" w:rsidP="004D418B">
      <w:pPr>
        <w:numPr>
          <w:ilvl w:val="0"/>
          <w:numId w:val="20"/>
        </w:numPr>
        <w:adjustRightInd w:val="0"/>
        <w:ind w:left="851" w:right="614"/>
        <w:contextualSpacing/>
        <w:jc w:val="both"/>
        <w:rPr>
          <w:sz w:val="28"/>
          <w:szCs w:val="28"/>
          <w:lang w:eastAsia="ru-RU"/>
        </w:rPr>
      </w:pPr>
      <w:r w:rsidRPr="002E6E4E">
        <w:rPr>
          <w:sz w:val="28"/>
          <w:szCs w:val="28"/>
          <w:lang w:eastAsia="ru-RU"/>
        </w:rPr>
        <w:t xml:space="preserve">дослідження  ефективності  організації   </w:t>
      </w:r>
      <w:r>
        <w:rPr>
          <w:sz w:val="28"/>
          <w:szCs w:val="28"/>
          <w:lang w:eastAsia="ru-RU"/>
        </w:rPr>
        <w:t>освітнього</w:t>
      </w:r>
      <w:r w:rsidRPr="002E6E4E">
        <w:rPr>
          <w:sz w:val="28"/>
          <w:szCs w:val="28"/>
          <w:lang w:eastAsia="ru-RU"/>
        </w:rPr>
        <w:t xml:space="preserve">  процесу;</w:t>
      </w:r>
    </w:p>
    <w:p w:rsidR="00BE4274" w:rsidRPr="002E6E4E" w:rsidRDefault="00BE4274" w:rsidP="004D418B">
      <w:pPr>
        <w:numPr>
          <w:ilvl w:val="0"/>
          <w:numId w:val="20"/>
        </w:numPr>
        <w:adjustRightInd w:val="0"/>
        <w:ind w:left="851" w:right="614"/>
        <w:contextualSpacing/>
        <w:jc w:val="both"/>
        <w:rPr>
          <w:sz w:val="28"/>
          <w:szCs w:val="28"/>
          <w:lang w:eastAsia="ru-RU"/>
        </w:rPr>
      </w:pPr>
      <w:r w:rsidRPr="002E6E4E">
        <w:rPr>
          <w:sz w:val="28"/>
          <w:szCs w:val="28"/>
          <w:lang w:eastAsia="ru-RU"/>
        </w:rPr>
        <w:t>відстеження  динаміки  рівня  навченості  та  шляхи  його  підвищення;</w:t>
      </w:r>
    </w:p>
    <w:p w:rsidR="00BE4274" w:rsidRPr="002E6E4E" w:rsidRDefault="00BE4274" w:rsidP="004D418B">
      <w:pPr>
        <w:numPr>
          <w:ilvl w:val="0"/>
          <w:numId w:val="20"/>
        </w:numPr>
        <w:adjustRightInd w:val="0"/>
        <w:ind w:left="851" w:right="614"/>
        <w:contextualSpacing/>
        <w:jc w:val="both"/>
        <w:rPr>
          <w:sz w:val="28"/>
          <w:szCs w:val="28"/>
          <w:lang w:eastAsia="ru-RU"/>
        </w:rPr>
      </w:pPr>
      <w:r w:rsidRPr="002E6E4E">
        <w:rPr>
          <w:sz w:val="28"/>
          <w:szCs w:val="28"/>
          <w:lang w:eastAsia="ru-RU"/>
        </w:rPr>
        <w:t>виявлення  основних  напрямів   корекційної   роботи.</w:t>
      </w:r>
    </w:p>
    <w:p w:rsidR="00BE4274" w:rsidRPr="00645EDD" w:rsidRDefault="00BE4274" w:rsidP="00BE4274">
      <w:pPr>
        <w:adjustRightInd w:val="0"/>
        <w:ind w:left="851" w:right="614"/>
        <w:jc w:val="both"/>
        <w:rPr>
          <w:sz w:val="28"/>
          <w:szCs w:val="28"/>
          <w:lang w:eastAsia="ru-RU"/>
        </w:rPr>
      </w:pPr>
      <w:r w:rsidRPr="00645EDD">
        <w:rPr>
          <w:sz w:val="28"/>
          <w:szCs w:val="28"/>
          <w:lang w:eastAsia="ru-RU"/>
        </w:rPr>
        <w:t xml:space="preserve"> Отримана  інформація  дала  можливість  зробити  такі   висновки:</w:t>
      </w:r>
    </w:p>
    <w:p w:rsidR="00BE4274" w:rsidRPr="00BE5953" w:rsidRDefault="00BE4274" w:rsidP="00BE4274">
      <w:pPr>
        <w:ind w:left="851" w:right="614"/>
        <w:jc w:val="both"/>
        <w:rPr>
          <w:sz w:val="28"/>
          <w:szCs w:val="28"/>
          <w:lang w:eastAsia="ru-RU"/>
        </w:rPr>
      </w:pPr>
      <w:r w:rsidRPr="00645EDD">
        <w:rPr>
          <w:sz w:val="28"/>
          <w:szCs w:val="28"/>
          <w:lang w:eastAsia="ru-RU"/>
        </w:rPr>
        <w:t xml:space="preserve">1. </w:t>
      </w:r>
      <w:r w:rsidRPr="00BE5953">
        <w:rPr>
          <w:sz w:val="28"/>
          <w:szCs w:val="28"/>
          <w:lang w:eastAsia="ru-RU"/>
        </w:rPr>
        <w:t>Достатній  та  високий  рівень  навчальних  досягнень  мають   47  %  учнів  5-11  класів,  який залишився без змін у порівнянні з 201</w:t>
      </w:r>
      <w:r>
        <w:rPr>
          <w:sz w:val="28"/>
          <w:szCs w:val="28"/>
          <w:lang w:eastAsia="ru-RU"/>
        </w:rPr>
        <w:t>8</w:t>
      </w:r>
      <w:r w:rsidRPr="00BE5953">
        <w:rPr>
          <w:sz w:val="28"/>
          <w:szCs w:val="28"/>
          <w:lang w:eastAsia="ru-RU"/>
        </w:rPr>
        <w:t>/20</w:t>
      </w:r>
      <w:r>
        <w:rPr>
          <w:sz w:val="28"/>
          <w:szCs w:val="28"/>
          <w:lang w:eastAsia="ru-RU"/>
        </w:rPr>
        <w:t>19</w:t>
      </w:r>
      <w:r w:rsidRPr="00BE5953">
        <w:rPr>
          <w:sz w:val="28"/>
          <w:szCs w:val="28"/>
          <w:lang w:eastAsia="ru-RU"/>
        </w:rPr>
        <w:t xml:space="preserve"> н.р .</w:t>
      </w:r>
    </w:p>
    <w:p w:rsidR="00BE4274" w:rsidRDefault="00BE4274" w:rsidP="00BE4274">
      <w:pPr>
        <w:ind w:left="851" w:right="614"/>
        <w:jc w:val="both"/>
        <w:rPr>
          <w:sz w:val="28"/>
          <w:szCs w:val="28"/>
          <w:lang w:eastAsia="ru-RU"/>
        </w:rPr>
      </w:pPr>
      <w:r w:rsidRPr="00BE5953">
        <w:rPr>
          <w:sz w:val="28"/>
          <w:szCs w:val="28"/>
          <w:lang w:eastAsia="ru-RU"/>
        </w:rPr>
        <w:t xml:space="preserve">2.Високі  показники   якості   знань   характерні  для    учнів   середньої  ланки  -    51 % , старшої  ланки  -    43% .  </w:t>
      </w:r>
    </w:p>
    <w:p w:rsidR="00BE4274" w:rsidRPr="00BE5953" w:rsidRDefault="00BE4274" w:rsidP="00BE4274">
      <w:pPr>
        <w:ind w:left="851" w:right="614"/>
        <w:jc w:val="both"/>
        <w:rPr>
          <w:sz w:val="28"/>
          <w:szCs w:val="28"/>
          <w:lang w:eastAsia="ru-RU"/>
        </w:rPr>
      </w:pPr>
      <w:r>
        <w:rPr>
          <w:sz w:val="28"/>
          <w:szCs w:val="28"/>
          <w:lang w:eastAsia="ru-RU"/>
        </w:rPr>
        <w:t xml:space="preserve">3. </w:t>
      </w:r>
      <w:r w:rsidRPr="00BE5953">
        <w:rPr>
          <w:sz w:val="28"/>
          <w:szCs w:val="28"/>
          <w:lang w:eastAsia="ru-RU"/>
        </w:rPr>
        <w:t>Середній  показник  якості  знань  у  5-9  класах  - 13 %, у  10-11  класах - 18%.</w:t>
      </w:r>
    </w:p>
    <w:p w:rsidR="00BE4274" w:rsidRDefault="00BE4274" w:rsidP="00BE4274">
      <w:pPr>
        <w:ind w:left="851" w:right="614"/>
        <w:jc w:val="both"/>
        <w:rPr>
          <w:sz w:val="28"/>
          <w:szCs w:val="28"/>
          <w:lang w:eastAsia="ru-RU"/>
        </w:rPr>
      </w:pPr>
      <w:r>
        <w:rPr>
          <w:sz w:val="28"/>
          <w:szCs w:val="28"/>
          <w:lang w:eastAsia="ru-RU"/>
        </w:rPr>
        <w:t>4</w:t>
      </w:r>
      <w:r w:rsidRPr="00BE5953">
        <w:rPr>
          <w:sz w:val="28"/>
          <w:szCs w:val="28"/>
          <w:lang w:eastAsia="ru-RU"/>
        </w:rPr>
        <w:t xml:space="preserve">.  Порівняльний  аналіз  цих   даних  з  відповідними   даними   за    </w:t>
      </w:r>
      <w:r w:rsidRPr="00BE5953">
        <w:rPr>
          <w:sz w:val="28"/>
          <w:szCs w:val="28"/>
          <w:lang w:eastAsia="ru-RU"/>
        </w:rPr>
        <w:lastRenderedPageBreak/>
        <w:t>201</w:t>
      </w:r>
      <w:r>
        <w:rPr>
          <w:sz w:val="28"/>
          <w:szCs w:val="28"/>
          <w:lang w:eastAsia="ru-RU"/>
        </w:rPr>
        <w:t>8</w:t>
      </w:r>
      <w:r w:rsidRPr="00BE5953">
        <w:rPr>
          <w:sz w:val="28"/>
          <w:szCs w:val="28"/>
          <w:lang w:eastAsia="ru-RU"/>
        </w:rPr>
        <w:t>/20</w:t>
      </w:r>
      <w:r>
        <w:rPr>
          <w:sz w:val="28"/>
          <w:szCs w:val="28"/>
          <w:lang w:eastAsia="ru-RU"/>
        </w:rPr>
        <w:t xml:space="preserve">19 </w:t>
      </w:r>
      <w:r w:rsidRPr="00BE5953">
        <w:rPr>
          <w:sz w:val="28"/>
          <w:szCs w:val="28"/>
          <w:lang w:eastAsia="ru-RU"/>
        </w:rPr>
        <w:t xml:space="preserve">н.р. свідчить  про   нестабільність   достатнього   та середнього   показнику   якості знань  серед  учнів  5-11  класів.  </w:t>
      </w:r>
    </w:p>
    <w:p w:rsidR="00BE4274" w:rsidRPr="00BE5953" w:rsidRDefault="00BE4274" w:rsidP="00BE4274">
      <w:pPr>
        <w:ind w:left="851" w:right="614" w:firstLine="589"/>
        <w:jc w:val="both"/>
        <w:rPr>
          <w:rFonts w:eastAsia="MS Mincho"/>
          <w:sz w:val="28"/>
          <w:szCs w:val="28"/>
          <w:lang w:eastAsia="ru-RU"/>
        </w:rPr>
      </w:pPr>
      <w:r w:rsidRPr="00BE5953">
        <w:rPr>
          <w:sz w:val="28"/>
          <w:szCs w:val="28"/>
          <w:lang w:eastAsia="ru-RU"/>
        </w:rPr>
        <w:t>У зв’я</w:t>
      </w:r>
      <w:r>
        <w:rPr>
          <w:sz w:val="28"/>
          <w:szCs w:val="28"/>
          <w:lang w:eastAsia="ru-RU"/>
        </w:rPr>
        <w:t>зку з Всеукраїнським карантином р</w:t>
      </w:r>
      <w:r>
        <w:rPr>
          <w:rFonts w:eastAsia="MS Mincho"/>
          <w:sz w:val="28"/>
          <w:szCs w:val="28"/>
          <w:lang w:eastAsia="ru-RU"/>
        </w:rPr>
        <w:t xml:space="preserve">обота з </w:t>
      </w:r>
      <w:r w:rsidRPr="00BE5953">
        <w:rPr>
          <w:rFonts w:eastAsia="MS Mincho"/>
          <w:sz w:val="28"/>
          <w:szCs w:val="28"/>
          <w:lang w:eastAsia="ru-RU"/>
        </w:rPr>
        <w:t>виконання навчальних програм, введення шкільної документації ви</w:t>
      </w:r>
      <w:r>
        <w:rPr>
          <w:rFonts w:eastAsia="MS Mincho"/>
          <w:sz w:val="28"/>
          <w:szCs w:val="28"/>
          <w:lang w:eastAsia="ru-RU"/>
        </w:rPr>
        <w:t>конувалась згідно рекомендаціям</w:t>
      </w:r>
      <w:r w:rsidRPr="00BE5953">
        <w:rPr>
          <w:rFonts w:eastAsia="MS Mincho"/>
          <w:sz w:val="28"/>
          <w:szCs w:val="28"/>
          <w:lang w:eastAsia="ru-RU"/>
        </w:rPr>
        <w:t xml:space="preserve"> листа МОН від 23.03.2020 №1/9-173 «Щодо організації освітнього процесу в закладах загальної середньої освіти  під час карантину»</w:t>
      </w:r>
    </w:p>
    <w:p w:rsidR="00BE4274" w:rsidRDefault="00BE4274" w:rsidP="00BE4274">
      <w:pPr>
        <w:shd w:val="clear" w:color="auto" w:fill="FFFFFF"/>
        <w:ind w:left="567" w:right="758" w:firstLine="454"/>
        <w:jc w:val="both"/>
        <w:rPr>
          <w:spacing w:val="-2"/>
          <w:sz w:val="28"/>
          <w:szCs w:val="28"/>
        </w:rPr>
      </w:pPr>
    </w:p>
    <w:p w:rsidR="00BE4274" w:rsidRDefault="00BE4274" w:rsidP="00BE4274">
      <w:pPr>
        <w:jc w:val="center"/>
        <w:rPr>
          <w:b/>
          <w:bCs/>
          <w:sz w:val="28"/>
          <w:szCs w:val="28"/>
        </w:rPr>
      </w:pPr>
    </w:p>
    <w:p w:rsidR="00BE4274" w:rsidRDefault="00BE4274" w:rsidP="00BE4274">
      <w:pPr>
        <w:jc w:val="center"/>
        <w:rPr>
          <w:b/>
          <w:bCs/>
          <w:sz w:val="28"/>
          <w:szCs w:val="28"/>
        </w:rPr>
      </w:pPr>
    </w:p>
    <w:p w:rsidR="00BE4274" w:rsidRDefault="00BE4274" w:rsidP="00BE4274">
      <w:pPr>
        <w:jc w:val="center"/>
        <w:rPr>
          <w:b/>
          <w:bCs/>
          <w:sz w:val="28"/>
          <w:szCs w:val="28"/>
        </w:rPr>
      </w:pPr>
      <w:r w:rsidRPr="00F45F36">
        <w:rPr>
          <w:b/>
          <w:bCs/>
          <w:sz w:val="28"/>
          <w:szCs w:val="28"/>
        </w:rPr>
        <w:t>Звіт успішності та руху учнів за 2019/2020 навчальний рік</w:t>
      </w:r>
    </w:p>
    <w:tbl>
      <w:tblPr>
        <w:tblW w:w="1034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1"/>
        <w:gridCol w:w="792"/>
        <w:gridCol w:w="425"/>
        <w:gridCol w:w="993"/>
        <w:gridCol w:w="1017"/>
        <w:gridCol w:w="540"/>
        <w:gridCol w:w="711"/>
        <w:gridCol w:w="425"/>
        <w:gridCol w:w="558"/>
        <w:gridCol w:w="425"/>
        <w:gridCol w:w="516"/>
        <w:gridCol w:w="540"/>
        <w:gridCol w:w="593"/>
        <w:gridCol w:w="487"/>
        <w:gridCol w:w="600"/>
      </w:tblGrid>
      <w:tr w:rsidR="00BE4274" w:rsidRPr="001677B5" w:rsidTr="00BE4274">
        <w:trPr>
          <w:cantSplit/>
          <w:trHeight w:val="464"/>
        </w:trPr>
        <w:tc>
          <w:tcPr>
            <w:tcW w:w="675" w:type="dxa"/>
            <w:vMerge w:val="restart"/>
          </w:tcPr>
          <w:p w:rsidR="00BE4274" w:rsidRPr="001677B5" w:rsidRDefault="00BE4274" w:rsidP="00814CDF">
            <w:pPr>
              <w:jc w:val="center"/>
              <w:rPr>
                <w:b/>
                <w:sz w:val="20"/>
                <w:szCs w:val="20"/>
              </w:rPr>
            </w:pPr>
          </w:p>
          <w:p w:rsidR="00BE4274" w:rsidRPr="001677B5" w:rsidRDefault="00BE4274" w:rsidP="00814CDF">
            <w:pPr>
              <w:jc w:val="center"/>
              <w:rPr>
                <w:b/>
                <w:sz w:val="20"/>
                <w:szCs w:val="20"/>
              </w:rPr>
            </w:pPr>
            <w:r w:rsidRPr="001677B5">
              <w:rPr>
                <w:b/>
                <w:sz w:val="20"/>
                <w:szCs w:val="20"/>
              </w:rPr>
              <w:t>Клас</w:t>
            </w:r>
          </w:p>
        </w:tc>
        <w:tc>
          <w:tcPr>
            <w:tcW w:w="1051" w:type="dxa"/>
            <w:vMerge w:val="restart"/>
          </w:tcPr>
          <w:p w:rsidR="00BE4274" w:rsidRPr="001677B5" w:rsidRDefault="00BE4274" w:rsidP="00814CDF">
            <w:pPr>
              <w:ind w:left="-61" w:right="-21"/>
              <w:jc w:val="center"/>
              <w:rPr>
                <w:b/>
                <w:sz w:val="20"/>
                <w:szCs w:val="20"/>
              </w:rPr>
            </w:pPr>
            <w:r w:rsidRPr="001677B5">
              <w:rPr>
                <w:b/>
                <w:sz w:val="20"/>
                <w:szCs w:val="20"/>
              </w:rPr>
              <w:t xml:space="preserve">На початку </w:t>
            </w:r>
            <w:r>
              <w:rPr>
                <w:b/>
                <w:sz w:val="20"/>
                <w:szCs w:val="20"/>
              </w:rPr>
              <w:t xml:space="preserve"> року</w:t>
            </w:r>
          </w:p>
        </w:tc>
        <w:tc>
          <w:tcPr>
            <w:tcW w:w="792" w:type="dxa"/>
            <w:vMerge w:val="restart"/>
          </w:tcPr>
          <w:p w:rsidR="00BE4274" w:rsidRPr="001677B5" w:rsidRDefault="00BE4274" w:rsidP="00814CDF">
            <w:pPr>
              <w:jc w:val="center"/>
              <w:rPr>
                <w:b/>
                <w:sz w:val="20"/>
                <w:szCs w:val="20"/>
              </w:rPr>
            </w:pPr>
          </w:p>
          <w:p w:rsidR="00BE4274" w:rsidRPr="001677B5" w:rsidRDefault="00BE4274" w:rsidP="00814CDF">
            <w:pPr>
              <w:ind w:left="-108"/>
              <w:jc w:val="center"/>
              <w:rPr>
                <w:b/>
                <w:sz w:val="20"/>
                <w:szCs w:val="20"/>
              </w:rPr>
            </w:pPr>
            <w:r w:rsidRPr="001677B5">
              <w:rPr>
                <w:b/>
                <w:sz w:val="20"/>
                <w:szCs w:val="20"/>
              </w:rPr>
              <w:t>Прибуло</w:t>
            </w:r>
          </w:p>
        </w:tc>
        <w:tc>
          <w:tcPr>
            <w:tcW w:w="425" w:type="dxa"/>
            <w:vMerge w:val="restart"/>
          </w:tcPr>
          <w:p w:rsidR="00BE4274" w:rsidRPr="001677B5" w:rsidRDefault="00BE4274" w:rsidP="00814CDF">
            <w:pPr>
              <w:jc w:val="center"/>
              <w:rPr>
                <w:b/>
                <w:sz w:val="20"/>
                <w:szCs w:val="20"/>
              </w:rPr>
            </w:pPr>
          </w:p>
          <w:p w:rsidR="00BE4274" w:rsidRPr="001677B5" w:rsidRDefault="00BE4274" w:rsidP="00814CDF">
            <w:pPr>
              <w:ind w:left="-166" w:right="-108"/>
              <w:jc w:val="center"/>
              <w:rPr>
                <w:b/>
                <w:sz w:val="20"/>
                <w:szCs w:val="20"/>
              </w:rPr>
            </w:pPr>
            <w:r w:rsidRPr="001677B5">
              <w:rPr>
                <w:b/>
                <w:sz w:val="20"/>
                <w:szCs w:val="20"/>
              </w:rPr>
              <w:t>Виб</w:t>
            </w:r>
            <w:r>
              <w:rPr>
                <w:b/>
                <w:sz w:val="20"/>
                <w:szCs w:val="20"/>
              </w:rPr>
              <w:t xml:space="preserve"> </w:t>
            </w:r>
            <w:r w:rsidRPr="001677B5">
              <w:rPr>
                <w:b/>
                <w:sz w:val="20"/>
                <w:szCs w:val="20"/>
              </w:rPr>
              <w:t>уло</w:t>
            </w:r>
          </w:p>
        </w:tc>
        <w:tc>
          <w:tcPr>
            <w:tcW w:w="993" w:type="dxa"/>
            <w:vMerge w:val="restart"/>
          </w:tcPr>
          <w:p w:rsidR="00BE4274" w:rsidRDefault="00BE4274" w:rsidP="00814CDF">
            <w:pPr>
              <w:ind w:left="-162" w:right="-108"/>
              <w:jc w:val="center"/>
              <w:rPr>
                <w:b/>
                <w:sz w:val="20"/>
                <w:szCs w:val="20"/>
              </w:rPr>
            </w:pPr>
            <w:r w:rsidRPr="001677B5">
              <w:rPr>
                <w:b/>
                <w:sz w:val="20"/>
                <w:szCs w:val="20"/>
              </w:rPr>
              <w:t>На</w:t>
            </w:r>
          </w:p>
          <w:p w:rsidR="00BE4274" w:rsidRPr="001677B5" w:rsidRDefault="00BE4274" w:rsidP="00814CDF">
            <w:pPr>
              <w:ind w:left="-162" w:right="-108"/>
              <w:jc w:val="center"/>
              <w:rPr>
                <w:b/>
                <w:sz w:val="20"/>
                <w:szCs w:val="20"/>
              </w:rPr>
            </w:pPr>
            <w:r w:rsidRPr="001677B5">
              <w:rPr>
                <w:b/>
                <w:sz w:val="20"/>
                <w:szCs w:val="20"/>
              </w:rPr>
              <w:t xml:space="preserve"> кінець     </w:t>
            </w:r>
            <w:r>
              <w:rPr>
                <w:b/>
                <w:sz w:val="20"/>
                <w:szCs w:val="20"/>
              </w:rPr>
              <w:t>року</w:t>
            </w:r>
            <w:r w:rsidRPr="001677B5">
              <w:rPr>
                <w:b/>
                <w:sz w:val="20"/>
                <w:szCs w:val="20"/>
              </w:rPr>
              <w:t xml:space="preserve">       </w:t>
            </w:r>
          </w:p>
        </w:tc>
        <w:tc>
          <w:tcPr>
            <w:tcW w:w="1017" w:type="dxa"/>
            <w:vMerge w:val="restart"/>
          </w:tcPr>
          <w:p w:rsidR="00BE4274" w:rsidRPr="001677B5" w:rsidRDefault="00BE4274" w:rsidP="00814CDF">
            <w:pPr>
              <w:ind w:left="-108" w:right="-108"/>
              <w:jc w:val="center"/>
              <w:rPr>
                <w:b/>
                <w:sz w:val="20"/>
                <w:szCs w:val="20"/>
              </w:rPr>
            </w:pPr>
            <w:r w:rsidRPr="001677B5">
              <w:rPr>
                <w:b/>
                <w:sz w:val="20"/>
                <w:szCs w:val="20"/>
              </w:rPr>
              <w:t xml:space="preserve">Не відвідують школу </w:t>
            </w:r>
          </w:p>
        </w:tc>
        <w:tc>
          <w:tcPr>
            <w:tcW w:w="4795" w:type="dxa"/>
            <w:gridSpan w:val="9"/>
          </w:tcPr>
          <w:p w:rsidR="00BE4274" w:rsidRPr="001677B5" w:rsidRDefault="00BE4274" w:rsidP="00814CDF">
            <w:pPr>
              <w:jc w:val="center"/>
              <w:rPr>
                <w:b/>
                <w:sz w:val="20"/>
                <w:szCs w:val="20"/>
              </w:rPr>
            </w:pPr>
            <w:r w:rsidRPr="001677B5">
              <w:rPr>
                <w:b/>
                <w:sz w:val="20"/>
                <w:szCs w:val="20"/>
              </w:rPr>
              <w:t>Успішність</w:t>
            </w:r>
          </w:p>
        </w:tc>
        <w:tc>
          <w:tcPr>
            <w:tcW w:w="600" w:type="dxa"/>
            <w:vMerge w:val="restart"/>
          </w:tcPr>
          <w:p w:rsidR="00BE4274" w:rsidRPr="001677B5" w:rsidRDefault="00BE4274" w:rsidP="00814CDF">
            <w:pPr>
              <w:ind w:left="-108" w:right="-108"/>
              <w:jc w:val="center"/>
              <w:rPr>
                <w:b/>
                <w:sz w:val="20"/>
                <w:szCs w:val="20"/>
              </w:rPr>
            </w:pPr>
            <w:r w:rsidRPr="001677B5">
              <w:rPr>
                <w:b/>
                <w:sz w:val="20"/>
                <w:szCs w:val="20"/>
              </w:rPr>
              <w:t>Не</w:t>
            </w:r>
          </w:p>
          <w:p w:rsidR="00BE4274" w:rsidRPr="001677B5" w:rsidRDefault="00BE4274" w:rsidP="00814CDF">
            <w:pPr>
              <w:ind w:left="-108" w:right="-108"/>
              <w:jc w:val="center"/>
              <w:rPr>
                <w:b/>
                <w:sz w:val="20"/>
                <w:szCs w:val="20"/>
              </w:rPr>
            </w:pPr>
            <w:r>
              <w:rPr>
                <w:b/>
                <w:sz w:val="20"/>
                <w:szCs w:val="20"/>
              </w:rPr>
              <w:t>а</w:t>
            </w:r>
            <w:r w:rsidRPr="001677B5">
              <w:rPr>
                <w:b/>
                <w:sz w:val="20"/>
                <w:szCs w:val="20"/>
              </w:rPr>
              <w:t>тестовано</w:t>
            </w:r>
          </w:p>
        </w:tc>
      </w:tr>
      <w:tr w:rsidR="00BE4274" w:rsidRPr="001677B5" w:rsidTr="00BE4274">
        <w:trPr>
          <w:cantSplit/>
          <w:trHeight w:val="190"/>
        </w:trPr>
        <w:tc>
          <w:tcPr>
            <w:tcW w:w="675" w:type="dxa"/>
            <w:vMerge/>
          </w:tcPr>
          <w:p w:rsidR="00BE4274" w:rsidRPr="001677B5" w:rsidRDefault="00BE4274" w:rsidP="00814CDF">
            <w:pPr>
              <w:jc w:val="center"/>
              <w:rPr>
                <w:sz w:val="20"/>
                <w:szCs w:val="20"/>
              </w:rPr>
            </w:pPr>
          </w:p>
        </w:tc>
        <w:tc>
          <w:tcPr>
            <w:tcW w:w="1051" w:type="dxa"/>
            <w:vMerge/>
          </w:tcPr>
          <w:p w:rsidR="00BE4274" w:rsidRPr="001677B5" w:rsidRDefault="00BE4274" w:rsidP="00814CDF">
            <w:pPr>
              <w:jc w:val="center"/>
              <w:rPr>
                <w:sz w:val="20"/>
                <w:szCs w:val="20"/>
              </w:rPr>
            </w:pPr>
          </w:p>
        </w:tc>
        <w:tc>
          <w:tcPr>
            <w:tcW w:w="792" w:type="dxa"/>
            <w:vMerge/>
          </w:tcPr>
          <w:p w:rsidR="00BE4274" w:rsidRPr="001677B5" w:rsidRDefault="00BE4274" w:rsidP="00814CDF">
            <w:pPr>
              <w:jc w:val="center"/>
              <w:rPr>
                <w:sz w:val="20"/>
                <w:szCs w:val="20"/>
              </w:rPr>
            </w:pPr>
          </w:p>
        </w:tc>
        <w:tc>
          <w:tcPr>
            <w:tcW w:w="425" w:type="dxa"/>
            <w:vMerge/>
          </w:tcPr>
          <w:p w:rsidR="00BE4274" w:rsidRPr="001677B5" w:rsidRDefault="00BE4274" w:rsidP="00814CDF">
            <w:pPr>
              <w:jc w:val="center"/>
              <w:rPr>
                <w:sz w:val="20"/>
                <w:szCs w:val="20"/>
              </w:rPr>
            </w:pPr>
          </w:p>
        </w:tc>
        <w:tc>
          <w:tcPr>
            <w:tcW w:w="993" w:type="dxa"/>
            <w:vMerge/>
          </w:tcPr>
          <w:p w:rsidR="00BE4274" w:rsidRPr="001677B5" w:rsidRDefault="00BE4274" w:rsidP="00814CDF">
            <w:pPr>
              <w:ind w:left="-162" w:right="-108"/>
              <w:jc w:val="center"/>
              <w:rPr>
                <w:sz w:val="20"/>
                <w:szCs w:val="20"/>
              </w:rPr>
            </w:pPr>
          </w:p>
        </w:tc>
        <w:tc>
          <w:tcPr>
            <w:tcW w:w="1017" w:type="dxa"/>
            <w:vMerge/>
          </w:tcPr>
          <w:p w:rsidR="00BE4274" w:rsidRPr="001677B5" w:rsidRDefault="00BE4274" w:rsidP="00814CDF">
            <w:pPr>
              <w:jc w:val="center"/>
              <w:rPr>
                <w:sz w:val="20"/>
                <w:szCs w:val="20"/>
              </w:rPr>
            </w:pPr>
          </w:p>
        </w:tc>
        <w:tc>
          <w:tcPr>
            <w:tcW w:w="540" w:type="dxa"/>
          </w:tcPr>
          <w:p w:rsidR="00BE4274" w:rsidRPr="001677B5" w:rsidRDefault="00BE4274" w:rsidP="00814CDF">
            <w:pPr>
              <w:jc w:val="center"/>
              <w:rPr>
                <w:b/>
                <w:sz w:val="20"/>
                <w:szCs w:val="20"/>
              </w:rPr>
            </w:pPr>
            <w:r w:rsidRPr="001677B5">
              <w:rPr>
                <w:b/>
                <w:sz w:val="20"/>
                <w:szCs w:val="20"/>
              </w:rPr>
              <w:t>12</w:t>
            </w:r>
          </w:p>
        </w:tc>
        <w:tc>
          <w:tcPr>
            <w:tcW w:w="711" w:type="dxa"/>
          </w:tcPr>
          <w:p w:rsidR="00BE4274" w:rsidRPr="001677B5" w:rsidRDefault="00BE4274" w:rsidP="00814CDF">
            <w:pPr>
              <w:ind w:left="-106" w:right="-108"/>
              <w:jc w:val="center"/>
              <w:rPr>
                <w:b/>
                <w:sz w:val="20"/>
                <w:szCs w:val="20"/>
              </w:rPr>
            </w:pPr>
            <w:r w:rsidRPr="001677B5">
              <w:rPr>
                <w:b/>
                <w:sz w:val="20"/>
                <w:szCs w:val="20"/>
              </w:rPr>
              <w:t>10-11-12</w:t>
            </w:r>
          </w:p>
        </w:tc>
        <w:tc>
          <w:tcPr>
            <w:tcW w:w="425" w:type="dxa"/>
          </w:tcPr>
          <w:p w:rsidR="00BE4274" w:rsidRPr="001677B5" w:rsidRDefault="00BE4274" w:rsidP="00814CDF">
            <w:pPr>
              <w:ind w:left="-108" w:right="-99"/>
              <w:jc w:val="center"/>
              <w:rPr>
                <w:b/>
                <w:sz w:val="20"/>
                <w:szCs w:val="20"/>
              </w:rPr>
            </w:pPr>
            <w:r w:rsidRPr="001677B5">
              <w:rPr>
                <w:b/>
                <w:sz w:val="20"/>
                <w:szCs w:val="20"/>
              </w:rPr>
              <w:t>%</w:t>
            </w:r>
          </w:p>
        </w:tc>
        <w:tc>
          <w:tcPr>
            <w:tcW w:w="558" w:type="dxa"/>
          </w:tcPr>
          <w:p w:rsidR="00BE4274" w:rsidRPr="001677B5" w:rsidRDefault="00BE4274" w:rsidP="00814CDF">
            <w:pPr>
              <w:ind w:left="-117" w:right="-108"/>
              <w:jc w:val="center"/>
              <w:rPr>
                <w:b/>
                <w:sz w:val="20"/>
                <w:szCs w:val="20"/>
              </w:rPr>
            </w:pPr>
            <w:r w:rsidRPr="001677B5">
              <w:rPr>
                <w:b/>
                <w:sz w:val="20"/>
                <w:szCs w:val="20"/>
              </w:rPr>
              <w:t>7-8-9</w:t>
            </w:r>
          </w:p>
        </w:tc>
        <w:tc>
          <w:tcPr>
            <w:tcW w:w="425" w:type="dxa"/>
          </w:tcPr>
          <w:p w:rsidR="00BE4274" w:rsidRPr="001677B5" w:rsidRDefault="00BE4274" w:rsidP="00814CDF">
            <w:pPr>
              <w:ind w:left="-108" w:right="-57"/>
              <w:jc w:val="center"/>
              <w:rPr>
                <w:b/>
                <w:sz w:val="20"/>
                <w:szCs w:val="20"/>
              </w:rPr>
            </w:pPr>
            <w:r w:rsidRPr="001677B5">
              <w:rPr>
                <w:b/>
                <w:sz w:val="20"/>
                <w:szCs w:val="20"/>
              </w:rPr>
              <w:t>%</w:t>
            </w:r>
          </w:p>
        </w:tc>
        <w:tc>
          <w:tcPr>
            <w:tcW w:w="516" w:type="dxa"/>
          </w:tcPr>
          <w:p w:rsidR="00BE4274" w:rsidRPr="001677B5" w:rsidRDefault="00BE4274" w:rsidP="00814CDF">
            <w:pPr>
              <w:ind w:left="-191" w:right="-107"/>
              <w:jc w:val="center"/>
              <w:rPr>
                <w:b/>
                <w:sz w:val="20"/>
                <w:szCs w:val="20"/>
              </w:rPr>
            </w:pPr>
            <w:r w:rsidRPr="001677B5">
              <w:rPr>
                <w:b/>
                <w:sz w:val="20"/>
                <w:szCs w:val="20"/>
              </w:rPr>
              <w:t xml:space="preserve">  4-5-6</w:t>
            </w:r>
          </w:p>
        </w:tc>
        <w:tc>
          <w:tcPr>
            <w:tcW w:w="540" w:type="dxa"/>
          </w:tcPr>
          <w:p w:rsidR="00BE4274" w:rsidRPr="001677B5" w:rsidRDefault="00BE4274" w:rsidP="00814CDF">
            <w:pPr>
              <w:jc w:val="center"/>
              <w:rPr>
                <w:b/>
                <w:sz w:val="20"/>
                <w:szCs w:val="20"/>
              </w:rPr>
            </w:pPr>
            <w:r w:rsidRPr="001677B5">
              <w:rPr>
                <w:b/>
                <w:sz w:val="20"/>
                <w:szCs w:val="20"/>
              </w:rPr>
              <w:t>%</w:t>
            </w:r>
          </w:p>
        </w:tc>
        <w:tc>
          <w:tcPr>
            <w:tcW w:w="593" w:type="dxa"/>
          </w:tcPr>
          <w:p w:rsidR="00BE4274" w:rsidRPr="001677B5" w:rsidRDefault="00BE4274" w:rsidP="00814CDF">
            <w:pPr>
              <w:ind w:left="-82" w:right="-108"/>
              <w:jc w:val="center"/>
              <w:rPr>
                <w:b/>
                <w:sz w:val="20"/>
                <w:szCs w:val="20"/>
              </w:rPr>
            </w:pPr>
            <w:r w:rsidRPr="001677B5">
              <w:rPr>
                <w:b/>
                <w:sz w:val="20"/>
                <w:szCs w:val="20"/>
              </w:rPr>
              <w:t>2-3-1</w:t>
            </w:r>
          </w:p>
        </w:tc>
        <w:tc>
          <w:tcPr>
            <w:tcW w:w="487" w:type="dxa"/>
          </w:tcPr>
          <w:p w:rsidR="00BE4274" w:rsidRPr="001677B5" w:rsidRDefault="00BE4274" w:rsidP="00814CDF">
            <w:pPr>
              <w:jc w:val="center"/>
              <w:rPr>
                <w:b/>
                <w:sz w:val="20"/>
                <w:szCs w:val="20"/>
              </w:rPr>
            </w:pPr>
            <w:r w:rsidRPr="001677B5">
              <w:rPr>
                <w:b/>
                <w:sz w:val="20"/>
                <w:szCs w:val="20"/>
              </w:rPr>
              <w:t>%</w:t>
            </w:r>
          </w:p>
        </w:tc>
        <w:tc>
          <w:tcPr>
            <w:tcW w:w="600" w:type="dxa"/>
            <w:vMerge/>
          </w:tcPr>
          <w:p w:rsidR="00BE4274" w:rsidRPr="001677B5" w:rsidRDefault="00BE4274" w:rsidP="00814CDF">
            <w:pPr>
              <w:jc w:val="center"/>
              <w:rPr>
                <w:sz w:val="20"/>
                <w:szCs w:val="20"/>
              </w:rPr>
            </w:pPr>
          </w:p>
        </w:tc>
      </w:tr>
      <w:tr w:rsidR="00BE4274" w:rsidRPr="001677B5" w:rsidTr="00BE4274">
        <w:trPr>
          <w:trHeight w:val="160"/>
        </w:trPr>
        <w:tc>
          <w:tcPr>
            <w:tcW w:w="675" w:type="dxa"/>
          </w:tcPr>
          <w:p w:rsidR="00BE4274" w:rsidRPr="001677B5" w:rsidRDefault="00BE4274" w:rsidP="00814CDF">
            <w:pPr>
              <w:jc w:val="center"/>
              <w:rPr>
                <w:sz w:val="20"/>
                <w:szCs w:val="20"/>
              </w:rPr>
            </w:pPr>
            <w:r w:rsidRPr="001677B5">
              <w:rPr>
                <w:sz w:val="20"/>
                <w:szCs w:val="20"/>
              </w:rPr>
              <w:t>1А</w:t>
            </w:r>
          </w:p>
        </w:tc>
        <w:tc>
          <w:tcPr>
            <w:tcW w:w="1051" w:type="dxa"/>
          </w:tcPr>
          <w:p w:rsidR="00BE4274" w:rsidRPr="00EE6BB0" w:rsidRDefault="00BE4274" w:rsidP="00814CDF">
            <w:pPr>
              <w:ind w:left="-49" w:right="-63"/>
              <w:jc w:val="center"/>
              <w:rPr>
                <w:sz w:val="20"/>
                <w:szCs w:val="20"/>
              </w:rPr>
            </w:pPr>
            <w:r w:rsidRPr="00EE6BB0">
              <w:rPr>
                <w:sz w:val="20"/>
                <w:szCs w:val="20"/>
              </w:rPr>
              <w:t>21</w:t>
            </w:r>
          </w:p>
        </w:tc>
        <w:tc>
          <w:tcPr>
            <w:tcW w:w="792" w:type="dxa"/>
          </w:tcPr>
          <w:p w:rsidR="00BE4274" w:rsidRPr="001677B5" w:rsidRDefault="00BE4274" w:rsidP="00814CDF">
            <w:pPr>
              <w:jc w:val="center"/>
              <w:rPr>
                <w:sz w:val="20"/>
                <w:szCs w:val="20"/>
              </w:rPr>
            </w:pPr>
            <w:r>
              <w:rPr>
                <w:sz w:val="20"/>
                <w:szCs w:val="20"/>
              </w:rPr>
              <w:t>1</w:t>
            </w:r>
          </w:p>
        </w:tc>
        <w:tc>
          <w:tcPr>
            <w:tcW w:w="425" w:type="dxa"/>
          </w:tcPr>
          <w:p w:rsidR="00BE4274" w:rsidRPr="001677B5" w:rsidRDefault="00BE4274" w:rsidP="00814CDF">
            <w:pPr>
              <w:jc w:val="center"/>
              <w:rPr>
                <w:sz w:val="20"/>
                <w:szCs w:val="20"/>
              </w:rPr>
            </w:pPr>
            <w:r>
              <w:rPr>
                <w:sz w:val="20"/>
                <w:szCs w:val="20"/>
              </w:rPr>
              <w:t>2</w:t>
            </w:r>
          </w:p>
        </w:tc>
        <w:tc>
          <w:tcPr>
            <w:tcW w:w="993" w:type="dxa"/>
          </w:tcPr>
          <w:p w:rsidR="00BE4274" w:rsidRPr="001677B5" w:rsidRDefault="00BE4274" w:rsidP="00814CDF">
            <w:pPr>
              <w:ind w:left="-162" w:right="-108"/>
              <w:jc w:val="center"/>
              <w:rPr>
                <w:sz w:val="20"/>
                <w:szCs w:val="20"/>
              </w:rPr>
            </w:pPr>
            <w:r>
              <w:rPr>
                <w:sz w:val="20"/>
                <w:szCs w:val="20"/>
              </w:rPr>
              <w:t>20</w:t>
            </w:r>
          </w:p>
        </w:tc>
        <w:tc>
          <w:tcPr>
            <w:tcW w:w="1017"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711"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58"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16"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593" w:type="dxa"/>
          </w:tcPr>
          <w:p w:rsidR="00BE4274" w:rsidRPr="001677B5" w:rsidRDefault="00BE4274" w:rsidP="00814CDF">
            <w:pPr>
              <w:jc w:val="center"/>
              <w:rPr>
                <w:sz w:val="20"/>
                <w:szCs w:val="20"/>
              </w:rPr>
            </w:pPr>
            <w:r w:rsidRPr="001677B5">
              <w:rPr>
                <w:sz w:val="20"/>
                <w:szCs w:val="20"/>
              </w:rPr>
              <w:t>-</w:t>
            </w:r>
          </w:p>
        </w:tc>
        <w:tc>
          <w:tcPr>
            <w:tcW w:w="487" w:type="dxa"/>
          </w:tcPr>
          <w:p w:rsidR="00BE4274" w:rsidRPr="001677B5" w:rsidRDefault="00BE4274" w:rsidP="00814CDF">
            <w:pPr>
              <w:jc w:val="center"/>
              <w:rPr>
                <w:sz w:val="20"/>
                <w:szCs w:val="20"/>
              </w:rPr>
            </w:pPr>
            <w:r w:rsidRPr="001677B5">
              <w:rPr>
                <w:sz w:val="20"/>
                <w:szCs w:val="20"/>
              </w:rPr>
              <w:t>-</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60"/>
        </w:trPr>
        <w:tc>
          <w:tcPr>
            <w:tcW w:w="675" w:type="dxa"/>
          </w:tcPr>
          <w:p w:rsidR="00BE4274" w:rsidRPr="001677B5" w:rsidRDefault="00BE4274" w:rsidP="00814CDF">
            <w:pPr>
              <w:jc w:val="center"/>
              <w:rPr>
                <w:sz w:val="20"/>
                <w:szCs w:val="20"/>
              </w:rPr>
            </w:pPr>
            <w:r w:rsidRPr="001677B5">
              <w:rPr>
                <w:sz w:val="20"/>
                <w:szCs w:val="20"/>
              </w:rPr>
              <w:t>1Б</w:t>
            </w:r>
          </w:p>
        </w:tc>
        <w:tc>
          <w:tcPr>
            <w:tcW w:w="1051" w:type="dxa"/>
          </w:tcPr>
          <w:p w:rsidR="00BE4274" w:rsidRPr="00EE6BB0" w:rsidRDefault="00BE4274" w:rsidP="00814CDF">
            <w:pPr>
              <w:ind w:left="-49" w:right="-63"/>
              <w:jc w:val="center"/>
              <w:rPr>
                <w:sz w:val="20"/>
                <w:szCs w:val="20"/>
              </w:rPr>
            </w:pPr>
            <w:r w:rsidRPr="00EE6BB0">
              <w:rPr>
                <w:sz w:val="20"/>
                <w:szCs w:val="20"/>
              </w:rPr>
              <w:t>30</w:t>
            </w:r>
          </w:p>
        </w:tc>
        <w:tc>
          <w:tcPr>
            <w:tcW w:w="792" w:type="dxa"/>
          </w:tcPr>
          <w:p w:rsidR="00BE4274" w:rsidRPr="001677B5" w:rsidRDefault="00BE4274" w:rsidP="00814CDF">
            <w:pPr>
              <w:jc w:val="center"/>
              <w:rPr>
                <w:sz w:val="20"/>
                <w:szCs w:val="20"/>
              </w:rPr>
            </w:pPr>
            <w:r>
              <w:rPr>
                <w:sz w:val="20"/>
                <w:szCs w:val="20"/>
              </w:rPr>
              <w:t>-</w:t>
            </w:r>
          </w:p>
        </w:tc>
        <w:tc>
          <w:tcPr>
            <w:tcW w:w="425" w:type="dxa"/>
          </w:tcPr>
          <w:p w:rsidR="00BE4274" w:rsidRPr="001677B5" w:rsidRDefault="00BE4274" w:rsidP="00814CDF">
            <w:pPr>
              <w:jc w:val="center"/>
              <w:rPr>
                <w:sz w:val="20"/>
                <w:szCs w:val="20"/>
              </w:rPr>
            </w:pPr>
            <w:r>
              <w:rPr>
                <w:sz w:val="20"/>
                <w:szCs w:val="20"/>
              </w:rPr>
              <w:t>1</w:t>
            </w:r>
          </w:p>
        </w:tc>
        <w:tc>
          <w:tcPr>
            <w:tcW w:w="993" w:type="dxa"/>
          </w:tcPr>
          <w:p w:rsidR="00BE4274" w:rsidRPr="001677B5" w:rsidRDefault="00BE4274" w:rsidP="00814CDF">
            <w:pPr>
              <w:ind w:left="-162" w:right="-108"/>
              <w:jc w:val="center"/>
              <w:rPr>
                <w:sz w:val="20"/>
                <w:szCs w:val="20"/>
              </w:rPr>
            </w:pPr>
            <w:r>
              <w:rPr>
                <w:sz w:val="20"/>
                <w:szCs w:val="20"/>
              </w:rPr>
              <w:t>29</w:t>
            </w:r>
          </w:p>
        </w:tc>
        <w:tc>
          <w:tcPr>
            <w:tcW w:w="1017"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711"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58"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16"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593" w:type="dxa"/>
          </w:tcPr>
          <w:p w:rsidR="00BE4274" w:rsidRPr="001677B5" w:rsidRDefault="00BE4274" w:rsidP="00814CDF">
            <w:pPr>
              <w:jc w:val="center"/>
              <w:rPr>
                <w:sz w:val="20"/>
                <w:szCs w:val="20"/>
              </w:rPr>
            </w:pPr>
            <w:r w:rsidRPr="001677B5">
              <w:rPr>
                <w:sz w:val="20"/>
                <w:szCs w:val="20"/>
              </w:rPr>
              <w:t>-</w:t>
            </w:r>
          </w:p>
        </w:tc>
        <w:tc>
          <w:tcPr>
            <w:tcW w:w="487" w:type="dxa"/>
          </w:tcPr>
          <w:p w:rsidR="00BE4274" w:rsidRPr="001677B5" w:rsidRDefault="00BE4274" w:rsidP="00814CDF">
            <w:pPr>
              <w:jc w:val="center"/>
              <w:rPr>
                <w:sz w:val="20"/>
                <w:szCs w:val="20"/>
              </w:rPr>
            </w:pPr>
            <w:r w:rsidRPr="001677B5">
              <w:rPr>
                <w:sz w:val="20"/>
                <w:szCs w:val="20"/>
              </w:rPr>
              <w:t>-</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60"/>
        </w:trPr>
        <w:tc>
          <w:tcPr>
            <w:tcW w:w="675" w:type="dxa"/>
          </w:tcPr>
          <w:p w:rsidR="00BE4274" w:rsidRPr="001677B5" w:rsidRDefault="00BE4274" w:rsidP="00814CDF">
            <w:pPr>
              <w:jc w:val="center"/>
              <w:rPr>
                <w:sz w:val="20"/>
                <w:szCs w:val="20"/>
              </w:rPr>
            </w:pPr>
            <w:r w:rsidRPr="001677B5">
              <w:rPr>
                <w:sz w:val="20"/>
                <w:szCs w:val="20"/>
              </w:rPr>
              <w:t>2А</w:t>
            </w:r>
          </w:p>
        </w:tc>
        <w:tc>
          <w:tcPr>
            <w:tcW w:w="1051" w:type="dxa"/>
          </w:tcPr>
          <w:p w:rsidR="00BE4274" w:rsidRPr="00EE6BB0" w:rsidRDefault="00BE4274" w:rsidP="00814CDF">
            <w:pPr>
              <w:ind w:left="-49" w:right="-63"/>
              <w:jc w:val="center"/>
              <w:rPr>
                <w:sz w:val="20"/>
                <w:szCs w:val="20"/>
              </w:rPr>
            </w:pPr>
            <w:r w:rsidRPr="00EE6BB0">
              <w:rPr>
                <w:sz w:val="20"/>
                <w:szCs w:val="20"/>
              </w:rPr>
              <w:t>15</w:t>
            </w:r>
          </w:p>
        </w:tc>
        <w:tc>
          <w:tcPr>
            <w:tcW w:w="792" w:type="dxa"/>
          </w:tcPr>
          <w:p w:rsidR="00BE4274" w:rsidRPr="001677B5" w:rsidRDefault="00BE4274" w:rsidP="00814CDF">
            <w:pPr>
              <w:jc w:val="center"/>
              <w:rPr>
                <w:sz w:val="20"/>
                <w:szCs w:val="20"/>
              </w:rPr>
            </w:pPr>
            <w:r>
              <w:rPr>
                <w:sz w:val="20"/>
                <w:szCs w:val="20"/>
              </w:rPr>
              <w:t>-</w:t>
            </w:r>
          </w:p>
        </w:tc>
        <w:tc>
          <w:tcPr>
            <w:tcW w:w="425" w:type="dxa"/>
          </w:tcPr>
          <w:p w:rsidR="00BE4274" w:rsidRPr="001677B5" w:rsidRDefault="00BE4274" w:rsidP="00814CDF">
            <w:pPr>
              <w:jc w:val="center"/>
              <w:rPr>
                <w:sz w:val="20"/>
                <w:szCs w:val="20"/>
              </w:rPr>
            </w:pPr>
            <w:r>
              <w:rPr>
                <w:sz w:val="20"/>
                <w:szCs w:val="20"/>
              </w:rPr>
              <w:t>-</w:t>
            </w:r>
          </w:p>
        </w:tc>
        <w:tc>
          <w:tcPr>
            <w:tcW w:w="993" w:type="dxa"/>
          </w:tcPr>
          <w:p w:rsidR="00BE4274" w:rsidRPr="001677B5" w:rsidRDefault="00BE4274" w:rsidP="00814CDF">
            <w:pPr>
              <w:ind w:left="-162" w:right="-108"/>
              <w:jc w:val="center"/>
              <w:rPr>
                <w:sz w:val="20"/>
                <w:szCs w:val="20"/>
              </w:rPr>
            </w:pPr>
            <w:r>
              <w:rPr>
                <w:sz w:val="20"/>
                <w:szCs w:val="20"/>
              </w:rPr>
              <w:t>15</w:t>
            </w:r>
          </w:p>
        </w:tc>
        <w:tc>
          <w:tcPr>
            <w:tcW w:w="1017"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711"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58"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16"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593" w:type="dxa"/>
          </w:tcPr>
          <w:p w:rsidR="00BE4274" w:rsidRPr="001677B5" w:rsidRDefault="00BE4274" w:rsidP="00814CDF">
            <w:pPr>
              <w:jc w:val="center"/>
              <w:rPr>
                <w:sz w:val="20"/>
                <w:szCs w:val="20"/>
              </w:rPr>
            </w:pPr>
            <w:r w:rsidRPr="001677B5">
              <w:rPr>
                <w:sz w:val="20"/>
                <w:szCs w:val="20"/>
              </w:rPr>
              <w:t>-</w:t>
            </w:r>
          </w:p>
        </w:tc>
        <w:tc>
          <w:tcPr>
            <w:tcW w:w="487" w:type="dxa"/>
          </w:tcPr>
          <w:p w:rsidR="00BE4274" w:rsidRPr="001677B5" w:rsidRDefault="00BE4274" w:rsidP="00814CDF">
            <w:pPr>
              <w:jc w:val="center"/>
              <w:rPr>
                <w:sz w:val="20"/>
                <w:szCs w:val="20"/>
              </w:rPr>
            </w:pPr>
            <w:r w:rsidRPr="001677B5">
              <w:rPr>
                <w:sz w:val="20"/>
                <w:szCs w:val="20"/>
              </w:rPr>
              <w:t>-</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60"/>
        </w:trPr>
        <w:tc>
          <w:tcPr>
            <w:tcW w:w="675" w:type="dxa"/>
          </w:tcPr>
          <w:p w:rsidR="00BE4274" w:rsidRPr="001677B5" w:rsidRDefault="00BE4274" w:rsidP="00814CDF">
            <w:pPr>
              <w:jc w:val="center"/>
              <w:rPr>
                <w:sz w:val="20"/>
                <w:szCs w:val="20"/>
              </w:rPr>
            </w:pPr>
            <w:r w:rsidRPr="001677B5">
              <w:rPr>
                <w:sz w:val="20"/>
                <w:szCs w:val="20"/>
              </w:rPr>
              <w:t>2Б</w:t>
            </w:r>
          </w:p>
        </w:tc>
        <w:tc>
          <w:tcPr>
            <w:tcW w:w="1051" w:type="dxa"/>
          </w:tcPr>
          <w:p w:rsidR="00BE4274" w:rsidRPr="00EE6BB0" w:rsidRDefault="00BE4274" w:rsidP="00814CDF">
            <w:pPr>
              <w:ind w:left="-49" w:right="-63"/>
              <w:jc w:val="center"/>
              <w:rPr>
                <w:sz w:val="20"/>
                <w:szCs w:val="20"/>
              </w:rPr>
            </w:pPr>
            <w:r w:rsidRPr="00EE6BB0">
              <w:rPr>
                <w:sz w:val="20"/>
                <w:szCs w:val="20"/>
              </w:rPr>
              <w:t>17</w:t>
            </w:r>
          </w:p>
        </w:tc>
        <w:tc>
          <w:tcPr>
            <w:tcW w:w="792" w:type="dxa"/>
          </w:tcPr>
          <w:p w:rsidR="00BE4274" w:rsidRPr="001677B5" w:rsidRDefault="00BE4274" w:rsidP="00814CDF">
            <w:pPr>
              <w:jc w:val="center"/>
              <w:rPr>
                <w:sz w:val="20"/>
                <w:szCs w:val="20"/>
              </w:rPr>
            </w:pPr>
            <w:r>
              <w:rPr>
                <w:sz w:val="20"/>
                <w:szCs w:val="20"/>
              </w:rPr>
              <w:t>1</w:t>
            </w:r>
          </w:p>
        </w:tc>
        <w:tc>
          <w:tcPr>
            <w:tcW w:w="425" w:type="dxa"/>
          </w:tcPr>
          <w:p w:rsidR="00BE4274" w:rsidRPr="001677B5" w:rsidRDefault="00BE4274" w:rsidP="00814CDF">
            <w:pPr>
              <w:jc w:val="center"/>
              <w:rPr>
                <w:sz w:val="20"/>
                <w:szCs w:val="20"/>
              </w:rPr>
            </w:pPr>
            <w:r>
              <w:rPr>
                <w:sz w:val="20"/>
                <w:szCs w:val="20"/>
              </w:rPr>
              <w:t>2</w:t>
            </w:r>
          </w:p>
        </w:tc>
        <w:tc>
          <w:tcPr>
            <w:tcW w:w="993" w:type="dxa"/>
          </w:tcPr>
          <w:p w:rsidR="00BE4274" w:rsidRPr="001677B5" w:rsidRDefault="00BE4274" w:rsidP="00814CDF">
            <w:pPr>
              <w:ind w:left="-162" w:right="-108"/>
              <w:jc w:val="center"/>
              <w:rPr>
                <w:sz w:val="20"/>
                <w:szCs w:val="20"/>
              </w:rPr>
            </w:pPr>
            <w:r>
              <w:rPr>
                <w:sz w:val="20"/>
                <w:szCs w:val="20"/>
              </w:rPr>
              <w:t>16</w:t>
            </w:r>
          </w:p>
        </w:tc>
        <w:tc>
          <w:tcPr>
            <w:tcW w:w="1017"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711"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58" w:type="dxa"/>
          </w:tcPr>
          <w:p w:rsidR="00BE4274" w:rsidRPr="001677B5" w:rsidRDefault="00BE4274" w:rsidP="00814CDF">
            <w:pPr>
              <w:jc w:val="center"/>
              <w:rPr>
                <w:sz w:val="20"/>
                <w:szCs w:val="20"/>
              </w:rPr>
            </w:pPr>
            <w:r w:rsidRPr="001677B5">
              <w:rPr>
                <w:sz w:val="20"/>
                <w:szCs w:val="20"/>
              </w:rPr>
              <w:t>-</w:t>
            </w:r>
          </w:p>
        </w:tc>
        <w:tc>
          <w:tcPr>
            <w:tcW w:w="425" w:type="dxa"/>
          </w:tcPr>
          <w:p w:rsidR="00BE4274" w:rsidRPr="001677B5" w:rsidRDefault="00BE4274" w:rsidP="00814CDF">
            <w:pPr>
              <w:jc w:val="center"/>
              <w:rPr>
                <w:sz w:val="20"/>
                <w:szCs w:val="20"/>
              </w:rPr>
            </w:pPr>
            <w:r w:rsidRPr="001677B5">
              <w:rPr>
                <w:sz w:val="20"/>
                <w:szCs w:val="20"/>
              </w:rPr>
              <w:t>-</w:t>
            </w:r>
          </w:p>
        </w:tc>
        <w:tc>
          <w:tcPr>
            <w:tcW w:w="516" w:type="dxa"/>
          </w:tcPr>
          <w:p w:rsidR="00BE4274" w:rsidRPr="001677B5" w:rsidRDefault="00BE4274" w:rsidP="00814CDF">
            <w:pPr>
              <w:jc w:val="center"/>
              <w:rPr>
                <w:sz w:val="20"/>
                <w:szCs w:val="20"/>
              </w:rPr>
            </w:pPr>
            <w:r w:rsidRPr="001677B5">
              <w:rPr>
                <w:sz w:val="20"/>
                <w:szCs w:val="20"/>
              </w:rPr>
              <w:t>-</w:t>
            </w:r>
          </w:p>
        </w:tc>
        <w:tc>
          <w:tcPr>
            <w:tcW w:w="540" w:type="dxa"/>
          </w:tcPr>
          <w:p w:rsidR="00BE4274" w:rsidRPr="001677B5" w:rsidRDefault="00BE4274" w:rsidP="00814CDF">
            <w:pPr>
              <w:jc w:val="center"/>
              <w:rPr>
                <w:sz w:val="20"/>
                <w:szCs w:val="20"/>
              </w:rPr>
            </w:pPr>
            <w:r w:rsidRPr="001677B5">
              <w:rPr>
                <w:sz w:val="20"/>
                <w:szCs w:val="20"/>
              </w:rPr>
              <w:t>-</w:t>
            </w:r>
          </w:p>
        </w:tc>
        <w:tc>
          <w:tcPr>
            <w:tcW w:w="593" w:type="dxa"/>
          </w:tcPr>
          <w:p w:rsidR="00BE4274" w:rsidRPr="001677B5" w:rsidRDefault="00BE4274" w:rsidP="00814CDF">
            <w:pPr>
              <w:jc w:val="center"/>
              <w:rPr>
                <w:sz w:val="20"/>
                <w:szCs w:val="20"/>
              </w:rPr>
            </w:pPr>
            <w:r w:rsidRPr="001677B5">
              <w:rPr>
                <w:sz w:val="20"/>
                <w:szCs w:val="20"/>
              </w:rPr>
              <w:t>-</w:t>
            </w:r>
          </w:p>
        </w:tc>
        <w:tc>
          <w:tcPr>
            <w:tcW w:w="487" w:type="dxa"/>
          </w:tcPr>
          <w:p w:rsidR="00BE4274" w:rsidRPr="001677B5" w:rsidRDefault="00BE4274" w:rsidP="00814CDF">
            <w:pPr>
              <w:jc w:val="center"/>
              <w:rPr>
                <w:sz w:val="20"/>
                <w:szCs w:val="20"/>
              </w:rPr>
            </w:pPr>
            <w:r w:rsidRPr="001677B5">
              <w:rPr>
                <w:sz w:val="20"/>
                <w:szCs w:val="20"/>
              </w:rPr>
              <w:t>-</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83"/>
        </w:trPr>
        <w:tc>
          <w:tcPr>
            <w:tcW w:w="675" w:type="dxa"/>
          </w:tcPr>
          <w:p w:rsidR="00BE4274" w:rsidRPr="001677B5" w:rsidRDefault="00BE4274" w:rsidP="00814CDF">
            <w:pPr>
              <w:jc w:val="center"/>
              <w:rPr>
                <w:sz w:val="20"/>
                <w:szCs w:val="20"/>
              </w:rPr>
            </w:pPr>
            <w:r w:rsidRPr="001677B5">
              <w:rPr>
                <w:sz w:val="20"/>
                <w:szCs w:val="20"/>
              </w:rPr>
              <w:t>2В</w:t>
            </w:r>
          </w:p>
        </w:tc>
        <w:tc>
          <w:tcPr>
            <w:tcW w:w="1051" w:type="dxa"/>
          </w:tcPr>
          <w:p w:rsidR="00BE4274" w:rsidRPr="00FF6BF1" w:rsidRDefault="00BE4274" w:rsidP="00814CDF">
            <w:pPr>
              <w:ind w:left="-49" w:right="-63"/>
              <w:jc w:val="center"/>
              <w:rPr>
                <w:sz w:val="20"/>
                <w:szCs w:val="20"/>
              </w:rPr>
            </w:pPr>
            <w:r w:rsidRPr="00FF6BF1">
              <w:rPr>
                <w:sz w:val="20"/>
                <w:szCs w:val="20"/>
              </w:rPr>
              <w:t>27</w:t>
            </w:r>
          </w:p>
        </w:tc>
        <w:tc>
          <w:tcPr>
            <w:tcW w:w="792"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993" w:type="dxa"/>
          </w:tcPr>
          <w:p w:rsidR="00BE4274" w:rsidRPr="00FF6BF1" w:rsidRDefault="00BE4274" w:rsidP="00814CDF">
            <w:pPr>
              <w:ind w:left="-162" w:right="-108"/>
              <w:jc w:val="center"/>
              <w:rPr>
                <w:sz w:val="20"/>
                <w:szCs w:val="20"/>
              </w:rPr>
            </w:pPr>
            <w:r w:rsidRPr="00FF6BF1">
              <w:rPr>
                <w:sz w:val="20"/>
                <w:szCs w:val="20"/>
              </w:rPr>
              <w:t>27</w:t>
            </w:r>
          </w:p>
        </w:tc>
        <w:tc>
          <w:tcPr>
            <w:tcW w:w="1017" w:type="dxa"/>
          </w:tcPr>
          <w:p w:rsidR="00BE4274" w:rsidRPr="00FF6BF1" w:rsidRDefault="00BE4274" w:rsidP="00814CDF">
            <w:pPr>
              <w:jc w:val="center"/>
              <w:rPr>
                <w:sz w:val="20"/>
                <w:szCs w:val="20"/>
              </w:rPr>
            </w:pPr>
            <w:r w:rsidRPr="00FF6BF1">
              <w:rPr>
                <w:sz w:val="20"/>
                <w:szCs w:val="20"/>
              </w:rPr>
              <w:t>-</w:t>
            </w:r>
          </w:p>
        </w:tc>
        <w:tc>
          <w:tcPr>
            <w:tcW w:w="540" w:type="dxa"/>
          </w:tcPr>
          <w:p w:rsidR="00BE4274" w:rsidRPr="00FF6BF1" w:rsidRDefault="00BE4274" w:rsidP="00814CDF">
            <w:pPr>
              <w:jc w:val="center"/>
              <w:rPr>
                <w:sz w:val="20"/>
                <w:szCs w:val="20"/>
              </w:rPr>
            </w:pPr>
            <w:r w:rsidRPr="00FF6BF1">
              <w:rPr>
                <w:sz w:val="20"/>
                <w:szCs w:val="20"/>
              </w:rPr>
              <w:t>-</w:t>
            </w:r>
          </w:p>
        </w:tc>
        <w:tc>
          <w:tcPr>
            <w:tcW w:w="711"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558"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516" w:type="dxa"/>
          </w:tcPr>
          <w:p w:rsidR="00BE4274" w:rsidRPr="00FF6BF1" w:rsidRDefault="00BE4274" w:rsidP="00814CDF">
            <w:pPr>
              <w:jc w:val="center"/>
              <w:rPr>
                <w:sz w:val="20"/>
                <w:szCs w:val="20"/>
              </w:rPr>
            </w:pPr>
            <w:r w:rsidRPr="00FF6BF1">
              <w:rPr>
                <w:sz w:val="20"/>
                <w:szCs w:val="20"/>
              </w:rPr>
              <w:t>-</w:t>
            </w:r>
          </w:p>
        </w:tc>
        <w:tc>
          <w:tcPr>
            <w:tcW w:w="540" w:type="dxa"/>
          </w:tcPr>
          <w:p w:rsidR="00BE4274" w:rsidRPr="00FF6BF1" w:rsidRDefault="00BE4274" w:rsidP="00814CDF">
            <w:pPr>
              <w:jc w:val="center"/>
              <w:rPr>
                <w:sz w:val="20"/>
                <w:szCs w:val="20"/>
              </w:rPr>
            </w:pPr>
            <w:r w:rsidRPr="00FF6BF1">
              <w:rPr>
                <w:sz w:val="20"/>
                <w:szCs w:val="20"/>
              </w:rPr>
              <w:t>-</w:t>
            </w:r>
          </w:p>
        </w:tc>
        <w:tc>
          <w:tcPr>
            <w:tcW w:w="593" w:type="dxa"/>
          </w:tcPr>
          <w:p w:rsidR="00BE4274" w:rsidRPr="00FF6BF1" w:rsidRDefault="00BE4274" w:rsidP="00814CDF">
            <w:pPr>
              <w:jc w:val="center"/>
              <w:rPr>
                <w:sz w:val="20"/>
                <w:szCs w:val="20"/>
              </w:rPr>
            </w:pPr>
            <w:r w:rsidRPr="00FF6BF1">
              <w:rPr>
                <w:sz w:val="20"/>
                <w:szCs w:val="20"/>
              </w:rPr>
              <w:t>-</w:t>
            </w:r>
          </w:p>
        </w:tc>
        <w:tc>
          <w:tcPr>
            <w:tcW w:w="487" w:type="dxa"/>
          </w:tcPr>
          <w:p w:rsidR="00BE4274" w:rsidRPr="00FF6BF1" w:rsidRDefault="00BE4274" w:rsidP="00814CDF">
            <w:pPr>
              <w:jc w:val="center"/>
              <w:rPr>
                <w:sz w:val="20"/>
                <w:szCs w:val="20"/>
              </w:rPr>
            </w:pPr>
            <w:r w:rsidRPr="00FF6BF1">
              <w:rPr>
                <w:sz w:val="20"/>
                <w:szCs w:val="20"/>
              </w:rPr>
              <w:t>-</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83"/>
        </w:trPr>
        <w:tc>
          <w:tcPr>
            <w:tcW w:w="675" w:type="dxa"/>
          </w:tcPr>
          <w:p w:rsidR="00BE4274" w:rsidRPr="001677B5" w:rsidRDefault="00BE4274" w:rsidP="00814CDF">
            <w:pPr>
              <w:jc w:val="center"/>
              <w:rPr>
                <w:sz w:val="20"/>
                <w:szCs w:val="20"/>
              </w:rPr>
            </w:pPr>
            <w:r w:rsidRPr="001677B5">
              <w:rPr>
                <w:sz w:val="20"/>
                <w:szCs w:val="20"/>
              </w:rPr>
              <w:t>3А</w:t>
            </w:r>
          </w:p>
        </w:tc>
        <w:tc>
          <w:tcPr>
            <w:tcW w:w="1051" w:type="dxa"/>
          </w:tcPr>
          <w:p w:rsidR="00BE4274" w:rsidRPr="00FF6BF1" w:rsidRDefault="00BE4274" w:rsidP="00814CDF">
            <w:pPr>
              <w:ind w:left="-49" w:right="-63"/>
              <w:jc w:val="center"/>
              <w:rPr>
                <w:sz w:val="20"/>
                <w:szCs w:val="20"/>
              </w:rPr>
            </w:pPr>
            <w:r w:rsidRPr="00FF6BF1">
              <w:rPr>
                <w:sz w:val="20"/>
                <w:szCs w:val="20"/>
              </w:rPr>
              <w:t>19</w:t>
            </w:r>
          </w:p>
        </w:tc>
        <w:tc>
          <w:tcPr>
            <w:tcW w:w="792"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993" w:type="dxa"/>
          </w:tcPr>
          <w:p w:rsidR="00BE4274" w:rsidRPr="00FF6BF1" w:rsidRDefault="00BE4274" w:rsidP="00814CDF">
            <w:pPr>
              <w:ind w:left="-162" w:right="-108"/>
              <w:jc w:val="center"/>
              <w:rPr>
                <w:sz w:val="20"/>
                <w:szCs w:val="20"/>
              </w:rPr>
            </w:pPr>
            <w:r w:rsidRPr="00FF6BF1">
              <w:rPr>
                <w:sz w:val="20"/>
                <w:szCs w:val="20"/>
              </w:rPr>
              <w:t>19</w:t>
            </w:r>
          </w:p>
        </w:tc>
        <w:tc>
          <w:tcPr>
            <w:tcW w:w="1017" w:type="dxa"/>
          </w:tcPr>
          <w:p w:rsidR="00BE4274" w:rsidRPr="00FF6BF1" w:rsidRDefault="00BE4274" w:rsidP="00814CDF">
            <w:pPr>
              <w:jc w:val="center"/>
              <w:rPr>
                <w:sz w:val="20"/>
                <w:szCs w:val="20"/>
              </w:rPr>
            </w:pPr>
            <w:r w:rsidRPr="00FF6BF1">
              <w:rPr>
                <w:sz w:val="20"/>
                <w:szCs w:val="20"/>
              </w:rPr>
              <w:t>-</w:t>
            </w:r>
          </w:p>
        </w:tc>
        <w:tc>
          <w:tcPr>
            <w:tcW w:w="540" w:type="dxa"/>
          </w:tcPr>
          <w:p w:rsidR="00BE4274" w:rsidRPr="00FF6BF1" w:rsidRDefault="00BE4274" w:rsidP="00814CDF">
            <w:pPr>
              <w:jc w:val="center"/>
              <w:rPr>
                <w:sz w:val="20"/>
                <w:szCs w:val="20"/>
              </w:rPr>
            </w:pPr>
            <w:r w:rsidRPr="00FF6BF1">
              <w:rPr>
                <w:sz w:val="20"/>
                <w:szCs w:val="20"/>
              </w:rPr>
              <w:t>-</w:t>
            </w:r>
          </w:p>
        </w:tc>
        <w:tc>
          <w:tcPr>
            <w:tcW w:w="711" w:type="dxa"/>
          </w:tcPr>
          <w:p w:rsidR="00BE4274" w:rsidRPr="00FF6BF1" w:rsidRDefault="00BE4274" w:rsidP="00814CDF">
            <w:pPr>
              <w:jc w:val="center"/>
              <w:rPr>
                <w:sz w:val="20"/>
                <w:szCs w:val="20"/>
              </w:rPr>
            </w:pPr>
            <w:r w:rsidRPr="00FF6BF1">
              <w:rPr>
                <w:sz w:val="20"/>
                <w:szCs w:val="20"/>
              </w:rPr>
              <w:t>6</w:t>
            </w:r>
          </w:p>
        </w:tc>
        <w:tc>
          <w:tcPr>
            <w:tcW w:w="425" w:type="dxa"/>
          </w:tcPr>
          <w:p w:rsidR="00BE4274" w:rsidRPr="00FF6BF1" w:rsidRDefault="00BE4274" w:rsidP="00814CDF">
            <w:pPr>
              <w:jc w:val="center"/>
              <w:rPr>
                <w:sz w:val="20"/>
                <w:szCs w:val="20"/>
              </w:rPr>
            </w:pPr>
            <w:r w:rsidRPr="00FF6BF1">
              <w:rPr>
                <w:sz w:val="20"/>
                <w:szCs w:val="20"/>
              </w:rPr>
              <w:t>31</w:t>
            </w:r>
          </w:p>
        </w:tc>
        <w:tc>
          <w:tcPr>
            <w:tcW w:w="558" w:type="dxa"/>
          </w:tcPr>
          <w:p w:rsidR="00BE4274" w:rsidRPr="00FF6BF1" w:rsidRDefault="00BE4274" w:rsidP="00814CDF">
            <w:pPr>
              <w:jc w:val="center"/>
              <w:rPr>
                <w:sz w:val="20"/>
                <w:szCs w:val="20"/>
              </w:rPr>
            </w:pPr>
            <w:r w:rsidRPr="00FF6BF1">
              <w:rPr>
                <w:sz w:val="20"/>
                <w:szCs w:val="20"/>
              </w:rPr>
              <w:t>5</w:t>
            </w:r>
          </w:p>
        </w:tc>
        <w:tc>
          <w:tcPr>
            <w:tcW w:w="425" w:type="dxa"/>
          </w:tcPr>
          <w:p w:rsidR="00BE4274" w:rsidRPr="00FF6BF1" w:rsidRDefault="00BE4274" w:rsidP="00814CDF">
            <w:pPr>
              <w:jc w:val="center"/>
              <w:rPr>
                <w:sz w:val="20"/>
                <w:szCs w:val="20"/>
              </w:rPr>
            </w:pPr>
            <w:r w:rsidRPr="00FF6BF1">
              <w:rPr>
                <w:sz w:val="20"/>
                <w:szCs w:val="20"/>
              </w:rPr>
              <w:t>27</w:t>
            </w:r>
          </w:p>
        </w:tc>
        <w:tc>
          <w:tcPr>
            <w:tcW w:w="516" w:type="dxa"/>
          </w:tcPr>
          <w:p w:rsidR="00BE4274" w:rsidRPr="00FF6BF1" w:rsidRDefault="00BE4274" w:rsidP="00814CDF">
            <w:pPr>
              <w:jc w:val="center"/>
              <w:rPr>
                <w:sz w:val="20"/>
                <w:szCs w:val="20"/>
              </w:rPr>
            </w:pPr>
            <w:r w:rsidRPr="00FF6BF1">
              <w:rPr>
                <w:sz w:val="20"/>
                <w:szCs w:val="20"/>
              </w:rPr>
              <w:t>7</w:t>
            </w:r>
          </w:p>
        </w:tc>
        <w:tc>
          <w:tcPr>
            <w:tcW w:w="540" w:type="dxa"/>
          </w:tcPr>
          <w:p w:rsidR="00BE4274" w:rsidRPr="00FF6BF1" w:rsidRDefault="00BE4274" w:rsidP="00814CDF">
            <w:pPr>
              <w:jc w:val="center"/>
              <w:rPr>
                <w:sz w:val="20"/>
                <w:szCs w:val="20"/>
              </w:rPr>
            </w:pPr>
            <w:r w:rsidRPr="00FF6BF1">
              <w:rPr>
                <w:sz w:val="20"/>
                <w:szCs w:val="20"/>
              </w:rPr>
              <w:t>37</w:t>
            </w:r>
          </w:p>
        </w:tc>
        <w:tc>
          <w:tcPr>
            <w:tcW w:w="593" w:type="dxa"/>
          </w:tcPr>
          <w:p w:rsidR="00BE4274" w:rsidRPr="00FF6BF1" w:rsidRDefault="00BE4274" w:rsidP="00814CDF">
            <w:pPr>
              <w:jc w:val="center"/>
              <w:rPr>
                <w:sz w:val="20"/>
                <w:szCs w:val="20"/>
              </w:rPr>
            </w:pPr>
            <w:r w:rsidRPr="00FF6BF1">
              <w:rPr>
                <w:sz w:val="20"/>
                <w:szCs w:val="20"/>
              </w:rPr>
              <w:t>1</w:t>
            </w:r>
          </w:p>
        </w:tc>
        <w:tc>
          <w:tcPr>
            <w:tcW w:w="487" w:type="dxa"/>
          </w:tcPr>
          <w:p w:rsidR="00BE4274" w:rsidRPr="00FF6BF1" w:rsidRDefault="00BE4274" w:rsidP="00814CDF">
            <w:pPr>
              <w:jc w:val="center"/>
              <w:rPr>
                <w:sz w:val="20"/>
                <w:szCs w:val="20"/>
              </w:rPr>
            </w:pPr>
            <w:r w:rsidRPr="00FF6BF1">
              <w:rPr>
                <w:sz w:val="20"/>
                <w:szCs w:val="20"/>
              </w:rPr>
              <w:t>5</w:t>
            </w:r>
          </w:p>
        </w:tc>
        <w:tc>
          <w:tcPr>
            <w:tcW w:w="600" w:type="dxa"/>
          </w:tcPr>
          <w:p w:rsidR="00BE4274" w:rsidRPr="00FF6BF1" w:rsidRDefault="00BE4274" w:rsidP="00814CDF">
            <w:pPr>
              <w:jc w:val="center"/>
              <w:rPr>
                <w:sz w:val="20"/>
                <w:szCs w:val="20"/>
              </w:rPr>
            </w:pPr>
            <w:r w:rsidRPr="00FF6BF1">
              <w:rPr>
                <w:sz w:val="20"/>
                <w:szCs w:val="20"/>
              </w:rPr>
              <w:t>-</w:t>
            </w:r>
          </w:p>
        </w:tc>
      </w:tr>
      <w:tr w:rsidR="00BE4274" w:rsidRPr="001677B5" w:rsidTr="00BE4274">
        <w:trPr>
          <w:trHeight w:val="180"/>
        </w:trPr>
        <w:tc>
          <w:tcPr>
            <w:tcW w:w="675" w:type="dxa"/>
          </w:tcPr>
          <w:p w:rsidR="00BE4274" w:rsidRPr="001677B5" w:rsidRDefault="00BE4274" w:rsidP="00814CDF">
            <w:pPr>
              <w:jc w:val="center"/>
              <w:rPr>
                <w:sz w:val="20"/>
                <w:szCs w:val="20"/>
              </w:rPr>
            </w:pPr>
            <w:r w:rsidRPr="001677B5">
              <w:rPr>
                <w:sz w:val="20"/>
                <w:szCs w:val="20"/>
              </w:rPr>
              <w:t>3Б</w:t>
            </w:r>
          </w:p>
        </w:tc>
        <w:tc>
          <w:tcPr>
            <w:tcW w:w="1051" w:type="dxa"/>
          </w:tcPr>
          <w:p w:rsidR="00BE4274" w:rsidRDefault="00BE4274" w:rsidP="00814CDF">
            <w:pPr>
              <w:ind w:left="-49" w:right="-63"/>
              <w:jc w:val="center"/>
              <w:rPr>
                <w:sz w:val="20"/>
                <w:szCs w:val="20"/>
              </w:rPr>
            </w:pPr>
            <w:r w:rsidRPr="00FF6BF1">
              <w:rPr>
                <w:sz w:val="20"/>
                <w:szCs w:val="20"/>
              </w:rPr>
              <w:t>18+1</w:t>
            </w:r>
          </w:p>
          <w:p w:rsidR="00BE4274" w:rsidRPr="00FF6BF1" w:rsidRDefault="00BE4274" w:rsidP="00814CDF">
            <w:pPr>
              <w:ind w:left="-49" w:right="-63"/>
              <w:jc w:val="center"/>
              <w:rPr>
                <w:sz w:val="20"/>
                <w:szCs w:val="20"/>
              </w:rPr>
            </w:pPr>
            <w:r w:rsidRPr="00FF6BF1">
              <w:rPr>
                <w:sz w:val="20"/>
                <w:szCs w:val="20"/>
              </w:rPr>
              <w:t>(інд. навч.)</w:t>
            </w:r>
          </w:p>
        </w:tc>
        <w:tc>
          <w:tcPr>
            <w:tcW w:w="792"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993" w:type="dxa"/>
          </w:tcPr>
          <w:p w:rsidR="00BE4274" w:rsidRPr="00FF6BF1" w:rsidRDefault="00BE4274" w:rsidP="00814CDF">
            <w:pPr>
              <w:ind w:left="-162" w:right="-108"/>
              <w:jc w:val="center"/>
              <w:rPr>
                <w:sz w:val="20"/>
                <w:szCs w:val="20"/>
              </w:rPr>
            </w:pPr>
            <w:r w:rsidRPr="00FF6BF1">
              <w:rPr>
                <w:sz w:val="20"/>
                <w:szCs w:val="20"/>
              </w:rPr>
              <w:t>18+1(інд. навч.)</w:t>
            </w:r>
          </w:p>
        </w:tc>
        <w:tc>
          <w:tcPr>
            <w:tcW w:w="1017" w:type="dxa"/>
          </w:tcPr>
          <w:p w:rsidR="00BE4274" w:rsidRPr="00FF6BF1" w:rsidRDefault="00BE4274" w:rsidP="00814CDF">
            <w:pPr>
              <w:jc w:val="center"/>
              <w:rPr>
                <w:sz w:val="20"/>
                <w:szCs w:val="20"/>
              </w:rPr>
            </w:pPr>
            <w:r w:rsidRPr="00FF6BF1">
              <w:rPr>
                <w:sz w:val="20"/>
                <w:szCs w:val="20"/>
              </w:rPr>
              <w:t>-</w:t>
            </w:r>
          </w:p>
        </w:tc>
        <w:tc>
          <w:tcPr>
            <w:tcW w:w="540" w:type="dxa"/>
          </w:tcPr>
          <w:p w:rsidR="00BE4274" w:rsidRPr="00FF6BF1" w:rsidRDefault="00BE4274" w:rsidP="00814CDF">
            <w:pPr>
              <w:jc w:val="center"/>
              <w:rPr>
                <w:sz w:val="20"/>
                <w:szCs w:val="20"/>
              </w:rPr>
            </w:pPr>
            <w:r w:rsidRPr="00FF6BF1">
              <w:rPr>
                <w:sz w:val="20"/>
                <w:szCs w:val="20"/>
              </w:rPr>
              <w:t>-</w:t>
            </w:r>
          </w:p>
        </w:tc>
        <w:tc>
          <w:tcPr>
            <w:tcW w:w="711" w:type="dxa"/>
          </w:tcPr>
          <w:p w:rsidR="00BE4274" w:rsidRPr="00FF6BF1" w:rsidRDefault="00BE4274" w:rsidP="00814CDF">
            <w:pPr>
              <w:jc w:val="center"/>
              <w:rPr>
                <w:sz w:val="20"/>
                <w:szCs w:val="20"/>
              </w:rPr>
            </w:pPr>
            <w:r w:rsidRPr="00FF6BF1">
              <w:rPr>
                <w:sz w:val="20"/>
                <w:szCs w:val="20"/>
              </w:rPr>
              <w:t>1</w:t>
            </w:r>
          </w:p>
        </w:tc>
        <w:tc>
          <w:tcPr>
            <w:tcW w:w="425" w:type="dxa"/>
          </w:tcPr>
          <w:p w:rsidR="00BE4274" w:rsidRPr="00FF6BF1" w:rsidRDefault="00BE4274" w:rsidP="00814CDF">
            <w:pPr>
              <w:jc w:val="center"/>
              <w:rPr>
                <w:sz w:val="20"/>
                <w:szCs w:val="20"/>
              </w:rPr>
            </w:pPr>
            <w:r>
              <w:rPr>
                <w:sz w:val="20"/>
                <w:szCs w:val="20"/>
              </w:rPr>
              <w:t>6</w:t>
            </w:r>
          </w:p>
        </w:tc>
        <w:tc>
          <w:tcPr>
            <w:tcW w:w="558" w:type="dxa"/>
          </w:tcPr>
          <w:p w:rsidR="00BE4274" w:rsidRPr="00FF6BF1" w:rsidRDefault="00BE4274" w:rsidP="00814CDF">
            <w:pPr>
              <w:jc w:val="center"/>
              <w:rPr>
                <w:sz w:val="20"/>
                <w:szCs w:val="20"/>
              </w:rPr>
            </w:pPr>
            <w:r w:rsidRPr="00FF6BF1">
              <w:rPr>
                <w:sz w:val="20"/>
                <w:szCs w:val="20"/>
              </w:rPr>
              <w:t>8</w:t>
            </w:r>
          </w:p>
        </w:tc>
        <w:tc>
          <w:tcPr>
            <w:tcW w:w="425" w:type="dxa"/>
          </w:tcPr>
          <w:p w:rsidR="00BE4274" w:rsidRPr="00FF6BF1" w:rsidRDefault="00BE4274" w:rsidP="00814CDF">
            <w:pPr>
              <w:jc w:val="center"/>
              <w:rPr>
                <w:sz w:val="20"/>
                <w:szCs w:val="20"/>
              </w:rPr>
            </w:pPr>
            <w:r>
              <w:rPr>
                <w:sz w:val="20"/>
                <w:szCs w:val="20"/>
              </w:rPr>
              <w:t>44</w:t>
            </w:r>
          </w:p>
        </w:tc>
        <w:tc>
          <w:tcPr>
            <w:tcW w:w="516" w:type="dxa"/>
          </w:tcPr>
          <w:p w:rsidR="00BE4274" w:rsidRPr="00FF6BF1" w:rsidRDefault="00BE4274" w:rsidP="00814CDF">
            <w:pPr>
              <w:jc w:val="center"/>
              <w:rPr>
                <w:sz w:val="20"/>
                <w:szCs w:val="20"/>
              </w:rPr>
            </w:pPr>
            <w:r>
              <w:rPr>
                <w:sz w:val="20"/>
                <w:szCs w:val="20"/>
              </w:rPr>
              <w:t>9</w:t>
            </w:r>
          </w:p>
        </w:tc>
        <w:tc>
          <w:tcPr>
            <w:tcW w:w="540" w:type="dxa"/>
          </w:tcPr>
          <w:p w:rsidR="00BE4274" w:rsidRPr="00FF6BF1" w:rsidRDefault="00BE4274" w:rsidP="00814CDF">
            <w:pPr>
              <w:jc w:val="center"/>
              <w:rPr>
                <w:sz w:val="20"/>
                <w:szCs w:val="20"/>
              </w:rPr>
            </w:pPr>
            <w:r>
              <w:rPr>
                <w:sz w:val="20"/>
                <w:szCs w:val="20"/>
              </w:rPr>
              <w:t>50</w:t>
            </w:r>
          </w:p>
        </w:tc>
        <w:tc>
          <w:tcPr>
            <w:tcW w:w="593" w:type="dxa"/>
          </w:tcPr>
          <w:p w:rsidR="00BE4274" w:rsidRPr="00FF6BF1" w:rsidRDefault="00BE4274" w:rsidP="00814CDF">
            <w:pPr>
              <w:jc w:val="center"/>
              <w:rPr>
                <w:sz w:val="20"/>
                <w:szCs w:val="20"/>
              </w:rPr>
            </w:pPr>
            <w:r w:rsidRPr="00FF6BF1">
              <w:rPr>
                <w:sz w:val="20"/>
                <w:szCs w:val="20"/>
              </w:rPr>
              <w:t>-</w:t>
            </w:r>
          </w:p>
        </w:tc>
        <w:tc>
          <w:tcPr>
            <w:tcW w:w="487" w:type="dxa"/>
          </w:tcPr>
          <w:p w:rsidR="00BE4274" w:rsidRPr="00FF6BF1" w:rsidRDefault="00BE4274" w:rsidP="00814CDF">
            <w:pPr>
              <w:jc w:val="center"/>
              <w:rPr>
                <w:sz w:val="20"/>
                <w:szCs w:val="20"/>
              </w:rPr>
            </w:pPr>
            <w:r w:rsidRPr="00FF6BF1">
              <w:rPr>
                <w:sz w:val="20"/>
                <w:szCs w:val="20"/>
              </w:rPr>
              <w:t>-</w:t>
            </w:r>
          </w:p>
        </w:tc>
        <w:tc>
          <w:tcPr>
            <w:tcW w:w="600" w:type="dxa"/>
          </w:tcPr>
          <w:p w:rsidR="00BE4274" w:rsidRPr="00FF6BF1" w:rsidRDefault="00BE4274" w:rsidP="00814CDF">
            <w:pPr>
              <w:jc w:val="center"/>
              <w:rPr>
                <w:sz w:val="20"/>
                <w:szCs w:val="20"/>
              </w:rPr>
            </w:pPr>
            <w:r w:rsidRPr="00FF6BF1">
              <w:rPr>
                <w:sz w:val="20"/>
                <w:szCs w:val="20"/>
              </w:rPr>
              <w:t>-</w:t>
            </w:r>
          </w:p>
        </w:tc>
      </w:tr>
      <w:tr w:rsidR="00BE4274" w:rsidRPr="001677B5" w:rsidTr="00BE4274">
        <w:trPr>
          <w:trHeight w:val="150"/>
        </w:trPr>
        <w:tc>
          <w:tcPr>
            <w:tcW w:w="675" w:type="dxa"/>
          </w:tcPr>
          <w:p w:rsidR="00BE4274" w:rsidRPr="001677B5" w:rsidRDefault="00BE4274" w:rsidP="00814CDF">
            <w:pPr>
              <w:jc w:val="center"/>
              <w:rPr>
                <w:sz w:val="20"/>
                <w:szCs w:val="20"/>
              </w:rPr>
            </w:pPr>
            <w:r w:rsidRPr="001677B5">
              <w:rPr>
                <w:sz w:val="20"/>
                <w:szCs w:val="20"/>
              </w:rPr>
              <w:t>4А</w:t>
            </w:r>
          </w:p>
        </w:tc>
        <w:tc>
          <w:tcPr>
            <w:tcW w:w="1051" w:type="dxa"/>
          </w:tcPr>
          <w:p w:rsidR="00BE4274" w:rsidRPr="00FF6BF1" w:rsidRDefault="00BE4274" w:rsidP="00814CDF">
            <w:pPr>
              <w:ind w:left="-49" w:right="-63"/>
              <w:jc w:val="center"/>
              <w:rPr>
                <w:sz w:val="20"/>
                <w:szCs w:val="20"/>
              </w:rPr>
            </w:pPr>
            <w:r w:rsidRPr="00FF6BF1">
              <w:rPr>
                <w:sz w:val="20"/>
                <w:szCs w:val="20"/>
              </w:rPr>
              <w:t>17</w:t>
            </w:r>
          </w:p>
        </w:tc>
        <w:tc>
          <w:tcPr>
            <w:tcW w:w="792"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993" w:type="dxa"/>
          </w:tcPr>
          <w:p w:rsidR="00BE4274" w:rsidRPr="00FF6BF1" w:rsidRDefault="00BE4274" w:rsidP="00814CDF">
            <w:pPr>
              <w:ind w:left="-162" w:right="-108"/>
              <w:jc w:val="center"/>
              <w:rPr>
                <w:sz w:val="20"/>
                <w:szCs w:val="20"/>
              </w:rPr>
            </w:pPr>
            <w:r w:rsidRPr="00FF6BF1">
              <w:rPr>
                <w:sz w:val="20"/>
                <w:szCs w:val="20"/>
              </w:rPr>
              <w:t>17</w:t>
            </w:r>
          </w:p>
        </w:tc>
        <w:tc>
          <w:tcPr>
            <w:tcW w:w="1017" w:type="dxa"/>
          </w:tcPr>
          <w:p w:rsidR="00BE4274" w:rsidRPr="00FF6BF1" w:rsidRDefault="00BE4274" w:rsidP="00814CDF">
            <w:pPr>
              <w:jc w:val="center"/>
              <w:rPr>
                <w:sz w:val="20"/>
                <w:szCs w:val="20"/>
              </w:rPr>
            </w:pPr>
            <w:r w:rsidRPr="00FF6BF1">
              <w:rPr>
                <w:sz w:val="20"/>
                <w:szCs w:val="20"/>
              </w:rPr>
              <w:t>-</w:t>
            </w:r>
          </w:p>
        </w:tc>
        <w:tc>
          <w:tcPr>
            <w:tcW w:w="540" w:type="dxa"/>
          </w:tcPr>
          <w:p w:rsidR="00BE4274" w:rsidRPr="00FF6BF1" w:rsidRDefault="00BE4274" w:rsidP="00814CDF">
            <w:pPr>
              <w:jc w:val="center"/>
              <w:rPr>
                <w:sz w:val="20"/>
                <w:szCs w:val="20"/>
              </w:rPr>
            </w:pPr>
            <w:r w:rsidRPr="00FF6BF1">
              <w:rPr>
                <w:sz w:val="20"/>
                <w:szCs w:val="20"/>
              </w:rPr>
              <w:t>-</w:t>
            </w:r>
          </w:p>
        </w:tc>
        <w:tc>
          <w:tcPr>
            <w:tcW w:w="711" w:type="dxa"/>
          </w:tcPr>
          <w:p w:rsidR="00BE4274" w:rsidRPr="00FF6BF1" w:rsidRDefault="00BE4274" w:rsidP="00814CDF">
            <w:pPr>
              <w:jc w:val="center"/>
              <w:rPr>
                <w:sz w:val="20"/>
                <w:szCs w:val="20"/>
              </w:rPr>
            </w:pPr>
            <w:r w:rsidRPr="00FF6BF1">
              <w:rPr>
                <w:sz w:val="20"/>
                <w:szCs w:val="20"/>
              </w:rPr>
              <w:t>4</w:t>
            </w:r>
          </w:p>
        </w:tc>
        <w:tc>
          <w:tcPr>
            <w:tcW w:w="425" w:type="dxa"/>
          </w:tcPr>
          <w:p w:rsidR="00BE4274" w:rsidRPr="00FF6BF1" w:rsidRDefault="00BE4274" w:rsidP="00814CDF">
            <w:pPr>
              <w:jc w:val="center"/>
              <w:rPr>
                <w:sz w:val="20"/>
                <w:szCs w:val="20"/>
              </w:rPr>
            </w:pPr>
            <w:r w:rsidRPr="00FF6BF1">
              <w:rPr>
                <w:sz w:val="20"/>
                <w:szCs w:val="20"/>
              </w:rPr>
              <w:t>24</w:t>
            </w:r>
          </w:p>
        </w:tc>
        <w:tc>
          <w:tcPr>
            <w:tcW w:w="558" w:type="dxa"/>
          </w:tcPr>
          <w:p w:rsidR="00BE4274" w:rsidRPr="00FF6BF1" w:rsidRDefault="00BE4274" w:rsidP="00814CDF">
            <w:pPr>
              <w:jc w:val="center"/>
              <w:rPr>
                <w:sz w:val="20"/>
                <w:szCs w:val="20"/>
              </w:rPr>
            </w:pPr>
            <w:r w:rsidRPr="00FF6BF1">
              <w:rPr>
                <w:sz w:val="20"/>
                <w:szCs w:val="20"/>
              </w:rPr>
              <w:t>8</w:t>
            </w:r>
          </w:p>
        </w:tc>
        <w:tc>
          <w:tcPr>
            <w:tcW w:w="425" w:type="dxa"/>
          </w:tcPr>
          <w:p w:rsidR="00BE4274" w:rsidRPr="00FF6BF1" w:rsidRDefault="00BE4274" w:rsidP="00814CDF">
            <w:pPr>
              <w:jc w:val="center"/>
              <w:rPr>
                <w:sz w:val="20"/>
                <w:szCs w:val="20"/>
              </w:rPr>
            </w:pPr>
            <w:r w:rsidRPr="00FF6BF1">
              <w:rPr>
                <w:sz w:val="20"/>
                <w:szCs w:val="20"/>
              </w:rPr>
              <w:t>48</w:t>
            </w:r>
          </w:p>
        </w:tc>
        <w:tc>
          <w:tcPr>
            <w:tcW w:w="516" w:type="dxa"/>
          </w:tcPr>
          <w:p w:rsidR="00BE4274" w:rsidRPr="00FF6BF1" w:rsidRDefault="00BE4274" w:rsidP="00814CDF">
            <w:pPr>
              <w:jc w:val="center"/>
              <w:rPr>
                <w:sz w:val="20"/>
                <w:szCs w:val="20"/>
              </w:rPr>
            </w:pPr>
            <w:r w:rsidRPr="00FF6BF1">
              <w:rPr>
                <w:sz w:val="20"/>
                <w:szCs w:val="20"/>
              </w:rPr>
              <w:t>4</w:t>
            </w:r>
          </w:p>
        </w:tc>
        <w:tc>
          <w:tcPr>
            <w:tcW w:w="540" w:type="dxa"/>
          </w:tcPr>
          <w:p w:rsidR="00BE4274" w:rsidRPr="00FF6BF1" w:rsidRDefault="00BE4274" w:rsidP="00814CDF">
            <w:pPr>
              <w:jc w:val="center"/>
              <w:rPr>
                <w:sz w:val="20"/>
                <w:szCs w:val="20"/>
              </w:rPr>
            </w:pPr>
            <w:r w:rsidRPr="00FF6BF1">
              <w:rPr>
                <w:sz w:val="20"/>
                <w:szCs w:val="20"/>
              </w:rPr>
              <w:t>23</w:t>
            </w:r>
          </w:p>
        </w:tc>
        <w:tc>
          <w:tcPr>
            <w:tcW w:w="593" w:type="dxa"/>
          </w:tcPr>
          <w:p w:rsidR="00BE4274" w:rsidRPr="00FF6BF1" w:rsidRDefault="00BE4274" w:rsidP="00814CDF">
            <w:pPr>
              <w:jc w:val="center"/>
              <w:rPr>
                <w:sz w:val="20"/>
                <w:szCs w:val="20"/>
              </w:rPr>
            </w:pPr>
            <w:r w:rsidRPr="00FF6BF1">
              <w:rPr>
                <w:sz w:val="20"/>
                <w:szCs w:val="20"/>
              </w:rPr>
              <w:t>1</w:t>
            </w:r>
          </w:p>
        </w:tc>
        <w:tc>
          <w:tcPr>
            <w:tcW w:w="487" w:type="dxa"/>
          </w:tcPr>
          <w:p w:rsidR="00BE4274" w:rsidRPr="00FF6BF1" w:rsidRDefault="00BE4274" w:rsidP="00814CDF">
            <w:pPr>
              <w:jc w:val="center"/>
              <w:rPr>
                <w:sz w:val="20"/>
                <w:szCs w:val="20"/>
              </w:rPr>
            </w:pPr>
            <w:r w:rsidRPr="00FF6BF1">
              <w:rPr>
                <w:sz w:val="20"/>
                <w:szCs w:val="20"/>
              </w:rPr>
              <w:t>6</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50"/>
        </w:trPr>
        <w:tc>
          <w:tcPr>
            <w:tcW w:w="675" w:type="dxa"/>
          </w:tcPr>
          <w:p w:rsidR="00BE4274" w:rsidRPr="001677B5" w:rsidRDefault="00BE4274" w:rsidP="00814CDF">
            <w:pPr>
              <w:jc w:val="center"/>
              <w:rPr>
                <w:sz w:val="20"/>
                <w:szCs w:val="20"/>
              </w:rPr>
            </w:pPr>
            <w:r w:rsidRPr="001677B5">
              <w:rPr>
                <w:sz w:val="20"/>
                <w:szCs w:val="20"/>
              </w:rPr>
              <w:t>4Б</w:t>
            </w:r>
          </w:p>
        </w:tc>
        <w:tc>
          <w:tcPr>
            <w:tcW w:w="1051" w:type="dxa"/>
          </w:tcPr>
          <w:p w:rsidR="00BE4274" w:rsidRPr="00FF6BF1" w:rsidRDefault="00BE4274" w:rsidP="00814CDF">
            <w:pPr>
              <w:ind w:left="-49" w:right="-63"/>
              <w:jc w:val="center"/>
              <w:rPr>
                <w:sz w:val="20"/>
                <w:szCs w:val="20"/>
              </w:rPr>
            </w:pPr>
            <w:r w:rsidRPr="00FF6BF1">
              <w:rPr>
                <w:sz w:val="20"/>
                <w:szCs w:val="20"/>
              </w:rPr>
              <w:t>21</w:t>
            </w:r>
          </w:p>
        </w:tc>
        <w:tc>
          <w:tcPr>
            <w:tcW w:w="792" w:type="dxa"/>
          </w:tcPr>
          <w:p w:rsidR="00BE4274" w:rsidRPr="00FF6BF1" w:rsidRDefault="00BE4274" w:rsidP="00814CDF">
            <w:pPr>
              <w:jc w:val="center"/>
              <w:rPr>
                <w:sz w:val="20"/>
                <w:szCs w:val="20"/>
              </w:rPr>
            </w:pPr>
            <w:r w:rsidRPr="00FF6BF1">
              <w:rPr>
                <w:sz w:val="20"/>
                <w:szCs w:val="20"/>
              </w:rPr>
              <w:t>-</w:t>
            </w:r>
          </w:p>
        </w:tc>
        <w:tc>
          <w:tcPr>
            <w:tcW w:w="425" w:type="dxa"/>
          </w:tcPr>
          <w:p w:rsidR="00BE4274" w:rsidRPr="00FF6BF1" w:rsidRDefault="00BE4274" w:rsidP="00814CDF">
            <w:pPr>
              <w:jc w:val="center"/>
              <w:rPr>
                <w:sz w:val="20"/>
                <w:szCs w:val="20"/>
              </w:rPr>
            </w:pPr>
            <w:r w:rsidRPr="00FF6BF1">
              <w:rPr>
                <w:sz w:val="20"/>
                <w:szCs w:val="20"/>
              </w:rPr>
              <w:t>-</w:t>
            </w:r>
          </w:p>
        </w:tc>
        <w:tc>
          <w:tcPr>
            <w:tcW w:w="993" w:type="dxa"/>
          </w:tcPr>
          <w:p w:rsidR="00BE4274" w:rsidRPr="00FF6BF1" w:rsidRDefault="00BE4274" w:rsidP="00814CDF">
            <w:pPr>
              <w:ind w:left="-162" w:right="-108"/>
              <w:jc w:val="center"/>
              <w:rPr>
                <w:sz w:val="20"/>
                <w:szCs w:val="20"/>
              </w:rPr>
            </w:pPr>
            <w:r w:rsidRPr="00FF6BF1">
              <w:rPr>
                <w:sz w:val="20"/>
                <w:szCs w:val="20"/>
              </w:rPr>
              <w:t>21</w:t>
            </w:r>
          </w:p>
        </w:tc>
        <w:tc>
          <w:tcPr>
            <w:tcW w:w="1017" w:type="dxa"/>
          </w:tcPr>
          <w:p w:rsidR="00BE4274" w:rsidRPr="00FF6BF1" w:rsidRDefault="00BE4274" w:rsidP="00814CDF">
            <w:pPr>
              <w:jc w:val="center"/>
              <w:rPr>
                <w:sz w:val="20"/>
                <w:szCs w:val="20"/>
              </w:rPr>
            </w:pPr>
            <w:r w:rsidRPr="00FF6BF1">
              <w:rPr>
                <w:sz w:val="20"/>
                <w:szCs w:val="20"/>
              </w:rPr>
              <w:t>-</w:t>
            </w:r>
          </w:p>
        </w:tc>
        <w:tc>
          <w:tcPr>
            <w:tcW w:w="540" w:type="dxa"/>
          </w:tcPr>
          <w:p w:rsidR="00BE4274" w:rsidRPr="00FF6BF1" w:rsidRDefault="00BE4274" w:rsidP="00814CDF">
            <w:pPr>
              <w:jc w:val="center"/>
              <w:rPr>
                <w:sz w:val="20"/>
                <w:szCs w:val="20"/>
              </w:rPr>
            </w:pPr>
            <w:r w:rsidRPr="00FF6BF1">
              <w:rPr>
                <w:sz w:val="20"/>
                <w:szCs w:val="20"/>
              </w:rPr>
              <w:t>-</w:t>
            </w:r>
          </w:p>
        </w:tc>
        <w:tc>
          <w:tcPr>
            <w:tcW w:w="711" w:type="dxa"/>
          </w:tcPr>
          <w:p w:rsidR="00BE4274" w:rsidRPr="00FF6BF1" w:rsidRDefault="00BE4274" w:rsidP="00814CDF">
            <w:pPr>
              <w:jc w:val="center"/>
              <w:rPr>
                <w:sz w:val="20"/>
                <w:szCs w:val="20"/>
              </w:rPr>
            </w:pPr>
            <w:r w:rsidRPr="00FF6BF1">
              <w:rPr>
                <w:sz w:val="20"/>
                <w:szCs w:val="20"/>
              </w:rPr>
              <w:t>3</w:t>
            </w:r>
          </w:p>
        </w:tc>
        <w:tc>
          <w:tcPr>
            <w:tcW w:w="425" w:type="dxa"/>
          </w:tcPr>
          <w:p w:rsidR="00BE4274" w:rsidRPr="00FF6BF1" w:rsidRDefault="00BE4274" w:rsidP="00814CDF">
            <w:pPr>
              <w:jc w:val="center"/>
              <w:rPr>
                <w:sz w:val="20"/>
                <w:szCs w:val="20"/>
              </w:rPr>
            </w:pPr>
            <w:r w:rsidRPr="00FF6BF1">
              <w:rPr>
                <w:sz w:val="20"/>
                <w:szCs w:val="20"/>
              </w:rPr>
              <w:t>14</w:t>
            </w:r>
          </w:p>
        </w:tc>
        <w:tc>
          <w:tcPr>
            <w:tcW w:w="558" w:type="dxa"/>
          </w:tcPr>
          <w:p w:rsidR="00BE4274" w:rsidRPr="00FF6BF1" w:rsidRDefault="00BE4274" w:rsidP="00814CDF">
            <w:pPr>
              <w:jc w:val="center"/>
              <w:rPr>
                <w:sz w:val="20"/>
                <w:szCs w:val="20"/>
              </w:rPr>
            </w:pPr>
            <w:r w:rsidRPr="00FF6BF1">
              <w:rPr>
                <w:sz w:val="20"/>
                <w:szCs w:val="20"/>
              </w:rPr>
              <w:t>9</w:t>
            </w:r>
          </w:p>
        </w:tc>
        <w:tc>
          <w:tcPr>
            <w:tcW w:w="425" w:type="dxa"/>
          </w:tcPr>
          <w:p w:rsidR="00BE4274" w:rsidRPr="00FF6BF1" w:rsidRDefault="00BE4274" w:rsidP="00814CDF">
            <w:pPr>
              <w:jc w:val="center"/>
              <w:rPr>
                <w:sz w:val="20"/>
                <w:szCs w:val="20"/>
              </w:rPr>
            </w:pPr>
            <w:r w:rsidRPr="00FF6BF1">
              <w:rPr>
                <w:sz w:val="20"/>
                <w:szCs w:val="20"/>
              </w:rPr>
              <w:t>43</w:t>
            </w:r>
          </w:p>
        </w:tc>
        <w:tc>
          <w:tcPr>
            <w:tcW w:w="516" w:type="dxa"/>
          </w:tcPr>
          <w:p w:rsidR="00BE4274" w:rsidRPr="00FF6BF1" w:rsidRDefault="00BE4274" w:rsidP="00814CDF">
            <w:pPr>
              <w:jc w:val="center"/>
              <w:rPr>
                <w:sz w:val="20"/>
                <w:szCs w:val="20"/>
              </w:rPr>
            </w:pPr>
            <w:r w:rsidRPr="00FF6BF1">
              <w:rPr>
                <w:sz w:val="20"/>
                <w:szCs w:val="20"/>
              </w:rPr>
              <w:t>9</w:t>
            </w:r>
          </w:p>
        </w:tc>
        <w:tc>
          <w:tcPr>
            <w:tcW w:w="540" w:type="dxa"/>
          </w:tcPr>
          <w:p w:rsidR="00BE4274" w:rsidRPr="00FF6BF1" w:rsidRDefault="00BE4274" w:rsidP="00814CDF">
            <w:pPr>
              <w:jc w:val="center"/>
              <w:rPr>
                <w:sz w:val="20"/>
                <w:szCs w:val="20"/>
              </w:rPr>
            </w:pPr>
            <w:r w:rsidRPr="00FF6BF1">
              <w:rPr>
                <w:sz w:val="20"/>
                <w:szCs w:val="20"/>
              </w:rPr>
              <w:t>43</w:t>
            </w:r>
          </w:p>
        </w:tc>
        <w:tc>
          <w:tcPr>
            <w:tcW w:w="593" w:type="dxa"/>
          </w:tcPr>
          <w:p w:rsidR="00BE4274" w:rsidRPr="00FF6BF1" w:rsidRDefault="00BE4274" w:rsidP="00814CDF">
            <w:pPr>
              <w:jc w:val="center"/>
              <w:rPr>
                <w:sz w:val="20"/>
                <w:szCs w:val="20"/>
              </w:rPr>
            </w:pPr>
            <w:r w:rsidRPr="00FF6BF1">
              <w:rPr>
                <w:sz w:val="20"/>
                <w:szCs w:val="20"/>
              </w:rPr>
              <w:t>-</w:t>
            </w:r>
          </w:p>
        </w:tc>
        <w:tc>
          <w:tcPr>
            <w:tcW w:w="487" w:type="dxa"/>
          </w:tcPr>
          <w:p w:rsidR="00BE4274" w:rsidRPr="00FF6BF1" w:rsidRDefault="00BE4274" w:rsidP="00814CDF">
            <w:pPr>
              <w:jc w:val="center"/>
              <w:rPr>
                <w:sz w:val="20"/>
                <w:szCs w:val="20"/>
              </w:rPr>
            </w:pPr>
            <w:r w:rsidRPr="00FF6BF1">
              <w:rPr>
                <w:sz w:val="20"/>
                <w:szCs w:val="20"/>
              </w:rPr>
              <w:t>-</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50"/>
        </w:trPr>
        <w:tc>
          <w:tcPr>
            <w:tcW w:w="675" w:type="dxa"/>
          </w:tcPr>
          <w:p w:rsidR="00BE4274" w:rsidRPr="00762228" w:rsidRDefault="00BE4274" w:rsidP="00814CDF">
            <w:pPr>
              <w:jc w:val="center"/>
              <w:rPr>
                <w:sz w:val="20"/>
                <w:szCs w:val="20"/>
              </w:rPr>
            </w:pPr>
            <w:r w:rsidRPr="00762228">
              <w:rPr>
                <w:sz w:val="20"/>
                <w:szCs w:val="20"/>
              </w:rPr>
              <w:t>4В</w:t>
            </w:r>
          </w:p>
        </w:tc>
        <w:tc>
          <w:tcPr>
            <w:tcW w:w="1051" w:type="dxa"/>
          </w:tcPr>
          <w:p w:rsidR="00BE4274" w:rsidRPr="00762228" w:rsidRDefault="00BE4274" w:rsidP="00814CDF">
            <w:pPr>
              <w:ind w:left="-49" w:right="-63"/>
              <w:jc w:val="center"/>
              <w:rPr>
                <w:sz w:val="20"/>
                <w:szCs w:val="20"/>
              </w:rPr>
            </w:pPr>
            <w:r w:rsidRPr="00762228">
              <w:rPr>
                <w:sz w:val="20"/>
                <w:szCs w:val="20"/>
              </w:rPr>
              <w:t>16</w:t>
            </w:r>
          </w:p>
        </w:tc>
        <w:tc>
          <w:tcPr>
            <w:tcW w:w="792" w:type="dxa"/>
          </w:tcPr>
          <w:p w:rsidR="00BE4274" w:rsidRPr="00762228" w:rsidRDefault="00BE4274" w:rsidP="00814CDF">
            <w:pPr>
              <w:jc w:val="center"/>
              <w:rPr>
                <w:sz w:val="20"/>
                <w:szCs w:val="20"/>
              </w:rPr>
            </w:pPr>
            <w:r w:rsidRPr="00762228">
              <w:rPr>
                <w:sz w:val="20"/>
                <w:szCs w:val="20"/>
              </w:rPr>
              <w:t>-</w:t>
            </w:r>
          </w:p>
        </w:tc>
        <w:tc>
          <w:tcPr>
            <w:tcW w:w="425" w:type="dxa"/>
          </w:tcPr>
          <w:p w:rsidR="00BE4274" w:rsidRPr="00762228" w:rsidRDefault="00BE4274" w:rsidP="00814CDF">
            <w:pPr>
              <w:jc w:val="center"/>
              <w:rPr>
                <w:sz w:val="20"/>
                <w:szCs w:val="20"/>
              </w:rPr>
            </w:pPr>
            <w:r w:rsidRPr="00762228">
              <w:rPr>
                <w:sz w:val="20"/>
                <w:szCs w:val="20"/>
              </w:rPr>
              <w:t>-</w:t>
            </w:r>
          </w:p>
        </w:tc>
        <w:tc>
          <w:tcPr>
            <w:tcW w:w="993" w:type="dxa"/>
          </w:tcPr>
          <w:p w:rsidR="00BE4274" w:rsidRPr="00762228" w:rsidRDefault="00BE4274" w:rsidP="00814CDF">
            <w:pPr>
              <w:ind w:left="-162" w:right="-108"/>
              <w:jc w:val="center"/>
              <w:rPr>
                <w:sz w:val="20"/>
                <w:szCs w:val="20"/>
              </w:rPr>
            </w:pPr>
            <w:r w:rsidRPr="00762228">
              <w:rPr>
                <w:sz w:val="20"/>
                <w:szCs w:val="20"/>
              </w:rPr>
              <w:t>16</w:t>
            </w:r>
          </w:p>
        </w:tc>
        <w:tc>
          <w:tcPr>
            <w:tcW w:w="1017" w:type="dxa"/>
          </w:tcPr>
          <w:p w:rsidR="00BE4274" w:rsidRPr="00762228" w:rsidRDefault="00BE4274" w:rsidP="00814CDF">
            <w:pPr>
              <w:jc w:val="center"/>
              <w:rPr>
                <w:sz w:val="20"/>
                <w:szCs w:val="20"/>
              </w:rPr>
            </w:pPr>
            <w:r w:rsidRPr="00762228">
              <w:rPr>
                <w:sz w:val="20"/>
                <w:szCs w:val="20"/>
              </w:rPr>
              <w:t>-</w:t>
            </w:r>
          </w:p>
        </w:tc>
        <w:tc>
          <w:tcPr>
            <w:tcW w:w="540" w:type="dxa"/>
          </w:tcPr>
          <w:p w:rsidR="00BE4274" w:rsidRPr="00762228" w:rsidRDefault="00BE4274" w:rsidP="00814CDF">
            <w:pPr>
              <w:jc w:val="center"/>
              <w:rPr>
                <w:sz w:val="20"/>
                <w:szCs w:val="20"/>
              </w:rPr>
            </w:pPr>
            <w:r w:rsidRPr="00762228">
              <w:rPr>
                <w:sz w:val="20"/>
                <w:szCs w:val="20"/>
              </w:rPr>
              <w:t>-</w:t>
            </w:r>
          </w:p>
        </w:tc>
        <w:tc>
          <w:tcPr>
            <w:tcW w:w="711" w:type="dxa"/>
          </w:tcPr>
          <w:p w:rsidR="00BE4274" w:rsidRPr="00762228" w:rsidRDefault="00BE4274" w:rsidP="00814CDF">
            <w:pPr>
              <w:jc w:val="center"/>
              <w:rPr>
                <w:sz w:val="20"/>
                <w:szCs w:val="20"/>
              </w:rPr>
            </w:pPr>
            <w:r w:rsidRPr="00762228">
              <w:rPr>
                <w:sz w:val="20"/>
                <w:szCs w:val="20"/>
              </w:rPr>
              <w:t>3</w:t>
            </w:r>
          </w:p>
        </w:tc>
        <w:tc>
          <w:tcPr>
            <w:tcW w:w="425" w:type="dxa"/>
          </w:tcPr>
          <w:p w:rsidR="00BE4274" w:rsidRPr="00762228" w:rsidRDefault="00BE4274" w:rsidP="00814CDF">
            <w:pPr>
              <w:jc w:val="center"/>
              <w:rPr>
                <w:sz w:val="20"/>
                <w:szCs w:val="20"/>
              </w:rPr>
            </w:pPr>
            <w:r w:rsidRPr="00762228">
              <w:rPr>
                <w:sz w:val="20"/>
                <w:szCs w:val="20"/>
              </w:rPr>
              <w:t>19</w:t>
            </w:r>
          </w:p>
        </w:tc>
        <w:tc>
          <w:tcPr>
            <w:tcW w:w="558" w:type="dxa"/>
          </w:tcPr>
          <w:p w:rsidR="00BE4274" w:rsidRPr="00762228" w:rsidRDefault="00BE4274" w:rsidP="00814CDF">
            <w:pPr>
              <w:jc w:val="center"/>
              <w:rPr>
                <w:sz w:val="20"/>
                <w:szCs w:val="20"/>
              </w:rPr>
            </w:pPr>
            <w:r w:rsidRPr="00762228">
              <w:rPr>
                <w:sz w:val="20"/>
                <w:szCs w:val="20"/>
              </w:rPr>
              <w:t>6</w:t>
            </w:r>
          </w:p>
        </w:tc>
        <w:tc>
          <w:tcPr>
            <w:tcW w:w="425" w:type="dxa"/>
          </w:tcPr>
          <w:p w:rsidR="00BE4274" w:rsidRPr="00762228" w:rsidRDefault="00BE4274" w:rsidP="00814CDF">
            <w:pPr>
              <w:jc w:val="center"/>
              <w:rPr>
                <w:sz w:val="20"/>
                <w:szCs w:val="20"/>
              </w:rPr>
            </w:pPr>
            <w:r w:rsidRPr="00762228">
              <w:rPr>
                <w:sz w:val="20"/>
                <w:szCs w:val="20"/>
              </w:rPr>
              <w:t>38</w:t>
            </w:r>
          </w:p>
        </w:tc>
        <w:tc>
          <w:tcPr>
            <w:tcW w:w="516" w:type="dxa"/>
          </w:tcPr>
          <w:p w:rsidR="00BE4274" w:rsidRPr="00762228" w:rsidRDefault="00BE4274" w:rsidP="00814CDF">
            <w:pPr>
              <w:jc w:val="center"/>
              <w:rPr>
                <w:sz w:val="20"/>
                <w:szCs w:val="20"/>
              </w:rPr>
            </w:pPr>
            <w:r w:rsidRPr="00762228">
              <w:rPr>
                <w:sz w:val="20"/>
                <w:szCs w:val="20"/>
              </w:rPr>
              <w:t>6</w:t>
            </w:r>
          </w:p>
        </w:tc>
        <w:tc>
          <w:tcPr>
            <w:tcW w:w="540" w:type="dxa"/>
          </w:tcPr>
          <w:p w:rsidR="00BE4274" w:rsidRPr="00762228" w:rsidRDefault="00BE4274" w:rsidP="00814CDF">
            <w:pPr>
              <w:jc w:val="center"/>
              <w:rPr>
                <w:sz w:val="20"/>
                <w:szCs w:val="20"/>
              </w:rPr>
            </w:pPr>
            <w:r w:rsidRPr="00762228">
              <w:rPr>
                <w:sz w:val="20"/>
                <w:szCs w:val="20"/>
              </w:rPr>
              <w:t>38</w:t>
            </w:r>
          </w:p>
        </w:tc>
        <w:tc>
          <w:tcPr>
            <w:tcW w:w="593" w:type="dxa"/>
          </w:tcPr>
          <w:p w:rsidR="00BE4274" w:rsidRPr="00762228" w:rsidRDefault="00BE4274" w:rsidP="00814CDF">
            <w:pPr>
              <w:jc w:val="center"/>
              <w:rPr>
                <w:sz w:val="20"/>
                <w:szCs w:val="20"/>
              </w:rPr>
            </w:pPr>
            <w:r w:rsidRPr="00762228">
              <w:rPr>
                <w:sz w:val="20"/>
                <w:szCs w:val="20"/>
              </w:rPr>
              <w:t>1</w:t>
            </w:r>
          </w:p>
        </w:tc>
        <w:tc>
          <w:tcPr>
            <w:tcW w:w="487" w:type="dxa"/>
          </w:tcPr>
          <w:p w:rsidR="00BE4274" w:rsidRPr="00762228" w:rsidRDefault="00BE4274" w:rsidP="00814CDF">
            <w:pPr>
              <w:jc w:val="center"/>
              <w:rPr>
                <w:sz w:val="20"/>
                <w:szCs w:val="20"/>
              </w:rPr>
            </w:pPr>
            <w:r w:rsidRPr="00762228">
              <w:rPr>
                <w:sz w:val="20"/>
                <w:szCs w:val="20"/>
              </w:rPr>
              <w:t>5</w:t>
            </w:r>
          </w:p>
        </w:tc>
        <w:tc>
          <w:tcPr>
            <w:tcW w:w="600" w:type="dxa"/>
          </w:tcPr>
          <w:p w:rsidR="00BE4274" w:rsidRPr="001677B5" w:rsidRDefault="00BE4274" w:rsidP="00814CDF">
            <w:pPr>
              <w:jc w:val="center"/>
              <w:rPr>
                <w:sz w:val="20"/>
                <w:szCs w:val="20"/>
              </w:rPr>
            </w:pPr>
            <w:r>
              <w:rPr>
                <w:sz w:val="20"/>
                <w:szCs w:val="20"/>
              </w:rPr>
              <w:t>-</w:t>
            </w:r>
          </w:p>
        </w:tc>
      </w:tr>
      <w:tr w:rsidR="00BE4274" w:rsidRPr="001677B5" w:rsidTr="00BE4274">
        <w:trPr>
          <w:trHeight w:val="222"/>
        </w:trPr>
        <w:tc>
          <w:tcPr>
            <w:tcW w:w="675" w:type="dxa"/>
          </w:tcPr>
          <w:p w:rsidR="00BE4274" w:rsidRPr="001677B5" w:rsidRDefault="00BE4274" w:rsidP="00814CDF">
            <w:pPr>
              <w:ind w:left="-142" w:right="-108"/>
              <w:jc w:val="center"/>
              <w:rPr>
                <w:b/>
                <w:sz w:val="20"/>
                <w:szCs w:val="20"/>
              </w:rPr>
            </w:pPr>
            <w:r w:rsidRPr="001677B5">
              <w:rPr>
                <w:b/>
                <w:sz w:val="20"/>
                <w:szCs w:val="20"/>
              </w:rPr>
              <w:t>Всього</w:t>
            </w:r>
          </w:p>
        </w:tc>
        <w:tc>
          <w:tcPr>
            <w:tcW w:w="1051" w:type="dxa"/>
          </w:tcPr>
          <w:p w:rsidR="00BE4274" w:rsidRDefault="00BE4274" w:rsidP="00814CDF">
            <w:pPr>
              <w:ind w:left="-191" w:right="-205"/>
              <w:jc w:val="center"/>
              <w:rPr>
                <w:b/>
                <w:sz w:val="20"/>
                <w:szCs w:val="20"/>
              </w:rPr>
            </w:pPr>
            <w:r w:rsidRPr="006D42E7">
              <w:rPr>
                <w:b/>
                <w:sz w:val="20"/>
                <w:szCs w:val="20"/>
              </w:rPr>
              <w:t xml:space="preserve">201+1 </w:t>
            </w:r>
          </w:p>
          <w:p w:rsidR="00BE4274" w:rsidRPr="006D42E7" w:rsidRDefault="00BE4274" w:rsidP="00814CDF">
            <w:pPr>
              <w:ind w:left="-191" w:right="-205"/>
              <w:jc w:val="center"/>
              <w:rPr>
                <w:b/>
                <w:sz w:val="20"/>
                <w:szCs w:val="20"/>
              </w:rPr>
            </w:pPr>
            <w:r w:rsidRPr="006D42E7">
              <w:rPr>
                <w:sz w:val="20"/>
                <w:szCs w:val="20"/>
              </w:rPr>
              <w:t>(інд. навч.)</w:t>
            </w:r>
          </w:p>
        </w:tc>
        <w:tc>
          <w:tcPr>
            <w:tcW w:w="792" w:type="dxa"/>
          </w:tcPr>
          <w:p w:rsidR="00BE4274" w:rsidRPr="006D42E7" w:rsidRDefault="00BE4274" w:rsidP="00814CDF">
            <w:pPr>
              <w:jc w:val="center"/>
              <w:rPr>
                <w:b/>
                <w:sz w:val="20"/>
                <w:szCs w:val="20"/>
              </w:rPr>
            </w:pPr>
            <w:r>
              <w:rPr>
                <w:b/>
                <w:sz w:val="20"/>
                <w:szCs w:val="20"/>
              </w:rPr>
              <w:t>2</w:t>
            </w:r>
          </w:p>
        </w:tc>
        <w:tc>
          <w:tcPr>
            <w:tcW w:w="425" w:type="dxa"/>
          </w:tcPr>
          <w:p w:rsidR="00BE4274" w:rsidRPr="006D42E7" w:rsidRDefault="00BE4274" w:rsidP="00814CDF">
            <w:pPr>
              <w:jc w:val="center"/>
              <w:rPr>
                <w:b/>
                <w:sz w:val="20"/>
                <w:szCs w:val="20"/>
              </w:rPr>
            </w:pPr>
            <w:r>
              <w:rPr>
                <w:b/>
                <w:sz w:val="20"/>
                <w:szCs w:val="20"/>
              </w:rPr>
              <w:t>5</w:t>
            </w:r>
          </w:p>
        </w:tc>
        <w:tc>
          <w:tcPr>
            <w:tcW w:w="993" w:type="dxa"/>
          </w:tcPr>
          <w:p w:rsidR="00BE4274" w:rsidRDefault="00BE4274" w:rsidP="00814CDF">
            <w:pPr>
              <w:ind w:left="-192" w:right="-166"/>
              <w:jc w:val="center"/>
              <w:rPr>
                <w:b/>
                <w:sz w:val="20"/>
                <w:szCs w:val="20"/>
              </w:rPr>
            </w:pPr>
            <w:r>
              <w:rPr>
                <w:b/>
                <w:sz w:val="20"/>
                <w:szCs w:val="20"/>
              </w:rPr>
              <w:t>198</w:t>
            </w:r>
            <w:r w:rsidRPr="006D42E7">
              <w:rPr>
                <w:b/>
                <w:sz w:val="20"/>
                <w:szCs w:val="20"/>
              </w:rPr>
              <w:t xml:space="preserve">+1 </w:t>
            </w:r>
          </w:p>
          <w:p w:rsidR="00BE4274" w:rsidRPr="006D42E7" w:rsidRDefault="00BE4274" w:rsidP="00814CDF">
            <w:pPr>
              <w:ind w:left="-192" w:right="-166"/>
              <w:jc w:val="center"/>
              <w:rPr>
                <w:b/>
                <w:sz w:val="20"/>
                <w:szCs w:val="20"/>
              </w:rPr>
            </w:pPr>
            <w:r w:rsidRPr="006D42E7">
              <w:rPr>
                <w:sz w:val="20"/>
                <w:szCs w:val="20"/>
              </w:rPr>
              <w:t>(інд. навч.)</w:t>
            </w:r>
          </w:p>
        </w:tc>
        <w:tc>
          <w:tcPr>
            <w:tcW w:w="1017" w:type="dxa"/>
          </w:tcPr>
          <w:p w:rsidR="00BE4274" w:rsidRPr="006D42E7" w:rsidRDefault="00BE4274" w:rsidP="00814CDF">
            <w:pPr>
              <w:ind w:left="-108" w:right="-161"/>
              <w:jc w:val="center"/>
              <w:rPr>
                <w:b/>
                <w:sz w:val="20"/>
                <w:szCs w:val="20"/>
              </w:rPr>
            </w:pPr>
            <w:r w:rsidRPr="006D42E7">
              <w:rPr>
                <w:b/>
                <w:sz w:val="20"/>
                <w:szCs w:val="20"/>
              </w:rPr>
              <w:t>-</w:t>
            </w:r>
          </w:p>
        </w:tc>
        <w:tc>
          <w:tcPr>
            <w:tcW w:w="540" w:type="dxa"/>
          </w:tcPr>
          <w:p w:rsidR="00BE4274" w:rsidRPr="006D42E7" w:rsidRDefault="00BE4274" w:rsidP="00814CDF">
            <w:pPr>
              <w:ind w:left="-108" w:right="-161"/>
              <w:jc w:val="center"/>
              <w:rPr>
                <w:b/>
                <w:sz w:val="20"/>
                <w:szCs w:val="20"/>
              </w:rPr>
            </w:pPr>
            <w:r w:rsidRPr="006D42E7">
              <w:rPr>
                <w:b/>
                <w:sz w:val="20"/>
                <w:szCs w:val="20"/>
              </w:rPr>
              <w:t>-</w:t>
            </w:r>
          </w:p>
        </w:tc>
        <w:tc>
          <w:tcPr>
            <w:tcW w:w="711" w:type="dxa"/>
          </w:tcPr>
          <w:p w:rsidR="00BE4274" w:rsidRPr="00287416" w:rsidRDefault="00BE4274" w:rsidP="00814CDF">
            <w:pPr>
              <w:jc w:val="center"/>
              <w:rPr>
                <w:b/>
                <w:sz w:val="20"/>
                <w:szCs w:val="20"/>
              </w:rPr>
            </w:pPr>
            <w:r w:rsidRPr="00287416">
              <w:rPr>
                <w:b/>
                <w:sz w:val="20"/>
                <w:szCs w:val="20"/>
              </w:rPr>
              <w:t>17</w:t>
            </w:r>
          </w:p>
        </w:tc>
        <w:tc>
          <w:tcPr>
            <w:tcW w:w="425" w:type="dxa"/>
          </w:tcPr>
          <w:p w:rsidR="00BE4274" w:rsidRPr="00287416" w:rsidRDefault="00BE4274" w:rsidP="00814CDF">
            <w:pPr>
              <w:jc w:val="center"/>
              <w:rPr>
                <w:b/>
                <w:sz w:val="20"/>
                <w:szCs w:val="20"/>
              </w:rPr>
            </w:pPr>
            <w:r w:rsidRPr="00287416">
              <w:rPr>
                <w:b/>
                <w:sz w:val="20"/>
                <w:szCs w:val="20"/>
              </w:rPr>
              <w:t>19</w:t>
            </w:r>
          </w:p>
        </w:tc>
        <w:tc>
          <w:tcPr>
            <w:tcW w:w="558" w:type="dxa"/>
          </w:tcPr>
          <w:p w:rsidR="00BE4274" w:rsidRPr="00287416" w:rsidRDefault="00BE4274" w:rsidP="00814CDF">
            <w:pPr>
              <w:jc w:val="center"/>
              <w:rPr>
                <w:b/>
                <w:sz w:val="20"/>
                <w:szCs w:val="20"/>
              </w:rPr>
            </w:pPr>
            <w:r w:rsidRPr="00287416">
              <w:rPr>
                <w:b/>
                <w:sz w:val="20"/>
                <w:szCs w:val="20"/>
              </w:rPr>
              <w:t>36</w:t>
            </w:r>
          </w:p>
        </w:tc>
        <w:tc>
          <w:tcPr>
            <w:tcW w:w="425" w:type="dxa"/>
          </w:tcPr>
          <w:p w:rsidR="00BE4274" w:rsidRPr="00287416" w:rsidRDefault="00BE4274" w:rsidP="00814CDF">
            <w:pPr>
              <w:jc w:val="center"/>
              <w:rPr>
                <w:b/>
                <w:sz w:val="20"/>
                <w:szCs w:val="20"/>
              </w:rPr>
            </w:pPr>
            <w:r w:rsidRPr="00287416">
              <w:rPr>
                <w:b/>
                <w:sz w:val="20"/>
                <w:szCs w:val="20"/>
              </w:rPr>
              <w:t>39</w:t>
            </w:r>
          </w:p>
        </w:tc>
        <w:tc>
          <w:tcPr>
            <w:tcW w:w="516" w:type="dxa"/>
          </w:tcPr>
          <w:p w:rsidR="00BE4274" w:rsidRPr="00287416" w:rsidRDefault="00BE4274" w:rsidP="00814CDF">
            <w:pPr>
              <w:jc w:val="center"/>
              <w:rPr>
                <w:b/>
                <w:sz w:val="20"/>
                <w:szCs w:val="20"/>
              </w:rPr>
            </w:pPr>
            <w:r w:rsidRPr="00287416">
              <w:rPr>
                <w:b/>
                <w:sz w:val="20"/>
                <w:szCs w:val="20"/>
              </w:rPr>
              <w:t>3</w:t>
            </w:r>
            <w:r>
              <w:rPr>
                <w:b/>
                <w:sz w:val="20"/>
                <w:szCs w:val="20"/>
              </w:rPr>
              <w:t>5</w:t>
            </w:r>
          </w:p>
        </w:tc>
        <w:tc>
          <w:tcPr>
            <w:tcW w:w="540" w:type="dxa"/>
          </w:tcPr>
          <w:p w:rsidR="00BE4274" w:rsidRPr="00287416" w:rsidRDefault="00BE4274" w:rsidP="00814CDF">
            <w:pPr>
              <w:jc w:val="center"/>
              <w:rPr>
                <w:b/>
                <w:sz w:val="20"/>
                <w:szCs w:val="20"/>
              </w:rPr>
            </w:pPr>
            <w:r w:rsidRPr="00287416">
              <w:rPr>
                <w:b/>
                <w:sz w:val="20"/>
                <w:szCs w:val="20"/>
              </w:rPr>
              <w:t>39</w:t>
            </w:r>
          </w:p>
        </w:tc>
        <w:tc>
          <w:tcPr>
            <w:tcW w:w="593" w:type="dxa"/>
          </w:tcPr>
          <w:p w:rsidR="00BE4274" w:rsidRPr="00287416" w:rsidRDefault="00BE4274" w:rsidP="00814CDF">
            <w:pPr>
              <w:jc w:val="center"/>
              <w:rPr>
                <w:b/>
                <w:sz w:val="20"/>
                <w:szCs w:val="20"/>
              </w:rPr>
            </w:pPr>
            <w:r w:rsidRPr="00287416">
              <w:rPr>
                <w:b/>
                <w:sz w:val="20"/>
                <w:szCs w:val="20"/>
              </w:rPr>
              <w:t>3</w:t>
            </w:r>
          </w:p>
        </w:tc>
        <w:tc>
          <w:tcPr>
            <w:tcW w:w="487" w:type="dxa"/>
          </w:tcPr>
          <w:p w:rsidR="00BE4274" w:rsidRPr="00287416" w:rsidRDefault="00BE4274" w:rsidP="00814CDF">
            <w:pPr>
              <w:jc w:val="center"/>
              <w:rPr>
                <w:b/>
                <w:sz w:val="20"/>
                <w:szCs w:val="20"/>
              </w:rPr>
            </w:pPr>
            <w:r w:rsidRPr="00287416">
              <w:rPr>
                <w:b/>
                <w:sz w:val="20"/>
                <w:szCs w:val="20"/>
              </w:rPr>
              <w:t>3</w:t>
            </w:r>
          </w:p>
        </w:tc>
        <w:tc>
          <w:tcPr>
            <w:tcW w:w="600" w:type="dxa"/>
          </w:tcPr>
          <w:p w:rsidR="00BE4274" w:rsidRPr="006D42E7" w:rsidRDefault="00BE4274" w:rsidP="00814CDF">
            <w:pPr>
              <w:ind w:left="-108" w:right="-161"/>
              <w:jc w:val="center"/>
              <w:rPr>
                <w:b/>
                <w:sz w:val="20"/>
                <w:szCs w:val="20"/>
              </w:rPr>
            </w:pPr>
            <w:r w:rsidRPr="006D42E7">
              <w:rPr>
                <w:b/>
                <w:sz w:val="20"/>
                <w:szCs w:val="20"/>
              </w:rPr>
              <w:t>-</w:t>
            </w:r>
          </w:p>
        </w:tc>
      </w:tr>
      <w:tr w:rsidR="00BE4274" w:rsidRPr="001677B5" w:rsidTr="00BE4274">
        <w:trPr>
          <w:trHeight w:val="90"/>
        </w:trPr>
        <w:tc>
          <w:tcPr>
            <w:tcW w:w="675" w:type="dxa"/>
          </w:tcPr>
          <w:p w:rsidR="00BE4274" w:rsidRPr="001677B5" w:rsidRDefault="00BE4274" w:rsidP="00814CDF">
            <w:pPr>
              <w:jc w:val="center"/>
              <w:rPr>
                <w:sz w:val="20"/>
                <w:szCs w:val="20"/>
              </w:rPr>
            </w:pPr>
            <w:r w:rsidRPr="001677B5">
              <w:rPr>
                <w:sz w:val="20"/>
                <w:szCs w:val="20"/>
              </w:rPr>
              <w:t>5А</w:t>
            </w:r>
          </w:p>
        </w:tc>
        <w:tc>
          <w:tcPr>
            <w:tcW w:w="1051" w:type="dxa"/>
          </w:tcPr>
          <w:p w:rsidR="00BE4274" w:rsidRPr="00E575F5" w:rsidRDefault="00BE4274" w:rsidP="00814CDF">
            <w:pPr>
              <w:ind w:left="-49" w:right="-63"/>
              <w:jc w:val="center"/>
              <w:rPr>
                <w:sz w:val="20"/>
                <w:szCs w:val="20"/>
              </w:rPr>
            </w:pPr>
            <w:r w:rsidRPr="00E575F5">
              <w:rPr>
                <w:sz w:val="20"/>
                <w:szCs w:val="20"/>
              </w:rPr>
              <w:t>27</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ind w:right="-108"/>
              <w:jc w:val="center"/>
              <w:rPr>
                <w:sz w:val="20"/>
                <w:szCs w:val="20"/>
              </w:rPr>
            </w:pPr>
            <w:r w:rsidRPr="00E575F5">
              <w:rPr>
                <w:sz w:val="20"/>
                <w:szCs w:val="20"/>
              </w:rPr>
              <w:t>1</w:t>
            </w:r>
          </w:p>
        </w:tc>
        <w:tc>
          <w:tcPr>
            <w:tcW w:w="993" w:type="dxa"/>
          </w:tcPr>
          <w:p w:rsidR="00BE4274" w:rsidRPr="00E575F5" w:rsidRDefault="00BE4274" w:rsidP="00814CDF">
            <w:pPr>
              <w:ind w:left="-162" w:right="-108"/>
              <w:jc w:val="center"/>
              <w:rPr>
                <w:sz w:val="20"/>
                <w:szCs w:val="20"/>
              </w:rPr>
            </w:pPr>
            <w:r w:rsidRPr="00E575F5">
              <w:rPr>
                <w:sz w:val="20"/>
                <w:szCs w:val="20"/>
              </w:rPr>
              <w:t>26</w:t>
            </w:r>
          </w:p>
        </w:tc>
        <w:tc>
          <w:tcPr>
            <w:tcW w:w="1017" w:type="dxa"/>
          </w:tcPr>
          <w:p w:rsidR="00BE4274" w:rsidRPr="00E575F5" w:rsidRDefault="00BE4274" w:rsidP="00814CDF">
            <w:pPr>
              <w:jc w:val="center"/>
              <w:rPr>
                <w:sz w:val="20"/>
                <w:szCs w:val="20"/>
              </w:rPr>
            </w:pPr>
            <w:r w:rsidRPr="00E575F5">
              <w:rPr>
                <w:sz w:val="20"/>
                <w:szCs w:val="20"/>
              </w:rPr>
              <w:t>-</w:t>
            </w:r>
          </w:p>
        </w:tc>
        <w:tc>
          <w:tcPr>
            <w:tcW w:w="540" w:type="dxa"/>
          </w:tcPr>
          <w:p w:rsidR="00BE4274" w:rsidRPr="00E575F5" w:rsidRDefault="00BE4274" w:rsidP="00814CDF">
            <w:pPr>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2</w:t>
            </w:r>
          </w:p>
        </w:tc>
        <w:tc>
          <w:tcPr>
            <w:tcW w:w="425" w:type="dxa"/>
          </w:tcPr>
          <w:p w:rsidR="00BE4274" w:rsidRPr="00E575F5" w:rsidRDefault="00BE4274" w:rsidP="00814CDF">
            <w:pPr>
              <w:jc w:val="center"/>
              <w:rPr>
                <w:sz w:val="20"/>
                <w:szCs w:val="20"/>
              </w:rPr>
            </w:pPr>
            <w:r w:rsidRPr="00E575F5">
              <w:rPr>
                <w:sz w:val="20"/>
                <w:szCs w:val="20"/>
              </w:rPr>
              <w:t>8</w:t>
            </w:r>
          </w:p>
        </w:tc>
        <w:tc>
          <w:tcPr>
            <w:tcW w:w="558" w:type="dxa"/>
          </w:tcPr>
          <w:p w:rsidR="00BE4274" w:rsidRPr="00E575F5" w:rsidRDefault="00BE4274" w:rsidP="00814CDF">
            <w:pPr>
              <w:jc w:val="center"/>
              <w:rPr>
                <w:sz w:val="20"/>
                <w:szCs w:val="20"/>
              </w:rPr>
            </w:pPr>
            <w:r w:rsidRPr="00E575F5">
              <w:rPr>
                <w:sz w:val="20"/>
                <w:szCs w:val="20"/>
              </w:rPr>
              <w:t>11</w:t>
            </w:r>
          </w:p>
        </w:tc>
        <w:tc>
          <w:tcPr>
            <w:tcW w:w="425" w:type="dxa"/>
          </w:tcPr>
          <w:p w:rsidR="00BE4274" w:rsidRPr="00E575F5" w:rsidRDefault="00BE4274" w:rsidP="00814CDF">
            <w:pPr>
              <w:jc w:val="center"/>
              <w:rPr>
                <w:sz w:val="20"/>
                <w:szCs w:val="20"/>
              </w:rPr>
            </w:pPr>
            <w:r w:rsidRPr="00E575F5">
              <w:rPr>
                <w:sz w:val="20"/>
                <w:szCs w:val="20"/>
              </w:rPr>
              <w:t>42</w:t>
            </w:r>
          </w:p>
        </w:tc>
        <w:tc>
          <w:tcPr>
            <w:tcW w:w="516" w:type="dxa"/>
          </w:tcPr>
          <w:p w:rsidR="00BE4274" w:rsidRPr="00E575F5" w:rsidRDefault="00BE4274" w:rsidP="00814CDF">
            <w:pPr>
              <w:jc w:val="center"/>
              <w:rPr>
                <w:sz w:val="20"/>
                <w:szCs w:val="20"/>
              </w:rPr>
            </w:pPr>
            <w:r w:rsidRPr="00E575F5">
              <w:rPr>
                <w:sz w:val="20"/>
                <w:szCs w:val="20"/>
              </w:rPr>
              <w:t>10</w:t>
            </w:r>
          </w:p>
        </w:tc>
        <w:tc>
          <w:tcPr>
            <w:tcW w:w="540" w:type="dxa"/>
          </w:tcPr>
          <w:p w:rsidR="00BE4274" w:rsidRPr="00E575F5" w:rsidRDefault="00BE4274" w:rsidP="00814CDF">
            <w:pPr>
              <w:jc w:val="center"/>
              <w:rPr>
                <w:sz w:val="20"/>
                <w:szCs w:val="20"/>
              </w:rPr>
            </w:pPr>
            <w:r w:rsidRPr="00E575F5">
              <w:rPr>
                <w:sz w:val="20"/>
                <w:szCs w:val="20"/>
              </w:rPr>
              <w:t>38</w:t>
            </w:r>
          </w:p>
        </w:tc>
        <w:tc>
          <w:tcPr>
            <w:tcW w:w="593" w:type="dxa"/>
          </w:tcPr>
          <w:p w:rsidR="00BE4274" w:rsidRPr="00E575F5" w:rsidRDefault="00BE4274" w:rsidP="00814CDF">
            <w:pPr>
              <w:jc w:val="center"/>
              <w:rPr>
                <w:sz w:val="20"/>
                <w:szCs w:val="20"/>
              </w:rPr>
            </w:pPr>
            <w:r w:rsidRPr="00E575F5">
              <w:rPr>
                <w:sz w:val="20"/>
                <w:szCs w:val="20"/>
              </w:rPr>
              <w:t>3</w:t>
            </w:r>
          </w:p>
        </w:tc>
        <w:tc>
          <w:tcPr>
            <w:tcW w:w="487" w:type="dxa"/>
          </w:tcPr>
          <w:p w:rsidR="00BE4274" w:rsidRPr="00E575F5" w:rsidRDefault="00BE4274" w:rsidP="00814CDF">
            <w:pPr>
              <w:jc w:val="center"/>
              <w:rPr>
                <w:sz w:val="20"/>
                <w:szCs w:val="20"/>
              </w:rPr>
            </w:pPr>
            <w:r w:rsidRPr="00E575F5">
              <w:rPr>
                <w:sz w:val="20"/>
                <w:szCs w:val="20"/>
              </w:rPr>
              <w:t>12</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227"/>
        </w:trPr>
        <w:tc>
          <w:tcPr>
            <w:tcW w:w="675" w:type="dxa"/>
          </w:tcPr>
          <w:p w:rsidR="00BE4274" w:rsidRPr="00762228" w:rsidRDefault="00BE4274" w:rsidP="00814CDF">
            <w:pPr>
              <w:jc w:val="center"/>
              <w:rPr>
                <w:sz w:val="20"/>
                <w:szCs w:val="20"/>
              </w:rPr>
            </w:pPr>
            <w:r w:rsidRPr="00762228">
              <w:rPr>
                <w:sz w:val="20"/>
                <w:szCs w:val="20"/>
              </w:rPr>
              <w:t>5Б</w:t>
            </w:r>
          </w:p>
        </w:tc>
        <w:tc>
          <w:tcPr>
            <w:tcW w:w="1051" w:type="dxa"/>
          </w:tcPr>
          <w:p w:rsidR="00BE4274" w:rsidRDefault="00BE4274" w:rsidP="00814CDF">
            <w:pPr>
              <w:ind w:left="-49" w:right="-63"/>
              <w:jc w:val="center"/>
              <w:rPr>
                <w:sz w:val="20"/>
                <w:szCs w:val="20"/>
              </w:rPr>
            </w:pPr>
            <w:r w:rsidRPr="00762228">
              <w:rPr>
                <w:bCs/>
                <w:sz w:val="20"/>
                <w:szCs w:val="20"/>
              </w:rPr>
              <w:t>20</w:t>
            </w:r>
            <w:r w:rsidRPr="00762228">
              <w:rPr>
                <w:sz w:val="20"/>
                <w:szCs w:val="20"/>
              </w:rPr>
              <w:t>+1</w:t>
            </w:r>
          </w:p>
          <w:p w:rsidR="00BE4274" w:rsidRPr="00762228" w:rsidRDefault="00BE4274" w:rsidP="00814CDF">
            <w:pPr>
              <w:ind w:left="-49" w:right="-63"/>
              <w:jc w:val="center"/>
              <w:rPr>
                <w:bCs/>
                <w:sz w:val="20"/>
                <w:szCs w:val="20"/>
              </w:rPr>
            </w:pPr>
            <w:r w:rsidRPr="00762228">
              <w:rPr>
                <w:sz w:val="20"/>
                <w:szCs w:val="20"/>
              </w:rPr>
              <w:t>(інд. навч.)</w:t>
            </w:r>
          </w:p>
        </w:tc>
        <w:tc>
          <w:tcPr>
            <w:tcW w:w="792" w:type="dxa"/>
          </w:tcPr>
          <w:p w:rsidR="00BE4274" w:rsidRPr="00762228" w:rsidRDefault="00BE4274" w:rsidP="00814CDF">
            <w:pPr>
              <w:jc w:val="center"/>
              <w:rPr>
                <w:sz w:val="20"/>
                <w:szCs w:val="20"/>
              </w:rPr>
            </w:pPr>
            <w:r w:rsidRPr="00762228">
              <w:rPr>
                <w:sz w:val="20"/>
                <w:szCs w:val="20"/>
              </w:rPr>
              <w:t>-</w:t>
            </w:r>
          </w:p>
        </w:tc>
        <w:tc>
          <w:tcPr>
            <w:tcW w:w="425" w:type="dxa"/>
          </w:tcPr>
          <w:p w:rsidR="00BE4274" w:rsidRPr="00762228" w:rsidRDefault="00BE4274" w:rsidP="00814CDF">
            <w:pPr>
              <w:jc w:val="center"/>
              <w:rPr>
                <w:sz w:val="20"/>
                <w:szCs w:val="20"/>
              </w:rPr>
            </w:pPr>
            <w:r w:rsidRPr="00762228">
              <w:rPr>
                <w:sz w:val="20"/>
                <w:szCs w:val="20"/>
              </w:rPr>
              <w:t>-</w:t>
            </w:r>
          </w:p>
        </w:tc>
        <w:tc>
          <w:tcPr>
            <w:tcW w:w="993" w:type="dxa"/>
          </w:tcPr>
          <w:p w:rsidR="00BE4274" w:rsidRPr="00762228" w:rsidRDefault="00BE4274" w:rsidP="00814CDF">
            <w:pPr>
              <w:ind w:left="-162" w:right="-108"/>
              <w:jc w:val="center"/>
              <w:rPr>
                <w:sz w:val="20"/>
                <w:szCs w:val="20"/>
              </w:rPr>
            </w:pPr>
            <w:r w:rsidRPr="00762228">
              <w:rPr>
                <w:sz w:val="20"/>
                <w:szCs w:val="20"/>
              </w:rPr>
              <w:t>20+1(інд. навч.)</w:t>
            </w:r>
          </w:p>
        </w:tc>
        <w:tc>
          <w:tcPr>
            <w:tcW w:w="1017" w:type="dxa"/>
          </w:tcPr>
          <w:p w:rsidR="00BE4274" w:rsidRPr="00762228" w:rsidRDefault="00BE4274" w:rsidP="00814CDF">
            <w:pPr>
              <w:jc w:val="center"/>
              <w:rPr>
                <w:sz w:val="20"/>
                <w:szCs w:val="20"/>
              </w:rPr>
            </w:pPr>
            <w:r w:rsidRPr="00762228">
              <w:rPr>
                <w:sz w:val="20"/>
                <w:szCs w:val="20"/>
              </w:rPr>
              <w:t>-</w:t>
            </w:r>
          </w:p>
        </w:tc>
        <w:tc>
          <w:tcPr>
            <w:tcW w:w="540" w:type="dxa"/>
          </w:tcPr>
          <w:p w:rsidR="00BE4274" w:rsidRPr="00762228" w:rsidRDefault="00BE4274" w:rsidP="00814CDF">
            <w:pPr>
              <w:jc w:val="center"/>
              <w:rPr>
                <w:sz w:val="20"/>
                <w:szCs w:val="20"/>
              </w:rPr>
            </w:pPr>
            <w:r w:rsidRPr="00762228">
              <w:rPr>
                <w:sz w:val="20"/>
                <w:szCs w:val="20"/>
              </w:rPr>
              <w:t>-</w:t>
            </w:r>
          </w:p>
        </w:tc>
        <w:tc>
          <w:tcPr>
            <w:tcW w:w="711" w:type="dxa"/>
          </w:tcPr>
          <w:p w:rsidR="00BE4274" w:rsidRPr="00762228" w:rsidRDefault="00BE4274" w:rsidP="00814CDF">
            <w:pPr>
              <w:jc w:val="center"/>
              <w:rPr>
                <w:sz w:val="20"/>
                <w:szCs w:val="20"/>
              </w:rPr>
            </w:pPr>
            <w:r w:rsidRPr="00762228">
              <w:rPr>
                <w:sz w:val="20"/>
                <w:szCs w:val="20"/>
              </w:rPr>
              <w:t>2</w:t>
            </w:r>
          </w:p>
        </w:tc>
        <w:tc>
          <w:tcPr>
            <w:tcW w:w="425" w:type="dxa"/>
          </w:tcPr>
          <w:p w:rsidR="00BE4274" w:rsidRPr="00762228" w:rsidRDefault="00BE4274" w:rsidP="00814CDF">
            <w:pPr>
              <w:jc w:val="center"/>
              <w:rPr>
                <w:sz w:val="20"/>
                <w:szCs w:val="20"/>
              </w:rPr>
            </w:pPr>
            <w:r w:rsidRPr="00762228">
              <w:rPr>
                <w:sz w:val="20"/>
                <w:szCs w:val="20"/>
              </w:rPr>
              <w:t>10</w:t>
            </w:r>
          </w:p>
        </w:tc>
        <w:tc>
          <w:tcPr>
            <w:tcW w:w="558" w:type="dxa"/>
          </w:tcPr>
          <w:p w:rsidR="00BE4274" w:rsidRPr="00762228" w:rsidRDefault="00BE4274" w:rsidP="00814CDF">
            <w:pPr>
              <w:jc w:val="center"/>
              <w:rPr>
                <w:sz w:val="20"/>
                <w:szCs w:val="20"/>
              </w:rPr>
            </w:pPr>
            <w:r w:rsidRPr="00762228">
              <w:rPr>
                <w:sz w:val="20"/>
                <w:szCs w:val="20"/>
              </w:rPr>
              <w:t>10</w:t>
            </w:r>
          </w:p>
        </w:tc>
        <w:tc>
          <w:tcPr>
            <w:tcW w:w="425" w:type="dxa"/>
          </w:tcPr>
          <w:p w:rsidR="00BE4274" w:rsidRPr="00762228" w:rsidRDefault="00BE4274" w:rsidP="00814CDF">
            <w:pPr>
              <w:jc w:val="center"/>
              <w:rPr>
                <w:sz w:val="20"/>
                <w:szCs w:val="20"/>
              </w:rPr>
            </w:pPr>
            <w:r w:rsidRPr="00762228">
              <w:rPr>
                <w:sz w:val="20"/>
                <w:szCs w:val="20"/>
              </w:rPr>
              <w:t>50</w:t>
            </w:r>
          </w:p>
        </w:tc>
        <w:tc>
          <w:tcPr>
            <w:tcW w:w="516" w:type="dxa"/>
          </w:tcPr>
          <w:p w:rsidR="00BE4274" w:rsidRPr="00762228" w:rsidRDefault="00BE4274" w:rsidP="00814CDF">
            <w:pPr>
              <w:jc w:val="center"/>
              <w:rPr>
                <w:sz w:val="20"/>
                <w:szCs w:val="20"/>
              </w:rPr>
            </w:pPr>
            <w:r w:rsidRPr="00762228">
              <w:rPr>
                <w:sz w:val="20"/>
                <w:szCs w:val="20"/>
              </w:rPr>
              <w:t>7</w:t>
            </w:r>
          </w:p>
        </w:tc>
        <w:tc>
          <w:tcPr>
            <w:tcW w:w="540" w:type="dxa"/>
          </w:tcPr>
          <w:p w:rsidR="00BE4274" w:rsidRPr="00762228" w:rsidRDefault="00BE4274" w:rsidP="00814CDF">
            <w:pPr>
              <w:jc w:val="center"/>
              <w:rPr>
                <w:sz w:val="20"/>
                <w:szCs w:val="20"/>
              </w:rPr>
            </w:pPr>
            <w:r w:rsidRPr="00762228">
              <w:rPr>
                <w:sz w:val="20"/>
                <w:szCs w:val="20"/>
              </w:rPr>
              <w:t>35</w:t>
            </w:r>
          </w:p>
        </w:tc>
        <w:tc>
          <w:tcPr>
            <w:tcW w:w="593" w:type="dxa"/>
          </w:tcPr>
          <w:p w:rsidR="00BE4274" w:rsidRPr="00762228" w:rsidRDefault="00BE4274" w:rsidP="00814CDF">
            <w:pPr>
              <w:jc w:val="center"/>
              <w:rPr>
                <w:sz w:val="20"/>
                <w:szCs w:val="20"/>
              </w:rPr>
            </w:pPr>
            <w:r w:rsidRPr="00762228">
              <w:rPr>
                <w:sz w:val="20"/>
                <w:szCs w:val="20"/>
              </w:rPr>
              <w:t>1</w:t>
            </w:r>
          </w:p>
        </w:tc>
        <w:tc>
          <w:tcPr>
            <w:tcW w:w="487" w:type="dxa"/>
          </w:tcPr>
          <w:p w:rsidR="00BE4274" w:rsidRPr="00762228" w:rsidRDefault="00BE4274" w:rsidP="00814CDF">
            <w:pPr>
              <w:jc w:val="center"/>
              <w:rPr>
                <w:sz w:val="20"/>
                <w:szCs w:val="20"/>
              </w:rPr>
            </w:pPr>
            <w:r w:rsidRPr="00762228">
              <w:rPr>
                <w:sz w:val="20"/>
                <w:szCs w:val="20"/>
              </w:rPr>
              <w:t>5</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160"/>
        </w:trPr>
        <w:tc>
          <w:tcPr>
            <w:tcW w:w="675" w:type="dxa"/>
          </w:tcPr>
          <w:p w:rsidR="00BE4274" w:rsidRPr="001677B5" w:rsidRDefault="00BE4274" w:rsidP="00814CDF">
            <w:pPr>
              <w:jc w:val="center"/>
              <w:rPr>
                <w:bCs/>
                <w:sz w:val="20"/>
                <w:szCs w:val="20"/>
              </w:rPr>
            </w:pPr>
            <w:r w:rsidRPr="001677B5">
              <w:rPr>
                <w:bCs/>
                <w:sz w:val="20"/>
                <w:szCs w:val="20"/>
              </w:rPr>
              <w:t xml:space="preserve">6А   </w:t>
            </w:r>
          </w:p>
        </w:tc>
        <w:tc>
          <w:tcPr>
            <w:tcW w:w="1051" w:type="dxa"/>
          </w:tcPr>
          <w:p w:rsidR="00BE4274" w:rsidRPr="00762228" w:rsidRDefault="00BE4274" w:rsidP="00814CDF">
            <w:pPr>
              <w:ind w:left="-49" w:right="-63"/>
              <w:jc w:val="center"/>
              <w:rPr>
                <w:sz w:val="20"/>
                <w:szCs w:val="20"/>
              </w:rPr>
            </w:pPr>
            <w:r w:rsidRPr="00762228">
              <w:rPr>
                <w:sz w:val="20"/>
                <w:szCs w:val="20"/>
              </w:rPr>
              <w:t>21</w:t>
            </w:r>
          </w:p>
        </w:tc>
        <w:tc>
          <w:tcPr>
            <w:tcW w:w="792" w:type="dxa"/>
          </w:tcPr>
          <w:p w:rsidR="00BE4274" w:rsidRPr="00762228" w:rsidRDefault="00BE4274" w:rsidP="00814CDF">
            <w:pPr>
              <w:ind w:right="-102"/>
              <w:jc w:val="center"/>
              <w:rPr>
                <w:sz w:val="20"/>
                <w:szCs w:val="20"/>
              </w:rPr>
            </w:pPr>
            <w:r w:rsidRPr="00762228">
              <w:rPr>
                <w:sz w:val="20"/>
                <w:szCs w:val="20"/>
              </w:rPr>
              <w:t>-</w:t>
            </w:r>
          </w:p>
        </w:tc>
        <w:tc>
          <w:tcPr>
            <w:tcW w:w="425" w:type="dxa"/>
          </w:tcPr>
          <w:p w:rsidR="00BE4274" w:rsidRPr="00762228" w:rsidRDefault="00BE4274" w:rsidP="00814CDF">
            <w:pPr>
              <w:ind w:right="-41"/>
              <w:jc w:val="center"/>
              <w:rPr>
                <w:sz w:val="20"/>
                <w:szCs w:val="20"/>
              </w:rPr>
            </w:pPr>
            <w:r w:rsidRPr="00762228">
              <w:rPr>
                <w:sz w:val="20"/>
                <w:szCs w:val="20"/>
              </w:rPr>
              <w:t>-</w:t>
            </w:r>
          </w:p>
        </w:tc>
        <w:tc>
          <w:tcPr>
            <w:tcW w:w="993" w:type="dxa"/>
          </w:tcPr>
          <w:p w:rsidR="00BE4274" w:rsidRPr="00762228" w:rsidRDefault="00BE4274" w:rsidP="00814CDF">
            <w:pPr>
              <w:ind w:left="-162" w:right="-108"/>
              <w:jc w:val="center"/>
              <w:rPr>
                <w:sz w:val="20"/>
                <w:szCs w:val="20"/>
              </w:rPr>
            </w:pPr>
            <w:r w:rsidRPr="00762228">
              <w:rPr>
                <w:sz w:val="20"/>
                <w:szCs w:val="20"/>
              </w:rPr>
              <w:t>21</w:t>
            </w:r>
          </w:p>
        </w:tc>
        <w:tc>
          <w:tcPr>
            <w:tcW w:w="1017" w:type="dxa"/>
          </w:tcPr>
          <w:p w:rsidR="00BE4274" w:rsidRPr="00762228" w:rsidRDefault="00BE4274" w:rsidP="00814CDF">
            <w:pPr>
              <w:jc w:val="center"/>
              <w:rPr>
                <w:sz w:val="20"/>
                <w:szCs w:val="20"/>
              </w:rPr>
            </w:pPr>
            <w:r w:rsidRPr="00762228">
              <w:rPr>
                <w:sz w:val="20"/>
                <w:szCs w:val="20"/>
              </w:rPr>
              <w:t>-</w:t>
            </w:r>
          </w:p>
        </w:tc>
        <w:tc>
          <w:tcPr>
            <w:tcW w:w="540" w:type="dxa"/>
          </w:tcPr>
          <w:p w:rsidR="00BE4274" w:rsidRPr="00762228" w:rsidRDefault="00BE4274" w:rsidP="00814CDF">
            <w:pPr>
              <w:jc w:val="center"/>
              <w:rPr>
                <w:sz w:val="20"/>
                <w:szCs w:val="20"/>
              </w:rPr>
            </w:pPr>
            <w:r w:rsidRPr="00762228">
              <w:rPr>
                <w:sz w:val="20"/>
                <w:szCs w:val="20"/>
              </w:rPr>
              <w:t>-</w:t>
            </w:r>
          </w:p>
        </w:tc>
        <w:tc>
          <w:tcPr>
            <w:tcW w:w="711" w:type="dxa"/>
          </w:tcPr>
          <w:p w:rsidR="00BE4274" w:rsidRPr="00762228" w:rsidRDefault="00BE4274" w:rsidP="00814CDF">
            <w:pPr>
              <w:jc w:val="center"/>
              <w:rPr>
                <w:sz w:val="20"/>
                <w:szCs w:val="20"/>
              </w:rPr>
            </w:pPr>
            <w:r w:rsidRPr="00762228">
              <w:rPr>
                <w:sz w:val="20"/>
                <w:szCs w:val="20"/>
              </w:rPr>
              <w:t>-</w:t>
            </w:r>
          </w:p>
        </w:tc>
        <w:tc>
          <w:tcPr>
            <w:tcW w:w="425" w:type="dxa"/>
          </w:tcPr>
          <w:p w:rsidR="00BE4274" w:rsidRPr="00762228" w:rsidRDefault="00BE4274" w:rsidP="00814CDF">
            <w:pPr>
              <w:jc w:val="center"/>
              <w:rPr>
                <w:sz w:val="20"/>
                <w:szCs w:val="20"/>
              </w:rPr>
            </w:pPr>
            <w:r w:rsidRPr="00762228">
              <w:rPr>
                <w:sz w:val="20"/>
                <w:szCs w:val="20"/>
              </w:rPr>
              <w:t>-</w:t>
            </w:r>
          </w:p>
        </w:tc>
        <w:tc>
          <w:tcPr>
            <w:tcW w:w="558" w:type="dxa"/>
          </w:tcPr>
          <w:p w:rsidR="00BE4274" w:rsidRPr="00762228" w:rsidRDefault="00BE4274" w:rsidP="00814CDF">
            <w:pPr>
              <w:jc w:val="center"/>
              <w:rPr>
                <w:sz w:val="20"/>
                <w:szCs w:val="20"/>
              </w:rPr>
            </w:pPr>
            <w:r w:rsidRPr="00762228">
              <w:rPr>
                <w:sz w:val="20"/>
                <w:szCs w:val="20"/>
              </w:rPr>
              <w:t>7</w:t>
            </w:r>
          </w:p>
        </w:tc>
        <w:tc>
          <w:tcPr>
            <w:tcW w:w="425" w:type="dxa"/>
          </w:tcPr>
          <w:p w:rsidR="00BE4274" w:rsidRPr="00762228" w:rsidRDefault="00BE4274" w:rsidP="00814CDF">
            <w:pPr>
              <w:jc w:val="center"/>
              <w:rPr>
                <w:sz w:val="20"/>
                <w:szCs w:val="20"/>
              </w:rPr>
            </w:pPr>
            <w:r w:rsidRPr="00762228">
              <w:rPr>
                <w:sz w:val="20"/>
                <w:szCs w:val="20"/>
              </w:rPr>
              <w:t>33</w:t>
            </w:r>
          </w:p>
        </w:tc>
        <w:tc>
          <w:tcPr>
            <w:tcW w:w="516" w:type="dxa"/>
          </w:tcPr>
          <w:p w:rsidR="00BE4274" w:rsidRPr="00762228" w:rsidRDefault="00BE4274" w:rsidP="00814CDF">
            <w:pPr>
              <w:jc w:val="center"/>
              <w:rPr>
                <w:sz w:val="20"/>
                <w:szCs w:val="20"/>
              </w:rPr>
            </w:pPr>
            <w:r w:rsidRPr="00762228">
              <w:rPr>
                <w:sz w:val="20"/>
                <w:szCs w:val="20"/>
              </w:rPr>
              <w:t>8</w:t>
            </w:r>
          </w:p>
        </w:tc>
        <w:tc>
          <w:tcPr>
            <w:tcW w:w="540" w:type="dxa"/>
          </w:tcPr>
          <w:p w:rsidR="00BE4274" w:rsidRPr="00762228" w:rsidRDefault="00BE4274" w:rsidP="00814CDF">
            <w:pPr>
              <w:jc w:val="center"/>
              <w:rPr>
                <w:sz w:val="20"/>
                <w:szCs w:val="20"/>
              </w:rPr>
            </w:pPr>
            <w:r w:rsidRPr="00762228">
              <w:rPr>
                <w:sz w:val="20"/>
                <w:szCs w:val="20"/>
              </w:rPr>
              <w:t>38</w:t>
            </w:r>
          </w:p>
        </w:tc>
        <w:tc>
          <w:tcPr>
            <w:tcW w:w="593" w:type="dxa"/>
          </w:tcPr>
          <w:p w:rsidR="00BE4274" w:rsidRPr="00762228" w:rsidRDefault="00BE4274" w:rsidP="00814CDF">
            <w:pPr>
              <w:jc w:val="center"/>
              <w:rPr>
                <w:sz w:val="20"/>
                <w:szCs w:val="20"/>
              </w:rPr>
            </w:pPr>
            <w:r w:rsidRPr="00762228">
              <w:rPr>
                <w:sz w:val="20"/>
                <w:szCs w:val="20"/>
              </w:rPr>
              <w:t>6</w:t>
            </w:r>
          </w:p>
        </w:tc>
        <w:tc>
          <w:tcPr>
            <w:tcW w:w="487" w:type="dxa"/>
          </w:tcPr>
          <w:p w:rsidR="00BE4274" w:rsidRPr="00762228" w:rsidRDefault="00BE4274" w:rsidP="00814CDF">
            <w:pPr>
              <w:jc w:val="center"/>
              <w:rPr>
                <w:sz w:val="20"/>
                <w:szCs w:val="20"/>
              </w:rPr>
            </w:pPr>
            <w:r w:rsidRPr="00762228">
              <w:rPr>
                <w:sz w:val="20"/>
                <w:szCs w:val="20"/>
              </w:rPr>
              <w:t>29</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160"/>
        </w:trPr>
        <w:tc>
          <w:tcPr>
            <w:tcW w:w="675" w:type="dxa"/>
          </w:tcPr>
          <w:p w:rsidR="00BE4274" w:rsidRPr="001677B5" w:rsidRDefault="00BE4274" w:rsidP="00814CDF">
            <w:pPr>
              <w:jc w:val="center"/>
              <w:rPr>
                <w:bCs/>
                <w:sz w:val="20"/>
                <w:szCs w:val="20"/>
              </w:rPr>
            </w:pPr>
            <w:r w:rsidRPr="001677B5">
              <w:rPr>
                <w:bCs/>
                <w:sz w:val="20"/>
                <w:szCs w:val="20"/>
              </w:rPr>
              <w:t>6Б</w:t>
            </w:r>
          </w:p>
        </w:tc>
        <w:tc>
          <w:tcPr>
            <w:tcW w:w="1051" w:type="dxa"/>
          </w:tcPr>
          <w:p w:rsidR="00BE4274" w:rsidRDefault="00BE4274" w:rsidP="00814CDF">
            <w:pPr>
              <w:ind w:left="-49" w:right="-63"/>
              <w:jc w:val="center"/>
              <w:rPr>
                <w:sz w:val="20"/>
                <w:szCs w:val="20"/>
              </w:rPr>
            </w:pPr>
            <w:r w:rsidRPr="00762228">
              <w:rPr>
                <w:sz w:val="20"/>
                <w:szCs w:val="20"/>
              </w:rPr>
              <w:t>24+1</w:t>
            </w:r>
          </w:p>
          <w:p w:rsidR="00BE4274" w:rsidRPr="00762228" w:rsidRDefault="00BE4274" w:rsidP="00814CDF">
            <w:pPr>
              <w:ind w:left="-49" w:right="-63"/>
              <w:jc w:val="center"/>
              <w:rPr>
                <w:sz w:val="20"/>
                <w:szCs w:val="20"/>
              </w:rPr>
            </w:pPr>
            <w:r w:rsidRPr="00762228">
              <w:rPr>
                <w:sz w:val="20"/>
                <w:szCs w:val="20"/>
              </w:rPr>
              <w:t>(інд. навч.)</w:t>
            </w:r>
          </w:p>
        </w:tc>
        <w:tc>
          <w:tcPr>
            <w:tcW w:w="792" w:type="dxa"/>
          </w:tcPr>
          <w:p w:rsidR="00BE4274" w:rsidRPr="00762228" w:rsidRDefault="00BE4274" w:rsidP="00814CDF">
            <w:pPr>
              <w:jc w:val="center"/>
              <w:rPr>
                <w:sz w:val="20"/>
                <w:szCs w:val="20"/>
              </w:rPr>
            </w:pPr>
            <w:r w:rsidRPr="00762228">
              <w:rPr>
                <w:sz w:val="20"/>
                <w:szCs w:val="20"/>
              </w:rPr>
              <w:t>-</w:t>
            </w:r>
          </w:p>
        </w:tc>
        <w:tc>
          <w:tcPr>
            <w:tcW w:w="425" w:type="dxa"/>
          </w:tcPr>
          <w:p w:rsidR="00BE4274" w:rsidRPr="00762228" w:rsidRDefault="00BE4274" w:rsidP="00814CDF">
            <w:pPr>
              <w:jc w:val="center"/>
              <w:rPr>
                <w:sz w:val="20"/>
                <w:szCs w:val="20"/>
              </w:rPr>
            </w:pPr>
            <w:r w:rsidRPr="00762228">
              <w:rPr>
                <w:sz w:val="20"/>
                <w:szCs w:val="20"/>
              </w:rPr>
              <w:t>-</w:t>
            </w:r>
          </w:p>
        </w:tc>
        <w:tc>
          <w:tcPr>
            <w:tcW w:w="993" w:type="dxa"/>
          </w:tcPr>
          <w:p w:rsidR="00BE4274" w:rsidRPr="00762228" w:rsidRDefault="00BE4274" w:rsidP="00814CDF">
            <w:pPr>
              <w:ind w:left="-162" w:right="-108"/>
              <w:jc w:val="center"/>
              <w:rPr>
                <w:sz w:val="20"/>
                <w:szCs w:val="20"/>
              </w:rPr>
            </w:pPr>
            <w:r w:rsidRPr="00762228">
              <w:rPr>
                <w:sz w:val="20"/>
                <w:szCs w:val="20"/>
              </w:rPr>
              <w:t>24+1(інд. навч.)</w:t>
            </w:r>
          </w:p>
        </w:tc>
        <w:tc>
          <w:tcPr>
            <w:tcW w:w="1017" w:type="dxa"/>
          </w:tcPr>
          <w:p w:rsidR="00BE4274" w:rsidRPr="00762228" w:rsidRDefault="00BE4274" w:rsidP="00814CDF">
            <w:pPr>
              <w:jc w:val="center"/>
              <w:rPr>
                <w:sz w:val="20"/>
                <w:szCs w:val="20"/>
              </w:rPr>
            </w:pPr>
            <w:r w:rsidRPr="00762228">
              <w:rPr>
                <w:sz w:val="20"/>
                <w:szCs w:val="20"/>
              </w:rPr>
              <w:t>-</w:t>
            </w:r>
          </w:p>
        </w:tc>
        <w:tc>
          <w:tcPr>
            <w:tcW w:w="540" w:type="dxa"/>
          </w:tcPr>
          <w:p w:rsidR="00BE4274" w:rsidRPr="00762228" w:rsidRDefault="00BE4274" w:rsidP="00814CDF">
            <w:pPr>
              <w:jc w:val="center"/>
              <w:rPr>
                <w:sz w:val="20"/>
                <w:szCs w:val="20"/>
              </w:rPr>
            </w:pPr>
            <w:r w:rsidRPr="00762228">
              <w:rPr>
                <w:sz w:val="20"/>
                <w:szCs w:val="20"/>
              </w:rPr>
              <w:t>-</w:t>
            </w:r>
          </w:p>
        </w:tc>
        <w:tc>
          <w:tcPr>
            <w:tcW w:w="711" w:type="dxa"/>
          </w:tcPr>
          <w:p w:rsidR="00BE4274" w:rsidRPr="00762228" w:rsidRDefault="00BE4274" w:rsidP="00814CDF">
            <w:pPr>
              <w:jc w:val="center"/>
              <w:rPr>
                <w:sz w:val="20"/>
                <w:szCs w:val="20"/>
              </w:rPr>
            </w:pPr>
            <w:r w:rsidRPr="00762228">
              <w:rPr>
                <w:sz w:val="20"/>
                <w:szCs w:val="20"/>
              </w:rPr>
              <w:t>3</w:t>
            </w:r>
          </w:p>
        </w:tc>
        <w:tc>
          <w:tcPr>
            <w:tcW w:w="425" w:type="dxa"/>
          </w:tcPr>
          <w:p w:rsidR="00BE4274" w:rsidRPr="00762228" w:rsidRDefault="00BE4274" w:rsidP="00814CDF">
            <w:pPr>
              <w:jc w:val="center"/>
              <w:rPr>
                <w:sz w:val="20"/>
                <w:szCs w:val="20"/>
              </w:rPr>
            </w:pPr>
            <w:r w:rsidRPr="00762228">
              <w:rPr>
                <w:sz w:val="20"/>
                <w:szCs w:val="20"/>
              </w:rPr>
              <w:t>12</w:t>
            </w:r>
          </w:p>
        </w:tc>
        <w:tc>
          <w:tcPr>
            <w:tcW w:w="558" w:type="dxa"/>
          </w:tcPr>
          <w:p w:rsidR="00BE4274" w:rsidRPr="00762228" w:rsidRDefault="00BE4274" w:rsidP="00814CDF">
            <w:pPr>
              <w:jc w:val="center"/>
              <w:rPr>
                <w:sz w:val="20"/>
                <w:szCs w:val="20"/>
              </w:rPr>
            </w:pPr>
            <w:r w:rsidRPr="00762228">
              <w:rPr>
                <w:sz w:val="20"/>
                <w:szCs w:val="20"/>
              </w:rPr>
              <w:t>9</w:t>
            </w:r>
          </w:p>
        </w:tc>
        <w:tc>
          <w:tcPr>
            <w:tcW w:w="425" w:type="dxa"/>
          </w:tcPr>
          <w:p w:rsidR="00BE4274" w:rsidRPr="00762228" w:rsidRDefault="00BE4274" w:rsidP="00814CDF">
            <w:pPr>
              <w:jc w:val="center"/>
              <w:rPr>
                <w:sz w:val="20"/>
                <w:szCs w:val="20"/>
              </w:rPr>
            </w:pPr>
            <w:r w:rsidRPr="00762228">
              <w:rPr>
                <w:sz w:val="20"/>
                <w:szCs w:val="20"/>
              </w:rPr>
              <w:t>38</w:t>
            </w:r>
          </w:p>
        </w:tc>
        <w:tc>
          <w:tcPr>
            <w:tcW w:w="516" w:type="dxa"/>
          </w:tcPr>
          <w:p w:rsidR="00BE4274" w:rsidRPr="00762228" w:rsidRDefault="00BE4274" w:rsidP="00814CDF">
            <w:pPr>
              <w:jc w:val="center"/>
              <w:rPr>
                <w:sz w:val="20"/>
                <w:szCs w:val="20"/>
              </w:rPr>
            </w:pPr>
            <w:r w:rsidRPr="00762228">
              <w:rPr>
                <w:sz w:val="20"/>
                <w:szCs w:val="20"/>
              </w:rPr>
              <w:t>9</w:t>
            </w:r>
          </w:p>
        </w:tc>
        <w:tc>
          <w:tcPr>
            <w:tcW w:w="540" w:type="dxa"/>
          </w:tcPr>
          <w:p w:rsidR="00BE4274" w:rsidRPr="00762228" w:rsidRDefault="00BE4274" w:rsidP="00814CDF">
            <w:pPr>
              <w:jc w:val="center"/>
              <w:rPr>
                <w:sz w:val="20"/>
                <w:szCs w:val="20"/>
              </w:rPr>
            </w:pPr>
            <w:r w:rsidRPr="00762228">
              <w:rPr>
                <w:sz w:val="20"/>
                <w:szCs w:val="20"/>
              </w:rPr>
              <w:t>38</w:t>
            </w:r>
          </w:p>
        </w:tc>
        <w:tc>
          <w:tcPr>
            <w:tcW w:w="593" w:type="dxa"/>
          </w:tcPr>
          <w:p w:rsidR="00BE4274" w:rsidRPr="00762228" w:rsidRDefault="00BE4274" w:rsidP="00814CDF">
            <w:pPr>
              <w:jc w:val="center"/>
              <w:rPr>
                <w:sz w:val="20"/>
                <w:szCs w:val="20"/>
              </w:rPr>
            </w:pPr>
            <w:r w:rsidRPr="00762228">
              <w:rPr>
                <w:sz w:val="20"/>
                <w:szCs w:val="20"/>
              </w:rPr>
              <w:t>3</w:t>
            </w:r>
          </w:p>
        </w:tc>
        <w:tc>
          <w:tcPr>
            <w:tcW w:w="487" w:type="dxa"/>
          </w:tcPr>
          <w:p w:rsidR="00BE4274" w:rsidRPr="00762228" w:rsidRDefault="00BE4274" w:rsidP="00814CDF">
            <w:pPr>
              <w:jc w:val="center"/>
              <w:rPr>
                <w:sz w:val="20"/>
                <w:szCs w:val="20"/>
              </w:rPr>
            </w:pPr>
            <w:r w:rsidRPr="00762228">
              <w:rPr>
                <w:sz w:val="20"/>
                <w:szCs w:val="20"/>
              </w:rPr>
              <w:t>12</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160"/>
        </w:trPr>
        <w:tc>
          <w:tcPr>
            <w:tcW w:w="675" w:type="dxa"/>
          </w:tcPr>
          <w:p w:rsidR="00BE4274" w:rsidRPr="001677B5" w:rsidRDefault="00BE4274" w:rsidP="00814CDF">
            <w:pPr>
              <w:jc w:val="center"/>
              <w:rPr>
                <w:sz w:val="20"/>
                <w:szCs w:val="20"/>
              </w:rPr>
            </w:pPr>
            <w:r w:rsidRPr="001677B5">
              <w:rPr>
                <w:sz w:val="20"/>
                <w:szCs w:val="20"/>
              </w:rPr>
              <w:t xml:space="preserve">7А           </w:t>
            </w:r>
          </w:p>
        </w:tc>
        <w:tc>
          <w:tcPr>
            <w:tcW w:w="1051" w:type="dxa"/>
          </w:tcPr>
          <w:p w:rsidR="00BE4274" w:rsidRPr="00762228" w:rsidRDefault="00BE4274" w:rsidP="00814CDF">
            <w:pPr>
              <w:ind w:left="-49" w:right="-63"/>
              <w:jc w:val="center"/>
              <w:rPr>
                <w:sz w:val="20"/>
                <w:szCs w:val="20"/>
              </w:rPr>
            </w:pPr>
            <w:r w:rsidRPr="00762228">
              <w:rPr>
                <w:sz w:val="20"/>
                <w:szCs w:val="20"/>
              </w:rPr>
              <w:t>16</w:t>
            </w:r>
          </w:p>
        </w:tc>
        <w:tc>
          <w:tcPr>
            <w:tcW w:w="792" w:type="dxa"/>
          </w:tcPr>
          <w:p w:rsidR="00BE4274" w:rsidRPr="00762228" w:rsidRDefault="00BE4274" w:rsidP="00814CDF">
            <w:pPr>
              <w:jc w:val="center"/>
              <w:rPr>
                <w:bCs/>
                <w:sz w:val="20"/>
                <w:szCs w:val="20"/>
              </w:rPr>
            </w:pPr>
            <w:r w:rsidRPr="00762228">
              <w:rPr>
                <w:bCs/>
                <w:sz w:val="20"/>
                <w:szCs w:val="20"/>
              </w:rPr>
              <w:t>-</w:t>
            </w:r>
          </w:p>
        </w:tc>
        <w:tc>
          <w:tcPr>
            <w:tcW w:w="425" w:type="dxa"/>
          </w:tcPr>
          <w:p w:rsidR="00BE4274" w:rsidRPr="00762228" w:rsidRDefault="00BE4274" w:rsidP="00814CDF">
            <w:pPr>
              <w:jc w:val="center"/>
              <w:rPr>
                <w:bCs/>
                <w:sz w:val="20"/>
                <w:szCs w:val="20"/>
              </w:rPr>
            </w:pPr>
            <w:r w:rsidRPr="00762228">
              <w:rPr>
                <w:bCs/>
                <w:sz w:val="20"/>
                <w:szCs w:val="20"/>
              </w:rPr>
              <w:t>-</w:t>
            </w:r>
          </w:p>
        </w:tc>
        <w:tc>
          <w:tcPr>
            <w:tcW w:w="993" w:type="dxa"/>
          </w:tcPr>
          <w:p w:rsidR="00BE4274" w:rsidRPr="00762228" w:rsidRDefault="00BE4274" w:rsidP="00814CDF">
            <w:pPr>
              <w:ind w:left="-162" w:right="-108"/>
              <w:jc w:val="center"/>
              <w:rPr>
                <w:bCs/>
                <w:sz w:val="20"/>
                <w:szCs w:val="20"/>
              </w:rPr>
            </w:pPr>
            <w:r w:rsidRPr="00762228">
              <w:rPr>
                <w:bCs/>
                <w:sz w:val="20"/>
                <w:szCs w:val="20"/>
              </w:rPr>
              <w:t>16</w:t>
            </w:r>
          </w:p>
        </w:tc>
        <w:tc>
          <w:tcPr>
            <w:tcW w:w="1017" w:type="dxa"/>
          </w:tcPr>
          <w:p w:rsidR="00BE4274" w:rsidRPr="00762228" w:rsidRDefault="00BE4274" w:rsidP="00814CDF">
            <w:pPr>
              <w:pStyle w:val="a3"/>
              <w:jc w:val="center"/>
              <w:rPr>
                <w:bCs/>
                <w:sz w:val="20"/>
                <w:szCs w:val="20"/>
              </w:rPr>
            </w:pPr>
            <w:r w:rsidRPr="00762228">
              <w:rPr>
                <w:bCs/>
                <w:sz w:val="20"/>
                <w:szCs w:val="20"/>
              </w:rPr>
              <w:t>-</w:t>
            </w:r>
          </w:p>
        </w:tc>
        <w:tc>
          <w:tcPr>
            <w:tcW w:w="540" w:type="dxa"/>
          </w:tcPr>
          <w:p w:rsidR="00BE4274" w:rsidRPr="00762228" w:rsidRDefault="00BE4274" w:rsidP="00814CDF">
            <w:pPr>
              <w:pStyle w:val="a3"/>
              <w:jc w:val="center"/>
              <w:rPr>
                <w:bCs/>
                <w:sz w:val="20"/>
                <w:szCs w:val="20"/>
              </w:rPr>
            </w:pPr>
            <w:r w:rsidRPr="00762228">
              <w:rPr>
                <w:bCs/>
                <w:sz w:val="20"/>
                <w:szCs w:val="20"/>
              </w:rPr>
              <w:t>-</w:t>
            </w:r>
          </w:p>
        </w:tc>
        <w:tc>
          <w:tcPr>
            <w:tcW w:w="711" w:type="dxa"/>
          </w:tcPr>
          <w:p w:rsidR="00BE4274" w:rsidRPr="00762228" w:rsidRDefault="00BE4274" w:rsidP="00814CDF">
            <w:pPr>
              <w:jc w:val="center"/>
              <w:rPr>
                <w:bCs/>
                <w:sz w:val="20"/>
                <w:szCs w:val="20"/>
              </w:rPr>
            </w:pPr>
            <w:r w:rsidRPr="00762228">
              <w:rPr>
                <w:bCs/>
                <w:sz w:val="20"/>
                <w:szCs w:val="20"/>
              </w:rPr>
              <w:t>1</w:t>
            </w:r>
          </w:p>
        </w:tc>
        <w:tc>
          <w:tcPr>
            <w:tcW w:w="425" w:type="dxa"/>
          </w:tcPr>
          <w:p w:rsidR="00BE4274" w:rsidRPr="00762228" w:rsidRDefault="00BE4274" w:rsidP="00814CDF">
            <w:pPr>
              <w:jc w:val="center"/>
              <w:rPr>
                <w:bCs/>
                <w:sz w:val="20"/>
                <w:szCs w:val="20"/>
              </w:rPr>
            </w:pPr>
            <w:r w:rsidRPr="00762228">
              <w:rPr>
                <w:bCs/>
                <w:sz w:val="20"/>
                <w:szCs w:val="20"/>
              </w:rPr>
              <w:t>6</w:t>
            </w:r>
          </w:p>
        </w:tc>
        <w:tc>
          <w:tcPr>
            <w:tcW w:w="558" w:type="dxa"/>
          </w:tcPr>
          <w:p w:rsidR="00BE4274" w:rsidRPr="00762228" w:rsidRDefault="00BE4274" w:rsidP="00814CDF">
            <w:pPr>
              <w:jc w:val="center"/>
              <w:rPr>
                <w:bCs/>
                <w:sz w:val="20"/>
                <w:szCs w:val="20"/>
              </w:rPr>
            </w:pPr>
            <w:r w:rsidRPr="00762228">
              <w:rPr>
                <w:bCs/>
                <w:sz w:val="20"/>
                <w:szCs w:val="20"/>
              </w:rPr>
              <w:t>4</w:t>
            </w:r>
          </w:p>
        </w:tc>
        <w:tc>
          <w:tcPr>
            <w:tcW w:w="425" w:type="dxa"/>
          </w:tcPr>
          <w:p w:rsidR="00BE4274" w:rsidRPr="00762228" w:rsidRDefault="00BE4274" w:rsidP="00814CDF">
            <w:pPr>
              <w:jc w:val="center"/>
              <w:rPr>
                <w:bCs/>
                <w:sz w:val="20"/>
                <w:szCs w:val="20"/>
              </w:rPr>
            </w:pPr>
            <w:r w:rsidRPr="00762228">
              <w:rPr>
                <w:bCs/>
                <w:sz w:val="20"/>
                <w:szCs w:val="20"/>
              </w:rPr>
              <w:t>25</w:t>
            </w:r>
          </w:p>
        </w:tc>
        <w:tc>
          <w:tcPr>
            <w:tcW w:w="516" w:type="dxa"/>
          </w:tcPr>
          <w:p w:rsidR="00BE4274" w:rsidRPr="00762228" w:rsidRDefault="00BE4274" w:rsidP="00814CDF">
            <w:pPr>
              <w:jc w:val="center"/>
              <w:rPr>
                <w:bCs/>
                <w:sz w:val="20"/>
                <w:szCs w:val="20"/>
              </w:rPr>
            </w:pPr>
            <w:r w:rsidRPr="00762228">
              <w:rPr>
                <w:bCs/>
                <w:sz w:val="20"/>
                <w:szCs w:val="20"/>
              </w:rPr>
              <w:t>7</w:t>
            </w:r>
          </w:p>
        </w:tc>
        <w:tc>
          <w:tcPr>
            <w:tcW w:w="540" w:type="dxa"/>
          </w:tcPr>
          <w:p w:rsidR="00BE4274" w:rsidRPr="00762228" w:rsidRDefault="00BE4274" w:rsidP="00814CDF">
            <w:pPr>
              <w:jc w:val="center"/>
              <w:rPr>
                <w:bCs/>
                <w:sz w:val="20"/>
                <w:szCs w:val="20"/>
              </w:rPr>
            </w:pPr>
            <w:r w:rsidRPr="00762228">
              <w:rPr>
                <w:bCs/>
                <w:sz w:val="20"/>
                <w:szCs w:val="20"/>
              </w:rPr>
              <w:t>44</w:t>
            </w:r>
          </w:p>
        </w:tc>
        <w:tc>
          <w:tcPr>
            <w:tcW w:w="593" w:type="dxa"/>
          </w:tcPr>
          <w:p w:rsidR="00BE4274" w:rsidRPr="00762228" w:rsidRDefault="00BE4274" w:rsidP="00814CDF">
            <w:pPr>
              <w:jc w:val="center"/>
              <w:rPr>
                <w:bCs/>
                <w:sz w:val="20"/>
                <w:szCs w:val="20"/>
              </w:rPr>
            </w:pPr>
            <w:r w:rsidRPr="00762228">
              <w:rPr>
                <w:bCs/>
                <w:sz w:val="20"/>
                <w:szCs w:val="20"/>
              </w:rPr>
              <w:t>4</w:t>
            </w:r>
          </w:p>
        </w:tc>
        <w:tc>
          <w:tcPr>
            <w:tcW w:w="487" w:type="dxa"/>
          </w:tcPr>
          <w:p w:rsidR="00BE4274" w:rsidRPr="00762228" w:rsidRDefault="00BE4274" w:rsidP="00814CDF">
            <w:pPr>
              <w:jc w:val="center"/>
              <w:rPr>
                <w:bCs/>
                <w:sz w:val="20"/>
                <w:szCs w:val="20"/>
              </w:rPr>
            </w:pPr>
            <w:r w:rsidRPr="00762228">
              <w:rPr>
                <w:bCs/>
                <w:sz w:val="20"/>
                <w:szCs w:val="20"/>
              </w:rPr>
              <w:t>25</w:t>
            </w:r>
          </w:p>
        </w:tc>
        <w:tc>
          <w:tcPr>
            <w:tcW w:w="600" w:type="dxa"/>
          </w:tcPr>
          <w:p w:rsidR="00BE4274" w:rsidRPr="001677B5" w:rsidRDefault="00BE4274" w:rsidP="00814CDF">
            <w:pPr>
              <w:pStyle w:val="a3"/>
              <w:jc w:val="center"/>
              <w:rPr>
                <w:bCs/>
                <w:color w:val="FF0000"/>
                <w:sz w:val="20"/>
                <w:szCs w:val="20"/>
              </w:rPr>
            </w:pPr>
            <w:r w:rsidRPr="001677B5">
              <w:rPr>
                <w:bCs/>
                <w:color w:val="FF0000"/>
                <w:sz w:val="20"/>
                <w:szCs w:val="20"/>
              </w:rPr>
              <w:t>-</w:t>
            </w:r>
          </w:p>
        </w:tc>
      </w:tr>
      <w:tr w:rsidR="00BE4274" w:rsidRPr="001677B5" w:rsidTr="00BE4274">
        <w:trPr>
          <w:trHeight w:val="90"/>
        </w:trPr>
        <w:tc>
          <w:tcPr>
            <w:tcW w:w="675" w:type="dxa"/>
          </w:tcPr>
          <w:p w:rsidR="00BE4274" w:rsidRPr="001677B5" w:rsidRDefault="00BE4274" w:rsidP="00814CDF">
            <w:pPr>
              <w:jc w:val="center"/>
              <w:rPr>
                <w:sz w:val="20"/>
                <w:szCs w:val="20"/>
              </w:rPr>
            </w:pPr>
            <w:r w:rsidRPr="001677B5">
              <w:rPr>
                <w:sz w:val="20"/>
                <w:szCs w:val="20"/>
              </w:rPr>
              <w:t>7Б</w:t>
            </w:r>
          </w:p>
        </w:tc>
        <w:tc>
          <w:tcPr>
            <w:tcW w:w="1051" w:type="dxa"/>
          </w:tcPr>
          <w:p w:rsidR="00BE4274" w:rsidRPr="00E575F5" w:rsidRDefault="00BE4274" w:rsidP="00814CDF">
            <w:pPr>
              <w:ind w:left="-49" w:right="-63"/>
              <w:jc w:val="center"/>
              <w:rPr>
                <w:sz w:val="20"/>
                <w:szCs w:val="20"/>
              </w:rPr>
            </w:pPr>
            <w:r w:rsidRPr="00E575F5">
              <w:rPr>
                <w:sz w:val="20"/>
                <w:szCs w:val="20"/>
              </w:rPr>
              <w:t>15</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1</w:t>
            </w:r>
          </w:p>
        </w:tc>
        <w:tc>
          <w:tcPr>
            <w:tcW w:w="993" w:type="dxa"/>
          </w:tcPr>
          <w:p w:rsidR="00BE4274" w:rsidRPr="00E575F5" w:rsidRDefault="00BE4274" w:rsidP="00814CDF">
            <w:pPr>
              <w:ind w:left="-162" w:right="-108"/>
              <w:jc w:val="center"/>
              <w:rPr>
                <w:sz w:val="20"/>
                <w:szCs w:val="20"/>
              </w:rPr>
            </w:pPr>
            <w:r w:rsidRPr="00E575F5">
              <w:rPr>
                <w:sz w:val="20"/>
                <w:szCs w:val="20"/>
              </w:rPr>
              <w:t>14</w:t>
            </w:r>
          </w:p>
        </w:tc>
        <w:tc>
          <w:tcPr>
            <w:tcW w:w="1017" w:type="dxa"/>
          </w:tcPr>
          <w:p w:rsidR="00BE4274" w:rsidRPr="00E575F5" w:rsidRDefault="00BE4274" w:rsidP="00814CDF">
            <w:pPr>
              <w:pStyle w:val="a3"/>
              <w:jc w:val="center"/>
              <w:rPr>
                <w:sz w:val="20"/>
                <w:szCs w:val="20"/>
              </w:rPr>
            </w:pPr>
            <w:r w:rsidRPr="00E575F5">
              <w:rPr>
                <w:sz w:val="20"/>
                <w:szCs w:val="20"/>
              </w:rPr>
              <w:t>-</w:t>
            </w:r>
          </w:p>
        </w:tc>
        <w:tc>
          <w:tcPr>
            <w:tcW w:w="540" w:type="dxa"/>
          </w:tcPr>
          <w:p w:rsidR="00BE4274" w:rsidRPr="00E575F5" w:rsidRDefault="00BE4274" w:rsidP="00814CDF">
            <w:pPr>
              <w:pStyle w:val="a3"/>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1</w:t>
            </w:r>
          </w:p>
        </w:tc>
        <w:tc>
          <w:tcPr>
            <w:tcW w:w="425" w:type="dxa"/>
          </w:tcPr>
          <w:p w:rsidR="00BE4274" w:rsidRPr="00E575F5" w:rsidRDefault="00BE4274" w:rsidP="00814CDF">
            <w:pPr>
              <w:jc w:val="center"/>
              <w:rPr>
                <w:sz w:val="20"/>
                <w:szCs w:val="20"/>
              </w:rPr>
            </w:pPr>
            <w:r w:rsidRPr="00E575F5">
              <w:rPr>
                <w:sz w:val="20"/>
                <w:szCs w:val="20"/>
              </w:rPr>
              <w:t>7</w:t>
            </w:r>
          </w:p>
        </w:tc>
        <w:tc>
          <w:tcPr>
            <w:tcW w:w="558" w:type="dxa"/>
          </w:tcPr>
          <w:p w:rsidR="00BE4274" w:rsidRPr="00E575F5" w:rsidRDefault="00BE4274" w:rsidP="00814CDF">
            <w:pPr>
              <w:jc w:val="center"/>
              <w:rPr>
                <w:sz w:val="20"/>
                <w:szCs w:val="20"/>
              </w:rPr>
            </w:pPr>
            <w:r w:rsidRPr="00E575F5">
              <w:rPr>
                <w:sz w:val="20"/>
                <w:szCs w:val="20"/>
              </w:rPr>
              <w:t>3</w:t>
            </w:r>
          </w:p>
        </w:tc>
        <w:tc>
          <w:tcPr>
            <w:tcW w:w="425" w:type="dxa"/>
          </w:tcPr>
          <w:p w:rsidR="00BE4274" w:rsidRPr="00E575F5" w:rsidRDefault="00BE4274" w:rsidP="00814CDF">
            <w:pPr>
              <w:jc w:val="center"/>
              <w:rPr>
                <w:sz w:val="20"/>
                <w:szCs w:val="20"/>
              </w:rPr>
            </w:pPr>
            <w:r w:rsidRPr="00E575F5">
              <w:rPr>
                <w:sz w:val="20"/>
                <w:szCs w:val="20"/>
              </w:rPr>
              <w:t>21</w:t>
            </w:r>
          </w:p>
        </w:tc>
        <w:tc>
          <w:tcPr>
            <w:tcW w:w="516" w:type="dxa"/>
          </w:tcPr>
          <w:p w:rsidR="00BE4274" w:rsidRPr="00E575F5" w:rsidRDefault="00BE4274" w:rsidP="00814CDF">
            <w:pPr>
              <w:jc w:val="center"/>
              <w:rPr>
                <w:sz w:val="20"/>
                <w:szCs w:val="20"/>
              </w:rPr>
            </w:pPr>
            <w:r w:rsidRPr="00E575F5">
              <w:rPr>
                <w:sz w:val="20"/>
                <w:szCs w:val="20"/>
              </w:rPr>
              <w:t>6</w:t>
            </w:r>
          </w:p>
        </w:tc>
        <w:tc>
          <w:tcPr>
            <w:tcW w:w="540" w:type="dxa"/>
          </w:tcPr>
          <w:p w:rsidR="00BE4274" w:rsidRPr="00E575F5" w:rsidRDefault="00BE4274" w:rsidP="00814CDF">
            <w:pPr>
              <w:jc w:val="center"/>
              <w:rPr>
                <w:sz w:val="20"/>
                <w:szCs w:val="20"/>
              </w:rPr>
            </w:pPr>
            <w:r w:rsidRPr="00E575F5">
              <w:rPr>
                <w:sz w:val="20"/>
                <w:szCs w:val="20"/>
              </w:rPr>
              <w:t>43</w:t>
            </w:r>
          </w:p>
        </w:tc>
        <w:tc>
          <w:tcPr>
            <w:tcW w:w="593" w:type="dxa"/>
          </w:tcPr>
          <w:p w:rsidR="00BE4274" w:rsidRPr="00E575F5" w:rsidRDefault="00BE4274" w:rsidP="00814CDF">
            <w:pPr>
              <w:jc w:val="center"/>
              <w:rPr>
                <w:sz w:val="20"/>
                <w:szCs w:val="20"/>
              </w:rPr>
            </w:pPr>
            <w:r w:rsidRPr="00E575F5">
              <w:rPr>
                <w:sz w:val="20"/>
                <w:szCs w:val="20"/>
              </w:rPr>
              <w:t>4</w:t>
            </w:r>
          </w:p>
        </w:tc>
        <w:tc>
          <w:tcPr>
            <w:tcW w:w="487" w:type="dxa"/>
          </w:tcPr>
          <w:p w:rsidR="00BE4274" w:rsidRPr="00E575F5" w:rsidRDefault="00BE4274" w:rsidP="00814CDF">
            <w:pPr>
              <w:jc w:val="center"/>
              <w:rPr>
                <w:sz w:val="20"/>
                <w:szCs w:val="20"/>
              </w:rPr>
            </w:pPr>
            <w:r w:rsidRPr="00E575F5">
              <w:rPr>
                <w:sz w:val="20"/>
                <w:szCs w:val="20"/>
              </w:rPr>
              <w:t>29</w:t>
            </w:r>
          </w:p>
        </w:tc>
        <w:tc>
          <w:tcPr>
            <w:tcW w:w="600" w:type="dxa"/>
          </w:tcPr>
          <w:p w:rsidR="00BE4274" w:rsidRPr="001677B5" w:rsidRDefault="00BE4274" w:rsidP="00814CDF">
            <w:pPr>
              <w:pStyle w:val="a3"/>
              <w:jc w:val="center"/>
              <w:rPr>
                <w:sz w:val="20"/>
                <w:szCs w:val="20"/>
              </w:rPr>
            </w:pPr>
            <w:r w:rsidRPr="001677B5">
              <w:rPr>
                <w:sz w:val="20"/>
                <w:szCs w:val="20"/>
              </w:rPr>
              <w:t>-</w:t>
            </w:r>
          </w:p>
        </w:tc>
      </w:tr>
      <w:tr w:rsidR="00BE4274" w:rsidRPr="001677B5" w:rsidTr="00BE4274">
        <w:trPr>
          <w:trHeight w:val="90"/>
        </w:trPr>
        <w:tc>
          <w:tcPr>
            <w:tcW w:w="675" w:type="dxa"/>
          </w:tcPr>
          <w:p w:rsidR="00BE4274" w:rsidRPr="001677B5" w:rsidRDefault="00BE4274" w:rsidP="00814CDF">
            <w:pPr>
              <w:jc w:val="center"/>
              <w:rPr>
                <w:sz w:val="20"/>
                <w:szCs w:val="20"/>
              </w:rPr>
            </w:pPr>
            <w:r w:rsidRPr="001677B5">
              <w:rPr>
                <w:sz w:val="20"/>
                <w:szCs w:val="20"/>
              </w:rPr>
              <w:t xml:space="preserve">8А                     </w:t>
            </w:r>
          </w:p>
        </w:tc>
        <w:tc>
          <w:tcPr>
            <w:tcW w:w="1051" w:type="dxa"/>
          </w:tcPr>
          <w:p w:rsidR="00BE4274" w:rsidRPr="00E575F5" w:rsidRDefault="00BE4274" w:rsidP="00814CDF">
            <w:pPr>
              <w:ind w:left="-49" w:right="-63"/>
              <w:jc w:val="center"/>
              <w:rPr>
                <w:sz w:val="20"/>
                <w:szCs w:val="20"/>
              </w:rPr>
            </w:pPr>
            <w:r w:rsidRPr="00E575F5">
              <w:rPr>
                <w:sz w:val="20"/>
                <w:szCs w:val="20"/>
              </w:rPr>
              <w:t>16</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w:t>
            </w:r>
          </w:p>
        </w:tc>
        <w:tc>
          <w:tcPr>
            <w:tcW w:w="993" w:type="dxa"/>
          </w:tcPr>
          <w:p w:rsidR="00BE4274" w:rsidRPr="00E575F5" w:rsidRDefault="00BE4274" w:rsidP="00814CDF">
            <w:pPr>
              <w:ind w:left="-162" w:right="-108"/>
              <w:jc w:val="center"/>
              <w:rPr>
                <w:sz w:val="20"/>
                <w:szCs w:val="20"/>
              </w:rPr>
            </w:pPr>
            <w:r w:rsidRPr="00E575F5">
              <w:rPr>
                <w:sz w:val="20"/>
                <w:szCs w:val="20"/>
              </w:rPr>
              <w:t>16</w:t>
            </w:r>
          </w:p>
        </w:tc>
        <w:tc>
          <w:tcPr>
            <w:tcW w:w="1017" w:type="dxa"/>
          </w:tcPr>
          <w:p w:rsidR="00BE4274" w:rsidRPr="00E575F5" w:rsidRDefault="00BE4274" w:rsidP="00814CDF">
            <w:pPr>
              <w:pStyle w:val="a3"/>
              <w:jc w:val="center"/>
              <w:rPr>
                <w:sz w:val="20"/>
                <w:szCs w:val="20"/>
              </w:rPr>
            </w:pPr>
            <w:r w:rsidRPr="00E575F5">
              <w:rPr>
                <w:sz w:val="20"/>
                <w:szCs w:val="20"/>
              </w:rPr>
              <w:t>-</w:t>
            </w:r>
          </w:p>
        </w:tc>
        <w:tc>
          <w:tcPr>
            <w:tcW w:w="540" w:type="dxa"/>
          </w:tcPr>
          <w:p w:rsidR="00BE4274" w:rsidRPr="00E575F5" w:rsidRDefault="00BE4274" w:rsidP="00814CDF">
            <w:pPr>
              <w:pStyle w:val="a3"/>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1</w:t>
            </w:r>
          </w:p>
        </w:tc>
        <w:tc>
          <w:tcPr>
            <w:tcW w:w="425" w:type="dxa"/>
          </w:tcPr>
          <w:p w:rsidR="00BE4274" w:rsidRPr="00E575F5" w:rsidRDefault="00BE4274" w:rsidP="00814CDF">
            <w:pPr>
              <w:jc w:val="center"/>
              <w:rPr>
                <w:sz w:val="20"/>
                <w:szCs w:val="20"/>
              </w:rPr>
            </w:pPr>
            <w:r w:rsidRPr="00E575F5">
              <w:rPr>
                <w:sz w:val="20"/>
                <w:szCs w:val="20"/>
              </w:rPr>
              <w:t>7</w:t>
            </w:r>
          </w:p>
        </w:tc>
        <w:tc>
          <w:tcPr>
            <w:tcW w:w="558" w:type="dxa"/>
          </w:tcPr>
          <w:p w:rsidR="00BE4274" w:rsidRPr="00E575F5" w:rsidRDefault="00BE4274" w:rsidP="00814CDF">
            <w:pPr>
              <w:jc w:val="center"/>
              <w:rPr>
                <w:sz w:val="20"/>
                <w:szCs w:val="20"/>
              </w:rPr>
            </w:pPr>
            <w:r w:rsidRPr="00E575F5">
              <w:rPr>
                <w:sz w:val="20"/>
                <w:szCs w:val="20"/>
              </w:rPr>
              <w:t>5</w:t>
            </w:r>
          </w:p>
        </w:tc>
        <w:tc>
          <w:tcPr>
            <w:tcW w:w="425" w:type="dxa"/>
          </w:tcPr>
          <w:p w:rsidR="00BE4274" w:rsidRPr="00E575F5" w:rsidRDefault="00BE4274" w:rsidP="00814CDF">
            <w:pPr>
              <w:jc w:val="center"/>
              <w:rPr>
                <w:sz w:val="20"/>
                <w:szCs w:val="20"/>
              </w:rPr>
            </w:pPr>
            <w:r w:rsidRPr="00E575F5">
              <w:rPr>
                <w:sz w:val="20"/>
                <w:szCs w:val="20"/>
              </w:rPr>
              <w:t>31</w:t>
            </w:r>
          </w:p>
        </w:tc>
        <w:tc>
          <w:tcPr>
            <w:tcW w:w="516" w:type="dxa"/>
          </w:tcPr>
          <w:p w:rsidR="00BE4274" w:rsidRPr="00E575F5" w:rsidRDefault="00BE4274" w:rsidP="00814CDF">
            <w:pPr>
              <w:jc w:val="center"/>
              <w:rPr>
                <w:sz w:val="20"/>
                <w:szCs w:val="20"/>
              </w:rPr>
            </w:pPr>
            <w:r w:rsidRPr="00E575F5">
              <w:rPr>
                <w:sz w:val="20"/>
                <w:szCs w:val="20"/>
              </w:rPr>
              <w:t>5</w:t>
            </w:r>
          </w:p>
        </w:tc>
        <w:tc>
          <w:tcPr>
            <w:tcW w:w="540" w:type="dxa"/>
          </w:tcPr>
          <w:p w:rsidR="00BE4274" w:rsidRPr="00E575F5" w:rsidRDefault="00BE4274" w:rsidP="00814CDF">
            <w:pPr>
              <w:jc w:val="center"/>
              <w:rPr>
                <w:sz w:val="20"/>
                <w:szCs w:val="20"/>
              </w:rPr>
            </w:pPr>
            <w:r w:rsidRPr="00E575F5">
              <w:rPr>
                <w:sz w:val="20"/>
                <w:szCs w:val="20"/>
              </w:rPr>
              <w:t>31</w:t>
            </w:r>
          </w:p>
        </w:tc>
        <w:tc>
          <w:tcPr>
            <w:tcW w:w="593" w:type="dxa"/>
          </w:tcPr>
          <w:p w:rsidR="00BE4274" w:rsidRPr="00E575F5" w:rsidRDefault="00BE4274" w:rsidP="00814CDF">
            <w:pPr>
              <w:jc w:val="center"/>
              <w:rPr>
                <w:sz w:val="20"/>
                <w:szCs w:val="20"/>
              </w:rPr>
            </w:pPr>
            <w:r w:rsidRPr="00E575F5">
              <w:rPr>
                <w:sz w:val="20"/>
                <w:szCs w:val="20"/>
              </w:rPr>
              <w:t>5</w:t>
            </w:r>
          </w:p>
        </w:tc>
        <w:tc>
          <w:tcPr>
            <w:tcW w:w="487" w:type="dxa"/>
          </w:tcPr>
          <w:p w:rsidR="00BE4274" w:rsidRPr="00E575F5" w:rsidRDefault="00BE4274" w:rsidP="00814CDF">
            <w:pPr>
              <w:jc w:val="center"/>
              <w:rPr>
                <w:sz w:val="20"/>
                <w:szCs w:val="20"/>
              </w:rPr>
            </w:pPr>
            <w:r w:rsidRPr="00E575F5">
              <w:rPr>
                <w:sz w:val="20"/>
                <w:szCs w:val="20"/>
              </w:rPr>
              <w:t>31</w:t>
            </w:r>
          </w:p>
        </w:tc>
        <w:tc>
          <w:tcPr>
            <w:tcW w:w="600" w:type="dxa"/>
          </w:tcPr>
          <w:p w:rsidR="00BE4274" w:rsidRPr="001677B5" w:rsidRDefault="00BE4274" w:rsidP="00814CDF">
            <w:pPr>
              <w:pStyle w:val="a3"/>
              <w:jc w:val="center"/>
              <w:rPr>
                <w:color w:val="FF0000"/>
                <w:sz w:val="20"/>
                <w:szCs w:val="20"/>
              </w:rPr>
            </w:pPr>
            <w:r w:rsidRPr="001677B5">
              <w:rPr>
                <w:color w:val="FF0000"/>
                <w:sz w:val="20"/>
                <w:szCs w:val="20"/>
              </w:rPr>
              <w:t>-</w:t>
            </w:r>
          </w:p>
        </w:tc>
      </w:tr>
      <w:tr w:rsidR="00BE4274" w:rsidRPr="001677B5" w:rsidTr="00BE4274">
        <w:trPr>
          <w:trHeight w:val="180"/>
        </w:trPr>
        <w:tc>
          <w:tcPr>
            <w:tcW w:w="675" w:type="dxa"/>
          </w:tcPr>
          <w:p w:rsidR="00BE4274" w:rsidRPr="001677B5" w:rsidRDefault="00BE4274" w:rsidP="00814CDF">
            <w:pPr>
              <w:jc w:val="center"/>
              <w:rPr>
                <w:sz w:val="20"/>
                <w:szCs w:val="20"/>
              </w:rPr>
            </w:pPr>
            <w:r w:rsidRPr="001677B5">
              <w:rPr>
                <w:sz w:val="20"/>
                <w:szCs w:val="20"/>
              </w:rPr>
              <w:t>8Б</w:t>
            </w:r>
          </w:p>
        </w:tc>
        <w:tc>
          <w:tcPr>
            <w:tcW w:w="1051" w:type="dxa"/>
          </w:tcPr>
          <w:p w:rsidR="00BE4274" w:rsidRDefault="00BE4274" w:rsidP="00814CDF">
            <w:pPr>
              <w:ind w:left="-49" w:right="-63"/>
              <w:jc w:val="center"/>
              <w:rPr>
                <w:sz w:val="20"/>
                <w:szCs w:val="20"/>
              </w:rPr>
            </w:pPr>
            <w:r w:rsidRPr="00E575F5">
              <w:rPr>
                <w:sz w:val="20"/>
                <w:szCs w:val="20"/>
              </w:rPr>
              <w:t>16+1</w:t>
            </w:r>
          </w:p>
          <w:p w:rsidR="00BE4274" w:rsidRPr="00E575F5" w:rsidRDefault="00BE4274" w:rsidP="00814CDF">
            <w:pPr>
              <w:ind w:left="-49" w:right="-63"/>
              <w:jc w:val="center"/>
              <w:rPr>
                <w:sz w:val="20"/>
                <w:szCs w:val="20"/>
              </w:rPr>
            </w:pPr>
            <w:r w:rsidRPr="00E575F5">
              <w:rPr>
                <w:sz w:val="20"/>
                <w:szCs w:val="20"/>
              </w:rPr>
              <w:t>(інд. навч.)</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1</w:t>
            </w:r>
          </w:p>
        </w:tc>
        <w:tc>
          <w:tcPr>
            <w:tcW w:w="993" w:type="dxa"/>
          </w:tcPr>
          <w:p w:rsidR="00BE4274" w:rsidRPr="00E575F5" w:rsidRDefault="00BE4274" w:rsidP="00814CDF">
            <w:pPr>
              <w:ind w:left="-162" w:right="-108"/>
              <w:jc w:val="center"/>
              <w:rPr>
                <w:sz w:val="20"/>
                <w:szCs w:val="20"/>
              </w:rPr>
            </w:pPr>
            <w:r w:rsidRPr="00E575F5">
              <w:rPr>
                <w:sz w:val="20"/>
                <w:szCs w:val="20"/>
              </w:rPr>
              <w:t>15+1(інд. навч.)</w:t>
            </w:r>
          </w:p>
        </w:tc>
        <w:tc>
          <w:tcPr>
            <w:tcW w:w="1017" w:type="dxa"/>
          </w:tcPr>
          <w:p w:rsidR="00BE4274" w:rsidRPr="00E575F5" w:rsidRDefault="00BE4274" w:rsidP="00814CDF">
            <w:pPr>
              <w:pStyle w:val="a3"/>
              <w:jc w:val="center"/>
              <w:rPr>
                <w:sz w:val="20"/>
                <w:szCs w:val="20"/>
              </w:rPr>
            </w:pPr>
            <w:r w:rsidRPr="00E575F5">
              <w:rPr>
                <w:sz w:val="20"/>
                <w:szCs w:val="20"/>
              </w:rPr>
              <w:t>-</w:t>
            </w:r>
          </w:p>
        </w:tc>
        <w:tc>
          <w:tcPr>
            <w:tcW w:w="540" w:type="dxa"/>
          </w:tcPr>
          <w:p w:rsidR="00BE4274" w:rsidRPr="00E575F5" w:rsidRDefault="00BE4274" w:rsidP="00814CDF">
            <w:pPr>
              <w:pStyle w:val="a3"/>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1</w:t>
            </w:r>
          </w:p>
        </w:tc>
        <w:tc>
          <w:tcPr>
            <w:tcW w:w="425" w:type="dxa"/>
          </w:tcPr>
          <w:p w:rsidR="00BE4274" w:rsidRPr="00E575F5" w:rsidRDefault="00BE4274" w:rsidP="00814CDF">
            <w:pPr>
              <w:jc w:val="center"/>
              <w:rPr>
                <w:sz w:val="20"/>
                <w:szCs w:val="20"/>
              </w:rPr>
            </w:pPr>
            <w:r>
              <w:rPr>
                <w:sz w:val="20"/>
                <w:szCs w:val="20"/>
              </w:rPr>
              <w:t>7</w:t>
            </w:r>
          </w:p>
        </w:tc>
        <w:tc>
          <w:tcPr>
            <w:tcW w:w="558" w:type="dxa"/>
          </w:tcPr>
          <w:p w:rsidR="00BE4274" w:rsidRPr="00E575F5" w:rsidRDefault="00BE4274" w:rsidP="00814CDF">
            <w:pPr>
              <w:jc w:val="center"/>
              <w:rPr>
                <w:sz w:val="20"/>
                <w:szCs w:val="20"/>
              </w:rPr>
            </w:pPr>
            <w:r w:rsidRPr="00E575F5">
              <w:rPr>
                <w:sz w:val="20"/>
                <w:szCs w:val="20"/>
              </w:rPr>
              <w:t>7</w:t>
            </w:r>
          </w:p>
        </w:tc>
        <w:tc>
          <w:tcPr>
            <w:tcW w:w="425" w:type="dxa"/>
          </w:tcPr>
          <w:p w:rsidR="00BE4274" w:rsidRPr="00E575F5" w:rsidRDefault="00BE4274" w:rsidP="00814CDF">
            <w:pPr>
              <w:jc w:val="center"/>
              <w:rPr>
                <w:sz w:val="20"/>
                <w:szCs w:val="20"/>
              </w:rPr>
            </w:pPr>
            <w:r>
              <w:rPr>
                <w:sz w:val="20"/>
                <w:szCs w:val="20"/>
              </w:rPr>
              <w:t>46</w:t>
            </w:r>
          </w:p>
        </w:tc>
        <w:tc>
          <w:tcPr>
            <w:tcW w:w="516" w:type="dxa"/>
          </w:tcPr>
          <w:p w:rsidR="00BE4274" w:rsidRPr="00E575F5" w:rsidRDefault="00BE4274" w:rsidP="00814CDF">
            <w:pPr>
              <w:jc w:val="center"/>
              <w:rPr>
                <w:sz w:val="20"/>
                <w:szCs w:val="20"/>
              </w:rPr>
            </w:pPr>
            <w:r w:rsidRPr="00E575F5">
              <w:rPr>
                <w:sz w:val="20"/>
                <w:szCs w:val="20"/>
              </w:rPr>
              <w:t>6</w:t>
            </w:r>
          </w:p>
        </w:tc>
        <w:tc>
          <w:tcPr>
            <w:tcW w:w="540" w:type="dxa"/>
          </w:tcPr>
          <w:p w:rsidR="00BE4274" w:rsidRPr="00E575F5" w:rsidRDefault="00BE4274" w:rsidP="00814CDF">
            <w:pPr>
              <w:jc w:val="center"/>
              <w:rPr>
                <w:sz w:val="20"/>
                <w:szCs w:val="20"/>
              </w:rPr>
            </w:pPr>
            <w:r>
              <w:rPr>
                <w:sz w:val="20"/>
                <w:szCs w:val="20"/>
              </w:rPr>
              <w:t>40</w:t>
            </w:r>
          </w:p>
        </w:tc>
        <w:tc>
          <w:tcPr>
            <w:tcW w:w="593" w:type="dxa"/>
          </w:tcPr>
          <w:p w:rsidR="00BE4274" w:rsidRPr="00E575F5" w:rsidRDefault="00BE4274" w:rsidP="00814CDF">
            <w:pPr>
              <w:jc w:val="center"/>
              <w:rPr>
                <w:sz w:val="20"/>
                <w:szCs w:val="20"/>
              </w:rPr>
            </w:pPr>
            <w:r>
              <w:rPr>
                <w:sz w:val="20"/>
                <w:szCs w:val="20"/>
              </w:rPr>
              <w:t>1</w:t>
            </w:r>
          </w:p>
        </w:tc>
        <w:tc>
          <w:tcPr>
            <w:tcW w:w="487" w:type="dxa"/>
          </w:tcPr>
          <w:p w:rsidR="00BE4274" w:rsidRPr="00E575F5" w:rsidRDefault="00BE4274" w:rsidP="00814CDF">
            <w:pPr>
              <w:jc w:val="center"/>
              <w:rPr>
                <w:sz w:val="20"/>
                <w:szCs w:val="20"/>
              </w:rPr>
            </w:pPr>
            <w:r>
              <w:rPr>
                <w:sz w:val="20"/>
                <w:szCs w:val="20"/>
              </w:rPr>
              <w:t>7</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180"/>
        </w:trPr>
        <w:tc>
          <w:tcPr>
            <w:tcW w:w="675" w:type="dxa"/>
          </w:tcPr>
          <w:p w:rsidR="00BE4274" w:rsidRPr="001677B5" w:rsidRDefault="00BE4274" w:rsidP="00814CDF">
            <w:pPr>
              <w:jc w:val="center"/>
              <w:rPr>
                <w:sz w:val="20"/>
                <w:szCs w:val="20"/>
              </w:rPr>
            </w:pPr>
            <w:r>
              <w:rPr>
                <w:sz w:val="20"/>
                <w:szCs w:val="20"/>
              </w:rPr>
              <w:t>8В</w:t>
            </w:r>
          </w:p>
        </w:tc>
        <w:tc>
          <w:tcPr>
            <w:tcW w:w="1051" w:type="dxa"/>
          </w:tcPr>
          <w:p w:rsidR="00BE4274" w:rsidRPr="00E575F5" w:rsidRDefault="00BE4274" w:rsidP="00814CDF">
            <w:pPr>
              <w:ind w:left="-49" w:right="-63"/>
              <w:jc w:val="center"/>
              <w:rPr>
                <w:sz w:val="20"/>
                <w:szCs w:val="20"/>
              </w:rPr>
            </w:pPr>
            <w:r w:rsidRPr="00E575F5">
              <w:rPr>
                <w:sz w:val="20"/>
                <w:szCs w:val="20"/>
              </w:rPr>
              <w:t>12</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w:t>
            </w:r>
          </w:p>
        </w:tc>
        <w:tc>
          <w:tcPr>
            <w:tcW w:w="993" w:type="dxa"/>
          </w:tcPr>
          <w:p w:rsidR="00BE4274" w:rsidRPr="00E575F5" w:rsidRDefault="00BE4274" w:rsidP="00814CDF">
            <w:pPr>
              <w:ind w:left="-162" w:right="-108"/>
              <w:jc w:val="center"/>
              <w:rPr>
                <w:sz w:val="20"/>
                <w:szCs w:val="20"/>
              </w:rPr>
            </w:pPr>
            <w:r w:rsidRPr="00E575F5">
              <w:rPr>
                <w:sz w:val="20"/>
                <w:szCs w:val="20"/>
              </w:rPr>
              <w:t>12</w:t>
            </w:r>
          </w:p>
        </w:tc>
        <w:tc>
          <w:tcPr>
            <w:tcW w:w="1017" w:type="dxa"/>
          </w:tcPr>
          <w:p w:rsidR="00BE4274" w:rsidRPr="00E575F5" w:rsidRDefault="00BE4274" w:rsidP="00814CDF">
            <w:pPr>
              <w:jc w:val="center"/>
              <w:rPr>
                <w:sz w:val="20"/>
                <w:szCs w:val="20"/>
              </w:rPr>
            </w:pPr>
            <w:r w:rsidRPr="00E575F5">
              <w:rPr>
                <w:sz w:val="20"/>
                <w:szCs w:val="20"/>
              </w:rPr>
              <w:t>-</w:t>
            </w:r>
          </w:p>
        </w:tc>
        <w:tc>
          <w:tcPr>
            <w:tcW w:w="540" w:type="dxa"/>
          </w:tcPr>
          <w:p w:rsidR="00BE4274" w:rsidRPr="00E575F5" w:rsidRDefault="00BE4274" w:rsidP="00814CDF">
            <w:pPr>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2</w:t>
            </w:r>
          </w:p>
        </w:tc>
        <w:tc>
          <w:tcPr>
            <w:tcW w:w="425" w:type="dxa"/>
          </w:tcPr>
          <w:p w:rsidR="00BE4274" w:rsidRPr="00E575F5" w:rsidRDefault="00BE4274" w:rsidP="00814CDF">
            <w:pPr>
              <w:jc w:val="center"/>
              <w:rPr>
                <w:sz w:val="20"/>
                <w:szCs w:val="20"/>
              </w:rPr>
            </w:pPr>
            <w:r w:rsidRPr="00E575F5">
              <w:rPr>
                <w:sz w:val="20"/>
                <w:szCs w:val="20"/>
              </w:rPr>
              <w:t>17</w:t>
            </w:r>
          </w:p>
        </w:tc>
        <w:tc>
          <w:tcPr>
            <w:tcW w:w="558" w:type="dxa"/>
          </w:tcPr>
          <w:p w:rsidR="00BE4274" w:rsidRPr="00E575F5" w:rsidRDefault="00BE4274" w:rsidP="00814CDF">
            <w:pPr>
              <w:jc w:val="center"/>
              <w:rPr>
                <w:sz w:val="20"/>
                <w:szCs w:val="20"/>
              </w:rPr>
            </w:pPr>
            <w:r w:rsidRPr="00E575F5">
              <w:rPr>
                <w:sz w:val="20"/>
                <w:szCs w:val="20"/>
              </w:rPr>
              <w:t>4</w:t>
            </w:r>
          </w:p>
        </w:tc>
        <w:tc>
          <w:tcPr>
            <w:tcW w:w="425" w:type="dxa"/>
          </w:tcPr>
          <w:p w:rsidR="00BE4274" w:rsidRPr="00E575F5" w:rsidRDefault="00BE4274" w:rsidP="00814CDF">
            <w:pPr>
              <w:jc w:val="center"/>
              <w:rPr>
                <w:sz w:val="20"/>
                <w:szCs w:val="20"/>
              </w:rPr>
            </w:pPr>
            <w:r w:rsidRPr="00E575F5">
              <w:rPr>
                <w:sz w:val="20"/>
                <w:szCs w:val="20"/>
              </w:rPr>
              <w:t>34</w:t>
            </w:r>
          </w:p>
        </w:tc>
        <w:tc>
          <w:tcPr>
            <w:tcW w:w="516" w:type="dxa"/>
          </w:tcPr>
          <w:p w:rsidR="00BE4274" w:rsidRPr="00E575F5" w:rsidRDefault="00BE4274" w:rsidP="00814CDF">
            <w:pPr>
              <w:jc w:val="center"/>
              <w:rPr>
                <w:sz w:val="20"/>
                <w:szCs w:val="20"/>
              </w:rPr>
            </w:pPr>
            <w:r w:rsidRPr="00E575F5">
              <w:rPr>
                <w:sz w:val="20"/>
                <w:szCs w:val="20"/>
              </w:rPr>
              <w:t>5</w:t>
            </w:r>
          </w:p>
        </w:tc>
        <w:tc>
          <w:tcPr>
            <w:tcW w:w="540" w:type="dxa"/>
          </w:tcPr>
          <w:p w:rsidR="00BE4274" w:rsidRPr="00E575F5" w:rsidRDefault="00BE4274" w:rsidP="00814CDF">
            <w:pPr>
              <w:jc w:val="center"/>
              <w:rPr>
                <w:sz w:val="20"/>
                <w:szCs w:val="20"/>
              </w:rPr>
            </w:pPr>
            <w:r w:rsidRPr="00E575F5">
              <w:rPr>
                <w:sz w:val="20"/>
                <w:szCs w:val="20"/>
              </w:rPr>
              <w:t>42</w:t>
            </w:r>
          </w:p>
        </w:tc>
        <w:tc>
          <w:tcPr>
            <w:tcW w:w="593" w:type="dxa"/>
          </w:tcPr>
          <w:p w:rsidR="00BE4274" w:rsidRPr="00E575F5" w:rsidRDefault="00BE4274" w:rsidP="00814CDF">
            <w:pPr>
              <w:jc w:val="center"/>
              <w:rPr>
                <w:sz w:val="20"/>
                <w:szCs w:val="20"/>
              </w:rPr>
            </w:pPr>
            <w:r w:rsidRPr="00E575F5">
              <w:rPr>
                <w:sz w:val="20"/>
                <w:szCs w:val="20"/>
              </w:rPr>
              <w:t>1</w:t>
            </w:r>
          </w:p>
        </w:tc>
        <w:tc>
          <w:tcPr>
            <w:tcW w:w="487" w:type="dxa"/>
          </w:tcPr>
          <w:p w:rsidR="00BE4274" w:rsidRPr="00E575F5" w:rsidRDefault="00BE4274" w:rsidP="00814CDF">
            <w:pPr>
              <w:jc w:val="center"/>
              <w:rPr>
                <w:sz w:val="20"/>
                <w:szCs w:val="20"/>
              </w:rPr>
            </w:pPr>
            <w:r w:rsidRPr="00E575F5">
              <w:rPr>
                <w:sz w:val="20"/>
                <w:szCs w:val="20"/>
              </w:rPr>
              <w:t>7</w:t>
            </w:r>
          </w:p>
        </w:tc>
        <w:tc>
          <w:tcPr>
            <w:tcW w:w="600" w:type="dxa"/>
          </w:tcPr>
          <w:p w:rsidR="00BE4274" w:rsidRPr="00E575F5" w:rsidRDefault="00BE4274" w:rsidP="00814CDF">
            <w:pPr>
              <w:jc w:val="center"/>
              <w:rPr>
                <w:sz w:val="20"/>
                <w:szCs w:val="20"/>
              </w:rPr>
            </w:pPr>
            <w:r>
              <w:rPr>
                <w:sz w:val="20"/>
                <w:szCs w:val="20"/>
              </w:rPr>
              <w:t>-</w:t>
            </w:r>
          </w:p>
        </w:tc>
      </w:tr>
      <w:tr w:rsidR="00BE4274" w:rsidRPr="001677B5" w:rsidTr="00BE4274">
        <w:trPr>
          <w:trHeight w:val="140"/>
        </w:trPr>
        <w:tc>
          <w:tcPr>
            <w:tcW w:w="675" w:type="dxa"/>
          </w:tcPr>
          <w:p w:rsidR="00BE4274" w:rsidRPr="001677B5" w:rsidRDefault="00BE4274" w:rsidP="00814CDF">
            <w:pPr>
              <w:jc w:val="center"/>
              <w:rPr>
                <w:sz w:val="20"/>
                <w:szCs w:val="20"/>
              </w:rPr>
            </w:pPr>
            <w:r w:rsidRPr="001677B5">
              <w:rPr>
                <w:sz w:val="20"/>
                <w:szCs w:val="20"/>
              </w:rPr>
              <w:t>9А</w:t>
            </w:r>
          </w:p>
        </w:tc>
        <w:tc>
          <w:tcPr>
            <w:tcW w:w="1051" w:type="dxa"/>
          </w:tcPr>
          <w:p w:rsidR="00BE4274" w:rsidRDefault="00BE4274" w:rsidP="00814CDF">
            <w:pPr>
              <w:ind w:left="-49" w:right="-63"/>
              <w:jc w:val="center"/>
              <w:rPr>
                <w:sz w:val="20"/>
                <w:szCs w:val="20"/>
              </w:rPr>
            </w:pPr>
            <w:r w:rsidRPr="00E575F5">
              <w:rPr>
                <w:sz w:val="20"/>
                <w:szCs w:val="20"/>
              </w:rPr>
              <w:t>22+1</w:t>
            </w:r>
          </w:p>
          <w:p w:rsidR="00BE4274" w:rsidRPr="00E575F5" w:rsidRDefault="00BE4274" w:rsidP="00814CDF">
            <w:pPr>
              <w:ind w:left="-49" w:right="-63"/>
              <w:jc w:val="center"/>
              <w:rPr>
                <w:sz w:val="20"/>
                <w:szCs w:val="20"/>
              </w:rPr>
            </w:pPr>
            <w:r w:rsidRPr="00E575F5">
              <w:rPr>
                <w:sz w:val="20"/>
                <w:szCs w:val="20"/>
              </w:rPr>
              <w:t>(інд. навч.)</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w:t>
            </w:r>
          </w:p>
        </w:tc>
        <w:tc>
          <w:tcPr>
            <w:tcW w:w="993" w:type="dxa"/>
          </w:tcPr>
          <w:p w:rsidR="00BE4274" w:rsidRPr="00E575F5" w:rsidRDefault="00BE4274" w:rsidP="00814CDF">
            <w:pPr>
              <w:ind w:left="-162" w:right="-108"/>
              <w:jc w:val="center"/>
              <w:rPr>
                <w:sz w:val="20"/>
                <w:szCs w:val="20"/>
              </w:rPr>
            </w:pPr>
            <w:r w:rsidRPr="00E575F5">
              <w:rPr>
                <w:sz w:val="20"/>
                <w:szCs w:val="20"/>
              </w:rPr>
              <w:t>22+1(інд. навч.)</w:t>
            </w:r>
          </w:p>
        </w:tc>
        <w:tc>
          <w:tcPr>
            <w:tcW w:w="1017" w:type="dxa"/>
          </w:tcPr>
          <w:p w:rsidR="00BE4274" w:rsidRPr="00E575F5" w:rsidRDefault="00BE4274" w:rsidP="00814CDF">
            <w:pPr>
              <w:jc w:val="center"/>
              <w:rPr>
                <w:sz w:val="20"/>
                <w:szCs w:val="20"/>
              </w:rPr>
            </w:pPr>
            <w:r w:rsidRPr="00E575F5">
              <w:rPr>
                <w:sz w:val="20"/>
                <w:szCs w:val="20"/>
              </w:rPr>
              <w:t>-</w:t>
            </w:r>
          </w:p>
        </w:tc>
        <w:tc>
          <w:tcPr>
            <w:tcW w:w="540" w:type="dxa"/>
          </w:tcPr>
          <w:p w:rsidR="00BE4274" w:rsidRPr="00E575F5" w:rsidRDefault="00BE4274" w:rsidP="00814CDF">
            <w:pPr>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1</w:t>
            </w:r>
          </w:p>
        </w:tc>
        <w:tc>
          <w:tcPr>
            <w:tcW w:w="425" w:type="dxa"/>
          </w:tcPr>
          <w:p w:rsidR="00BE4274" w:rsidRPr="00E575F5" w:rsidRDefault="00BE4274" w:rsidP="00814CDF">
            <w:pPr>
              <w:jc w:val="center"/>
              <w:rPr>
                <w:sz w:val="20"/>
                <w:szCs w:val="20"/>
              </w:rPr>
            </w:pPr>
            <w:r w:rsidRPr="00E575F5">
              <w:rPr>
                <w:sz w:val="20"/>
                <w:szCs w:val="20"/>
              </w:rPr>
              <w:t>5</w:t>
            </w:r>
          </w:p>
        </w:tc>
        <w:tc>
          <w:tcPr>
            <w:tcW w:w="558" w:type="dxa"/>
          </w:tcPr>
          <w:p w:rsidR="00BE4274" w:rsidRPr="00E575F5" w:rsidRDefault="00BE4274" w:rsidP="00814CDF">
            <w:pPr>
              <w:jc w:val="center"/>
              <w:rPr>
                <w:sz w:val="20"/>
                <w:szCs w:val="20"/>
              </w:rPr>
            </w:pPr>
            <w:r w:rsidRPr="00E575F5">
              <w:rPr>
                <w:sz w:val="20"/>
                <w:szCs w:val="20"/>
              </w:rPr>
              <w:t>8</w:t>
            </w:r>
          </w:p>
        </w:tc>
        <w:tc>
          <w:tcPr>
            <w:tcW w:w="425" w:type="dxa"/>
          </w:tcPr>
          <w:p w:rsidR="00BE4274" w:rsidRPr="00E575F5" w:rsidRDefault="00BE4274" w:rsidP="00814CDF">
            <w:pPr>
              <w:jc w:val="center"/>
              <w:rPr>
                <w:sz w:val="20"/>
                <w:szCs w:val="20"/>
              </w:rPr>
            </w:pPr>
            <w:r w:rsidRPr="00E575F5">
              <w:rPr>
                <w:sz w:val="20"/>
                <w:szCs w:val="20"/>
              </w:rPr>
              <w:t>36</w:t>
            </w:r>
          </w:p>
        </w:tc>
        <w:tc>
          <w:tcPr>
            <w:tcW w:w="516" w:type="dxa"/>
          </w:tcPr>
          <w:p w:rsidR="00BE4274" w:rsidRPr="00E575F5" w:rsidRDefault="00BE4274" w:rsidP="00814CDF">
            <w:pPr>
              <w:jc w:val="center"/>
              <w:rPr>
                <w:sz w:val="20"/>
                <w:szCs w:val="20"/>
              </w:rPr>
            </w:pPr>
            <w:r w:rsidRPr="00E575F5">
              <w:rPr>
                <w:sz w:val="20"/>
                <w:szCs w:val="20"/>
              </w:rPr>
              <w:t>8</w:t>
            </w:r>
          </w:p>
        </w:tc>
        <w:tc>
          <w:tcPr>
            <w:tcW w:w="540" w:type="dxa"/>
          </w:tcPr>
          <w:p w:rsidR="00BE4274" w:rsidRPr="00E575F5" w:rsidRDefault="00BE4274" w:rsidP="00814CDF">
            <w:pPr>
              <w:jc w:val="center"/>
              <w:rPr>
                <w:sz w:val="20"/>
                <w:szCs w:val="20"/>
              </w:rPr>
            </w:pPr>
            <w:r w:rsidRPr="00E575F5">
              <w:rPr>
                <w:sz w:val="20"/>
                <w:szCs w:val="20"/>
              </w:rPr>
              <w:t>36</w:t>
            </w:r>
          </w:p>
        </w:tc>
        <w:tc>
          <w:tcPr>
            <w:tcW w:w="593" w:type="dxa"/>
          </w:tcPr>
          <w:p w:rsidR="00BE4274" w:rsidRPr="00E575F5" w:rsidRDefault="00BE4274" w:rsidP="00814CDF">
            <w:pPr>
              <w:jc w:val="center"/>
              <w:rPr>
                <w:sz w:val="20"/>
                <w:szCs w:val="20"/>
              </w:rPr>
            </w:pPr>
            <w:r w:rsidRPr="00E575F5">
              <w:rPr>
                <w:sz w:val="20"/>
                <w:szCs w:val="20"/>
              </w:rPr>
              <w:t>5</w:t>
            </w:r>
          </w:p>
        </w:tc>
        <w:tc>
          <w:tcPr>
            <w:tcW w:w="487" w:type="dxa"/>
          </w:tcPr>
          <w:p w:rsidR="00BE4274" w:rsidRPr="00E575F5" w:rsidRDefault="00BE4274" w:rsidP="00814CDF">
            <w:pPr>
              <w:jc w:val="center"/>
              <w:rPr>
                <w:sz w:val="20"/>
                <w:szCs w:val="20"/>
              </w:rPr>
            </w:pPr>
            <w:r w:rsidRPr="00E575F5">
              <w:rPr>
                <w:sz w:val="20"/>
                <w:szCs w:val="20"/>
              </w:rPr>
              <w:t>23</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40"/>
        </w:trPr>
        <w:tc>
          <w:tcPr>
            <w:tcW w:w="675" w:type="dxa"/>
          </w:tcPr>
          <w:p w:rsidR="00BE4274" w:rsidRPr="001677B5" w:rsidRDefault="00BE4274" w:rsidP="00814CDF">
            <w:pPr>
              <w:jc w:val="center"/>
              <w:rPr>
                <w:sz w:val="20"/>
                <w:szCs w:val="20"/>
              </w:rPr>
            </w:pPr>
            <w:r w:rsidRPr="001677B5">
              <w:rPr>
                <w:sz w:val="20"/>
                <w:szCs w:val="20"/>
              </w:rPr>
              <w:t>9Б</w:t>
            </w:r>
          </w:p>
        </w:tc>
        <w:tc>
          <w:tcPr>
            <w:tcW w:w="1051" w:type="dxa"/>
          </w:tcPr>
          <w:p w:rsidR="00BE4274" w:rsidRPr="00E575F5" w:rsidRDefault="00BE4274" w:rsidP="00814CDF">
            <w:pPr>
              <w:ind w:left="-49" w:right="-63"/>
              <w:jc w:val="center"/>
              <w:rPr>
                <w:sz w:val="20"/>
                <w:szCs w:val="20"/>
              </w:rPr>
            </w:pPr>
            <w:r w:rsidRPr="00E575F5">
              <w:rPr>
                <w:sz w:val="20"/>
                <w:szCs w:val="20"/>
              </w:rPr>
              <w:t>8+1(інд. навч.)</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w:t>
            </w:r>
          </w:p>
        </w:tc>
        <w:tc>
          <w:tcPr>
            <w:tcW w:w="993" w:type="dxa"/>
          </w:tcPr>
          <w:p w:rsidR="00BE4274" w:rsidRPr="00E575F5" w:rsidRDefault="00BE4274" w:rsidP="00814CDF">
            <w:pPr>
              <w:ind w:left="-162" w:right="-108"/>
              <w:jc w:val="center"/>
              <w:rPr>
                <w:sz w:val="20"/>
                <w:szCs w:val="20"/>
              </w:rPr>
            </w:pPr>
            <w:r w:rsidRPr="00E575F5">
              <w:rPr>
                <w:sz w:val="20"/>
                <w:szCs w:val="20"/>
              </w:rPr>
              <w:t>8+1(інд. навч.)</w:t>
            </w:r>
          </w:p>
        </w:tc>
        <w:tc>
          <w:tcPr>
            <w:tcW w:w="1017" w:type="dxa"/>
          </w:tcPr>
          <w:p w:rsidR="00BE4274" w:rsidRPr="00E575F5" w:rsidRDefault="00BE4274" w:rsidP="00814CDF">
            <w:pPr>
              <w:jc w:val="center"/>
              <w:rPr>
                <w:sz w:val="20"/>
                <w:szCs w:val="20"/>
              </w:rPr>
            </w:pPr>
            <w:r w:rsidRPr="00E575F5">
              <w:rPr>
                <w:sz w:val="20"/>
                <w:szCs w:val="20"/>
              </w:rPr>
              <w:t>-</w:t>
            </w:r>
          </w:p>
        </w:tc>
        <w:tc>
          <w:tcPr>
            <w:tcW w:w="540" w:type="dxa"/>
          </w:tcPr>
          <w:p w:rsidR="00BE4274" w:rsidRPr="00E575F5" w:rsidRDefault="00BE4274" w:rsidP="00814CDF">
            <w:pPr>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1</w:t>
            </w:r>
          </w:p>
        </w:tc>
        <w:tc>
          <w:tcPr>
            <w:tcW w:w="425" w:type="dxa"/>
          </w:tcPr>
          <w:p w:rsidR="00BE4274" w:rsidRPr="00E575F5" w:rsidRDefault="00BE4274" w:rsidP="00814CDF">
            <w:pPr>
              <w:jc w:val="center"/>
              <w:rPr>
                <w:sz w:val="20"/>
                <w:szCs w:val="20"/>
              </w:rPr>
            </w:pPr>
            <w:r w:rsidRPr="00E575F5">
              <w:rPr>
                <w:sz w:val="20"/>
                <w:szCs w:val="20"/>
              </w:rPr>
              <w:t>12</w:t>
            </w:r>
          </w:p>
        </w:tc>
        <w:tc>
          <w:tcPr>
            <w:tcW w:w="558" w:type="dxa"/>
          </w:tcPr>
          <w:p w:rsidR="00BE4274" w:rsidRPr="00E575F5" w:rsidRDefault="00BE4274" w:rsidP="00814CDF">
            <w:pPr>
              <w:jc w:val="center"/>
              <w:rPr>
                <w:sz w:val="20"/>
                <w:szCs w:val="20"/>
              </w:rPr>
            </w:pPr>
            <w:r w:rsidRPr="00E575F5">
              <w:rPr>
                <w:sz w:val="20"/>
                <w:szCs w:val="20"/>
              </w:rPr>
              <w:t>2</w:t>
            </w:r>
          </w:p>
        </w:tc>
        <w:tc>
          <w:tcPr>
            <w:tcW w:w="425" w:type="dxa"/>
          </w:tcPr>
          <w:p w:rsidR="00BE4274" w:rsidRPr="00E575F5" w:rsidRDefault="00BE4274" w:rsidP="00814CDF">
            <w:pPr>
              <w:jc w:val="center"/>
              <w:rPr>
                <w:sz w:val="20"/>
                <w:szCs w:val="20"/>
              </w:rPr>
            </w:pPr>
            <w:r w:rsidRPr="00E575F5">
              <w:rPr>
                <w:sz w:val="20"/>
                <w:szCs w:val="20"/>
              </w:rPr>
              <w:t>26</w:t>
            </w:r>
          </w:p>
        </w:tc>
        <w:tc>
          <w:tcPr>
            <w:tcW w:w="516" w:type="dxa"/>
          </w:tcPr>
          <w:p w:rsidR="00BE4274" w:rsidRPr="00E575F5" w:rsidRDefault="00BE4274" w:rsidP="00814CDF">
            <w:pPr>
              <w:jc w:val="center"/>
              <w:rPr>
                <w:sz w:val="20"/>
                <w:szCs w:val="20"/>
              </w:rPr>
            </w:pPr>
            <w:r w:rsidRPr="00E575F5">
              <w:rPr>
                <w:sz w:val="20"/>
                <w:szCs w:val="20"/>
              </w:rPr>
              <w:t>4</w:t>
            </w:r>
          </w:p>
        </w:tc>
        <w:tc>
          <w:tcPr>
            <w:tcW w:w="540" w:type="dxa"/>
          </w:tcPr>
          <w:p w:rsidR="00BE4274" w:rsidRPr="00E575F5" w:rsidRDefault="00BE4274" w:rsidP="00814CDF">
            <w:pPr>
              <w:jc w:val="center"/>
              <w:rPr>
                <w:sz w:val="20"/>
                <w:szCs w:val="20"/>
              </w:rPr>
            </w:pPr>
            <w:r w:rsidRPr="00E575F5">
              <w:rPr>
                <w:sz w:val="20"/>
                <w:szCs w:val="20"/>
              </w:rPr>
              <w:t>50</w:t>
            </w:r>
          </w:p>
        </w:tc>
        <w:tc>
          <w:tcPr>
            <w:tcW w:w="593" w:type="dxa"/>
          </w:tcPr>
          <w:p w:rsidR="00BE4274" w:rsidRPr="00E575F5" w:rsidRDefault="00BE4274" w:rsidP="00814CDF">
            <w:pPr>
              <w:jc w:val="center"/>
              <w:rPr>
                <w:sz w:val="20"/>
                <w:szCs w:val="20"/>
              </w:rPr>
            </w:pPr>
            <w:r w:rsidRPr="00E575F5">
              <w:rPr>
                <w:sz w:val="20"/>
                <w:szCs w:val="20"/>
              </w:rPr>
              <w:t>1</w:t>
            </w:r>
          </w:p>
        </w:tc>
        <w:tc>
          <w:tcPr>
            <w:tcW w:w="487" w:type="dxa"/>
          </w:tcPr>
          <w:p w:rsidR="00BE4274" w:rsidRPr="00E575F5" w:rsidRDefault="00BE4274" w:rsidP="00814CDF">
            <w:pPr>
              <w:jc w:val="center"/>
              <w:rPr>
                <w:sz w:val="20"/>
                <w:szCs w:val="20"/>
              </w:rPr>
            </w:pPr>
            <w:r w:rsidRPr="00E575F5">
              <w:rPr>
                <w:sz w:val="20"/>
                <w:szCs w:val="20"/>
              </w:rPr>
              <w:t>12</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299"/>
        </w:trPr>
        <w:tc>
          <w:tcPr>
            <w:tcW w:w="675" w:type="dxa"/>
          </w:tcPr>
          <w:p w:rsidR="00BE4274" w:rsidRPr="001677B5" w:rsidRDefault="00BE4274" w:rsidP="00814CDF">
            <w:pPr>
              <w:ind w:left="-142" w:right="-108"/>
              <w:jc w:val="center"/>
              <w:rPr>
                <w:b/>
                <w:sz w:val="20"/>
                <w:szCs w:val="20"/>
              </w:rPr>
            </w:pPr>
            <w:r w:rsidRPr="001677B5">
              <w:rPr>
                <w:b/>
                <w:sz w:val="20"/>
                <w:szCs w:val="20"/>
              </w:rPr>
              <w:t>Всього</w:t>
            </w:r>
          </w:p>
        </w:tc>
        <w:tc>
          <w:tcPr>
            <w:tcW w:w="1051" w:type="dxa"/>
          </w:tcPr>
          <w:p w:rsidR="00BE4274" w:rsidRPr="006D42E7" w:rsidRDefault="00BE4274" w:rsidP="00814CDF">
            <w:pPr>
              <w:ind w:left="-191" w:right="-205"/>
              <w:jc w:val="center"/>
              <w:rPr>
                <w:b/>
                <w:bCs/>
                <w:sz w:val="20"/>
                <w:szCs w:val="20"/>
              </w:rPr>
            </w:pPr>
            <w:r w:rsidRPr="006D42E7">
              <w:rPr>
                <w:b/>
                <w:bCs/>
                <w:sz w:val="20"/>
                <w:szCs w:val="20"/>
              </w:rPr>
              <w:t xml:space="preserve">197+5 </w:t>
            </w:r>
          </w:p>
          <w:p w:rsidR="00BE4274" w:rsidRPr="006D42E7" w:rsidRDefault="00BE4274" w:rsidP="00814CDF">
            <w:pPr>
              <w:ind w:left="-191" w:right="-205"/>
              <w:jc w:val="center"/>
              <w:rPr>
                <w:b/>
                <w:bCs/>
                <w:sz w:val="20"/>
                <w:szCs w:val="20"/>
              </w:rPr>
            </w:pPr>
            <w:r w:rsidRPr="006D42E7">
              <w:rPr>
                <w:sz w:val="20"/>
                <w:szCs w:val="20"/>
              </w:rPr>
              <w:t>(інд. навч)</w:t>
            </w:r>
          </w:p>
        </w:tc>
        <w:tc>
          <w:tcPr>
            <w:tcW w:w="792" w:type="dxa"/>
          </w:tcPr>
          <w:p w:rsidR="00BE4274" w:rsidRPr="006D42E7" w:rsidRDefault="00BE4274" w:rsidP="00814CDF">
            <w:pPr>
              <w:jc w:val="center"/>
              <w:rPr>
                <w:b/>
                <w:sz w:val="20"/>
                <w:szCs w:val="20"/>
              </w:rPr>
            </w:pPr>
            <w:r w:rsidRPr="006D42E7">
              <w:rPr>
                <w:b/>
                <w:sz w:val="20"/>
                <w:szCs w:val="20"/>
              </w:rPr>
              <w:t>-</w:t>
            </w:r>
          </w:p>
        </w:tc>
        <w:tc>
          <w:tcPr>
            <w:tcW w:w="425" w:type="dxa"/>
          </w:tcPr>
          <w:p w:rsidR="00BE4274" w:rsidRPr="006D42E7" w:rsidRDefault="00BE4274" w:rsidP="00814CDF">
            <w:pPr>
              <w:jc w:val="center"/>
              <w:rPr>
                <w:b/>
                <w:sz w:val="20"/>
                <w:szCs w:val="20"/>
              </w:rPr>
            </w:pPr>
            <w:r>
              <w:rPr>
                <w:b/>
                <w:sz w:val="20"/>
                <w:szCs w:val="20"/>
              </w:rPr>
              <w:t>3</w:t>
            </w:r>
          </w:p>
        </w:tc>
        <w:tc>
          <w:tcPr>
            <w:tcW w:w="993" w:type="dxa"/>
          </w:tcPr>
          <w:p w:rsidR="00BE4274" w:rsidRPr="006D42E7" w:rsidRDefault="00BE4274" w:rsidP="00814CDF">
            <w:pPr>
              <w:ind w:left="-191" w:right="-205"/>
              <w:jc w:val="center"/>
              <w:rPr>
                <w:b/>
                <w:bCs/>
                <w:sz w:val="20"/>
                <w:szCs w:val="20"/>
              </w:rPr>
            </w:pPr>
            <w:r w:rsidRPr="006D42E7">
              <w:rPr>
                <w:b/>
                <w:sz w:val="20"/>
                <w:szCs w:val="20"/>
              </w:rPr>
              <w:t>194</w:t>
            </w:r>
            <w:r w:rsidRPr="006D42E7">
              <w:rPr>
                <w:b/>
                <w:bCs/>
                <w:sz w:val="20"/>
                <w:szCs w:val="20"/>
              </w:rPr>
              <w:t xml:space="preserve">+5 </w:t>
            </w:r>
          </w:p>
          <w:p w:rsidR="00BE4274" w:rsidRPr="006D42E7" w:rsidRDefault="00BE4274" w:rsidP="00814CDF">
            <w:pPr>
              <w:ind w:left="-162" w:right="-108"/>
              <w:jc w:val="center"/>
              <w:rPr>
                <w:b/>
                <w:sz w:val="20"/>
                <w:szCs w:val="20"/>
              </w:rPr>
            </w:pPr>
            <w:r w:rsidRPr="006D42E7">
              <w:rPr>
                <w:sz w:val="20"/>
                <w:szCs w:val="20"/>
              </w:rPr>
              <w:t>(інд. навч)</w:t>
            </w:r>
          </w:p>
        </w:tc>
        <w:tc>
          <w:tcPr>
            <w:tcW w:w="1017" w:type="dxa"/>
          </w:tcPr>
          <w:p w:rsidR="00BE4274" w:rsidRPr="00FF6BF1" w:rsidRDefault="00BE4274" w:rsidP="00814CDF">
            <w:pPr>
              <w:jc w:val="center"/>
              <w:rPr>
                <w:b/>
                <w:color w:val="FF0000"/>
                <w:sz w:val="20"/>
                <w:szCs w:val="20"/>
              </w:rPr>
            </w:pPr>
            <w:r w:rsidRPr="00FF6BF1">
              <w:rPr>
                <w:b/>
                <w:color w:val="FF0000"/>
                <w:sz w:val="20"/>
                <w:szCs w:val="20"/>
              </w:rPr>
              <w:t>-</w:t>
            </w:r>
          </w:p>
        </w:tc>
        <w:tc>
          <w:tcPr>
            <w:tcW w:w="540" w:type="dxa"/>
          </w:tcPr>
          <w:p w:rsidR="00BE4274" w:rsidRPr="00FF6BF1" w:rsidRDefault="00BE4274" w:rsidP="00814CDF">
            <w:pPr>
              <w:jc w:val="center"/>
              <w:rPr>
                <w:b/>
                <w:color w:val="FF0000"/>
                <w:sz w:val="20"/>
                <w:szCs w:val="20"/>
              </w:rPr>
            </w:pPr>
            <w:r w:rsidRPr="00FF6BF1">
              <w:rPr>
                <w:b/>
                <w:color w:val="FF0000"/>
                <w:sz w:val="20"/>
                <w:szCs w:val="20"/>
              </w:rPr>
              <w:t>-</w:t>
            </w:r>
          </w:p>
        </w:tc>
        <w:tc>
          <w:tcPr>
            <w:tcW w:w="711" w:type="dxa"/>
          </w:tcPr>
          <w:p w:rsidR="00BE4274" w:rsidRPr="00287416" w:rsidRDefault="00BE4274" w:rsidP="00814CDF">
            <w:pPr>
              <w:jc w:val="center"/>
              <w:rPr>
                <w:b/>
                <w:sz w:val="20"/>
                <w:szCs w:val="20"/>
              </w:rPr>
            </w:pPr>
            <w:r w:rsidRPr="00287416">
              <w:rPr>
                <w:b/>
                <w:sz w:val="20"/>
                <w:szCs w:val="20"/>
              </w:rPr>
              <w:t>15</w:t>
            </w:r>
          </w:p>
        </w:tc>
        <w:tc>
          <w:tcPr>
            <w:tcW w:w="425" w:type="dxa"/>
          </w:tcPr>
          <w:p w:rsidR="00BE4274" w:rsidRPr="00287416" w:rsidRDefault="00BE4274" w:rsidP="00814CDF">
            <w:pPr>
              <w:jc w:val="center"/>
              <w:rPr>
                <w:b/>
                <w:sz w:val="20"/>
                <w:szCs w:val="20"/>
              </w:rPr>
            </w:pPr>
            <w:r w:rsidRPr="00287416">
              <w:rPr>
                <w:b/>
                <w:sz w:val="20"/>
                <w:szCs w:val="20"/>
              </w:rPr>
              <w:t>7</w:t>
            </w:r>
          </w:p>
        </w:tc>
        <w:tc>
          <w:tcPr>
            <w:tcW w:w="558" w:type="dxa"/>
          </w:tcPr>
          <w:p w:rsidR="00BE4274" w:rsidRPr="00287416" w:rsidRDefault="00BE4274" w:rsidP="00814CDF">
            <w:pPr>
              <w:jc w:val="center"/>
              <w:rPr>
                <w:b/>
                <w:sz w:val="20"/>
                <w:szCs w:val="20"/>
              </w:rPr>
            </w:pPr>
            <w:r w:rsidRPr="00287416">
              <w:rPr>
                <w:b/>
                <w:sz w:val="20"/>
                <w:szCs w:val="20"/>
              </w:rPr>
              <w:t>70</w:t>
            </w:r>
          </w:p>
        </w:tc>
        <w:tc>
          <w:tcPr>
            <w:tcW w:w="425" w:type="dxa"/>
          </w:tcPr>
          <w:p w:rsidR="00BE4274" w:rsidRPr="00287416" w:rsidRDefault="00BE4274" w:rsidP="00814CDF">
            <w:pPr>
              <w:jc w:val="center"/>
              <w:rPr>
                <w:b/>
                <w:sz w:val="20"/>
                <w:szCs w:val="20"/>
              </w:rPr>
            </w:pPr>
            <w:r w:rsidRPr="00287416">
              <w:rPr>
                <w:b/>
                <w:sz w:val="20"/>
                <w:szCs w:val="20"/>
              </w:rPr>
              <w:t>36</w:t>
            </w:r>
          </w:p>
        </w:tc>
        <w:tc>
          <w:tcPr>
            <w:tcW w:w="516" w:type="dxa"/>
          </w:tcPr>
          <w:p w:rsidR="00BE4274" w:rsidRPr="00287416" w:rsidRDefault="00BE4274" w:rsidP="00814CDF">
            <w:pPr>
              <w:jc w:val="center"/>
              <w:rPr>
                <w:b/>
                <w:sz w:val="20"/>
                <w:szCs w:val="20"/>
              </w:rPr>
            </w:pPr>
            <w:r w:rsidRPr="00287416">
              <w:rPr>
                <w:b/>
                <w:sz w:val="20"/>
                <w:szCs w:val="20"/>
              </w:rPr>
              <w:t>75</w:t>
            </w:r>
          </w:p>
        </w:tc>
        <w:tc>
          <w:tcPr>
            <w:tcW w:w="540" w:type="dxa"/>
          </w:tcPr>
          <w:p w:rsidR="00BE4274" w:rsidRPr="00287416" w:rsidRDefault="00BE4274" w:rsidP="00814CDF">
            <w:pPr>
              <w:jc w:val="center"/>
              <w:rPr>
                <w:b/>
                <w:sz w:val="20"/>
                <w:szCs w:val="20"/>
              </w:rPr>
            </w:pPr>
            <w:r w:rsidRPr="00287416">
              <w:rPr>
                <w:b/>
                <w:sz w:val="20"/>
                <w:szCs w:val="20"/>
              </w:rPr>
              <w:t>39</w:t>
            </w:r>
          </w:p>
        </w:tc>
        <w:tc>
          <w:tcPr>
            <w:tcW w:w="593" w:type="dxa"/>
          </w:tcPr>
          <w:p w:rsidR="00BE4274" w:rsidRPr="00287416" w:rsidRDefault="00BE4274" w:rsidP="00814CDF">
            <w:pPr>
              <w:jc w:val="center"/>
              <w:rPr>
                <w:b/>
                <w:sz w:val="20"/>
                <w:szCs w:val="20"/>
              </w:rPr>
            </w:pPr>
            <w:r w:rsidRPr="00287416">
              <w:rPr>
                <w:b/>
                <w:sz w:val="20"/>
                <w:szCs w:val="20"/>
              </w:rPr>
              <w:t>34</w:t>
            </w:r>
          </w:p>
        </w:tc>
        <w:tc>
          <w:tcPr>
            <w:tcW w:w="487" w:type="dxa"/>
          </w:tcPr>
          <w:p w:rsidR="00BE4274" w:rsidRPr="00287416" w:rsidRDefault="00BE4274" w:rsidP="00814CDF">
            <w:pPr>
              <w:jc w:val="center"/>
              <w:rPr>
                <w:b/>
                <w:sz w:val="20"/>
                <w:szCs w:val="20"/>
              </w:rPr>
            </w:pPr>
            <w:r w:rsidRPr="00287416">
              <w:rPr>
                <w:b/>
                <w:sz w:val="20"/>
                <w:szCs w:val="20"/>
              </w:rPr>
              <w:t>18</w:t>
            </w:r>
          </w:p>
        </w:tc>
        <w:tc>
          <w:tcPr>
            <w:tcW w:w="600" w:type="dxa"/>
          </w:tcPr>
          <w:p w:rsidR="00BE4274" w:rsidRPr="001677B5" w:rsidRDefault="00BE4274" w:rsidP="00814CDF">
            <w:pPr>
              <w:jc w:val="center"/>
              <w:rPr>
                <w:b/>
                <w:color w:val="FF0000"/>
                <w:sz w:val="20"/>
                <w:szCs w:val="20"/>
              </w:rPr>
            </w:pPr>
            <w:r w:rsidRPr="001677B5">
              <w:rPr>
                <w:b/>
                <w:color w:val="FF0000"/>
                <w:sz w:val="20"/>
                <w:szCs w:val="20"/>
              </w:rPr>
              <w:t>-</w:t>
            </w:r>
          </w:p>
        </w:tc>
      </w:tr>
      <w:tr w:rsidR="00BE4274" w:rsidRPr="001677B5" w:rsidTr="00BE4274">
        <w:trPr>
          <w:trHeight w:val="90"/>
        </w:trPr>
        <w:tc>
          <w:tcPr>
            <w:tcW w:w="675" w:type="dxa"/>
          </w:tcPr>
          <w:p w:rsidR="00BE4274" w:rsidRPr="001677B5" w:rsidRDefault="00BE4274" w:rsidP="00814CDF">
            <w:pPr>
              <w:ind w:left="-142" w:right="-108"/>
              <w:jc w:val="center"/>
              <w:rPr>
                <w:sz w:val="20"/>
                <w:szCs w:val="20"/>
              </w:rPr>
            </w:pPr>
            <w:r w:rsidRPr="001677B5">
              <w:rPr>
                <w:sz w:val="20"/>
                <w:szCs w:val="20"/>
              </w:rPr>
              <w:t>10А</w:t>
            </w:r>
          </w:p>
        </w:tc>
        <w:tc>
          <w:tcPr>
            <w:tcW w:w="1051" w:type="dxa"/>
            <w:vAlign w:val="center"/>
          </w:tcPr>
          <w:p w:rsidR="00BE4274" w:rsidRPr="00E575F5" w:rsidRDefault="00BE4274" w:rsidP="00814CDF">
            <w:pPr>
              <w:ind w:left="-49" w:right="-63"/>
              <w:jc w:val="center"/>
              <w:rPr>
                <w:bCs/>
                <w:sz w:val="20"/>
                <w:szCs w:val="20"/>
              </w:rPr>
            </w:pPr>
            <w:r w:rsidRPr="00E575F5">
              <w:rPr>
                <w:bCs/>
                <w:sz w:val="20"/>
                <w:szCs w:val="20"/>
              </w:rPr>
              <w:t>16</w:t>
            </w:r>
          </w:p>
        </w:tc>
        <w:tc>
          <w:tcPr>
            <w:tcW w:w="792" w:type="dxa"/>
          </w:tcPr>
          <w:p w:rsidR="00BE4274" w:rsidRPr="00E575F5" w:rsidRDefault="00BE4274" w:rsidP="00814CDF">
            <w:pPr>
              <w:jc w:val="center"/>
              <w:rPr>
                <w:sz w:val="20"/>
                <w:szCs w:val="20"/>
              </w:rPr>
            </w:pPr>
            <w:r w:rsidRPr="00E575F5">
              <w:rPr>
                <w:sz w:val="20"/>
                <w:szCs w:val="20"/>
              </w:rPr>
              <w:t>-</w:t>
            </w:r>
          </w:p>
        </w:tc>
        <w:tc>
          <w:tcPr>
            <w:tcW w:w="425" w:type="dxa"/>
          </w:tcPr>
          <w:p w:rsidR="00BE4274" w:rsidRPr="00E575F5" w:rsidRDefault="00BE4274" w:rsidP="00814CDF">
            <w:pPr>
              <w:jc w:val="center"/>
              <w:rPr>
                <w:sz w:val="20"/>
                <w:szCs w:val="20"/>
              </w:rPr>
            </w:pPr>
            <w:r w:rsidRPr="00E575F5">
              <w:rPr>
                <w:sz w:val="20"/>
                <w:szCs w:val="20"/>
              </w:rPr>
              <w:t>-</w:t>
            </w:r>
          </w:p>
        </w:tc>
        <w:tc>
          <w:tcPr>
            <w:tcW w:w="993" w:type="dxa"/>
          </w:tcPr>
          <w:p w:rsidR="00BE4274" w:rsidRPr="00E575F5" w:rsidRDefault="00BE4274" w:rsidP="00814CDF">
            <w:pPr>
              <w:ind w:left="-162" w:right="-108"/>
              <w:jc w:val="center"/>
              <w:rPr>
                <w:sz w:val="20"/>
                <w:szCs w:val="20"/>
              </w:rPr>
            </w:pPr>
            <w:r w:rsidRPr="00E575F5">
              <w:rPr>
                <w:sz w:val="20"/>
                <w:szCs w:val="20"/>
              </w:rPr>
              <w:t>16</w:t>
            </w:r>
          </w:p>
        </w:tc>
        <w:tc>
          <w:tcPr>
            <w:tcW w:w="1017" w:type="dxa"/>
          </w:tcPr>
          <w:p w:rsidR="00BE4274" w:rsidRPr="00E575F5" w:rsidRDefault="00BE4274" w:rsidP="00814CDF">
            <w:pPr>
              <w:jc w:val="center"/>
              <w:rPr>
                <w:sz w:val="20"/>
                <w:szCs w:val="20"/>
              </w:rPr>
            </w:pPr>
            <w:r w:rsidRPr="00E575F5">
              <w:rPr>
                <w:sz w:val="20"/>
                <w:szCs w:val="20"/>
              </w:rPr>
              <w:t>-</w:t>
            </w:r>
          </w:p>
        </w:tc>
        <w:tc>
          <w:tcPr>
            <w:tcW w:w="540" w:type="dxa"/>
          </w:tcPr>
          <w:p w:rsidR="00BE4274" w:rsidRPr="00E575F5" w:rsidRDefault="00BE4274" w:rsidP="00814CDF">
            <w:pPr>
              <w:jc w:val="center"/>
              <w:rPr>
                <w:sz w:val="20"/>
                <w:szCs w:val="20"/>
              </w:rPr>
            </w:pPr>
            <w:r w:rsidRPr="00E575F5">
              <w:rPr>
                <w:sz w:val="20"/>
                <w:szCs w:val="20"/>
              </w:rPr>
              <w:t>-</w:t>
            </w:r>
          </w:p>
        </w:tc>
        <w:tc>
          <w:tcPr>
            <w:tcW w:w="711" w:type="dxa"/>
          </w:tcPr>
          <w:p w:rsidR="00BE4274" w:rsidRPr="00E575F5" w:rsidRDefault="00BE4274" w:rsidP="00814CDF">
            <w:pPr>
              <w:jc w:val="center"/>
              <w:rPr>
                <w:sz w:val="20"/>
                <w:szCs w:val="20"/>
              </w:rPr>
            </w:pPr>
            <w:r w:rsidRPr="00E575F5">
              <w:rPr>
                <w:sz w:val="20"/>
                <w:szCs w:val="20"/>
              </w:rPr>
              <w:t>2</w:t>
            </w:r>
          </w:p>
        </w:tc>
        <w:tc>
          <w:tcPr>
            <w:tcW w:w="425" w:type="dxa"/>
          </w:tcPr>
          <w:p w:rsidR="00BE4274" w:rsidRPr="00E575F5" w:rsidRDefault="00BE4274" w:rsidP="00814CDF">
            <w:pPr>
              <w:jc w:val="center"/>
              <w:rPr>
                <w:sz w:val="20"/>
                <w:szCs w:val="20"/>
              </w:rPr>
            </w:pPr>
            <w:r w:rsidRPr="00E575F5">
              <w:rPr>
                <w:sz w:val="20"/>
                <w:szCs w:val="20"/>
              </w:rPr>
              <w:t>12</w:t>
            </w:r>
          </w:p>
        </w:tc>
        <w:tc>
          <w:tcPr>
            <w:tcW w:w="558" w:type="dxa"/>
          </w:tcPr>
          <w:p w:rsidR="00BE4274" w:rsidRPr="00E575F5" w:rsidRDefault="00BE4274" w:rsidP="00814CDF">
            <w:pPr>
              <w:jc w:val="center"/>
              <w:rPr>
                <w:sz w:val="20"/>
                <w:szCs w:val="20"/>
              </w:rPr>
            </w:pPr>
            <w:r w:rsidRPr="00E575F5">
              <w:rPr>
                <w:sz w:val="20"/>
                <w:szCs w:val="20"/>
              </w:rPr>
              <w:t>8</w:t>
            </w:r>
          </w:p>
        </w:tc>
        <w:tc>
          <w:tcPr>
            <w:tcW w:w="425" w:type="dxa"/>
          </w:tcPr>
          <w:p w:rsidR="00BE4274" w:rsidRPr="00E575F5" w:rsidRDefault="00BE4274" w:rsidP="00814CDF">
            <w:pPr>
              <w:jc w:val="center"/>
              <w:rPr>
                <w:sz w:val="20"/>
                <w:szCs w:val="20"/>
              </w:rPr>
            </w:pPr>
            <w:r w:rsidRPr="00E575F5">
              <w:rPr>
                <w:sz w:val="20"/>
                <w:szCs w:val="20"/>
              </w:rPr>
              <w:t>50</w:t>
            </w:r>
          </w:p>
        </w:tc>
        <w:tc>
          <w:tcPr>
            <w:tcW w:w="516" w:type="dxa"/>
          </w:tcPr>
          <w:p w:rsidR="00BE4274" w:rsidRPr="00E575F5" w:rsidRDefault="00BE4274" w:rsidP="00814CDF">
            <w:pPr>
              <w:jc w:val="center"/>
              <w:rPr>
                <w:sz w:val="20"/>
                <w:szCs w:val="20"/>
              </w:rPr>
            </w:pPr>
            <w:r w:rsidRPr="00E575F5">
              <w:rPr>
                <w:sz w:val="20"/>
                <w:szCs w:val="20"/>
              </w:rPr>
              <w:t>4</w:t>
            </w:r>
          </w:p>
        </w:tc>
        <w:tc>
          <w:tcPr>
            <w:tcW w:w="540" w:type="dxa"/>
          </w:tcPr>
          <w:p w:rsidR="00BE4274" w:rsidRPr="00E575F5" w:rsidRDefault="00BE4274" w:rsidP="00814CDF">
            <w:pPr>
              <w:jc w:val="center"/>
              <w:rPr>
                <w:sz w:val="20"/>
                <w:szCs w:val="20"/>
              </w:rPr>
            </w:pPr>
            <w:r w:rsidRPr="00E575F5">
              <w:rPr>
                <w:sz w:val="20"/>
                <w:szCs w:val="20"/>
              </w:rPr>
              <w:t>26</w:t>
            </w:r>
          </w:p>
        </w:tc>
        <w:tc>
          <w:tcPr>
            <w:tcW w:w="593" w:type="dxa"/>
          </w:tcPr>
          <w:p w:rsidR="00BE4274" w:rsidRPr="00E575F5" w:rsidRDefault="00BE4274" w:rsidP="00814CDF">
            <w:pPr>
              <w:jc w:val="center"/>
              <w:rPr>
                <w:sz w:val="20"/>
                <w:szCs w:val="20"/>
              </w:rPr>
            </w:pPr>
            <w:r w:rsidRPr="00E575F5">
              <w:rPr>
                <w:sz w:val="20"/>
                <w:szCs w:val="20"/>
              </w:rPr>
              <w:t>2</w:t>
            </w:r>
          </w:p>
        </w:tc>
        <w:tc>
          <w:tcPr>
            <w:tcW w:w="487" w:type="dxa"/>
          </w:tcPr>
          <w:p w:rsidR="00BE4274" w:rsidRPr="00E575F5" w:rsidRDefault="00BE4274" w:rsidP="00814CDF">
            <w:pPr>
              <w:jc w:val="center"/>
              <w:rPr>
                <w:sz w:val="20"/>
                <w:szCs w:val="20"/>
              </w:rPr>
            </w:pPr>
            <w:r w:rsidRPr="00E575F5">
              <w:rPr>
                <w:sz w:val="20"/>
                <w:szCs w:val="20"/>
              </w:rPr>
              <w:t>12</w:t>
            </w:r>
          </w:p>
        </w:tc>
        <w:tc>
          <w:tcPr>
            <w:tcW w:w="600" w:type="dxa"/>
          </w:tcPr>
          <w:p w:rsidR="00BE4274" w:rsidRPr="001677B5" w:rsidRDefault="00BE4274" w:rsidP="00814CDF">
            <w:pPr>
              <w:jc w:val="center"/>
              <w:rPr>
                <w:color w:val="FF0000"/>
                <w:sz w:val="20"/>
                <w:szCs w:val="20"/>
              </w:rPr>
            </w:pPr>
            <w:r w:rsidRPr="001677B5">
              <w:rPr>
                <w:color w:val="FF0000"/>
                <w:sz w:val="20"/>
                <w:szCs w:val="20"/>
              </w:rPr>
              <w:t>-</w:t>
            </w:r>
          </w:p>
        </w:tc>
      </w:tr>
      <w:tr w:rsidR="00BE4274" w:rsidRPr="001677B5" w:rsidTr="00BE4274">
        <w:trPr>
          <w:trHeight w:val="100"/>
        </w:trPr>
        <w:tc>
          <w:tcPr>
            <w:tcW w:w="675" w:type="dxa"/>
          </w:tcPr>
          <w:p w:rsidR="00BE4274" w:rsidRPr="001677B5" w:rsidRDefault="00BE4274" w:rsidP="00814CDF">
            <w:pPr>
              <w:ind w:left="-142" w:right="-108"/>
              <w:jc w:val="center"/>
              <w:rPr>
                <w:bCs/>
                <w:sz w:val="20"/>
                <w:szCs w:val="20"/>
              </w:rPr>
            </w:pPr>
            <w:r w:rsidRPr="001677B5">
              <w:rPr>
                <w:bCs/>
                <w:sz w:val="20"/>
                <w:szCs w:val="20"/>
              </w:rPr>
              <w:t>10Б</w:t>
            </w:r>
          </w:p>
        </w:tc>
        <w:tc>
          <w:tcPr>
            <w:tcW w:w="1051" w:type="dxa"/>
          </w:tcPr>
          <w:p w:rsidR="00BE4274" w:rsidRPr="00054511" w:rsidRDefault="00BE4274" w:rsidP="00814CDF">
            <w:pPr>
              <w:ind w:left="-49" w:right="-63"/>
              <w:jc w:val="center"/>
              <w:rPr>
                <w:sz w:val="20"/>
                <w:szCs w:val="20"/>
              </w:rPr>
            </w:pPr>
            <w:r w:rsidRPr="00054511">
              <w:rPr>
                <w:sz w:val="20"/>
                <w:szCs w:val="20"/>
              </w:rPr>
              <w:t>12</w:t>
            </w:r>
          </w:p>
        </w:tc>
        <w:tc>
          <w:tcPr>
            <w:tcW w:w="792" w:type="dxa"/>
          </w:tcPr>
          <w:p w:rsidR="00BE4274" w:rsidRPr="00054511" w:rsidRDefault="00BE4274" w:rsidP="00814CDF">
            <w:pPr>
              <w:jc w:val="center"/>
              <w:rPr>
                <w:bCs/>
                <w:sz w:val="20"/>
                <w:szCs w:val="20"/>
              </w:rPr>
            </w:pPr>
            <w:r w:rsidRPr="00054511">
              <w:rPr>
                <w:bCs/>
                <w:sz w:val="20"/>
                <w:szCs w:val="20"/>
              </w:rPr>
              <w:t>-</w:t>
            </w:r>
          </w:p>
        </w:tc>
        <w:tc>
          <w:tcPr>
            <w:tcW w:w="425" w:type="dxa"/>
          </w:tcPr>
          <w:p w:rsidR="00BE4274" w:rsidRPr="00054511" w:rsidRDefault="00BE4274" w:rsidP="00814CDF">
            <w:pPr>
              <w:jc w:val="center"/>
              <w:rPr>
                <w:bCs/>
                <w:sz w:val="20"/>
                <w:szCs w:val="20"/>
              </w:rPr>
            </w:pPr>
            <w:r w:rsidRPr="00054511">
              <w:rPr>
                <w:bCs/>
                <w:sz w:val="20"/>
                <w:szCs w:val="20"/>
              </w:rPr>
              <w:t>-</w:t>
            </w:r>
          </w:p>
        </w:tc>
        <w:tc>
          <w:tcPr>
            <w:tcW w:w="993" w:type="dxa"/>
          </w:tcPr>
          <w:p w:rsidR="00BE4274" w:rsidRPr="00054511" w:rsidRDefault="00BE4274" w:rsidP="00814CDF">
            <w:pPr>
              <w:ind w:left="-162" w:right="-108"/>
              <w:jc w:val="center"/>
              <w:rPr>
                <w:bCs/>
                <w:sz w:val="20"/>
                <w:szCs w:val="20"/>
              </w:rPr>
            </w:pPr>
            <w:r w:rsidRPr="00054511">
              <w:rPr>
                <w:bCs/>
                <w:sz w:val="20"/>
                <w:szCs w:val="20"/>
              </w:rPr>
              <w:t>12</w:t>
            </w:r>
          </w:p>
        </w:tc>
        <w:tc>
          <w:tcPr>
            <w:tcW w:w="1017" w:type="dxa"/>
          </w:tcPr>
          <w:p w:rsidR="00BE4274" w:rsidRPr="00054511" w:rsidRDefault="00BE4274" w:rsidP="00814CDF">
            <w:pPr>
              <w:jc w:val="center"/>
              <w:rPr>
                <w:bCs/>
                <w:sz w:val="20"/>
                <w:szCs w:val="20"/>
              </w:rPr>
            </w:pPr>
            <w:r w:rsidRPr="00054511">
              <w:rPr>
                <w:bCs/>
                <w:sz w:val="20"/>
                <w:szCs w:val="20"/>
              </w:rPr>
              <w:t>-</w:t>
            </w:r>
          </w:p>
        </w:tc>
        <w:tc>
          <w:tcPr>
            <w:tcW w:w="540" w:type="dxa"/>
          </w:tcPr>
          <w:p w:rsidR="00BE4274" w:rsidRPr="00054511" w:rsidRDefault="00BE4274" w:rsidP="00814CDF">
            <w:pPr>
              <w:jc w:val="center"/>
              <w:rPr>
                <w:bCs/>
                <w:sz w:val="20"/>
                <w:szCs w:val="20"/>
              </w:rPr>
            </w:pPr>
            <w:r w:rsidRPr="00054511">
              <w:rPr>
                <w:bCs/>
                <w:sz w:val="20"/>
                <w:szCs w:val="20"/>
              </w:rPr>
              <w:t>-</w:t>
            </w:r>
          </w:p>
        </w:tc>
        <w:tc>
          <w:tcPr>
            <w:tcW w:w="711" w:type="dxa"/>
          </w:tcPr>
          <w:p w:rsidR="00BE4274" w:rsidRPr="00054511" w:rsidRDefault="00BE4274" w:rsidP="00814CDF">
            <w:pPr>
              <w:jc w:val="center"/>
              <w:rPr>
                <w:bCs/>
                <w:sz w:val="20"/>
                <w:szCs w:val="20"/>
              </w:rPr>
            </w:pPr>
            <w:r w:rsidRPr="00054511">
              <w:rPr>
                <w:bCs/>
                <w:sz w:val="20"/>
                <w:szCs w:val="20"/>
              </w:rPr>
              <w:t>-</w:t>
            </w:r>
          </w:p>
        </w:tc>
        <w:tc>
          <w:tcPr>
            <w:tcW w:w="425" w:type="dxa"/>
          </w:tcPr>
          <w:p w:rsidR="00BE4274" w:rsidRPr="00054511" w:rsidRDefault="00BE4274" w:rsidP="00814CDF">
            <w:pPr>
              <w:jc w:val="center"/>
              <w:rPr>
                <w:bCs/>
                <w:sz w:val="20"/>
                <w:szCs w:val="20"/>
              </w:rPr>
            </w:pPr>
            <w:r w:rsidRPr="00054511">
              <w:rPr>
                <w:bCs/>
                <w:sz w:val="20"/>
                <w:szCs w:val="20"/>
              </w:rPr>
              <w:t>-</w:t>
            </w:r>
          </w:p>
        </w:tc>
        <w:tc>
          <w:tcPr>
            <w:tcW w:w="558" w:type="dxa"/>
          </w:tcPr>
          <w:p w:rsidR="00BE4274" w:rsidRPr="00054511" w:rsidRDefault="00BE4274" w:rsidP="00814CDF">
            <w:pPr>
              <w:jc w:val="center"/>
              <w:rPr>
                <w:bCs/>
                <w:sz w:val="20"/>
                <w:szCs w:val="20"/>
              </w:rPr>
            </w:pPr>
            <w:r w:rsidRPr="00054511">
              <w:rPr>
                <w:bCs/>
                <w:sz w:val="20"/>
                <w:szCs w:val="20"/>
              </w:rPr>
              <w:t>7</w:t>
            </w:r>
          </w:p>
        </w:tc>
        <w:tc>
          <w:tcPr>
            <w:tcW w:w="425" w:type="dxa"/>
          </w:tcPr>
          <w:p w:rsidR="00BE4274" w:rsidRPr="00054511" w:rsidRDefault="00BE4274" w:rsidP="00814CDF">
            <w:pPr>
              <w:jc w:val="center"/>
              <w:rPr>
                <w:bCs/>
                <w:sz w:val="20"/>
                <w:szCs w:val="20"/>
              </w:rPr>
            </w:pPr>
            <w:r w:rsidRPr="00054511">
              <w:rPr>
                <w:bCs/>
                <w:sz w:val="20"/>
                <w:szCs w:val="20"/>
              </w:rPr>
              <w:t>58</w:t>
            </w:r>
          </w:p>
        </w:tc>
        <w:tc>
          <w:tcPr>
            <w:tcW w:w="516" w:type="dxa"/>
          </w:tcPr>
          <w:p w:rsidR="00BE4274" w:rsidRPr="00054511" w:rsidRDefault="00BE4274" w:rsidP="00814CDF">
            <w:pPr>
              <w:jc w:val="center"/>
              <w:rPr>
                <w:bCs/>
                <w:sz w:val="20"/>
                <w:szCs w:val="20"/>
              </w:rPr>
            </w:pPr>
            <w:r w:rsidRPr="00054511">
              <w:rPr>
                <w:bCs/>
                <w:sz w:val="20"/>
                <w:szCs w:val="20"/>
              </w:rPr>
              <w:t>4</w:t>
            </w:r>
          </w:p>
        </w:tc>
        <w:tc>
          <w:tcPr>
            <w:tcW w:w="540" w:type="dxa"/>
          </w:tcPr>
          <w:p w:rsidR="00BE4274" w:rsidRPr="00054511" w:rsidRDefault="00BE4274" w:rsidP="00814CDF">
            <w:pPr>
              <w:jc w:val="center"/>
              <w:rPr>
                <w:bCs/>
                <w:sz w:val="20"/>
                <w:szCs w:val="20"/>
              </w:rPr>
            </w:pPr>
            <w:r w:rsidRPr="00054511">
              <w:rPr>
                <w:bCs/>
                <w:sz w:val="20"/>
                <w:szCs w:val="20"/>
              </w:rPr>
              <w:t>33</w:t>
            </w:r>
          </w:p>
        </w:tc>
        <w:tc>
          <w:tcPr>
            <w:tcW w:w="593" w:type="dxa"/>
          </w:tcPr>
          <w:p w:rsidR="00BE4274" w:rsidRPr="00054511" w:rsidRDefault="00BE4274" w:rsidP="00814CDF">
            <w:pPr>
              <w:jc w:val="center"/>
              <w:rPr>
                <w:bCs/>
                <w:sz w:val="20"/>
                <w:szCs w:val="20"/>
              </w:rPr>
            </w:pPr>
            <w:r w:rsidRPr="00054511">
              <w:rPr>
                <w:bCs/>
                <w:sz w:val="20"/>
                <w:szCs w:val="20"/>
              </w:rPr>
              <w:t>1</w:t>
            </w:r>
          </w:p>
        </w:tc>
        <w:tc>
          <w:tcPr>
            <w:tcW w:w="487" w:type="dxa"/>
          </w:tcPr>
          <w:p w:rsidR="00BE4274" w:rsidRPr="00054511" w:rsidRDefault="00BE4274" w:rsidP="00814CDF">
            <w:pPr>
              <w:jc w:val="center"/>
              <w:rPr>
                <w:bCs/>
                <w:sz w:val="20"/>
                <w:szCs w:val="20"/>
              </w:rPr>
            </w:pPr>
            <w:r w:rsidRPr="00054511">
              <w:rPr>
                <w:bCs/>
                <w:sz w:val="20"/>
                <w:szCs w:val="20"/>
              </w:rPr>
              <w:t>9</w:t>
            </w:r>
          </w:p>
        </w:tc>
        <w:tc>
          <w:tcPr>
            <w:tcW w:w="600" w:type="dxa"/>
          </w:tcPr>
          <w:p w:rsidR="00BE4274" w:rsidRPr="001677B5" w:rsidRDefault="00BE4274" w:rsidP="00814CDF">
            <w:pPr>
              <w:jc w:val="center"/>
              <w:rPr>
                <w:bCs/>
                <w:color w:val="FF0000"/>
                <w:sz w:val="20"/>
                <w:szCs w:val="20"/>
              </w:rPr>
            </w:pPr>
            <w:r w:rsidRPr="001677B5">
              <w:rPr>
                <w:bCs/>
                <w:color w:val="FF0000"/>
                <w:sz w:val="20"/>
                <w:szCs w:val="20"/>
              </w:rPr>
              <w:t>-</w:t>
            </w:r>
          </w:p>
        </w:tc>
      </w:tr>
      <w:tr w:rsidR="00BE4274" w:rsidRPr="001677B5" w:rsidTr="00BE4274">
        <w:trPr>
          <w:trHeight w:val="100"/>
        </w:trPr>
        <w:tc>
          <w:tcPr>
            <w:tcW w:w="675" w:type="dxa"/>
          </w:tcPr>
          <w:p w:rsidR="00BE4274" w:rsidRPr="001677B5" w:rsidRDefault="00BE4274" w:rsidP="00814CDF">
            <w:pPr>
              <w:ind w:left="-142" w:right="-108"/>
              <w:jc w:val="center"/>
              <w:rPr>
                <w:sz w:val="20"/>
                <w:szCs w:val="20"/>
              </w:rPr>
            </w:pPr>
            <w:r w:rsidRPr="001677B5">
              <w:rPr>
                <w:sz w:val="20"/>
                <w:szCs w:val="20"/>
              </w:rPr>
              <w:t>11А</w:t>
            </w:r>
          </w:p>
        </w:tc>
        <w:tc>
          <w:tcPr>
            <w:tcW w:w="1051" w:type="dxa"/>
            <w:vAlign w:val="center"/>
          </w:tcPr>
          <w:p w:rsidR="00BE4274" w:rsidRPr="00054511" w:rsidRDefault="00BE4274" w:rsidP="00814CDF">
            <w:pPr>
              <w:ind w:left="-49" w:right="-63"/>
              <w:jc w:val="center"/>
              <w:rPr>
                <w:bCs/>
                <w:sz w:val="20"/>
                <w:szCs w:val="20"/>
              </w:rPr>
            </w:pPr>
            <w:r w:rsidRPr="00054511">
              <w:rPr>
                <w:bCs/>
                <w:sz w:val="20"/>
                <w:szCs w:val="20"/>
              </w:rPr>
              <w:t>27</w:t>
            </w:r>
          </w:p>
        </w:tc>
        <w:tc>
          <w:tcPr>
            <w:tcW w:w="792" w:type="dxa"/>
          </w:tcPr>
          <w:p w:rsidR="00BE4274" w:rsidRPr="00054511" w:rsidRDefault="00BE4274" w:rsidP="00814CDF">
            <w:pPr>
              <w:jc w:val="center"/>
              <w:rPr>
                <w:sz w:val="20"/>
                <w:szCs w:val="20"/>
              </w:rPr>
            </w:pPr>
            <w:r w:rsidRPr="00054511">
              <w:rPr>
                <w:sz w:val="20"/>
                <w:szCs w:val="20"/>
              </w:rPr>
              <w:t>-</w:t>
            </w:r>
          </w:p>
        </w:tc>
        <w:tc>
          <w:tcPr>
            <w:tcW w:w="425" w:type="dxa"/>
          </w:tcPr>
          <w:p w:rsidR="00BE4274" w:rsidRPr="00054511" w:rsidRDefault="00BE4274" w:rsidP="00814CDF">
            <w:pPr>
              <w:jc w:val="center"/>
              <w:rPr>
                <w:sz w:val="20"/>
                <w:szCs w:val="20"/>
              </w:rPr>
            </w:pPr>
            <w:r w:rsidRPr="00054511">
              <w:rPr>
                <w:sz w:val="20"/>
                <w:szCs w:val="20"/>
              </w:rPr>
              <w:t>-</w:t>
            </w:r>
          </w:p>
        </w:tc>
        <w:tc>
          <w:tcPr>
            <w:tcW w:w="993" w:type="dxa"/>
          </w:tcPr>
          <w:p w:rsidR="00BE4274" w:rsidRPr="00054511" w:rsidRDefault="00BE4274" w:rsidP="00814CDF">
            <w:pPr>
              <w:ind w:left="-162" w:right="-108"/>
              <w:jc w:val="center"/>
              <w:rPr>
                <w:sz w:val="20"/>
                <w:szCs w:val="20"/>
              </w:rPr>
            </w:pPr>
            <w:r w:rsidRPr="00054511">
              <w:rPr>
                <w:sz w:val="20"/>
                <w:szCs w:val="20"/>
              </w:rPr>
              <w:t>27</w:t>
            </w:r>
          </w:p>
        </w:tc>
        <w:tc>
          <w:tcPr>
            <w:tcW w:w="1017" w:type="dxa"/>
          </w:tcPr>
          <w:p w:rsidR="00BE4274" w:rsidRPr="00FF6BF1" w:rsidRDefault="00BE4274" w:rsidP="00814CDF">
            <w:pPr>
              <w:jc w:val="center"/>
              <w:rPr>
                <w:color w:val="FF0000"/>
                <w:sz w:val="20"/>
                <w:szCs w:val="20"/>
              </w:rPr>
            </w:pPr>
            <w:r w:rsidRPr="00FF6BF1">
              <w:rPr>
                <w:color w:val="FF0000"/>
                <w:sz w:val="20"/>
                <w:szCs w:val="20"/>
              </w:rPr>
              <w:t>-</w:t>
            </w:r>
          </w:p>
        </w:tc>
        <w:tc>
          <w:tcPr>
            <w:tcW w:w="540" w:type="dxa"/>
          </w:tcPr>
          <w:p w:rsidR="00BE4274" w:rsidRPr="00FF6BF1" w:rsidRDefault="00BE4274" w:rsidP="00814CDF">
            <w:pPr>
              <w:jc w:val="center"/>
              <w:rPr>
                <w:color w:val="FF0000"/>
                <w:sz w:val="20"/>
                <w:szCs w:val="20"/>
              </w:rPr>
            </w:pPr>
            <w:r w:rsidRPr="00FF6BF1">
              <w:rPr>
                <w:color w:val="FF0000"/>
                <w:sz w:val="20"/>
                <w:szCs w:val="20"/>
              </w:rPr>
              <w:t>-</w:t>
            </w:r>
          </w:p>
        </w:tc>
        <w:tc>
          <w:tcPr>
            <w:tcW w:w="711" w:type="dxa"/>
          </w:tcPr>
          <w:p w:rsidR="00BE4274" w:rsidRPr="0068565A" w:rsidRDefault="00BE4274" w:rsidP="00814CDF">
            <w:pPr>
              <w:jc w:val="center"/>
              <w:rPr>
                <w:sz w:val="20"/>
                <w:szCs w:val="20"/>
              </w:rPr>
            </w:pPr>
            <w:r w:rsidRPr="0068565A">
              <w:rPr>
                <w:sz w:val="20"/>
                <w:szCs w:val="20"/>
              </w:rPr>
              <w:t>1</w:t>
            </w:r>
          </w:p>
        </w:tc>
        <w:tc>
          <w:tcPr>
            <w:tcW w:w="425" w:type="dxa"/>
          </w:tcPr>
          <w:p w:rsidR="00BE4274" w:rsidRPr="0068565A" w:rsidRDefault="00BE4274" w:rsidP="00814CDF">
            <w:pPr>
              <w:jc w:val="center"/>
              <w:rPr>
                <w:sz w:val="20"/>
                <w:szCs w:val="20"/>
              </w:rPr>
            </w:pPr>
            <w:r w:rsidRPr="0068565A">
              <w:rPr>
                <w:sz w:val="20"/>
                <w:szCs w:val="20"/>
              </w:rPr>
              <w:t>4</w:t>
            </w:r>
          </w:p>
        </w:tc>
        <w:tc>
          <w:tcPr>
            <w:tcW w:w="558" w:type="dxa"/>
          </w:tcPr>
          <w:p w:rsidR="00BE4274" w:rsidRPr="0068565A" w:rsidRDefault="00BE4274" w:rsidP="00814CDF">
            <w:pPr>
              <w:jc w:val="center"/>
              <w:rPr>
                <w:sz w:val="20"/>
                <w:szCs w:val="20"/>
              </w:rPr>
            </w:pPr>
            <w:r w:rsidRPr="0068565A">
              <w:rPr>
                <w:sz w:val="20"/>
                <w:szCs w:val="20"/>
              </w:rPr>
              <w:t>11</w:t>
            </w:r>
          </w:p>
        </w:tc>
        <w:tc>
          <w:tcPr>
            <w:tcW w:w="425" w:type="dxa"/>
          </w:tcPr>
          <w:p w:rsidR="00BE4274" w:rsidRPr="0068565A" w:rsidRDefault="00BE4274" w:rsidP="00814CDF">
            <w:pPr>
              <w:jc w:val="center"/>
              <w:rPr>
                <w:sz w:val="20"/>
                <w:szCs w:val="20"/>
              </w:rPr>
            </w:pPr>
            <w:r w:rsidRPr="0068565A">
              <w:rPr>
                <w:sz w:val="20"/>
                <w:szCs w:val="20"/>
              </w:rPr>
              <w:t>40</w:t>
            </w:r>
          </w:p>
        </w:tc>
        <w:tc>
          <w:tcPr>
            <w:tcW w:w="516" w:type="dxa"/>
          </w:tcPr>
          <w:p w:rsidR="00BE4274" w:rsidRPr="0068565A" w:rsidRDefault="00BE4274" w:rsidP="00814CDF">
            <w:pPr>
              <w:jc w:val="center"/>
              <w:rPr>
                <w:sz w:val="20"/>
                <w:szCs w:val="20"/>
              </w:rPr>
            </w:pPr>
            <w:r w:rsidRPr="0068565A">
              <w:rPr>
                <w:sz w:val="20"/>
                <w:szCs w:val="20"/>
              </w:rPr>
              <w:t>8</w:t>
            </w:r>
          </w:p>
        </w:tc>
        <w:tc>
          <w:tcPr>
            <w:tcW w:w="540" w:type="dxa"/>
          </w:tcPr>
          <w:p w:rsidR="00BE4274" w:rsidRPr="0068565A" w:rsidRDefault="00BE4274" w:rsidP="00814CDF">
            <w:pPr>
              <w:jc w:val="center"/>
              <w:rPr>
                <w:sz w:val="20"/>
                <w:szCs w:val="20"/>
              </w:rPr>
            </w:pPr>
            <w:r w:rsidRPr="0068565A">
              <w:rPr>
                <w:sz w:val="20"/>
                <w:szCs w:val="20"/>
              </w:rPr>
              <w:t>30</w:t>
            </w:r>
          </w:p>
        </w:tc>
        <w:tc>
          <w:tcPr>
            <w:tcW w:w="593" w:type="dxa"/>
          </w:tcPr>
          <w:p w:rsidR="00BE4274" w:rsidRPr="0068565A" w:rsidRDefault="00BE4274" w:rsidP="00814CDF">
            <w:pPr>
              <w:jc w:val="center"/>
              <w:rPr>
                <w:sz w:val="20"/>
                <w:szCs w:val="20"/>
              </w:rPr>
            </w:pPr>
            <w:r w:rsidRPr="0068565A">
              <w:rPr>
                <w:sz w:val="20"/>
                <w:szCs w:val="20"/>
              </w:rPr>
              <w:t>7</w:t>
            </w:r>
          </w:p>
        </w:tc>
        <w:tc>
          <w:tcPr>
            <w:tcW w:w="487" w:type="dxa"/>
          </w:tcPr>
          <w:p w:rsidR="00BE4274" w:rsidRPr="0068565A" w:rsidRDefault="00BE4274" w:rsidP="00814CDF">
            <w:pPr>
              <w:jc w:val="center"/>
              <w:rPr>
                <w:sz w:val="20"/>
                <w:szCs w:val="20"/>
              </w:rPr>
            </w:pPr>
            <w:r w:rsidRPr="0068565A">
              <w:rPr>
                <w:sz w:val="20"/>
                <w:szCs w:val="20"/>
              </w:rPr>
              <w:t>26</w:t>
            </w:r>
          </w:p>
        </w:tc>
        <w:tc>
          <w:tcPr>
            <w:tcW w:w="600" w:type="dxa"/>
          </w:tcPr>
          <w:p w:rsidR="00BE4274" w:rsidRPr="001677B5" w:rsidRDefault="00BE4274" w:rsidP="00814CDF">
            <w:pPr>
              <w:jc w:val="center"/>
              <w:rPr>
                <w:sz w:val="20"/>
                <w:szCs w:val="20"/>
              </w:rPr>
            </w:pPr>
            <w:r w:rsidRPr="001677B5">
              <w:rPr>
                <w:sz w:val="20"/>
                <w:szCs w:val="20"/>
              </w:rPr>
              <w:t>-</w:t>
            </w:r>
          </w:p>
        </w:tc>
      </w:tr>
      <w:tr w:rsidR="00BE4274" w:rsidRPr="001677B5" w:rsidTr="00BE4274">
        <w:trPr>
          <w:trHeight w:val="100"/>
        </w:trPr>
        <w:tc>
          <w:tcPr>
            <w:tcW w:w="675" w:type="dxa"/>
          </w:tcPr>
          <w:p w:rsidR="00BE4274" w:rsidRPr="001677B5" w:rsidRDefault="00BE4274" w:rsidP="00814CDF">
            <w:pPr>
              <w:ind w:left="-142" w:right="-108"/>
              <w:jc w:val="center"/>
              <w:rPr>
                <w:bCs/>
                <w:sz w:val="20"/>
                <w:szCs w:val="20"/>
              </w:rPr>
            </w:pPr>
            <w:r w:rsidRPr="001677B5">
              <w:rPr>
                <w:bCs/>
                <w:sz w:val="20"/>
                <w:szCs w:val="20"/>
              </w:rPr>
              <w:t>11Б</w:t>
            </w:r>
          </w:p>
        </w:tc>
        <w:tc>
          <w:tcPr>
            <w:tcW w:w="1051" w:type="dxa"/>
          </w:tcPr>
          <w:p w:rsidR="00BE4274" w:rsidRPr="00054511" w:rsidRDefault="00BE4274" w:rsidP="00814CDF">
            <w:pPr>
              <w:ind w:left="-49" w:right="-63"/>
              <w:jc w:val="center"/>
              <w:rPr>
                <w:sz w:val="20"/>
                <w:szCs w:val="20"/>
              </w:rPr>
            </w:pPr>
            <w:r w:rsidRPr="00054511">
              <w:rPr>
                <w:sz w:val="20"/>
                <w:szCs w:val="20"/>
              </w:rPr>
              <w:t>13</w:t>
            </w:r>
          </w:p>
        </w:tc>
        <w:tc>
          <w:tcPr>
            <w:tcW w:w="792" w:type="dxa"/>
          </w:tcPr>
          <w:p w:rsidR="00BE4274" w:rsidRPr="00054511" w:rsidRDefault="00BE4274" w:rsidP="00814CDF">
            <w:pPr>
              <w:jc w:val="center"/>
              <w:rPr>
                <w:bCs/>
                <w:sz w:val="20"/>
                <w:szCs w:val="20"/>
              </w:rPr>
            </w:pPr>
            <w:r w:rsidRPr="00054511">
              <w:rPr>
                <w:bCs/>
                <w:sz w:val="20"/>
                <w:szCs w:val="20"/>
              </w:rPr>
              <w:t>-</w:t>
            </w:r>
          </w:p>
        </w:tc>
        <w:tc>
          <w:tcPr>
            <w:tcW w:w="425" w:type="dxa"/>
          </w:tcPr>
          <w:p w:rsidR="00BE4274" w:rsidRPr="00054511" w:rsidRDefault="00BE4274" w:rsidP="00814CDF">
            <w:pPr>
              <w:jc w:val="center"/>
              <w:rPr>
                <w:bCs/>
                <w:sz w:val="20"/>
                <w:szCs w:val="20"/>
              </w:rPr>
            </w:pPr>
            <w:r w:rsidRPr="00054511">
              <w:rPr>
                <w:bCs/>
                <w:sz w:val="20"/>
                <w:szCs w:val="20"/>
              </w:rPr>
              <w:t>-</w:t>
            </w:r>
          </w:p>
        </w:tc>
        <w:tc>
          <w:tcPr>
            <w:tcW w:w="993" w:type="dxa"/>
          </w:tcPr>
          <w:p w:rsidR="00BE4274" w:rsidRPr="00054511" w:rsidRDefault="00BE4274" w:rsidP="00814CDF">
            <w:pPr>
              <w:ind w:left="-162" w:right="-108"/>
              <w:jc w:val="center"/>
              <w:rPr>
                <w:bCs/>
                <w:sz w:val="20"/>
                <w:szCs w:val="20"/>
              </w:rPr>
            </w:pPr>
            <w:r w:rsidRPr="00054511">
              <w:rPr>
                <w:bCs/>
                <w:sz w:val="20"/>
                <w:szCs w:val="20"/>
              </w:rPr>
              <w:t>13</w:t>
            </w:r>
          </w:p>
        </w:tc>
        <w:tc>
          <w:tcPr>
            <w:tcW w:w="1017" w:type="dxa"/>
          </w:tcPr>
          <w:p w:rsidR="00BE4274" w:rsidRPr="00054511" w:rsidRDefault="00BE4274" w:rsidP="00814CDF">
            <w:pPr>
              <w:jc w:val="center"/>
              <w:rPr>
                <w:bCs/>
                <w:sz w:val="20"/>
                <w:szCs w:val="20"/>
              </w:rPr>
            </w:pPr>
            <w:r w:rsidRPr="00054511">
              <w:rPr>
                <w:bCs/>
                <w:sz w:val="20"/>
                <w:szCs w:val="20"/>
              </w:rPr>
              <w:t>-</w:t>
            </w:r>
          </w:p>
        </w:tc>
        <w:tc>
          <w:tcPr>
            <w:tcW w:w="540" w:type="dxa"/>
          </w:tcPr>
          <w:p w:rsidR="00BE4274" w:rsidRPr="00054511" w:rsidRDefault="00BE4274" w:rsidP="00814CDF">
            <w:pPr>
              <w:jc w:val="center"/>
              <w:rPr>
                <w:bCs/>
                <w:sz w:val="20"/>
                <w:szCs w:val="20"/>
              </w:rPr>
            </w:pPr>
            <w:r w:rsidRPr="00054511">
              <w:rPr>
                <w:bCs/>
                <w:sz w:val="20"/>
                <w:szCs w:val="20"/>
              </w:rPr>
              <w:t>-</w:t>
            </w:r>
          </w:p>
        </w:tc>
        <w:tc>
          <w:tcPr>
            <w:tcW w:w="711" w:type="dxa"/>
          </w:tcPr>
          <w:p w:rsidR="00BE4274" w:rsidRPr="00054511" w:rsidRDefault="00BE4274" w:rsidP="00814CDF">
            <w:pPr>
              <w:jc w:val="center"/>
              <w:rPr>
                <w:bCs/>
                <w:sz w:val="20"/>
                <w:szCs w:val="20"/>
              </w:rPr>
            </w:pPr>
            <w:r w:rsidRPr="00054511">
              <w:rPr>
                <w:bCs/>
                <w:sz w:val="20"/>
                <w:szCs w:val="20"/>
              </w:rPr>
              <w:t>-</w:t>
            </w:r>
          </w:p>
        </w:tc>
        <w:tc>
          <w:tcPr>
            <w:tcW w:w="425" w:type="dxa"/>
          </w:tcPr>
          <w:p w:rsidR="00BE4274" w:rsidRPr="00054511" w:rsidRDefault="00BE4274" w:rsidP="00814CDF">
            <w:pPr>
              <w:jc w:val="center"/>
              <w:rPr>
                <w:bCs/>
                <w:sz w:val="20"/>
                <w:szCs w:val="20"/>
              </w:rPr>
            </w:pPr>
            <w:r w:rsidRPr="00054511">
              <w:rPr>
                <w:bCs/>
                <w:sz w:val="20"/>
                <w:szCs w:val="20"/>
              </w:rPr>
              <w:t>-</w:t>
            </w:r>
          </w:p>
        </w:tc>
        <w:tc>
          <w:tcPr>
            <w:tcW w:w="558" w:type="dxa"/>
          </w:tcPr>
          <w:p w:rsidR="00BE4274" w:rsidRPr="00054511" w:rsidRDefault="00BE4274" w:rsidP="00814CDF">
            <w:pPr>
              <w:jc w:val="center"/>
              <w:rPr>
                <w:bCs/>
                <w:sz w:val="20"/>
                <w:szCs w:val="20"/>
              </w:rPr>
            </w:pPr>
            <w:r w:rsidRPr="00054511">
              <w:rPr>
                <w:bCs/>
                <w:sz w:val="20"/>
                <w:szCs w:val="20"/>
              </w:rPr>
              <w:t>7</w:t>
            </w:r>
          </w:p>
        </w:tc>
        <w:tc>
          <w:tcPr>
            <w:tcW w:w="425" w:type="dxa"/>
          </w:tcPr>
          <w:p w:rsidR="00BE4274" w:rsidRPr="00054511" w:rsidRDefault="00BE4274" w:rsidP="00814CDF">
            <w:pPr>
              <w:jc w:val="center"/>
              <w:rPr>
                <w:bCs/>
                <w:sz w:val="20"/>
                <w:szCs w:val="20"/>
              </w:rPr>
            </w:pPr>
            <w:r w:rsidRPr="00054511">
              <w:rPr>
                <w:bCs/>
                <w:sz w:val="20"/>
                <w:szCs w:val="20"/>
              </w:rPr>
              <w:t>54</w:t>
            </w:r>
          </w:p>
        </w:tc>
        <w:tc>
          <w:tcPr>
            <w:tcW w:w="516" w:type="dxa"/>
          </w:tcPr>
          <w:p w:rsidR="00BE4274" w:rsidRPr="00054511" w:rsidRDefault="00BE4274" w:rsidP="00814CDF">
            <w:pPr>
              <w:jc w:val="center"/>
              <w:rPr>
                <w:bCs/>
                <w:sz w:val="20"/>
                <w:szCs w:val="20"/>
              </w:rPr>
            </w:pPr>
            <w:r w:rsidRPr="00054511">
              <w:rPr>
                <w:bCs/>
                <w:sz w:val="20"/>
                <w:szCs w:val="20"/>
              </w:rPr>
              <w:t>5</w:t>
            </w:r>
          </w:p>
        </w:tc>
        <w:tc>
          <w:tcPr>
            <w:tcW w:w="540" w:type="dxa"/>
          </w:tcPr>
          <w:p w:rsidR="00BE4274" w:rsidRPr="00054511" w:rsidRDefault="00BE4274" w:rsidP="00814CDF">
            <w:pPr>
              <w:jc w:val="center"/>
              <w:rPr>
                <w:bCs/>
                <w:sz w:val="20"/>
                <w:szCs w:val="20"/>
              </w:rPr>
            </w:pPr>
            <w:r w:rsidRPr="00054511">
              <w:rPr>
                <w:bCs/>
                <w:sz w:val="20"/>
                <w:szCs w:val="20"/>
              </w:rPr>
              <w:t>38</w:t>
            </w:r>
          </w:p>
        </w:tc>
        <w:tc>
          <w:tcPr>
            <w:tcW w:w="593" w:type="dxa"/>
          </w:tcPr>
          <w:p w:rsidR="00BE4274" w:rsidRPr="00054511" w:rsidRDefault="00BE4274" w:rsidP="00814CDF">
            <w:pPr>
              <w:jc w:val="center"/>
              <w:rPr>
                <w:bCs/>
                <w:sz w:val="20"/>
                <w:szCs w:val="20"/>
              </w:rPr>
            </w:pPr>
            <w:r w:rsidRPr="00054511">
              <w:rPr>
                <w:bCs/>
                <w:sz w:val="20"/>
                <w:szCs w:val="20"/>
              </w:rPr>
              <w:t>1</w:t>
            </w:r>
          </w:p>
        </w:tc>
        <w:tc>
          <w:tcPr>
            <w:tcW w:w="487" w:type="dxa"/>
          </w:tcPr>
          <w:p w:rsidR="00BE4274" w:rsidRPr="00054511" w:rsidRDefault="00BE4274" w:rsidP="00814CDF">
            <w:pPr>
              <w:jc w:val="center"/>
              <w:rPr>
                <w:bCs/>
                <w:sz w:val="20"/>
                <w:szCs w:val="20"/>
              </w:rPr>
            </w:pPr>
            <w:r w:rsidRPr="00054511">
              <w:rPr>
                <w:bCs/>
                <w:sz w:val="20"/>
                <w:szCs w:val="20"/>
              </w:rPr>
              <w:t>8</w:t>
            </w:r>
          </w:p>
        </w:tc>
        <w:tc>
          <w:tcPr>
            <w:tcW w:w="600" w:type="dxa"/>
          </w:tcPr>
          <w:p w:rsidR="00BE4274" w:rsidRPr="001677B5" w:rsidRDefault="00BE4274" w:rsidP="00814CDF">
            <w:pPr>
              <w:jc w:val="center"/>
              <w:rPr>
                <w:bCs/>
                <w:sz w:val="20"/>
                <w:szCs w:val="20"/>
              </w:rPr>
            </w:pPr>
            <w:r w:rsidRPr="001677B5">
              <w:rPr>
                <w:bCs/>
                <w:sz w:val="20"/>
                <w:szCs w:val="20"/>
              </w:rPr>
              <w:t>-</w:t>
            </w:r>
          </w:p>
        </w:tc>
      </w:tr>
      <w:tr w:rsidR="00BE4274" w:rsidRPr="001677B5" w:rsidTr="00BE4274">
        <w:trPr>
          <w:trHeight w:val="90"/>
        </w:trPr>
        <w:tc>
          <w:tcPr>
            <w:tcW w:w="675" w:type="dxa"/>
          </w:tcPr>
          <w:p w:rsidR="00BE4274" w:rsidRPr="001677B5" w:rsidRDefault="00BE4274" w:rsidP="00814CDF">
            <w:pPr>
              <w:ind w:left="-142" w:right="-108"/>
              <w:jc w:val="center"/>
              <w:rPr>
                <w:b/>
                <w:sz w:val="20"/>
                <w:szCs w:val="20"/>
              </w:rPr>
            </w:pPr>
            <w:r w:rsidRPr="001677B5">
              <w:rPr>
                <w:b/>
                <w:sz w:val="20"/>
                <w:szCs w:val="20"/>
              </w:rPr>
              <w:t xml:space="preserve">Всього </w:t>
            </w:r>
          </w:p>
        </w:tc>
        <w:tc>
          <w:tcPr>
            <w:tcW w:w="1051" w:type="dxa"/>
            <w:vAlign w:val="center"/>
          </w:tcPr>
          <w:p w:rsidR="00BE4274" w:rsidRPr="0068565A" w:rsidRDefault="00BE4274" w:rsidP="00814CDF">
            <w:pPr>
              <w:ind w:left="-49" w:right="-63"/>
              <w:jc w:val="center"/>
              <w:rPr>
                <w:b/>
                <w:bCs/>
                <w:sz w:val="20"/>
                <w:szCs w:val="20"/>
              </w:rPr>
            </w:pPr>
            <w:r w:rsidRPr="0068565A">
              <w:rPr>
                <w:b/>
                <w:bCs/>
                <w:sz w:val="20"/>
                <w:szCs w:val="20"/>
              </w:rPr>
              <w:t>68</w:t>
            </w:r>
          </w:p>
        </w:tc>
        <w:tc>
          <w:tcPr>
            <w:tcW w:w="792" w:type="dxa"/>
          </w:tcPr>
          <w:p w:rsidR="00BE4274" w:rsidRPr="0068565A" w:rsidRDefault="00BE4274" w:rsidP="00814CDF">
            <w:pPr>
              <w:jc w:val="center"/>
              <w:rPr>
                <w:b/>
                <w:sz w:val="20"/>
                <w:szCs w:val="20"/>
              </w:rPr>
            </w:pPr>
            <w:r w:rsidRPr="0068565A">
              <w:rPr>
                <w:b/>
                <w:sz w:val="20"/>
                <w:szCs w:val="20"/>
              </w:rPr>
              <w:t>-</w:t>
            </w:r>
          </w:p>
        </w:tc>
        <w:tc>
          <w:tcPr>
            <w:tcW w:w="425" w:type="dxa"/>
          </w:tcPr>
          <w:p w:rsidR="00BE4274" w:rsidRPr="0068565A" w:rsidRDefault="00BE4274" w:rsidP="00814CDF">
            <w:pPr>
              <w:jc w:val="center"/>
              <w:rPr>
                <w:b/>
                <w:sz w:val="20"/>
                <w:szCs w:val="20"/>
              </w:rPr>
            </w:pPr>
            <w:r w:rsidRPr="0068565A">
              <w:rPr>
                <w:b/>
                <w:sz w:val="20"/>
                <w:szCs w:val="20"/>
              </w:rPr>
              <w:t>-</w:t>
            </w:r>
          </w:p>
        </w:tc>
        <w:tc>
          <w:tcPr>
            <w:tcW w:w="993" w:type="dxa"/>
          </w:tcPr>
          <w:p w:rsidR="00BE4274" w:rsidRPr="0068565A" w:rsidRDefault="00BE4274" w:rsidP="00814CDF">
            <w:pPr>
              <w:ind w:left="-162" w:right="-108"/>
              <w:jc w:val="center"/>
              <w:rPr>
                <w:b/>
                <w:sz w:val="20"/>
                <w:szCs w:val="20"/>
              </w:rPr>
            </w:pPr>
            <w:r w:rsidRPr="0068565A">
              <w:rPr>
                <w:b/>
                <w:sz w:val="20"/>
                <w:szCs w:val="20"/>
              </w:rPr>
              <w:t>68</w:t>
            </w:r>
          </w:p>
        </w:tc>
        <w:tc>
          <w:tcPr>
            <w:tcW w:w="1017" w:type="dxa"/>
          </w:tcPr>
          <w:p w:rsidR="00BE4274" w:rsidRPr="0068565A" w:rsidRDefault="00BE4274" w:rsidP="00814CDF">
            <w:pPr>
              <w:jc w:val="center"/>
              <w:rPr>
                <w:b/>
                <w:sz w:val="20"/>
                <w:szCs w:val="20"/>
              </w:rPr>
            </w:pPr>
            <w:r w:rsidRPr="0068565A">
              <w:rPr>
                <w:b/>
                <w:sz w:val="20"/>
                <w:szCs w:val="20"/>
              </w:rPr>
              <w:t>-</w:t>
            </w:r>
          </w:p>
        </w:tc>
        <w:tc>
          <w:tcPr>
            <w:tcW w:w="540" w:type="dxa"/>
          </w:tcPr>
          <w:p w:rsidR="00BE4274" w:rsidRPr="0068565A" w:rsidRDefault="00BE4274" w:rsidP="00814CDF">
            <w:pPr>
              <w:jc w:val="center"/>
              <w:rPr>
                <w:b/>
                <w:sz w:val="20"/>
                <w:szCs w:val="20"/>
              </w:rPr>
            </w:pPr>
            <w:r w:rsidRPr="0068565A">
              <w:rPr>
                <w:b/>
                <w:sz w:val="20"/>
                <w:szCs w:val="20"/>
              </w:rPr>
              <w:t>-</w:t>
            </w:r>
          </w:p>
        </w:tc>
        <w:tc>
          <w:tcPr>
            <w:tcW w:w="711" w:type="dxa"/>
          </w:tcPr>
          <w:p w:rsidR="00BE4274" w:rsidRPr="0068565A" w:rsidRDefault="00BE4274" w:rsidP="00814CDF">
            <w:pPr>
              <w:jc w:val="center"/>
              <w:rPr>
                <w:b/>
                <w:sz w:val="20"/>
                <w:szCs w:val="20"/>
              </w:rPr>
            </w:pPr>
            <w:r w:rsidRPr="0068565A">
              <w:rPr>
                <w:b/>
                <w:sz w:val="20"/>
                <w:szCs w:val="20"/>
              </w:rPr>
              <w:t>3</w:t>
            </w:r>
          </w:p>
        </w:tc>
        <w:tc>
          <w:tcPr>
            <w:tcW w:w="425" w:type="dxa"/>
          </w:tcPr>
          <w:p w:rsidR="00BE4274" w:rsidRPr="0068565A" w:rsidRDefault="00BE4274" w:rsidP="00814CDF">
            <w:pPr>
              <w:jc w:val="center"/>
              <w:rPr>
                <w:b/>
                <w:sz w:val="20"/>
                <w:szCs w:val="20"/>
              </w:rPr>
            </w:pPr>
            <w:r w:rsidRPr="0068565A">
              <w:rPr>
                <w:b/>
                <w:sz w:val="20"/>
                <w:szCs w:val="20"/>
              </w:rPr>
              <w:t>4</w:t>
            </w:r>
          </w:p>
        </w:tc>
        <w:tc>
          <w:tcPr>
            <w:tcW w:w="558" w:type="dxa"/>
          </w:tcPr>
          <w:p w:rsidR="00BE4274" w:rsidRPr="0068565A" w:rsidRDefault="00BE4274" w:rsidP="00814CDF">
            <w:pPr>
              <w:jc w:val="center"/>
              <w:rPr>
                <w:b/>
                <w:sz w:val="20"/>
                <w:szCs w:val="20"/>
              </w:rPr>
            </w:pPr>
            <w:r w:rsidRPr="0068565A">
              <w:rPr>
                <w:b/>
                <w:sz w:val="20"/>
                <w:szCs w:val="20"/>
              </w:rPr>
              <w:t>33</w:t>
            </w:r>
          </w:p>
        </w:tc>
        <w:tc>
          <w:tcPr>
            <w:tcW w:w="425" w:type="dxa"/>
          </w:tcPr>
          <w:p w:rsidR="00BE4274" w:rsidRPr="0068565A" w:rsidRDefault="00BE4274" w:rsidP="00814CDF">
            <w:pPr>
              <w:jc w:val="center"/>
              <w:rPr>
                <w:b/>
                <w:sz w:val="20"/>
                <w:szCs w:val="20"/>
              </w:rPr>
            </w:pPr>
            <w:r w:rsidRPr="0068565A">
              <w:rPr>
                <w:b/>
                <w:sz w:val="20"/>
                <w:szCs w:val="20"/>
              </w:rPr>
              <w:t>49</w:t>
            </w:r>
          </w:p>
        </w:tc>
        <w:tc>
          <w:tcPr>
            <w:tcW w:w="516" w:type="dxa"/>
          </w:tcPr>
          <w:p w:rsidR="00BE4274" w:rsidRPr="0068565A" w:rsidRDefault="00BE4274" w:rsidP="00814CDF">
            <w:pPr>
              <w:jc w:val="center"/>
              <w:rPr>
                <w:b/>
                <w:sz w:val="20"/>
                <w:szCs w:val="20"/>
              </w:rPr>
            </w:pPr>
            <w:r w:rsidRPr="0068565A">
              <w:rPr>
                <w:b/>
                <w:sz w:val="20"/>
                <w:szCs w:val="20"/>
              </w:rPr>
              <w:t>21</w:t>
            </w:r>
          </w:p>
        </w:tc>
        <w:tc>
          <w:tcPr>
            <w:tcW w:w="540" w:type="dxa"/>
          </w:tcPr>
          <w:p w:rsidR="00BE4274" w:rsidRPr="0068565A" w:rsidRDefault="00BE4274" w:rsidP="00814CDF">
            <w:pPr>
              <w:jc w:val="center"/>
              <w:rPr>
                <w:b/>
                <w:sz w:val="20"/>
                <w:szCs w:val="20"/>
              </w:rPr>
            </w:pPr>
            <w:r w:rsidRPr="0068565A">
              <w:rPr>
                <w:b/>
                <w:sz w:val="20"/>
                <w:szCs w:val="20"/>
              </w:rPr>
              <w:t>31</w:t>
            </w:r>
          </w:p>
        </w:tc>
        <w:tc>
          <w:tcPr>
            <w:tcW w:w="593" w:type="dxa"/>
          </w:tcPr>
          <w:p w:rsidR="00BE4274" w:rsidRPr="0068565A" w:rsidRDefault="00BE4274" w:rsidP="00814CDF">
            <w:pPr>
              <w:jc w:val="center"/>
              <w:rPr>
                <w:b/>
                <w:sz w:val="20"/>
                <w:szCs w:val="20"/>
              </w:rPr>
            </w:pPr>
            <w:r w:rsidRPr="0068565A">
              <w:rPr>
                <w:b/>
                <w:sz w:val="20"/>
                <w:szCs w:val="20"/>
              </w:rPr>
              <w:t>11</w:t>
            </w:r>
          </w:p>
        </w:tc>
        <w:tc>
          <w:tcPr>
            <w:tcW w:w="487" w:type="dxa"/>
          </w:tcPr>
          <w:p w:rsidR="00BE4274" w:rsidRPr="0068565A" w:rsidRDefault="00BE4274" w:rsidP="00814CDF">
            <w:pPr>
              <w:jc w:val="center"/>
              <w:rPr>
                <w:b/>
                <w:sz w:val="20"/>
                <w:szCs w:val="20"/>
              </w:rPr>
            </w:pPr>
            <w:r w:rsidRPr="0068565A">
              <w:rPr>
                <w:b/>
                <w:sz w:val="20"/>
                <w:szCs w:val="20"/>
              </w:rPr>
              <w:t>16</w:t>
            </w:r>
          </w:p>
        </w:tc>
        <w:tc>
          <w:tcPr>
            <w:tcW w:w="600" w:type="dxa"/>
          </w:tcPr>
          <w:p w:rsidR="00BE4274" w:rsidRPr="001677B5" w:rsidRDefault="00BE4274" w:rsidP="00814CDF">
            <w:pPr>
              <w:jc w:val="center"/>
              <w:rPr>
                <w:b/>
                <w:sz w:val="20"/>
                <w:szCs w:val="20"/>
              </w:rPr>
            </w:pPr>
            <w:r w:rsidRPr="001677B5">
              <w:rPr>
                <w:b/>
                <w:sz w:val="20"/>
                <w:szCs w:val="20"/>
              </w:rPr>
              <w:t>-</w:t>
            </w:r>
          </w:p>
        </w:tc>
      </w:tr>
      <w:tr w:rsidR="00BE4274" w:rsidRPr="001677B5" w:rsidTr="00BE4274">
        <w:trPr>
          <w:trHeight w:val="563"/>
        </w:trPr>
        <w:tc>
          <w:tcPr>
            <w:tcW w:w="675" w:type="dxa"/>
          </w:tcPr>
          <w:p w:rsidR="00BE4274" w:rsidRPr="001677B5" w:rsidRDefault="00BE4274" w:rsidP="00814CDF">
            <w:pPr>
              <w:ind w:left="-142" w:right="-108"/>
              <w:jc w:val="center"/>
              <w:rPr>
                <w:b/>
                <w:sz w:val="20"/>
                <w:szCs w:val="20"/>
              </w:rPr>
            </w:pPr>
            <w:r w:rsidRPr="001677B5">
              <w:rPr>
                <w:b/>
                <w:sz w:val="20"/>
                <w:szCs w:val="20"/>
              </w:rPr>
              <w:t>Всього по школі</w:t>
            </w:r>
          </w:p>
        </w:tc>
        <w:tc>
          <w:tcPr>
            <w:tcW w:w="1051" w:type="dxa"/>
            <w:vAlign w:val="center"/>
          </w:tcPr>
          <w:p w:rsidR="00BE4274" w:rsidRPr="0068565A" w:rsidRDefault="00BE4274" w:rsidP="00814CDF">
            <w:pPr>
              <w:ind w:left="-49" w:right="-63"/>
              <w:jc w:val="center"/>
              <w:rPr>
                <w:b/>
                <w:bCs/>
                <w:sz w:val="20"/>
                <w:szCs w:val="20"/>
              </w:rPr>
            </w:pPr>
            <w:r w:rsidRPr="0068565A">
              <w:rPr>
                <w:b/>
                <w:bCs/>
                <w:sz w:val="20"/>
                <w:szCs w:val="20"/>
              </w:rPr>
              <w:t>466+6</w:t>
            </w:r>
          </w:p>
          <w:p w:rsidR="00BE4274" w:rsidRPr="0068565A" w:rsidRDefault="00BE4274" w:rsidP="00814CDF">
            <w:pPr>
              <w:ind w:left="-191" w:right="-205"/>
              <w:jc w:val="center"/>
              <w:rPr>
                <w:b/>
                <w:bCs/>
                <w:sz w:val="20"/>
                <w:szCs w:val="20"/>
              </w:rPr>
            </w:pPr>
            <w:r w:rsidRPr="0068565A">
              <w:rPr>
                <w:sz w:val="20"/>
                <w:szCs w:val="20"/>
              </w:rPr>
              <w:t>(інд. навч)</w:t>
            </w:r>
          </w:p>
        </w:tc>
        <w:tc>
          <w:tcPr>
            <w:tcW w:w="792" w:type="dxa"/>
            <w:vAlign w:val="center"/>
          </w:tcPr>
          <w:p w:rsidR="00BE4274" w:rsidRPr="0068565A" w:rsidRDefault="00BE4274" w:rsidP="00814CDF">
            <w:pPr>
              <w:jc w:val="center"/>
              <w:rPr>
                <w:b/>
                <w:sz w:val="20"/>
                <w:szCs w:val="20"/>
              </w:rPr>
            </w:pPr>
            <w:r>
              <w:rPr>
                <w:b/>
                <w:sz w:val="20"/>
                <w:szCs w:val="20"/>
              </w:rPr>
              <w:t>2</w:t>
            </w:r>
          </w:p>
        </w:tc>
        <w:tc>
          <w:tcPr>
            <w:tcW w:w="425" w:type="dxa"/>
            <w:vAlign w:val="center"/>
          </w:tcPr>
          <w:p w:rsidR="00BE4274" w:rsidRPr="0068565A" w:rsidRDefault="00BE4274" w:rsidP="00814CDF">
            <w:pPr>
              <w:ind w:left="-108" w:right="-108"/>
              <w:jc w:val="center"/>
              <w:rPr>
                <w:b/>
                <w:sz w:val="20"/>
                <w:szCs w:val="20"/>
              </w:rPr>
            </w:pPr>
            <w:r>
              <w:rPr>
                <w:b/>
                <w:sz w:val="20"/>
                <w:szCs w:val="20"/>
              </w:rPr>
              <w:t>8</w:t>
            </w:r>
          </w:p>
        </w:tc>
        <w:tc>
          <w:tcPr>
            <w:tcW w:w="993" w:type="dxa"/>
            <w:vAlign w:val="center"/>
          </w:tcPr>
          <w:p w:rsidR="00BE4274" w:rsidRPr="0068565A" w:rsidRDefault="00BE4274" w:rsidP="00814CDF">
            <w:pPr>
              <w:ind w:left="-162" w:right="-108"/>
              <w:jc w:val="center"/>
              <w:rPr>
                <w:b/>
                <w:sz w:val="20"/>
                <w:szCs w:val="20"/>
              </w:rPr>
            </w:pPr>
            <w:r w:rsidRPr="0068565A">
              <w:rPr>
                <w:b/>
                <w:sz w:val="20"/>
                <w:szCs w:val="20"/>
              </w:rPr>
              <w:t>46</w:t>
            </w:r>
            <w:r>
              <w:rPr>
                <w:b/>
                <w:sz w:val="20"/>
                <w:szCs w:val="20"/>
              </w:rPr>
              <w:t>0</w:t>
            </w:r>
            <w:r w:rsidRPr="0068565A">
              <w:rPr>
                <w:b/>
                <w:sz w:val="20"/>
                <w:szCs w:val="20"/>
              </w:rPr>
              <w:t>+6</w:t>
            </w:r>
          </w:p>
          <w:p w:rsidR="00BE4274" w:rsidRPr="0068565A" w:rsidRDefault="00BE4274" w:rsidP="00814CDF">
            <w:pPr>
              <w:ind w:left="-162" w:right="-108"/>
              <w:jc w:val="center"/>
              <w:rPr>
                <w:b/>
                <w:sz w:val="20"/>
                <w:szCs w:val="20"/>
              </w:rPr>
            </w:pPr>
            <w:r w:rsidRPr="0068565A">
              <w:rPr>
                <w:b/>
                <w:sz w:val="20"/>
                <w:szCs w:val="20"/>
              </w:rPr>
              <w:t xml:space="preserve"> </w:t>
            </w:r>
            <w:r w:rsidRPr="0068565A">
              <w:rPr>
                <w:sz w:val="20"/>
                <w:szCs w:val="20"/>
              </w:rPr>
              <w:t>(інд. навч)</w:t>
            </w:r>
          </w:p>
        </w:tc>
        <w:tc>
          <w:tcPr>
            <w:tcW w:w="1017" w:type="dxa"/>
            <w:vAlign w:val="center"/>
          </w:tcPr>
          <w:p w:rsidR="00BE4274" w:rsidRPr="0068565A" w:rsidRDefault="00BE4274" w:rsidP="00814CDF">
            <w:pPr>
              <w:jc w:val="center"/>
              <w:rPr>
                <w:b/>
                <w:sz w:val="20"/>
                <w:szCs w:val="20"/>
              </w:rPr>
            </w:pPr>
            <w:r w:rsidRPr="0068565A">
              <w:rPr>
                <w:b/>
                <w:sz w:val="20"/>
                <w:szCs w:val="20"/>
              </w:rPr>
              <w:t>-</w:t>
            </w:r>
          </w:p>
        </w:tc>
        <w:tc>
          <w:tcPr>
            <w:tcW w:w="540" w:type="dxa"/>
            <w:vAlign w:val="center"/>
          </w:tcPr>
          <w:p w:rsidR="00BE4274" w:rsidRPr="0068565A" w:rsidRDefault="00BE4274" w:rsidP="00814CDF">
            <w:pPr>
              <w:jc w:val="center"/>
              <w:rPr>
                <w:b/>
                <w:sz w:val="20"/>
                <w:szCs w:val="20"/>
              </w:rPr>
            </w:pPr>
            <w:r w:rsidRPr="0068565A">
              <w:rPr>
                <w:b/>
                <w:sz w:val="20"/>
                <w:szCs w:val="20"/>
              </w:rPr>
              <w:t>-</w:t>
            </w:r>
          </w:p>
        </w:tc>
        <w:tc>
          <w:tcPr>
            <w:tcW w:w="711" w:type="dxa"/>
            <w:vAlign w:val="center"/>
          </w:tcPr>
          <w:p w:rsidR="00BE4274" w:rsidRPr="00E901AE" w:rsidRDefault="00BE4274" w:rsidP="00814CDF">
            <w:pPr>
              <w:jc w:val="center"/>
              <w:rPr>
                <w:b/>
                <w:sz w:val="20"/>
                <w:szCs w:val="20"/>
              </w:rPr>
            </w:pPr>
            <w:r w:rsidRPr="00E901AE">
              <w:rPr>
                <w:b/>
                <w:sz w:val="20"/>
                <w:szCs w:val="20"/>
              </w:rPr>
              <w:t>35</w:t>
            </w:r>
          </w:p>
        </w:tc>
        <w:tc>
          <w:tcPr>
            <w:tcW w:w="425" w:type="dxa"/>
            <w:vAlign w:val="center"/>
          </w:tcPr>
          <w:p w:rsidR="00BE4274" w:rsidRPr="00E901AE" w:rsidRDefault="00BE4274" w:rsidP="00814CDF">
            <w:pPr>
              <w:jc w:val="center"/>
              <w:rPr>
                <w:b/>
                <w:sz w:val="20"/>
                <w:szCs w:val="20"/>
              </w:rPr>
            </w:pPr>
            <w:r w:rsidRPr="00E901AE">
              <w:rPr>
                <w:b/>
                <w:sz w:val="20"/>
                <w:szCs w:val="20"/>
              </w:rPr>
              <w:t>10</w:t>
            </w:r>
          </w:p>
        </w:tc>
        <w:tc>
          <w:tcPr>
            <w:tcW w:w="558" w:type="dxa"/>
            <w:vAlign w:val="center"/>
          </w:tcPr>
          <w:p w:rsidR="00BE4274" w:rsidRPr="00E901AE" w:rsidRDefault="00BE4274" w:rsidP="00814CDF">
            <w:pPr>
              <w:jc w:val="center"/>
              <w:rPr>
                <w:b/>
                <w:sz w:val="20"/>
                <w:szCs w:val="20"/>
              </w:rPr>
            </w:pPr>
            <w:r w:rsidRPr="00E901AE">
              <w:rPr>
                <w:b/>
                <w:sz w:val="20"/>
                <w:szCs w:val="20"/>
              </w:rPr>
              <w:t>139</w:t>
            </w:r>
          </w:p>
        </w:tc>
        <w:tc>
          <w:tcPr>
            <w:tcW w:w="425" w:type="dxa"/>
            <w:vAlign w:val="center"/>
          </w:tcPr>
          <w:p w:rsidR="00BE4274" w:rsidRPr="00E901AE" w:rsidRDefault="00BE4274" w:rsidP="00814CDF">
            <w:pPr>
              <w:jc w:val="center"/>
              <w:rPr>
                <w:b/>
                <w:sz w:val="20"/>
                <w:szCs w:val="20"/>
              </w:rPr>
            </w:pPr>
            <w:r w:rsidRPr="00E901AE">
              <w:rPr>
                <w:b/>
                <w:sz w:val="20"/>
                <w:szCs w:val="20"/>
              </w:rPr>
              <w:t>39</w:t>
            </w:r>
          </w:p>
        </w:tc>
        <w:tc>
          <w:tcPr>
            <w:tcW w:w="516" w:type="dxa"/>
            <w:vAlign w:val="center"/>
          </w:tcPr>
          <w:p w:rsidR="00BE4274" w:rsidRPr="00E901AE" w:rsidRDefault="00BE4274" w:rsidP="00814CDF">
            <w:pPr>
              <w:jc w:val="center"/>
              <w:rPr>
                <w:b/>
                <w:sz w:val="20"/>
                <w:szCs w:val="20"/>
              </w:rPr>
            </w:pPr>
            <w:r w:rsidRPr="00E901AE">
              <w:rPr>
                <w:b/>
                <w:sz w:val="20"/>
                <w:szCs w:val="20"/>
              </w:rPr>
              <w:t>132</w:t>
            </w:r>
          </w:p>
        </w:tc>
        <w:tc>
          <w:tcPr>
            <w:tcW w:w="540" w:type="dxa"/>
            <w:vAlign w:val="center"/>
          </w:tcPr>
          <w:p w:rsidR="00BE4274" w:rsidRPr="00E901AE" w:rsidRDefault="00BE4274" w:rsidP="00814CDF">
            <w:pPr>
              <w:jc w:val="center"/>
              <w:rPr>
                <w:b/>
                <w:sz w:val="20"/>
                <w:szCs w:val="20"/>
              </w:rPr>
            </w:pPr>
            <w:r w:rsidRPr="00E901AE">
              <w:rPr>
                <w:b/>
                <w:sz w:val="20"/>
                <w:szCs w:val="20"/>
              </w:rPr>
              <w:t>37</w:t>
            </w:r>
          </w:p>
        </w:tc>
        <w:tc>
          <w:tcPr>
            <w:tcW w:w="593" w:type="dxa"/>
            <w:vAlign w:val="center"/>
          </w:tcPr>
          <w:p w:rsidR="00BE4274" w:rsidRPr="00E901AE" w:rsidRDefault="00BE4274" w:rsidP="00814CDF">
            <w:pPr>
              <w:jc w:val="center"/>
              <w:rPr>
                <w:b/>
                <w:sz w:val="20"/>
                <w:szCs w:val="20"/>
              </w:rPr>
            </w:pPr>
            <w:r w:rsidRPr="00E901AE">
              <w:rPr>
                <w:b/>
                <w:sz w:val="20"/>
                <w:szCs w:val="20"/>
              </w:rPr>
              <w:t>47</w:t>
            </w:r>
          </w:p>
        </w:tc>
        <w:tc>
          <w:tcPr>
            <w:tcW w:w="487" w:type="dxa"/>
            <w:vAlign w:val="center"/>
          </w:tcPr>
          <w:p w:rsidR="00BE4274" w:rsidRPr="00E901AE" w:rsidRDefault="00BE4274" w:rsidP="00814CDF">
            <w:pPr>
              <w:jc w:val="center"/>
              <w:rPr>
                <w:b/>
                <w:sz w:val="20"/>
                <w:szCs w:val="20"/>
              </w:rPr>
            </w:pPr>
            <w:r w:rsidRPr="00E901AE">
              <w:rPr>
                <w:b/>
                <w:sz w:val="20"/>
                <w:szCs w:val="20"/>
              </w:rPr>
              <w:t>14</w:t>
            </w:r>
          </w:p>
        </w:tc>
        <w:tc>
          <w:tcPr>
            <w:tcW w:w="600" w:type="dxa"/>
            <w:vAlign w:val="center"/>
          </w:tcPr>
          <w:p w:rsidR="00BE4274" w:rsidRPr="001677B5" w:rsidRDefault="00BE4274" w:rsidP="00814CDF">
            <w:pPr>
              <w:jc w:val="center"/>
              <w:rPr>
                <w:b/>
                <w:color w:val="FF0000"/>
                <w:sz w:val="20"/>
                <w:szCs w:val="20"/>
              </w:rPr>
            </w:pPr>
            <w:r w:rsidRPr="001677B5">
              <w:rPr>
                <w:b/>
                <w:color w:val="FF0000"/>
                <w:sz w:val="20"/>
                <w:szCs w:val="20"/>
              </w:rPr>
              <w:t>-</w:t>
            </w:r>
          </w:p>
        </w:tc>
      </w:tr>
    </w:tbl>
    <w:p w:rsidR="00BE4274" w:rsidRPr="000123D3" w:rsidRDefault="00BE4274" w:rsidP="00BE4274">
      <w:pPr>
        <w:shd w:val="clear" w:color="auto" w:fill="FFFFFF"/>
        <w:ind w:left="567" w:right="47" w:firstLine="454"/>
        <w:jc w:val="both"/>
        <w:rPr>
          <w:sz w:val="28"/>
          <w:szCs w:val="28"/>
        </w:rPr>
      </w:pPr>
      <w:r w:rsidRPr="00881475">
        <w:rPr>
          <w:spacing w:val="-2"/>
          <w:sz w:val="28"/>
          <w:szCs w:val="28"/>
        </w:rPr>
        <w:t xml:space="preserve">Порівняльний аналіз за  останні 2 </w:t>
      </w:r>
      <w:r w:rsidRPr="00881475">
        <w:rPr>
          <w:spacing w:val="-4"/>
          <w:sz w:val="28"/>
          <w:szCs w:val="28"/>
        </w:rPr>
        <w:t xml:space="preserve">роки дозволив визначити шляхи вдосконалення </w:t>
      </w:r>
      <w:r>
        <w:rPr>
          <w:spacing w:val="-4"/>
          <w:sz w:val="28"/>
          <w:szCs w:val="28"/>
        </w:rPr>
        <w:t>освітнь</w:t>
      </w:r>
      <w:r w:rsidRPr="00881475">
        <w:rPr>
          <w:spacing w:val="-4"/>
          <w:sz w:val="28"/>
          <w:szCs w:val="28"/>
        </w:rPr>
        <w:t xml:space="preserve">ого </w:t>
      </w:r>
      <w:r w:rsidRPr="00881475">
        <w:rPr>
          <w:spacing w:val="-6"/>
          <w:sz w:val="28"/>
          <w:szCs w:val="28"/>
        </w:rPr>
        <w:t xml:space="preserve">процесу. Досліджувалась участь учнів в різних конкурсах, олімпіадах; </w:t>
      </w:r>
      <w:r w:rsidRPr="00881475">
        <w:rPr>
          <w:spacing w:val="-4"/>
          <w:sz w:val="28"/>
          <w:szCs w:val="28"/>
        </w:rPr>
        <w:t>простежено результативність відповідно до рівня педагогічної май</w:t>
      </w:r>
      <w:r w:rsidRPr="00881475">
        <w:rPr>
          <w:spacing w:val="-4"/>
          <w:sz w:val="28"/>
          <w:szCs w:val="28"/>
        </w:rPr>
        <w:softHyphen/>
      </w:r>
      <w:r w:rsidRPr="00881475">
        <w:rPr>
          <w:spacing w:val="-3"/>
          <w:sz w:val="28"/>
          <w:szCs w:val="28"/>
        </w:rPr>
        <w:t>стерності вчителя.</w:t>
      </w:r>
      <w:r w:rsidRPr="00881475">
        <w:rPr>
          <w:spacing w:val="-1"/>
          <w:sz w:val="28"/>
          <w:szCs w:val="28"/>
        </w:rPr>
        <w:t xml:space="preserve">  </w:t>
      </w:r>
      <w:r w:rsidRPr="00881475">
        <w:rPr>
          <w:spacing w:val="1"/>
          <w:w w:val="96"/>
          <w:sz w:val="28"/>
          <w:szCs w:val="28"/>
        </w:rPr>
        <w:t xml:space="preserve">    </w:t>
      </w:r>
    </w:p>
    <w:p w:rsidR="00BE4274" w:rsidRDefault="00BE4274" w:rsidP="00BE4274">
      <w:pPr>
        <w:widowControl/>
        <w:autoSpaceDE/>
        <w:autoSpaceDN/>
        <w:ind w:left="567" w:right="47" w:firstLine="454"/>
        <w:jc w:val="both"/>
        <w:rPr>
          <w:sz w:val="28"/>
          <w:szCs w:val="28"/>
        </w:rPr>
      </w:pPr>
      <w:r w:rsidRPr="00E41FB2">
        <w:rPr>
          <w:sz w:val="28"/>
          <w:szCs w:val="28"/>
        </w:rPr>
        <w:lastRenderedPageBreak/>
        <w:t>Одним  із  напрямків  методичної роботи   була організація  роботи  з  молодими спеціалістами</w:t>
      </w:r>
      <w:r>
        <w:rPr>
          <w:spacing w:val="2"/>
          <w:w w:val="96"/>
          <w:sz w:val="28"/>
          <w:szCs w:val="28"/>
        </w:rPr>
        <w:t xml:space="preserve">(керівники ШМВ Опря Р.І. </w:t>
      </w:r>
      <w:r w:rsidRPr="00BE71A6">
        <w:rPr>
          <w:spacing w:val="2"/>
          <w:w w:val="96"/>
          <w:sz w:val="28"/>
          <w:szCs w:val="28"/>
        </w:rPr>
        <w:t>та Калараш Є.І.).</w:t>
      </w:r>
      <w:r>
        <w:rPr>
          <w:sz w:val="28"/>
          <w:szCs w:val="28"/>
        </w:rPr>
        <w:t xml:space="preserve">,  завдання якої було </w:t>
      </w:r>
    </w:p>
    <w:p w:rsidR="00BE4274" w:rsidRDefault="00BE4274" w:rsidP="00BE4274">
      <w:pPr>
        <w:widowControl/>
        <w:autoSpaceDE/>
        <w:autoSpaceDN/>
        <w:ind w:left="567" w:right="47"/>
        <w:jc w:val="both"/>
        <w:rPr>
          <w:sz w:val="28"/>
          <w:szCs w:val="28"/>
        </w:rPr>
      </w:pPr>
      <w:r w:rsidRPr="00E41FB2">
        <w:rPr>
          <w:sz w:val="28"/>
          <w:szCs w:val="28"/>
        </w:rPr>
        <w:t xml:space="preserve">- надання  необхідної  допомогти  молодим вчителям в оволодінні  викладання  свого предмета,  </w:t>
      </w:r>
    </w:p>
    <w:p w:rsidR="00BE4274" w:rsidRPr="00A43029" w:rsidRDefault="00BE4274" w:rsidP="00BE4274">
      <w:pPr>
        <w:widowControl/>
        <w:autoSpaceDE/>
        <w:autoSpaceDN/>
        <w:ind w:left="567" w:right="47"/>
        <w:jc w:val="both"/>
        <w:rPr>
          <w:sz w:val="28"/>
          <w:szCs w:val="28"/>
        </w:rPr>
      </w:pPr>
      <w:r w:rsidRPr="00A43029">
        <w:rPr>
          <w:sz w:val="28"/>
          <w:szCs w:val="28"/>
        </w:rPr>
        <w:t xml:space="preserve">- розвиток умінь  використовувати  у  своїй роботі  передовий педагогічний досвід вчителів школи, району. </w:t>
      </w:r>
      <w:r w:rsidRPr="00A43029">
        <w:rPr>
          <w:spacing w:val="2"/>
          <w:w w:val="96"/>
          <w:sz w:val="28"/>
          <w:szCs w:val="28"/>
        </w:rPr>
        <w:t xml:space="preserve">Видано наказ про призначення педагогів-наставників, </w:t>
      </w:r>
      <w:r w:rsidRPr="00A43029">
        <w:rPr>
          <w:w w:val="96"/>
          <w:sz w:val="28"/>
          <w:szCs w:val="28"/>
        </w:rPr>
        <w:t>проведено співбесіди з молодими вчителями про планування навчаль</w:t>
      </w:r>
      <w:r w:rsidRPr="00A43029">
        <w:rPr>
          <w:w w:val="96"/>
          <w:sz w:val="28"/>
          <w:szCs w:val="28"/>
        </w:rPr>
        <w:softHyphen/>
      </w:r>
      <w:r w:rsidRPr="00A43029">
        <w:rPr>
          <w:spacing w:val="-1"/>
          <w:w w:val="96"/>
          <w:sz w:val="28"/>
          <w:szCs w:val="28"/>
        </w:rPr>
        <w:t xml:space="preserve">ного матеріалу, вивчення нормативних документів про освіту, вивчено </w:t>
      </w:r>
      <w:r w:rsidRPr="00A43029">
        <w:rPr>
          <w:spacing w:val="1"/>
          <w:w w:val="96"/>
          <w:sz w:val="28"/>
          <w:szCs w:val="28"/>
        </w:rPr>
        <w:t>вимоги до сучасного уроку, планування задач уроку, управління про</w:t>
      </w:r>
      <w:r w:rsidRPr="00A43029">
        <w:rPr>
          <w:spacing w:val="1"/>
          <w:w w:val="96"/>
          <w:sz w:val="28"/>
          <w:szCs w:val="28"/>
        </w:rPr>
        <w:softHyphen/>
      </w:r>
      <w:r w:rsidRPr="00A43029">
        <w:rPr>
          <w:spacing w:val="-1"/>
          <w:w w:val="96"/>
          <w:sz w:val="28"/>
          <w:szCs w:val="28"/>
        </w:rPr>
        <w:t xml:space="preserve">цесом навчання на уроці. Було організовано взаємовідвідування уроків </w:t>
      </w:r>
      <w:r w:rsidRPr="00A43029">
        <w:rPr>
          <w:w w:val="96"/>
          <w:sz w:val="28"/>
          <w:szCs w:val="28"/>
        </w:rPr>
        <w:t xml:space="preserve">молодих вчителів та наставників. Але запланований тиждень молодого вчителя та педмайстерності  не було проведено у зв’язку з карантином. </w:t>
      </w:r>
    </w:p>
    <w:p w:rsidR="00BE4274" w:rsidRPr="00A43029" w:rsidRDefault="00BE4274" w:rsidP="00BE4274">
      <w:pPr>
        <w:shd w:val="clear" w:color="auto" w:fill="FFFFFF"/>
        <w:ind w:left="567" w:right="47"/>
        <w:rPr>
          <w:sz w:val="28"/>
          <w:szCs w:val="28"/>
        </w:rPr>
      </w:pPr>
      <w:r w:rsidRPr="00A43029">
        <w:rPr>
          <w:spacing w:val="4"/>
          <w:w w:val="96"/>
          <w:sz w:val="28"/>
          <w:szCs w:val="28"/>
        </w:rPr>
        <w:t xml:space="preserve">     </w:t>
      </w:r>
      <w:r w:rsidRPr="00A43029">
        <w:rPr>
          <w:spacing w:val="1"/>
          <w:w w:val="96"/>
          <w:sz w:val="28"/>
          <w:szCs w:val="28"/>
        </w:rPr>
        <w:t xml:space="preserve">     </w:t>
      </w:r>
      <w:r w:rsidRPr="00A43029">
        <w:rPr>
          <w:spacing w:val="-4"/>
          <w:w w:val="96"/>
          <w:sz w:val="28"/>
          <w:szCs w:val="28"/>
        </w:rPr>
        <w:t>У 2019/2020 н. р. атестувалося  5</w:t>
      </w:r>
      <w:r w:rsidRPr="00A43029">
        <w:rPr>
          <w:spacing w:val="-4"/>
          <w:w w:val="96"/>
          <w:sz w:val="28"/>
          <w:szCs w:val="28"/>
          <w:lang w:val="ru-RU"/>
        </w:rPr>
        <w:t xml:space="preserve"> </w:t>
      </w:r>
      <w:r w:rsidRPr="00A43029">
        <w:rPr>
          <w:sz w:val="28"/>
          <w:szCs w:val="28"/>
        </w:rPr>
        <w:t xml:space="preserve">вчителів: </w:t>
      </w:r>
    </w:p>
    <w:p w:rsidR="00BE4274" w:rsidRPr="001C7A06" w:rsidRDefault="00BE4274" w:rsidP="004D418B">
      <w:pPr>
        <w:numPr>
          <w:ilvl w:val="0"/>
          <w:numId w:val="13"/>
        </w:numPr>
        <w:shd w:val="clear" w:color="auto" w:fill="FFFFFF"/>
        <w:adjustRightInd w:val="0"/>
        <w:ind w:left="342" w:right="47" w:hanging="236"/>
        <w:rPr>
          <w:spacing w:val="-19"/>
          <w:sz w:val="28"/>
          <w:szCs w:val="28"/>
        </w:rPr>
      </w:pPr>
      <w:r w:rsidRPr="001C7A06">
        <w:rPr>
          <w:sz w:val="28"/>
          <w:szCs w:val="28"/>
        </w:rPr>
        <w:t>Кулава Г.С.. – вчитель російської  мови та літератури, етики ,історії та правознавства</w:t>
      </w:r>
      <w:r>
        <w:rPr>
          <w:sz w:val="28"/>
          <w:szCs w:val="28"/>
        </w:rPr>
        <w:t xml:space="preserve"> - </w:t>
      </w:r>
      <w:r w:rsidRPr="001C7A06">
        <w:rPr>
          <w:sz w:val="28"/>
          <w:szCs w:val="28"/>
        </w:rPr>
        <w:t xml:space="preserve"> підтверджено кваліфікаційну категорію «спеціаліст вищої категорії» та</w:t>
      </w:r>
      <w:r>
        <w:rPr>
          <w:sz w:val="28"/>
          <w:szCs w:val="28"/>
        </w:rPr>
        <w:t xml:space="preserve"> підтвердження</w:t>
      </w:r>
      <w:r w:rsidRPr="001C7A06">
        <w:rPr>
          <w:sz w:val="28"/>
          <w:szCs w:val="28"/>
        </w:rPr>
        <w:t xml:space="preserve"> звання «Старший учитель».</w:t>
      </w:r>
    </w:p>
    <w:p w:rsidR="00BE4274" w:rsidRPr="002F2F98" w:rsidRDefault="00BE4274" w:rsidP="004D418B">
      <w:pPr>
        <w:numPr>
          <w:ilvl w:val="0"/>
          <w:numId w:val="13"/>
        </w:numPr>
        <w:shd w:val="clear" w:color="auto" w:fill="FFFFFF"/>
        <w:tabs>
          <w:tab w:val="left" w:pos="629"/>
        </w:tabs>
        <w:adjustRightInd w:val="0"/>
        <w:ind w:left="342" w:right="47" w:hanging="236"/>
        <w:jc w:val="both"/>
        <w:rPr>
          <w:color w:val="FF0000"/>
          <w:sz w:val="28"/>
          <w:szCs w:val="28"/>
        </w:rPr>
      </w:pPr>
      <w:r w:rsidRPr="001C7A06">
        <w:rPr>
          <w:sz w:val="28"/>
          <w:szCs w:val="28"/>
        </w:rPr>
        <w:t>Аржинт А.Г. –</w:t>
      </w:r>
      <w:r w:rsidRPr="002F2F98">
        <w:rPr>
          <w:color w:val="FF0000"/>
          <w:sz w:val="28"/>
          <w:szCs w:val="28"/>
        </w:rPr>
        <w:t xml:space="preserve"> </w:t>
      </w:r>
      <w:r w:rsidRPr="001C7A06">
        <w:rPr>
          <w:sz w:val="28"/>
          <w:szCs w:val="28"/>
        </w:rPr>
        <w:t>вчитель початкових класів,підтверджено  кваліфікаційну категорію «спеціаліст вищої  категорії».</w:t>
      </w:r>
    </w:p>
    <w:p w:rsidR="00BE4274" w:rsidRPr="001C7A06" w:rsidRDefault="00BE4274" w:rsidP="004D418B">
      <w:pPr>
        <w:numPr>
          <w:ilvl w:val="0"/>
          <w:numId w:val="13"/>
        </w:numPr>
        <w:shd w:val="clear" w:color="auto" w:fill="FFFFFF"/>
        <w:tabs>
          <w:tab w:val="left" w:pos="629"/>
        </w:tabs>
        <w:adjustRightInd w:val="0"/>
        <w:ind w:left="342" w:right="47" w:hanging="236"/>
        <w:jc w:val="both"/>
        <w:rPr>
          <w:sz w:val="28"/>
          <w:szCs w:val="28"/>
        </w:rPr>
      </w:pPr>
      <w:r w:rsidRPr="001C7A06">
        <w:rPr>
          <w:sz w:val="28"/>
          <w:szCs w:val="28"/>
        </w:rPr>
        <w:t xml:space="preserve">Михайлова М.І. - вчитель української мови та літератури, підтверджено кваліфікаційну категорію «спеціаліст І категорії». </w:t>
      </w:r>
    </w:p>
    <w:p w:rsidR="00BE4274" w:rsidRPr="001C7A06" w:rsidRDefault="00BE4274" w:rsidP="004D418B">
      <w:pPr>
        <w:numPr>
          <w:ilvl w:val="0"/>
          <w:numId w:val="13"/>
        </w:numPr>
        <w:shd w:val="clear" w:color="auto" w:fill="FFFFFF"/>
        <w:tabs>
          <w:tab w:val="left" w:pos="629"/>
        </w:tabs>
        <w:adjustRightInd w:val="0"/>
        <w:ind w:left="342" w:right="47" w:hanging="236"/>
        <w:jc w:val="both"/>
        <w:rPr>
          <w:sz w:val="28"/>
          <w:szCs w:val="28"/>
        </w:rPr>
      </w:pPr>
      <w:r w:rsidRPr="001C7A06">
        <w:rPr>
          <w:sz w:val="28"/>
          <w:szCs w:val="28"/>
        </w:rPr>
        <w:t>Нікора О.О. -  вчитель початкових класів,</w:t>
      </w:r>
      <w:r>
        <w:rPr>
          <w:sz w:val="28"/>
          <w:szCs w:val="28"/>
        </w:rPr>
        <w:t xml:space="preserve"> присвоєно </w:t>
      </w:r>
      <w:r w:rsidRPr="001C7A06">
        <w:rPr>
          <w:sz w:val="28"/>
          <w:szCs w:val="28"/>
        </w:rPr>
        <w:t xml:space="preserve">  кваліфікаційну категорію «спеціаліст вищої  категорії».</w:t>
      </w:r>
    </w:p>
    <w:p w:rsidR="00BE4274" w:rsidRPr="001C7A06" w:rsidRDefault="00BE4274" w:rsidP="00BE4274">
      <w:pPr>
        <w:ind w:left="567" w:right="47"/>
        <w:rPr>
          <w:sz w:val="28"/>
          <w:szCs w:val="28"/>
        </w:rPr>
      </w:pPr>
      <w:r>
        <w:rPr>
          <w:sz w:val="28"/>
          <w:szCs w:val="28"/>
        </w:rPr>
        <w:t xml:space="preserve"> 5.    </w:t>
      </w:r>
      <w:r w:rsidRPr="001C7A06">
        <w:rPr>
          <w:sz w:val="28"/>
          <w:szCs w:val="28"/>
        </w:rPr>
        <w:t>Кулава Я.І. – вчитель курсу ЗВ,</w:t>
      </w:r>
      <w:r w:rsidRPr="00050078">
        <w:t xml:space="preserve"> </w:t>
      </w:r>
      <w:r w:rsidRPr="001C7A06">
        <w:rPr>
          <w:sz w:val="28"/>
          <w:szCs w:val="28"/>
        </w:rPr>
        <w:t>присвоєно   кваліфікаційну катег</w:t>
      </w:r>
      <w:r>
        <w:rPr>
          <w:sz w:val="28"/>
          <w:szCs w:val="28"/>
        </w:rPr>
        <w:t>орію «спеціаліст ІІ  категорії» та 11 розряд як керівник гуртка.</w:t>
      </w:r>
    </w:p>
    <w:p w:rsidR="00BE4274" w:rsidRPr="00601055" w:rsidRDefault="00BE4274" w:rsidP="00BE4274">
      <w:pPr>
        <w:shd w:val="clear" w:color="auto" w:fill="FFFFFF"/>
        <w:tabs>
          <w:tab w:val="left" w:pos="629"/>
        </w:tabs>
        <w:ind w:left="567" w:right="47"/>
        <w:jc w:val="both"/>
        <w:rPr>
          <w:sz w:val="28"/>
          <w:szCs w:val="28"/>
        </w:rPr>
      </w:pPr>
      <w:r w:rsidRPr="001C7A06">
        <w:rPr>
          <w:sz w:val="28"/>
          <w:szCs w:val="28"/>
        </w:rPr>
        <w:t xml:space="preserve">  </w:t>
      </w:r>
      <w:r w:rsidRPr="00601055">
        <w:rPr>
          <w:sz w:val="28"/>
          <w:szCs w:val="28"/>
        </w:rPr>
        <w:t>Вчителі   школи  на  протязі  2019/2020 навчального року були  слухачами</w:t>
      </w:r>
    </w:p>
    <w:p w:rsidR="00BE4274" w:rsidRPr="00601055" w:rsidRDefault="00BE4274" w:rsidP="004D418B">
      <w:pPr>
        <w:pStyle w:val="a7"/>
        <w:widowControl/>
        <w:numPr>
          <w:ilvl w:val="0"/>
          <w:numId w:val="12"/>
        </w:numPr>
        <w:shd w:val="clear" w:color="auto" w:fill="FFFFFF"/>
        <w:autoSpaceDE/>
        <w:ind w:left="567" w:right="47"/>
        <w:contextualSpacing/>
        <w:jc w:val="both"/>
        <w:rPr>
          <w:sz w:val="28"/>
          <w:szCs w:val="28"/>
        </w:rPr>
      </w:pPr>
      <w:r w:rsidRPr="00601055">
        <w:rPr>
          <w:sz w:val="28"/>
          <w:szCs w:val="28"/>
        </w:rPr>
        <w:t>Психолого-педагогічного   семінару  ( керівники  Тудоран Д.Д.</w:t>
      </w:r>
      <w:r>
        <w:rPr>
          <w:sz w:val="28"/>
          <w:szCs w:val="28"/>
        </w:rPr>
        <w:t>, Іовчу Д.Ф., Кулава М.П.</w:t>
      </w:r>
      <w:r w:rsidRPr="00601055">
        <w:rPr>
          <w:sz w:val="28"/>
          <w:szCs w:val="28"/>
        </w:rPr>
        <w:t>);</w:t>
      </w:r>
    </w:p>
    <w:p w:rsidR="00BE4274" w:rsidRPr="00A43029" w:rsidRDefault="00BE4274" w:rsidP="004D418B">
      <w:pPr>
        <w:pStyle w:val="a7"/>
        <w:widowControl/>
        <w:numPr>
          <w:ilvl w:val="0"/>
          <w:numId w:val="12"/>
        </w:numPr>
        <w:shd w:val="clear" w:color="auto" w:fill="FFFFFF"/>
        <w:autoSpaceDE/>
        <w:ind w:left="567" w:right="47"/>
        <w:contextualSpacing/>
        <w:jc w:val="both"/>
        <w:rPr>
          <w:sz w:val="28"/>
          <w:szCs w:val="28"/>
        </w:rPr>
      </w:pPr>
      <w:r w:rsidRPr="00A43029">
        <w:rPr>
          <w:spacing w:val="-23"/>
          <w:w w:val="96"/>
          <w:sz w:val="28"/>
          <w:szCs w:val="28"/>
        </w:rPr>
        <w:t>Постійно діючого  семінару у початкової школи  ( керівник Аржинт А.Г.);</w:t>
      </w:r>
    </w:p>
    <w:p w:rsidR="00BE4274" w:rsidRPr="00A43029" w:rsidRDefault="00BE4274" w:rsidP="004D418B">
      <w:pPr>
        <w:pStyle w:val="a7"/>
        <w:widowControl/>
        <w:numPr>
          <w:ilvl w:val="0"/>
          <w:numId w:val="12"/>
        </w:numPr>
        <w:shd w:val="clear" w:color="auto" w:fill="FFFFFF"/>
        <w:autoSpaceDE/>
        <w:ind w:left="567" w:right="47"/>
        <w:contextualSpacing/>
        <w:jc w:val="both"/>
        <w:rPr>
          <w:sz w:val="28"/>
          <w:szCs w:val="28"/>
        </w:rPr>
      </w:pPr>
      <w:r w:rsidRPr="00A43029">
        <w:rPr>
          <w:spacing w:val="-23"/>
          <w:w w:val="96"/>
          <w:sz w:val="28"/>
          <w:szCs w:val="28"/>
        </w:rPr>
        <w:t>Учасниками творчої групи  ( керівник    Ганущяк І.Д.);</w:t>
      </w:r>
    </w:p>
    <w:p w:rsidR="00BE4274" w:rsidRPr="005E3EF8" w:rsidRDefault="00BE4274" w:rsidP="00BE4274">
      <w:pPr>
        <w:shd w:val="clear" w:color="auto" w:fill="FFFFFF"/>
        <w:ind w:left="567" w:right="47"/>
        <w:jc w:val="both"/>
        <w:rPr>
          <w:sz w:val="28"/>
          <w:szCs w:val="28"/>
        </w:rPr>
      </w:pPr>
      <w:r w:rsidRPr="005E3EF8">
        <w:rPr>
          <w:spacing w:val="3"/>
          <w:w w:val="96"/>
          <w:sz w:val="28"/>
          <w:szCs w:val="28"/>
        </w:rPr>
        <w:t xml:space="preserve">    </w:t>
      </w:r>
      <w:r w:rsidRPr="005E3EF8">
        <w:rPr>
          <w:spacing w:val="-2"/>
          <w:sz w:val="28"/>
          <w:szCs w:val="28"/>
        </w:rPr>
        <w:t xml:space="preserve">   </w:t>
      </w:r>
      <w:r w:rsidRPr="005E3EF8">
        <w:rPr>
          <w:spacing w:val="-4"/>
          <w:sz w:val="28"/>
          <w:szCs w:val="28"/>
        </w:rPr>
        <w:t>У</w:t>
      </w:r>
      <w:r w:rsidRPr="005E3EF8">
        <w:rPr>
          <w:spacing w:val="-3"/>
          <w:w w:val="105"/>
          <w:sz w:val="28"/>
          <w:szCs w:val="28"/>
        </w:rPr>
        <w:t>чителі</w:t>
      </w:r>
      <w:r w:rsidRPr="005E3EF8">
        <w:rPr>
          <w:sz w:val="28"/>
          <w:szCs w:val="28"/>
        </w:rPr>
        <w:t xml:space="preserve">  </w:t>
      </w:r>
      <w:r w:rsidRPr="005E3EF8">
        <w:rPr>
          <w:spacing w:val="-1"/>
          <w:w w:val="105"/>
          <w:sz w:val="28"/>
          <w:szCs w:val="28"/>
        </w:rPr>
        <w:t>мали  змогу поділи</w:t>
      </w:r>
      <w:r>
        <w:rPr>
          <w:spacing w:val="-1"/>
          <w:w w:val="105"/>
          <w:sz w:val="28"/>
          <w:szCs w:val="28"/>
        </w:rPr>
        <w:t xml:space="preserve">тися своїм власним педагогічним </w:t>
      </w:r>
      <w:r w:rsidRPr="005E3EF8">
        <w:rPr>
          <w:spacing w:val="-1"/>
          <w:w w:val="105"/>
          <w:sz w:val="28"/>
          <w:szCs w:val="28"/>
        </w:rPr>
        <w:t>досвідом, оз</w:t>
      </w:r>
      <w:r w:rsidRPr="005E3EF8">
        <w:rPr>
          <w:spacing w:val="-1"/>
          <w:w w:val="105"/>
          <w:sz w:val="28"/>
          <w:szCs w:val="28"/>
        </w:rPr>
        <w:softHyphen/>
      </w:r>
      <w:r w:rsidRPr="005E3EF8">
        <w:rPr>
          <w:spacing w:val="-2"/>
          <w:w w:val="105"/>
          <w:sz w:val="28"/>
          <w:szCs w:val="28"/>
        </w:rPr>
        <w:t xml:space="preserve">найомитися з досвідом </w:t>
      </w:r>
      <w:r>
        <w:rPr>
          <w:spacing w:val="-2"/>
          <w:w w:val="105"/>
          <w:sz w:val="28"/>
          <w:szCs w:val="28"/>
        </w:rPr>
        <w:t xml:space="preserve">роботи своїх колег, з передовим </w:t>
      </w:r>
      <w:r w:rsidRPr="005E3EF8">
        <w:rPr>
          <w:spacing w:val="-2"/>
          <w:w w:val="105"/>
          <w:sz w:val="28"/>
          <w:szCs w:val="28"/>
        </w:rPr>
        <w:t>педагогіч</w:t>
      </w:r>
      <w:r w:rsidRPr="005E3EF8">
        <w:rPr>
          <w:spacing w:val="-2"/>
          <w:w w:val="105"/>
          <w:sz w:val="28"/>
          <w:szCs w:val="28"/>
        </w:rPr>
        <w:softHyphen/>
        <w:t>ним досв</w:t>
      </w:r>
      <w:r>
        <w:rPr>
          <w:spacing w:val="-2"/>
          <w:w w:val="105"/>
          <w:sz w:val="28"/>
          <w:szCs w:val="28"/>
        </w:rPr>
        <w:t xml:space="preserve">ідом учителів-новаторів. </w:t>
      </w:r>
      <w:r w:rsidRPr="005E3EF8">
        <w:rPr>
          <w:spacing w:val="-1"/>
          <w:w w:val="105"/>
          <w:sz w:val="28"/>
          <w:szCs w:val="28"/>
        </w:rPr>
        <w:t>Усі документи: доповіді, матеріали педагогічної конфе</w:t>
      </w:r>
      <w:r w:rsidRPr="005E3EF8">
        <w:rPr>
          <w:spacing w:val="-1"/>
          <w:w w:val="105"/>
          <w:sz w:val="28"/>
          <w:szCs w:val="28"/>
        </w:rPr>
        <w:softHyphen/>
      </w:r>
      <w:r w:rsidRPr="005E3EF8">
        <w:rPr>
          <w:spacing w:val="-4"/>
          <w:w w:val="105"/>
          <w:sz w:val="28"/>
          <w:szCs w:val="28"/>
        </w:rPr>
        <w:t>ренції зібрані в інформаційно-методичному центрі  школи.</w:t>
      </w:r>
    </w:p>
    <w:p w:rsidR="00BE4274" w:rsidRPr="005E3EF8" w:rsidRDefault="00BE4274" w:rsidP="00BE4274">
      <w:pPr>
        <w:shd w:val="clear" w:color="auto" w:fill="FFFFFF"/>
        <w:ind w:left="567" w:right="47"/>
        <w:jc w:val="both"/>
        <w:rPr>
          <w:sz w:val="28"/>
          <w:szCs w:val="28"/>
        </w:rPr>
      </w:pPr>
      <w:r w:rsidRPr="005E3EF8">
        <w:rPr>
          <w:sz w:val="28"/>
          <w:szCs w:val="28"/>
        </w:rPr>
        <w:t xml:space="preserve">       У 201</w:t>
      </w:r>
      <w:r>
        <w:rPr>
          <w:sz w:val="28"/>
          <w:szCs w:val="28"/>
        </w:rPr>
        <w:t>9/2020</w:t>
      </w:r>
      <w:r w:rsidRPr="005E3EF8">
        <w:rPr>
          <w:sz w:val="28"/>
          <w:szCs w:val="28"/>
        </w:rPr>
        <w:t xml:space="preserve">  навчальному році  н</w:t>
      </w:r>
      <w:r>
        <w:rPr>
          <w:spacing w:val="-1"/>
          <w:sz w:val="28"/>
          <w:szCs w:val="28"/>
        </w:rPr>
        <w:t>а базі школи проведено</w:t>
      </w:r>
      <w:r w:rsidRPr="005E3EF8">
        <w:rPr>
          <w:spacing w:val="-1"/>
          <w:sz w:val="28"/>
          <w:szCs w:val="28"/>
        </w:rPr>
        <w:t xml:space="preserve"> </w:t>
      </w:r>
      <w:r w:rsidRPr="000123D3">
        <w:rPr>
          <w:spacing w:val="-1"/>
          <w:sz w:val="28"/>
          <w:szCs w:val="28"/>
        </w:rPr>
        <w:t>один</w:t>
      </w:r>
      <w:r>
        <w:rPr>
          <w:spacing w:val="-1"/>
          <w:sz w:val="28"/>
          <w:szCs w:val="28"/>
        </w:rPr>
        <w:t xml:space="preserve">  районний   семінар: (с</w:t>
      </w:r>
      <w:r w:rsidRPr="005E3EF8">
        <w:rPr>
          <w:rFonts w:eastAsia="Calibri"/>
          <w:sz w:val="28"/>
          <w:szCs w:val="28"/>
        </w:rPr>
        <w:t>емінар   вчителів</w:t>
      </w:r>
      <w:r w:rsidRPr="005E3EF8">
        <w:rPr>
          <w:rFonts w:eastAsia="Calibri"/>
          <w:vanish/>
          <w:sz w:val="28"/>
          <w:szCs w:val="28"/>
        </w:rPr>
        <w:t>|учителів|</w:t>
      </w:r>
      <w:r w:rsidRPr="005E3EF8">
        <w:rPr>
          <w:rFonts w:eastAsia="Calibri"/>
          <w:sz w:val="28"/>
          <w:szCs w:val="28"/>
        </w:rPr>
        <w:t xml:space="preserve">   </w:t>
      </w:r>
      <w:r>
        <w:rPr>
          <w:rFonts w:eastAsia="Calibri"/>
          <w:sz w:val="28"/>
          <w:szCs w:val="28"/>
        </w:rPr>
        <w:t xml:space="preserve">початкових класів). </w:t>
      </w:r>
      <w:r w:rsidRPr="005E3EF8">
        <w:rPr>
          <w:rFonts w:eastAsia="Calibri"/>
          <w:vanish/>
          <w:sz w:val="28"/>
          <w:szCs w:val="28"/>
        </w:rPr>
        <w:t>|</w:t>
      </w:r>
      <w:r w:rsidRPr="005E3EF8">
        <w:rPr>
          <w:rFonts w:eastAsia="Calibri"/>
          <w:sz w:val="28"/>
          <w:szCs w:val="28"/>
        </w:rPr>
        <w:t xml:space="preserve">  </w:t>
      </w:r>
      <w:r>
        <w:rPr>
          <w:rFonts w:eastAsia="Calibri"/>
          <w:sz w:val="28"/>
          <w:szCs w:val="28"/>
        </w:rPr>
        <w:t>В</w:t>
      </w:r>
      <w:r w:rsidRPr="005E3EF8">
        <w:rPr>
          <w:rFonts w:eastAsia="Calibri"/>
          <w:sz w:val="28"/>
          <w:szCs w:val="28"/>
        </w:rPr>
        <w:t>ідкрит</w:t>
      </w:r>
      <w:r w:rsidRPr="005E3EF8">
        <w:rPr>
          <w:rFonts w:eastAsia="Calibri"/>
          <w:vanish/>
          <w:sz w:val="28"/>
          <w:szCs w:val="28"/>
        </w:rPr>
        <w:t>|відчиняти|</w:t>
      </w:r>
      <w:r w:rsidRPr="005E3EF8">
        <w:rPr>
          <w:rFonts w:eastAsia="Calibri"/>
          <w:sz w:val="28"/>
          <w:szCs w:val="28"/>
        </w:rPr>
        <w:t xml:space="preserve">ий   уроки   </w:t>
      </w:r>
      <w:r w:rsidRPr="005E3EF8">
        <w:rPr>
          <w:rFonts w:eastAsia="Calibri"/>
          <w:spacing w:val="-2"/>
          <w:sz w:val="28"/>
          <w:szCs w:val="28"/>
        </w:rPr>
        <w:t>провел</w:t>
      </w:r>
      <w:r>
        <w:rPr>
          <w:rFonts w:eastAsia="Calibri"/>
          <w:spacing w:val="-2"/>
          <w:sz w:val="28"/>
          <w:szCs w:val="28"/>
        </w:rPr>
        <w:t>а</w:t>
      </w:r>
      <w:r w:rsidRPr="005E3EF8">
        <w:rPr>
          <w:rFonts w:eastAsia="Calibri"/>
          <w:sz w:val="28"/>
          <w:szCs w:val="28"/>
        </w:rPr>
        <w:t xml:space="preserve"> </w:t>
      </w:r>
      <w:r>
        <w:rPr>
          <w:rFonts w:eastAsia="Calibri"/>
          <w:sz w:val="28"/>
          <w:szCs w:val="28"/>
        </w:rPr>
        <w:t>вчитель початкових класів</w:t>
      </w:r>
      <w:r w:rsidRPr="005E3EF8">
        <w:rPr>
          <w:rFonts w:eastAsia="Calibri"/>
          <w:vanish/>
          <w:sz w:val="28"/>
          <w:szCs w:val="28"/>
        </w:rPr>
        <w:t>|</w:t>
      </w:r>
      <w:r w:rsidRPr="005E3EF8">
        <w:rPr>
          <w:rFonts w:eastAsia="Calibri"/>
          <w:sz w:val="28"/>
          <w:szCs w:val="28"/>
        </w:rPr>
        <w:t xml:space="preserve">    </w:t>
      </w:r>
      <w:r>
        <w:rPr>
          <w:rFonts w:eastAsia="Calibri"/>
          <w:sz w:val="28"/>
          <w:szCs w:val="28"/>
        </w:rPr>
        <w:t>Нікора О.О., презентацію -  Аржинт А.Г</w:t>
      </w:r>
      <w:r w:rsidRPr="005E3EF8">
        <w:rPr>
          <w:rFonts w:eastAsia="Calibri"/>
          <w:sz w:val="28"/>
          <w:szCs w:val="28"/>
        </w:rPr>
        <w:t>.</w:t>
      </w:r>
      <w:r w:rsidRPr="00070986">
        <w:rPr>
          <w:rFonts w:eastAsia="Calibri"/>
          <w:sz w:val="28"/>
          <w:szCs w:val="28"/>
        </w:rPr>
        <w:t xml:space="preserve"> </w:t>
      </w:r>
      <w:r>
        <w:rPr>
          <w:rFonts w:eastAsia="Calibri"/>
          <w:sz w:val="28"/>
          <w:szCs w:val="28"/>
        </w:rPr>
        <w:t xml:space="preserve"> В</w:t>
      </w:r>
      <w:r w:rsidRPr="005E3EF8">
        <w:rPr>
          <w:spacing w:val="-1"/>
          <w:sz w:val="28"/>
          <w:szCs w:val="28"/>
        </w:rPr>
        <w:t>чителі</w:t>
      </w:r>
      <w:r w:rsidRPr="005E3EF8">
        <w:rPr>
          <w:vanish/>
          <w:spacing w:val="-1"/>
          <w:sz w:val="28"/>
          <w:szCs w:val="28"/>
        </w:rPr>
        <w:t>|учителі|</w:t>
      </w:r>
      <w:r w:rsidRPr="005E3EF8">
        <w:rPr>
          <w:spacing w:val="-1"/>
          <w:sz w:val="28"/>
          <w:szCs w:val="28"/>
        </w:rPr>
        <w:t xml:space="preserve">   продемонстрували </w:t>
      </w:r>
      <w:r w:rsidRPr="005E3EF8">
        <w:rPr>
          <w:vanish/>
          <w:spacing w:val="-1"/>
          <w:sz w:val="28"/>
          <w:szCs w:val="28"/>
        </w:rPr>
        <w:t>|</w:t>
      </w:r>
      <w:r w:rsidRPr="005E3EF8">
        <w:rPr>
          <w:spacing w:val="-1"/>
          <w:sz w:val="28"/>
          <w:szCs w:val="28"/>
        </w:rPr>
        <w:t xml:space="preserve">  свою   педагогічну   майстер</w:t>
      </w:r>
      <w:r>
        <w:rPr>
          <w:spacing w:val="-1"/>
          <w:sz w:val="28"/>
          <w:szCs w:val="28"/>
        </w:rPr>
        <w:t xml:space="preserve">ність. </w:t>
      </w:r>
      <w:r w:rsidRPr="005E3EF8">
        <w:rPr>
          <w:spacing w:val="-1"/>
          <w:sz w:val="28"/>
          <w:szCs w:val="28"/>
        </w:rPr>
        <w:t xml:space="preserve"> </w:t>
      </w:r>
    </w:p>
    <w:p w:rsidR="00BE4274" w:rsidRPr="00A43029" w:rsidRDefault="00BE4274" w:rsidP="00BE4274">
      <w:pPr>
        <w:shd w:val="clear" w:color="auto" w:fill="FFFFFF"/>
        <w:tabs>
          <w:tab w:val="left" w:pos="468"/>
        </w:tabs>
        <w:ind w:left="567" w:right="47"/>
        <w:contextualSpacing/>
        <w:rPr>
          <w:rFonts w:eastAsia="Calibri"/>
          <w:sz w:val="28"/>
          <w:szCs w:val="28"/>
        </w:rPr>
      </w:pPr>
      <w:r>
        <w:rPr>
          <w:rFonts w:eastAsia="Calibri"/>
          <w:sz w:val="28"/>
          <w:szCs w:val="28"/>
        </w:rPr>
        <w:tab/>
      </w:r>
      <w:r w:rsidRPr="00070986">
        <w:rPr>
          <w:rFonts w:eastAsia="Calibri"/>
          <w:sz w:val="28"/>
          <w:szCs w:val="28"/>
        </w:rPr>
        <w:t xml:space="preserve">  </w:t>
      </w:r>
      <w:r>
        <w:rPr>
          <w:sz w:val="28"/>
          <w:szCs w:val="28"/>
        </w:rPr>
        <w:t xml:space="preserve">  </w:t>
      </w:r>
      <w:r w:rsidRPr="00881475">
        <w:rPr>
          <w:spacing w:val="4"/>
          <w:w w:val="96"/>
          <w:sz w:val="28"/>
          <w:szCs w:val="28"/>
        </w:rPr>
        <w:t>Була сплан</w:t>
      </w:r>
      <w:r>
        <w:rPr>
          <w:spacing w:val="4"/>
          <w:w w:val="96"/>
          <w:sz w:val="28"/>
          <w:szCs w:val="28"/>
        </w:rPr>
        <w:t>ована робота кожного методичних об’єднань з предметів</w:t>
      </w:r>
      <w:r w:rsidRPr="00881475">
        <w:rPr>
          <w:spacing w:val="4"/>
          <w:w w:val="96"/>
          <w:sz w:val="28"/>
          <w:szCs w:val="28"/>
        </w:rPr>
        <w:t>.</w:t>
      </w:r>
      <w:r w:rsidRPr="0093435D">
        <w:rPr>
          <w:rFonts w:eastAsia="Calibri"/>
          <w:sz w:val="28"/>
          <w:szCs w:val="28"/>
        </w:rPr>
        <w:t xml:space="preserve"> </w:t>
      </w:r>
      <w:r>
        <w:rPr>
          <w:sz w:val="28"/>
          <w:szCs w:val="28"/>
        </w:rPr>
        <w:t xml:space="preserve">З </w:t>
      </w:r>
      <w:r w:rsidRPr="00E67DC6">
        <w:rPr>
          <w:sz w:val="28"/>
          <w:szCs w:val="28"/>
        </w:rPr>
        <w:t xml:space="preserve">метою підвищення педагогічної майстерності кожного вчителя на засіданнях МО учителів виносились питання, які поєднували в собі методику фахових  </w:t>
      </w:r>
      <w:r>
        <w:rPr>
          <w:sz w:val="28"/>
          <w:szCs w:val="28"/>
        </w:rPr>
        <w:t>знань, психологію та педагогіку</w:t>
      </w:r>
      <w:r w:rsidRPr="00E67DC6">
        <w:rPr>
          <w:sz w:val="28"/>
          <w:szCs w:val="28"/>
        </w:rPr>
        <w:t>, роботу  з обда</w:t>
      </w:r>
      <w:r>
        <w:rPr>
          <w:sz w:val="28"/>
          <w:szCs w:val="28"/>
        </w:rPr>
        <w:t xml:space="preserve">рованими учнями, використання  </w:t>
      </w:r>
      <w:r w:rsidRPr="00E67DC6">
        <w:rPr>
          <w:sz w:val="28"/>
          <w:szCs w:val="28"/>
        </w:rPr>
        <w:t xml:space="preserve">в  навчальному </w:t>
      </w:r>
      <w:r>
        <w:rPr>
          <w:sz w:val="28"/>
          <w:szCs w:val="28"/>
        </w:rPr>
        <w:t xml:space="preserve"> та  позанавчальному  процесах </w:t>
      </w:r>
      <w:r w:rsidRPr="00E67DC6">
        <w:rPr>
          <w:sz w:val="28"/>
          <w:szCs w:val="28"/>
        </w:rPr>
        <w:t>інформаційних технологій.</w:t>
      </w:r>
    </w:p>
    <w:p w:rsidR="00BE4274" w:rsidRPr="00E67DC6" w:rsidRDefault="00BE4274" w:rsidP="00BE4274">
      <w:pPr>
        <w:widowControl/>
        <w:autoSpaceDE/>
        <w:autoSpaceDN/>
        <w:ind w:left="567" w:right="47"/>
        <w:jc w:val="both"/>
        <w:rPr>
          <w:sz w:val="28"/>
          <w:szCs w:val="28"/>
        </w:rPr>
      </w:pPr>
      <w:r>
        <w:rPr>
          <w:sz w:val="28"/>
          <w:szCs w:val="28"/>
        </w:rPr>
        <w:lastRenderedPageBreak/>
        <w:tab/>
      </w:r>
      <w:r>
        <w:rPr>
          <w:sz w:val="28"/>
          <w:szCs w:val="28"/>
          <w:lang w:val="ru-RU"/>
        </w:rPr>
        <w:t xml:space="preserve">     </w:t>
      </w:r>
      <w:r w:rsidRPr="00E67DC6">
        <w:rPr>
          <w:sz w:val="28"/>
          <w:szCs w:val="28"/>
        </w:rPr>
        <w:t>Про те є ще проблеми на розв’язання яких мають бути с</w:t>
      </w:r>
      <w:r>
        <w:rPr>
          <w:sz w:val="28"/>
          <w:szCs w:val="28"/>
        </w:rPr>
        <w:t>прямовані зусилля колективів МО</w:t>
      </w:r>
      <w:r w:rsidRPr="00E67DC6">
        <w:rPr>
          <w:sz w:val="28"/>
          <w:szCs w:val="28"/>
        </w:rPr>
        <w:t>. Це насамперед формування глибини знань, умінь, які давали б змогу учневі в майбутньому поповнювати знання шляхом с</w:t>
      </w:r>
      <w:r>
        <w:rPr>
          <w:sz w:val="28"/>
          <w:szCs w:val="28"/>
        </w:rPr>
        <w:t>амоосвіти, недостатньо велась</w:t>
      </w:r>
      <w:r w:rsidRPr="00E67DC6">
        <w:rPr>
          <w:sz w:val="28"/>
          <w:szCs w:val="28"/>
        </w:rPr>
        <w:t xml:space="preserve"> робота з впровадження  новітніх  педагогічних  технологій  в  навчальний процес  окремими педагогами, </w:t>
      </w:r>
      <w:r>
        <w:rPr>
          <w:sz w:val="28"/>
          <w:szCs w:val="28"/>
        </w:rPr>
        <w:t>не використовуються педагогічні новинки</w:t>
      </w:r>
      <w:r w:rsidRPr="00E67DC6">
        <w:rPr>
          <w:sz w:val="28"/>
          <w:szCs w:val="28"/>
        </w:rPr>
        <w:t>,</w:t>
      </w:r>
      <w:r>
        <w:rPr>
          <w:sz w:val="28"/>
          <w:szCs w:val="28"/>
        </w:rPr>
        <w:t xml:space="preserve"> не проходить </w:t>
      </w:r>
      <w:r w:rsidRPr="00E67DC6">
        <w:rPr>
          <w:sz w:val="28"/>
          <w:szCs w:val="28"/>
        </w:rPr>
        <w:t>ознайомлення  з новою педагогічною пресою.</w:t>
      </w:r>
      <w:r w:rsidRPr="00DF67A6">
        <w:rPr>
          <w:sz w:val="28"/>
          <w:szCs w:val="28"/>
        </w:rPr>
        <w:t xml:space="preserve">   </w:t>
      </w:r>
    </w:p>
    <w:p w:rsidR="00BE4274" w:rsidRPr="00604AEA" w:rsidRDefault="00BE4274" w:rsidP="00BE4274">
      <w:pPr>
        <w:shd w:val="clear" w:color="auto" w:fill="FFFFFF"/>
        <w:ind w:left="567" w:right="47" w:firstLine="454"/>
        <w:jc w:val="both"/>
        <w:rPr>
          <w:sz w:val="28"/>
          <w:szCs w:val="28"/>
        </w:rPr>
      </w:pPr>
      <w:r w:rsidRPr="00881475">
        <w:rPr>
          <w:spacing w:val="2"/>
          <w:w w:val="96"/>
          <w:sz w:val="28"/>
          <w:szCs w:val="28"/>
        </w:rPr>
        <w:t>Творчо працюва</w:t>
      </w:r>
      <w:r>
        <w:rPr>
          <w:spacing w:val="2"/>
          <w:w w:val="96"/>
          <w:sz w:val="28"/>
          <w:szCs w:val="28"/>
        </w:rPr>
        <w:t>ли вчителі початкових  класів (</w:t>
      </w:r>
      <w:r w:rsidRPr="00881475">
        <w:rPr>
          <w:spacing w:val="2"/>
          <w:w w:val="96"/>
          <w:sz w:val="28"/>
          <w:szCs w:val="28"/>
        </w:rPr>
        <w:t>кері</w:t>
      </w:r>
      <w:r>
        <w:rPr>
          <w:spacing w:val="2"/>
          <w:w w:val="96"/>
          <w:sz w:val="28"/>
          <w:szCs w:val="28"/>
        </w:rPr>
        <w:t xml:space="preserve">вник МО Кулава  О.С.), </w:t>
      </w:r>
      <w:r w:rsidRPr="00881475">
        <w:rPr>
          <w:spacing w:val="1"/>
          <w:w w:val="96"/>
          <w:sz w:val="28"/>
          <w:szCs w:val="28"/>
        </w:rPr>
        <w:t xml:space="preserve">англійської  мови (керівник </w:t>
      </w:r>
      <w:r>
        <w:rPr>
          <w:spacing w:val="1"/>
          <w:w w:val="96"/>
          <w:sz w:val="28"/>
          <w:szCs w:val="28"/>
        </w:rPr>
        <w:t>МО Тудоран О.Г.</w:t>
      </w:r>
      <w:r w:rsidRPr="00881475">
        <w:rPr>
          <w:spacing w:val="1"/>
          <w:w w:val="96"/>
          <w:sz w:val="28"/>
          <w:szCs w:val="28"/>
        </w:rPr>
        <w:t xml:space="preserve">), географії, біології  та  хімії </w:t>
      </w:r>
      <w:r>
        <w:rPr>
          <w:spacing w:val="1"/>
          <w:w w:val="96"/>
          <w:sz w:val="28"/>
          <w:szCs w:val="28"/>
        </w:rPr>
        <w:t xml:space="preserve">(керівник МО Залож Г.Г.), </w:t>
      </w:r>
      <w:r w:rsidRPr="00881475">
        <w:rPr>
          <w:spacing w:val="1"/>
          <w:w w:val="96"/>
          <w:sz w:val="28"/>
          <w:szCs w:val="28"/>
        </w:rPr>
        <w:t>молдо</w:t>
      </w:r>
      <w:r>
        <w:rPr>
          <w:spacing w:val="1"/>
          <w:w w:val="96"/>
          <w:sz w:val="28"/>
          <w:szCs w:val="28"/>
        </w:rPr>
        <w:t>вської мови,</w:t>
      </w:r>
      <w:r w:rsidRPr="00881475">
        <w:rPr>
          <w:spacing w:val="1"/>
          <w:w w:val="96"/>
          <w:sz w:val="28"/>
          <w:szCs w:val="28"/>
        </w:rPr>
        <w:t xml:space="preserve"> літератури  </w:t>
      </w:r>
      <w:r>
        <w:rPr>
          <w:spacing w:val="1"/>
          <w:w w:val="96"/>
          <w:sz w:val="28"/>
          <w:szCs w:val="28"/>
        </w:rPr>
        <w:t>та</w:t>
      </w:r>
      <w:r w:rsidRPr="00881475">
        <w:rPr>
          <w:spacing w:val="1"/>
          <w:w w:val="96"/>
          <w:sz w:val="28"/>
          <w:szCs w:val="28"/>
        </w:rPr>
        <w:t xml:space="preserve"> </w:t>
      </w:r>
      <w:r>
        <w:rPr>
          <w:spacing w:val="1"/>
          <w:w w:val="96"/>
          <w:sz w:val="28"/>
          <w:szCs w:val="28"/>
        </w:rPr>
        <w:t>історії</w:t>
      </w:r>
      <w:r w:rsidRPr="00881475">
        <w:rPr>
          <w:spacing w:val="1"/>
          <w:w w:val="96"/>
          <w:sz w:val="28"/>
          <w:szCs w:val="28"/>
        </w:rPr>
        <w:t xml:space="preserve">, ( керівник </w:t>
      </w:r>
      <w:r>
        <w:rPr>
          <w:spacing w:val="1"/>
          <w:w w:val="96"/>
          <w:sz w:val="28"/>
          <w:szCs w:val="28"/>
        </w:rPr>
        <w:t>МО Арнаут Л.С</w:t>
      </w:r>
      <w:r w:rsidRPr="00881475">
        <w:rPr>
          <w:spacing w:val="1"/>
          <w:w w:val="96"/>
          <w:sz w:val="28"/>
          <w:szCs w:val="28"/>
        </w:rPr>
        <w:t xml:space="preserve">.), </w:t>
      </w:r>
      <w:r>
        <w:rPr>
          <w:spacing w:val="1"/>
          <w:w w:val="96"/>
          <w:sz w:val="28"/>
          <w:szCs w:val="28"/>
        </w:rPr>
        <w:t>та трудового навчання і ОЗ (керівник МО Боурош О.Г</w:t>
      </w:r>
      <w:r w:rsidRPr="00050078">
        <w:rPr>
          <w:spacing w:val="1"/>
          <w:w w:val="96"/>
          <w:sz w:val="28"/>
          <w:szCs w:val="28"/>
        </w:rPr>
        <w:t>.).</w:t>
      </w:r>
      <w:r>
        <w:rPr>
          <w:spacing w:val="1"/>
          <w:w w:val="96"/>
          <w:sz w:val="28"/>
          <w:szCs w:val="28"/>
        </w:rPr>
        <w:t xml:space="preserve"> К</w:t>
      </w:r>
      <w:r w:rsidRPr="00881475">
        <w:rPr>
          <w:spacing w:val="3"/>
          <w:w w:val="96"/>
          <w:sz w:val="28"/>
          <w:szCs w:val="28"/>
        </w:rPr>
        <w:t xml:space="preserve">ожне </w:t>
      </w:r>
      <w:r>
        <w:rPr>
          <w:spacing w:val="3"/>
          <w:w w:val="96"/>
          <w:sz w:val="28"/>
          <w:szCs w:val="28"/>
        </w:rPr>
        <w:t>з цих методичних об'єднань</w:t>
      </w:r>
      <w:r w:rsidRPr="00881475">
        <w:rPr>
          <w:spacing w:val="3"/>
          <w:w w:val="96"/>
          <w:sz w:val="28"/>
          <w:szCs w:val="28"/>
        </w:rPr>
        <w:t xml:space="preserve"> працювало </w:t>
      </w:r>
      <w:r w:rsidRPr="00881475">
        <w:rPr>
          <w:spacing w:val="4"/>
          <w:w w:val="96"/>
          <w:sz w:val="28"/>
          <w:szCs w:val="28"/>
        </w:rPr>
        <w:t>над пр</w:t>
      </w:r>
      <w:r>
        <w:rPr>
          <w:spacing w:val="4"/>
          <w:w w:val="96"/>
          <w:sz w:val="28"/>
          <w:szCs w:val="28"/>
        </w:rPr>
        <w:t xml:space="preserve">облемами, які були спрямовані  на </w:t>
      </w:r>
      <w:r w:rsidRPr="00604AEA">
        <w:rPr>
          <w:iCs/>
          <w:spacing w:val="-1"/>
          <w:w w:val="96"/>
          <w:sz w:val="28"/>
          <w:szCs w:val="28"/>
        </w:rPr>
        <w:t>розвиток педагогічної творчості  вчителя .</w:t>
      </w:r>
    </w:p>
    <w:p w:rsidR="00BE4274" w:rsidRPr="004F75AA" w:rsidRDefault="00BE4274" w:rsidP="00BE4274">
      <w:pPr>
        <w:ind w:left="567" w:right="47"/>
        <w:rPr>
          <w:b/>
          <w:i/>
          <w:iCs/>
          <w:w w:val="96"/>
          <w:sz w:val="28"/>
          <w:szCs w:val="28"/>
        </w:rPr>
      </w:pPr>
      <w:r w:rsidRPr="00881475">
        <w:rPr>
          <w:sz w:val="28"/>
          <w:szCs w:val="28"/>
        </w:rPr>
        <w:t xml:space="preserve">     </w:t>
      </w:r>
      <w:r w:rsidRPr="004F75AA">
        <w:rPr>
          <w:spacing w:val="-6"/>
          <w:sz w:val="28"/>
          <w:szCs w:val="28"/>
        </w:rPr>
        <w:t xml:space="preserve">У  рамках  реалізації  роботи    </w:t>
      </w:r>
      <w:r w:rsidRPr="004F75AA">
        <w:rPr>
          <w:sz w:val="28"/>
          <w:szCs w:val="28"/>
        </w:rPr>
        <w:t xml:space="preserve">педколектива  </w:t>
      </w:r>
      <w:r w:rsidRPr="004F75AA">
        <w:rPr>
          <w:spacing w:val="-6"/>
          <w:sz w:val="28"/>
          <w:szCs w:val="28"/>
        </w:rPr>
        <w:t xml:space="preserve"> з   обдарованими  дітьми   по  школі  у  </w:t>
      </w:r>
      <w:r>
        <w:rPr>
          <w:spacing w:val="-3"/>
          <w:sz w:val="28"/>
          <w:szCs w:val="28"/>
        </w:rPr>
        <w:t>2019/2020</w:t>
      </w:r>
      <w:r w:rsidRPr="004F75AA">
        <w:rPr>
          <w:spacing w:val="-3"/>
          <w:sz w:val="28"/>
          <w:szCs w:val="28"/>
        </w:rPr>
        <w:t xml:space="preserve">   нав</w:t>
      </w:r>
      <w:r>
        <w:rPr>
          <w:spacing w:val="-3"/>
          <w:sz w:val="28"/>
          <w:szCs w:val="28"/>
        </w:rPr>
        <w:t>чальному  року  були   здійснені</w:t>
      </w:r>
      <w:r w:rsidRPr="004F75AA">
        <w:rPr>
          <w:spacing w:val="-3"/>
          <w:sz w:val="28"/>
          <w:szCs w:val="28"/>
        </w:rPr>
        <w:t xml:space="preserve">  такі   заходи:</w:t>
      </w:r>
    </w:p>
    <w:p w:rsidR="00BE4274" w:rsidRPr="004F75AA" w:rsidRDefault="00BE4274" w:rsidP="00BE4274">
      <w:pPr>
        <w:shd w:val="clear" w:color="auto" w:fill="FFFFFF"/>
        <w:tabs>
          <w:tab w:val="left" w:pos="475"/>
        </w:tabs>
        <w:ind w:left="567" w:right="47" w:firstLine="293"/>
        <w:rPr>
          <w:sz w:val="28"/>
          <w:szCs w:val="28"/>
        </w:rPr>
      </w:pPr>
      <w:r w:rsidRPr="004F75AA">
        <w:rPr>
          <w:sz w:val="28"/>
          <w:szCs w:val="28"/>
        </w:rPr>
        <w:t xml:space="preserve">• </w:t>
      </w:r>
      <w:r w:rsidRPr="004F75AA">
        <w:rPr>
          <w:spacing w:val="-8"/>
          <w:sz w:val="28"/>
          <w:szCs w:val="28"/>
        </w:rPr>
        <w:t>переглянут та оновлен  шкільний інформаційний банк  даних</w:t>
      </w:r>
      <w:r>
        <w:rPr>
          <w:spacing w:val="-8"/>
          <w:sz w:val="28"/>
          <w:szCs w:val="28"/>
        </w:rPr>
        <w:t xml:space="preserve"> «</w:t>
      </w:r>
      <w:r w:rsidRPr="004F75AA">
        <w:rPr>
          <w:spacing w:val="-5"/>
          <w:sz w:val="28"/>
          <w:szCs w:val="28"/>
        </w:rPr>
        <w:t>Обдарованість»</w:t>
      </w:r>
      <w:r>
        <w:rPr>
          <w:spacing w:val="-5"/>
          <w:sz w:val="28"/>
          <w:szCs w:val="28"/>
        </w:rPr>
        <w:t xml:space="preserve"> </w:t>
      </w:r>
      <w:r w:rsidRPr="004F75AA">
        <w:rPr>
          <w:spacing w:val="-5"/>
          <w:sz w:val="28"/>
          <w:szCs w:val="28"/>
        </w:rPr>
        <w:t xml:space="preserve">про  учнів  школи </w:t>
      </w:r>
      <w:r>
        <w:rPr>
          <w:spacing w:val="-5"/>
          <w:sz w:val="28"/>
          <w:szCs w:val="28"/>
        </w:rPr>
        <w:t>.</w:t>
      </w:r>
      <w:r w:rsidRPr="004F75AA">
        <w:rPr>
          <w:spacing w:val="-5"/>
          <w:sz w:val="28"/>
          <w:szCs w:val="28"/>
        </w:rPr>
        <w:t xml:space="preserve"> </w:t>
      </w:r>
    </w:p>
    <w:p w:rsidR="00BE4274" w:rsidRPr="004F75AA" w:rsidRDefault="00BE4274" w:rsidP="004D418B">
      <w:pPr>
        <w:numPr>
          <w:ilvl w:val="0"/>
          <w:numId w:val="10"/>
        </w:numPr>
        <w:shd w:val="clear" w:color="auto" w:fill="FFFFFF"/>
        <w:tabs>
          <w:tab w:val="left" w:pos="475"/>
        </w:tabs>
        <w:adjustRightInd w:val="0"/>
        <w:ind w:left="567" w:right="47" w:firstLine="293"/>
        <w:rPr>
          <w:sz w:val="28"/>
          <w:szCs w:val="28"/>
        </w:rPr>
      </w:pPr>
      <w:r>
        <w:rPr>
          <w:spacing w:val="-5"/>
          <w:sz w:val="28"/>
          <w:szCs w:val="28"/>
        </w:rPr>
        <w:t xml:space="preserve">  шкільний</w:t>
      </w:r>
      <w:r w:rsidRPr="004F75AA">
        <w:rPr>
          <w:spacing w:val="-5"/>
          <w:sz w:val="28"/>
          <w:szCs w:val="28"/>
        </w:rPr>
        <w:t xml:space="preserve">    етап   предметних олімпіад   із базових дис</w:t>
      </w:r>
      <w:r w:rsidRPr="004F75AA">
        <w:rPr>
          <w:spacing w:val="-5"/>
          <w:sz w:val="28"/>
          <w:szCs w:val="28"/>
        </w:rPr>
        <w:softHyphen/>
      </w:r>
      <w:r w:rsidRPr="004F75AA">
        <w:rPr>
          <w:spacing w:val="-10"/>
          <w:sz w:val="28"/>
          <w:szCs w:val="28"/>
        </w:rPr>
        <w:t>циплін  та</w:t>
      </w:r>
      <w:r w:rsidRPr="004F75AA">
        <w:rPr>
          <w:sz w:val="28"/>
          <w:szCs w:val="28"/>
        </w:rPr>
        <w:t xml:space="preserve">  </w:t>
      </w:r>
      <w:r w:rsidRPr="004F75AA">
        <w:rPr>
          <w:spacing w:val="-6"/>
          <w:sz w:val="28"/>
          <w:szCs w:val="28"/>
        </w:rPr>
        <w:t xml:space="preserve">підготовка   для   участі переможців шкільних предметних </w:t>
      </w:r>
      <w:r w:rsidRPr="004F75AA">
        <w:rPr>
          <w:spacing w:val="-5"/>
          <w:sz w:val="28"/>
          <w:szCs w:val="28"/>
        </w:rPr>
        <w:t>олімпіад в  районних та  обласних олімпіадах;</w:t>
      </w:r>
    </w:p>
    <w:p w:rsidR="00BE4274" w:rsidRPr="004F75AA" w:rsidRDefault="00BE4274" w:rsidP="004D418B">
      <w:pPr>
        <w:numPr>
          <w:ilvl w:val="0"/>
          <w:numId w:val="10"/>
        </w:numPr>
        <w:shd w:val="clear" w:color="auto" w:fill="FFFFFF"/>
        <w:tabs>
          <w:tab w:val="left" w:pos="475"/>
        </w:tabs>
        <w:adjustRightInd w:val="0"/>
        <w:ind w:left="567" w:right="47" w:firstLine="293"/>
        <w:rPr>
          <w:sz w:val="28"/>
          <w:szCs w:val="28"/>
        </w:rPr>
      </w:pPr>
      <w:r>
        <w:rPr>
          <w:spacing w:val="-8"/>
          <w:sz w:val="28"/>
          <w:szCs w:val="28"/>
        </w:rPr>
        <w:t xml:space="preserve"> </w:t>
      </w:r>
      <w:r w:rsidRPr="004F75AA">
        <w:rPr>
          <w:spacing w:val="-8"/>
          <w:sz w:val="28"/>
          <w:szCs w:val="28"/>
        </w:rPr>
        <w:t xml:space="preserve">підготовка та участь учнів школи в районній  та   </w:t>
      </w:r>
      <w:r w:rsidRPr="004F75AA">
        <w:rPr>
          <w:spacing w:val="-5"/>
          <w:sz w:val="28"/>
          <w:szCs w:val="28"/>
        </w:rPr>
        <w:t>обласній науково-</w:t>
      </w:r>
      <w:r>
        <w:rPr>
          <w:spacing w:val="-5"/>
          <w:sz w:val="28"/>
          <w:szCs w:val="28"/>
        </w:rPr>
        <w:t>п</w:t>
      </w:r>
      <w:r w:rsidRPr="004F75AA">
        <w:rPr>
          <w:spacing w:val="-5"/>
          <w:sz w:val="28"/>
          <w:szCs w:val="28"/>
        </w:rPr>
        <w:t>рактичній конференції Малої академії наук;</w:t>
      </w:r>
    </w:p>
    <w:p w:rsidR="00BE4274" w:rsidRPr="004F75AA" w:rsidRDefault="00BE4274" w:rsidP="004D418B">
      <w:pPr>
        <w:numPr>
          <w:ilvl w:val="0"/>
          <w:numId w:val="10"/>
        </w:numPr>
        <w:shd w:val="clear" w:color="auto" w:fill="FFFFFF"/>
        <w:tabs>
          <w:tab w:val="left" w:pos="475"/>
        </w:tabs>
        <w:adjustRightInd w:val="0"/>
        <w:ind w:left="567" w:right="47" w:firstLine="293"/>
        <w:rPr>
          <w:sz w:val="28"/>
          <w:szCs w:val="28"/>
        </w:rPr>
      </w:pPr>
      <w:r w:rsidRPr="004F75AA">
        <w:rPr>
          <w:spacing w:val="-5"/>
          <w:sz w:val="28"/>
          <w:szCs w:val="28"/>
        </w:rPr>
        <w:t xml:space="preserve">  шкільні конкурси та виставки  творчих робіт учнів</w:t>
      </w:r>
      <w:r>
        <w:rPr>
          <w:spacing w:val="-5"/>
          <w:sz w:val="28"/>
          <w:szCs w:val="28"/>
        </w:rPr>
        <w:t xml:space="preserve"> </w:t>
      </w:r>
      <w:r w:rsidRPr="004F75AA">
        <w:rPr>
          <w:spacing w:val="-4"/>
          <w:sz w:val="28"/>
          <w:szCs w:val="28"/>
        </w:rPr>
        <w:t xml:space="preserve">школи, </w:t>
      </w:r>
      <w:r>
        <w:rPr>
          <w:spacing w:val="-4"/>
          <w:sz w:val="28"/>
          <w:szCs w:val="28"/>
          <w:lang w:val="ru-RU"/>
        </w:rPr>
        <w:t xml:space="preserve">яки були </w:t>
      </w:r>
      <w:r w:rsidRPr="004F75AA">
        <w:rPr>
          <w:spacing w:val="-4"/>
          <w:sz w:val="28"/>
          <w:szCs w:val="28"/>
        </w:rPr>
        <w:t xml:space="preserve">спрямовані на виявлення та самореалізацію обдарованих </w:t>
      </w:r>
      <w:r w:rsidRPr="004F75AA">
        <w:rPr>
          <w:spacing w:val="-6"/>
          <w:sz w:val="28"/>
          <w:szCs w:val="28"/>
        </w:rPr>
        <w:t>дітей;</w:t>
      </w:r>
    </w:p>
    <w:p w:rsidR="00BE4274" w:rsidRPr="004F75AA" w:rsidRDefault="00BE4274" w:rsidP="004D418B">
      <w:pPr>
        <w:numPr>
          <w:ilvl w:val="0"/>
          <w:numId w:val="11"/>
        </w:numPr>
        <w:shd w:val="clear" w:color="auto" w:fill="FFFFFF"/>
        <w:tabs>
          <w:tab w:val="left" w:pos="475"/>
        </w:tabs>
        <w:adjustRightInd w:val="0"/>
        <w:ind w:left="567" w:right="47"/>
        <w:rPr>
          <w:sz w:val="28"/>
          <w:szCs w:val="28"/>
        </w:rPr>
      </w:pPr>
      <w:r>
        <w:rPr>
          <w:spacing w:val="-9"/>
          <w:sz w:val="28"/>
          <w:szCs w:val="28"/>
        </w:rPr>
        <w:t xml:space="preserve"> </w:t>
      </w:r>
      <w:r w:rsidRPr="004F75AA">
        <w:rPr>
          <w:spacing w:val="-9"/>
          <w:sz w:val="28"/>
          <w:szCs w:val="28"/>
        </w:rPr>
        <w:t>заб</w:t>
      </w:r>
      <w:r>
        <w:rPr>
          <w:spacing w:val="-9"/>
          <w:sz w:val="28"/>
          <w:szCs w:val="28"/>
        </w:rPr>
        <w:t>езпечивалася   робота  гуртків</w:t>
      </w:r>
      <w:r w:rsidRPr="004F75AA">
        <w:rPr>
          <w:spacing w:val="-9"/>
          <w:sz w:val="28"/>
          <w:szCs w:val="28"/>
        </w:rPr>
        <w:t>;</w:t>
      </w:r>
    </w:p>
    <w:p w:rsidR="00BE4274" w:rsidRPr="004F75AA" w:rsidRDefault="00BE4274" w:rsidP="004D418B">
      <w:pPr>
        <w:numPr>
          <w:ilvl w:val="0"/>
          <w:numId w:val="11"/>
        </w:numPr>
        <w:shd w:val="clear" w:color="auto" w:fill="FFFFFF"/>
        <w:tabs>
          <w:tab w:val="left" w:pos="475"/>
        </w:tabs>
        <w:adjustRightInd w:val="0"/>
        <w:ind w:left="567" w:right="47"/>
        <w:rPr>
          <w:sz w:val="28"/>
          <w:szCs w:val="28"/>
        </w:rPr>
      </w:pPr>
      <w:r>
        <w:rPr>
          <w:spacing w:val="-7"/>
          <w:sz w:val="28"/>
          <w:szCs w:val="28"/>
        </w:rPr>
        <w:t xml:space="preserve"> </w:t>
      </w:r>
      <w:r w:rsidRPr="004F75AA">
        <w:rPr>
          <w:spacing w:val="-7"/>
          <w:sz w:val="28"/>
          <w:szCs w:val="28"/>
        </w:rPr>
        <w:t>забезпечивалися   умови для участі учнів у художньої самодіяльності;</w:t>
      </w:r>
    </w:p>
    <w:p w:rsidR="00BE4274" w:rsidRPr="004F75AA" w:rsidRDefault="00BE4274" w:rsidP="004D418B">
      <w:pPr>
        <w:numPr>
          <w:ilvl w:val="0"/>
          <w:numId w:val="11"/>
        </w:numPr>
        <w:shd w:val="clear" w:color="auto" w:fill="FFFFFF"/>
        <w:tabs>
          <w:tab w:val="left" w:pos="475"/>
        </w:tabs>
        <w:adjustRightInd w:val="0"/>
        <w:ind w:left="567" w:right="47"/>
        <w:rPr>
          <w:sz w:val="28"/>
          <w:szCs w:val="28"/>
        </w:rPr>
      </w:pPr>
      <w:r>
        <w:rPr>
          <w:spacing w:val="-7"/>
          <w:sz w:val="28"/>
          <w:szCs w:val="28"/>
        </w:rPr>
        <w:t xml:space="preserve"> </w:t>
      </w:r>
      <w:r w:rsidRPr="004F75AA">
        <w:rPr>
          <w:spacing w:val="-7"/>
          <w:sz w:val="28"/>
          <w:szCs w:val="28"/>
        </w:rPr>
        <w:t>забезпечивалося   інформування  відділу освіти про всі досягнення учнів школи;</w:t>
      </w:r>
    </w:p>
    <w:p w:rsidR="00BE4274" w:rsidRPr="005463E8" w:rsidRDefault="00BE4274" w:rsidP="004D418B">
      <w:pPr>
        <w:numPr>
          <w:ilvl w:val="0"/>
          <w:numId w:val="10"/>
        </w:numPr>
        <w:shd w:val="clear" w:color="auto" w:fill="FFFFFF"/>
        <w:adjustRightInd w:val="0"/>
        <w:ind w:left="567" w:right="47"/>
        <w:rPr>
          <w:sz w:val="28"/>
          <w:szCs w:val="28"/>
        </w:rPr>
      </w:pPr>
      <w:r>
        <w:rPr>
          <w:spacing w:val="-6"/>
          <w:sz w:val="28"/>
          <w:szCs w:val="28"/>
        </w:rPr>
        <w:t xml:space="preserve"> </w:t>
      </w:r>
      <w:r w:rsidRPr="004F75AA">
        <w:rPr>
          <w:spacing w:val="-6"/>
          <w:sz w:val="28"/>
          <w:szCs w:val="28"/>
        </w:rPr>
        <w:t xml:space="preserve">поповнювався   банк даних з кращих науково-практичних робіт </w:t>
      </w:r>
      <w:r w:rsidRPr="004F75AA">
        <w:rPr>
          <w:spacing w:val="-5"/>
          <w:sz w:val="28"/>
          <w:szCs w:val="28"/>
        </w:rPr>
        <w:t>учнів;</w:t>
      </w:r>
      <w:r w:rsidRPr="005463E8">
        <w:rPr>
          <w:color w:val="000000"/>
          <w:sz w:val="28"/>
          <w:szCs w:val="28"/>
        </w:rPr>
        <w:t xml:space="preserve">  </w:t>
      </w:r>
    </w:p>
    <w:p w:rsidR="00BE4274" w:rsidRDefault="00BE4274" w:rsidP="00BE4274">
      <w:pPr>
        <w:pStyle w:val="1"/>
        <w:spacing w:before="94"/>
        <w:ind w:left="0"/>
      </w:pPr>
    </w:p>
    <w:p w:rsidR="00BE4274" w:rsidRDefault="00BE4274" w:rsidP="00BE4274">
      <w:pPr>
        <w:pStyle w:val="1"/>
        <w:spacing w:before="94"/>
        <w:ind w:left="0"/>
        <w:jc w:val="center"/>
      </w:pPr>
      <w:r>
        <w:t>ЯКІСТЬ ОСВІТИ</w:t>
      </w:r>
    </w:p>
    <w:p w:rsidR="00BE4274" w:rsidRDefault="00BE4274" w:rsidP="00BE4274">
      <w:pPr>
        <w:pStyle w:val="1"/>
        <w:spacing w:before="94"/>
        <w:ind w:left="0"/>
      </w:pPr>
    </w:p>
    <w:p w:rsidR="00BE4274" w:rsidRDefault="00BE4274" w:rsidP="00BE4274">
      <w:pPr>
        <w:ind w:left="567" w:right="475"/>
        <w:jc w:val="both"/>
        <w:rPr>
          <w:sz w:val="28"/>
          <w:szCs w:val="28"/>
        </w:rPr>
      </w:pPr>
      <w:r w:rsidRPr="004F75AA">
        <w:rPr>
          <w:sz w:val="28"/>
          <w:szCs w:val="28"/>
        </w:rPr>
        <w:t xml:space="preserve">        Робота шкільного колективу, яка проведена за програмою виявлення та підтримки талановитої молоді, створення умов необхідних для розвитку індивідуальних здібностей учнів</w:t>
      </w:r>
      <w:r>
        <w:rPr>
          <w:sz w:val="28"/>
          <w:szCs w:val="28"/>
        </w:rPr>
        <w:t xml:space="preserve"> має свої позитивні результати.</w:t>
      </w:r>
    </w:p>
    <w:p w:rsidR="00BE4274" w:rsidRDefault="00BE4274" w:rsidP="00BE4274">
      <w:pPr>
        <w:ind w:left="567" w:right="475"/>
        <w:jc w:val="both"/>
        <w:rPr>
          <w:sz w:val="28"/>
          <w:szCs w:val="28"/>
        </w:rPr>
      </w:pPr>
      <w:r>
        <w:rPr>
          <w:sz w:val="28"/>
          <w:szCs w:val="28"/>
        </w:rPr>
        <w:tab/>
      </w:r>
      <w:r>
        <w:rPr>
          <w:sz w:val="28"/>
          <w:szCs w:val="28"/>
          <w:lang w:val="ru-RU"/>
        </w:rPr>
        <w:t xml:space="preserve">     </w:t>
      </w:r>
      <w:r w:rsidRPr="00A43029">
        <w:rPr>
          <w:sz w:val="28"/>
          <w:szCs w:val="28"/>
        </w:rPr>
        <w:t>Учителі школи проводять уроки на високому рівні</w:t>
      </w:r>
      <w:r w:rsidRPr="00A43029">
        <w:rPr>
          <w:sz w:val="28"/>
          <w:szCs w:val="28"/>
          <w:lang w:val="ru-RU"/>
        </w:rPr>
        <w:t xml:space="preserve">, </w:t>
      </w:r>
      <w:r w:rsidRPr="00A43029">
        <w:rPr>
          <w:sz w:val="28"/>
          <w:szCs w:val="28"/>
        </w:rPr>
        <w:t>використовуючи як традиційні так й інноваційні форми і методи навчання.</w:t>
      </w:r>
    </w:p>
    <w:p w:rsidR="00BE4274" w:rsidRPr="00A43029" w:rsidRDefault="00BE4274" w:rsidP="00BE4274">
      <w:pPr>
        <w:ind w:left="567" w:right="475"/>
        <w:jc w:val="both"/>
        <w:rPr>
          <w:sz w:val="28"/>
          <w:szCs w:val="28"/>
        </w:rPr>
      </w:pPr>
      <w:r>
        <w:rPr>
          <w:sz w:val="28"/>
          <w:szCs w:val="28"/>
          <w:lang w:val="ru-RU"/>
        </w:rPr>
        <w:t xml:space="preserve">         </w:t>
      </w:r>
      <w:r w:rsidRPr="00A43029">
        <w:rPr>
          <w:sz w:val="28"/>
          <w:szCs w:val="28"/>
        </w:rPr>
        <w:t>У  цьому</w:t>
      </w:r>
      <w:r w:rsidRPr="00A43029">
        <w:rPr>
          <w:spacing w:val="40"/>
          <w:sz w:val="28"/>
          <w:szCs w:val="28"/>
        </w:rPr>
        <w:t xml:space="preserve"> </w:t>
      </w:r>
      <w:r w:rsidRPr="00A43029">
        <w:rPr>
          <w:sz w:val="28"/>
          <w:szCs w:val="28"/>
        </w:rPr>
        <w:t>навчальному</w:t>
      </w:r>
      <w:r w:rsidRPr="00A43029">
        <w:rPr>
          <w:spacing w:val="50"/>
          <w:sz w:val="28"/>
          <w:szCs w:val="28"/>
        </w:rPr>
        <w:t xml:space="preserve"> </w:t>
      </w:r>
      <w:r>
        <w:rPr>
          <w:sz w:val="28"/>
          <w:szCs w:val="28"/>
        </w:rPr>
        <w:t xml:space="preserve">році </w:t>
      </w:r>
      <w:r w:rsidRPr="00A43029">
        <w:rPr>
          <w:sz w:val="28"/>
          <w:szCs w:val="28"/>
        </w:rPr>
        <w:t>учні</w:t>
      </w:r>
      <w:r w:rsidRPr="00A43029">
        <w:rPr>
          <w:spacing w:val="50"/>
          <w:sz w:val="28"/>
          <w:szCs w:val="28"/>
        </w:rPr>
        <w:t xml:space="preserve"> </w:t>
      </w:r>
      <w:r>
        <w:rPr>
          <w:sz w:val="28"/>
          <w:szCs w:val="28"/>
        </w:rPr>
        <w:t xml:space="preserve">школи </w:t>
      </w:r>
      <w:r w:rsidRPr="00A43029">
        <w:rPr>
          <w:sz w:val="28"/>
          <w:szCs w:val="28"/>
        </w:rPr>
        <w:t>здобули 8 перемог на ІІ етапі Всеукраїнських учнівських олімпіад та 2 перемоги на ІІІ ет</w:t>
      </w:r>
      <w:r>
        <w:rPr>
          <w:sz w:val="28"/>
          <w:szCs w:val="28"/>
        </w:rPr>
        <w:t>апі. Якісний показник участі у ІІ</w:t>
      </w:r>
      <w:r w:rsidRPr="00A43029">
        <w:rPr>
          <w:sz w:val="28"/>
          <w:szCs w:val="28"/>
        </w:rPr>
        <w:t xml:space="preserve"> етапі</w:t>
      </w:r>
      <w:r>
        <w:rPr>
          <w:sz w:val="28"/>
          <w:szCs w:val="28"/>
        </w:rPr>
        <w:t xml:space="preserve"> складає</w:t>
      </w:r>
      <w:r w:rsidRPr="00A43029">
        <w:rPr>
          <w:spacing w:val="-9"/>
          <w:sz w:val="28"/>
          <w:szCs w:val="28"/>
        </w:rPr>
        <w:t xml:space="preserve"> </w:t>
      </w:r>
      <w:r w:rsidRPr="00A43029">
        <w:rPr>
          <w:sz w:val="28"/>
          <w:szCs w:val="28"/>
        </w:rPr>
        <w:t>22%.</w:t>
      </w:r>
    </w:p>
    <w:p w:rsidR="00BE4274" w:rsidRDefault="00BE4274" w:rsidP="00BE4274">
      <w:pPr>
        <w:pStyle w:val="a3"/>
        <w:spacing w:before="10"/>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84"/>
        <w:gridCol w:w="1081"/>
        <w:gridCol w:w="1206"/>
        <w:gridCol w:w="2075"/>
        <w:gridCol w:w="1727"/>
      </w:tblGrid>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w:t>
            </w:r>
          </w:p>
        </w:tc>
        <w:tc>
          <w:tcPr>
            <w:tcW w:w="2884"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ПІБ учня</w:t>
            </w:r>
          </w:p>
        </w:tc>
        <w:tc>
          <w:tcPr>
            <w:tcW w:w="1081"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 xml:space="preserve">Клас </w:t>
            </w:r>
          </w:p>
        </w:tc>
        <w:tc>
          <w:tcPr>
            <w:tcW w:w="1206"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Місце</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Предмет</w:t>
            </w:r>
          </w:p>
        </w:tc>
        <w:tc>
          <w:tcPr>
            <w:tcW w:w="1727"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ПІБ вчителя</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1</w:t>
            </w:r>
          </w:p>
        </w:tc>
        <w:tc>
          <w:tcPr>
            <w:tcW w:w="2884" w:type="dxa"/>
            <w:shd w:val="clear" w:color="auto" w:fill="auto"/>
          </w:tcPr>
          <w:p w:rsidR="00BE4274" w:rsidRPr="00464682" w:rsidRDefault="00BE4274" w:rsidP="00814CDF">
            <w:pPr>
              <w:jc w:val="center"/>
              <w:rPr>
                <w:rFonts w:eastAsia="Calibri"/>
                <w:sz w:val="28"/>
                <w:szCs w:val="28"/>
              </w:rPr>
            </w:pPr>
            <w:r>
              <w:rPr>
                <w:rFonts w:eastAsia="Calibri"/>
                <w:sz w:val="28"/>
                <w:szCs w:val="28"/>
              </w:rPr>
              <w:t>Баліка Маріанна Анатоліївна</w:t>
            </w: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9Б</w:t>
            </w:r>
          </w:p>
        </w:tc>
        <w:tc>
          <w:tcPr>
            <w:tcW w:w="1206"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ІІ</w:t>
            </w:r>
            <w:r>
              <w:rPr>
                <w:rFonts w:eastAsia="Calibri"/>
                <w:sz w:val="28"/>
                <w:szCs w:val="28"/>
              </w:rPr>
              <w:t>І</w:t>
            </w:r>
          </w:p>
        </w:tc>
        <w:tc>
          <w:tcPr>
            <w:tcW w:w="2075" w:type="dxa"/>
            <w:shd w:val="clear" w:color="auto" w:fill="auto"/>
          </w:tcPr>
          <w:p w:rsidR="00BE4274" w:rsidRPr="00464682" w:rsidRDefault="00BE4274" w:rsidP="00814CDF">
            <w:pPr>
              <w:jc w:val="center"/>
              <w:rPr>
                <w:rFonts w:eastAsia="Calibri"/>
                <w:sz w:val="28"/>
                <w:szCs w:val="28"/>
              </w:rPr>
            </w:pPr>
            <w:r>
              <w:rPr>
                <w:rFonts w:eastAsia="Calibri"/>
                <w:sz w:val="28"/>
                <w:szCs w:val="28"/>
              </w:rPr>
              <w:t>Хімія</w:t>
            </w:r>
          </w:p>
        </w:tc>
        <w:tc>
          <w:tcPr>
            <w:tcW w:w="1727" w:type="dxa"/>
            <w:shd w:val="clear" w:color="auto" w:fill="auto"/>
          </w:tcPr>
          <w:p w:rsidR="00BE4274" w:rsidRPr="00464682" w:rsidRDefault="00BE4274" w:rsidP="00814CDF">
            <w:pPr>
              <w:jc w:val="center"/>
              <w:rPr>
                <w:rFonts w:eastAsia="Calibri"/>
                <w:sz w:val="28"/>
                <w:szCs w:val="28"/>
              </w:rPr>
            </w:pPr>
            <w:r>
              <w:rPr>
                <w:rFonts w:eastAsia="Calibri"/>
                <w:sz w:val="28"/>
                <w:szCs w:val="28"/>
              </w:rPr>
              <w:t>Тонча І.С.</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2</w:t>
            </w:r>
          </w:p>
        </w:tc>
        <w:tc>
          <w:tcPr>
            <w:tcW w:w="2884" w:type="dxa"/>
            <w:shd w:val="clear" w:color="auto" w:fill="auto"/>
          </w:tcPr>
          <w:p w:rsidR="00BE4274" w:rsidRPr="00464682" w:rsidRDefault="00BE4274" w:rsidP="00814CDF">
            <w:pPr>
              <w:jc w:val="center"/>
              <w:rPr>
                <w:rFonts w:eastAsia="Calibri"/>
                <w:sz w:val="28"/>
                <w:szCs w:val="28"/>
              </w:rPr>
            </w:pPr>
            <w:r>
              <w:rPr>
                <w:rFonts w:eastAsia="Calibri"/>
                <w:sz w:val="28"/>
                <w:szCs w:val="28"/>
              </w:rPr>
              <w:t xml:space="preserve">Опря Станіслав Олександрович </w:t>
            </w: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10Б</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ІІІ</w:t>
            </w:r>
          </w:p>
        </w:tc>
        <w:tc>
          <w:tcPr>
            <w:tcW w:w="2075" w:type="dxa"/>
            <w:shd w:val="clear" w:color="auto" w:fill="auto"/>
          </w:tcPr>
          <w:p w:rsidR="00BE4274" w:rsidRPr="00464682" w:rsidRDefault="00BE4274" w:rsidP="00814CDF">
            <w:pPr>
              <w:jc w:val="center"/>
              <w:rPr>
                <w:rFonts w:eastAsia="Calibri"/>
                <w:sz w:val="28"/>
                <w:szCs w:val="28"/>
              </w:rPr>
            </w:pPr>
            <w:r>
              <w:rPr>
                <w:rFonts w:eastAsia="Calibri"/>
                <w:sz w:val="28"/>
                <w:szCs w:val="28"/>
              </w:rPr>
              <w:t>Англійська мова</w:t>
            </w:r>
          </w:p>
        </w:tc>
        <w:tc>
          <w:tcPr>
            <w:tcW w:w="1727" w:type="dxa"/>
            <w:shd w:val="clear" w:color="auto" w:fill="auto"/>
          </w:tcPr>
          <w:p w:rsidR="00BE4274" w:rsidRPr="00464682" w:rsidRDefault="00BE4274" w:rsidP="00814CDF">
            <w:pPr>
              <w:jc w:val="center"/>
              <w:rPr>
                <w:rFonts w:eastAsia="Calibri"/>
                <w:sz w:val="28"/>
                <w:szCs w:val="28"/>
              </w:rPr>
            </w:pPr>
            <w:r>
              <w:rPr>
                <w:rFonts w:eastAsia="Calibri"/>
                <w:sz w:val="28"/>
                <w:szCs w:val="28"/>
              </w:rPr>
              <w:t>Тудоран О.Г</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lastRenderedPageBreak/>
              <w:t>3</w:t>
            </w:r>
          </w:p>
        </w:tc>
        <w:tc>
          <w:tcPr>
            <w:tcW w:w="2884" w:type="dxa"/>
            <w:shd w:val="clear" w:color="auto" w:fill="auto"/>
          </w:tcPr>
          <w:p w:rsidR="00BE4274" w:rsidRPr="008A054B" w:rsidRDefault="00BE4274" w:rsidP="00814CDF">
            <w:pPr>
              <w:ind w:left="-31"/>
              <w:jc w:val="center"/>
              <w:rPr>
                <w:sz w:val="28"/>
                <w:szCs w:val="28"/>
              </w:rPr>
            </w:pPr>
            <w:r w:rsidRPr="008A054B">
              <w:rPr>
                <w:sz w:val="28"/>
                <w:szCs w:val="28"/>
              </w:rPr>
              <w:t>Кульча Дарія Іванівна</w:t>
            </w:r>
          </w:p>
          <w:p w:rsidR="00BE4274" w:rsidRPr="00464682" w:rsidRDefault="00BE4274" w:rsidP="00814CDF">
            <w:pPr>
              <w:jc w:val="center"/>
              <w:rPr>
                <w:rFonts w:eastAsia="Calibri"/>
                <w:sz w:val="28"/>
                <w:szCs w:val="28"/>
              </w:rPr>
            </w:pP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10А</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Молдовська мова та література</w:t>
            </w:r>
          </w:p>
        </w:tc>
        <w:tc>
          <w:tcPr>
            <w:tcW w:w="1727"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Арнаут Л.С.</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4</w:t>
            </w:r>
          </w:p>
        </w:tc>
        <w:tc>
          <w:tcPr>
            <w:tcW w:w="2884" w:type="dxa"/>
            <w:shd w:val="clear" w:color="auto" w:fill="auto"/>
          </w:tcPr>
          <w:p w:rsidR="00BE4274" w:rsidRPr="00464682" w:rsidRDefault="00BE4274" w:rsidP="00814CDF">
            <w:pPr>
              <w:ind w:left="-31"/>
              <w:jc w:val="center"/>
              <w:rPr>
                <w:rFonts w:eastAsia="Calibri"/>
                <w:sz w:val="28"/>
                <w:szCs w:val="28"/>
              </w:rPr>
            </w:pPr>
            <w:r w:rsidRPr="008A054B">
              <w:rPr>
                <w:sz w:val="28"/>
                <w:szCs w:val="28"/>
              </w:rPr>
              <w:t>Аржинт Христина Іванівна</w:t>
            </w: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10</w:t>
            </w:r>
            <w:r w:rsidRPr="00464682">
              <w:rPr>
                <w:rFonts w:eastAsia="Calibri"/>
                <w:sz w:val="28"/>
                <w:szCs w:val="28"/>
              </w:rPr>
              <w:t>А</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ІІ</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Молдовська мова та література</w:t>
            </w:r>
          </w:p>
        </w:tc>
        <w:tc>
          <w:tcPr>
            <w:tcW w:w="1727"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Арнаут Л.С.</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5</w:t>
            </w:r>
          </w:p>
        </w:tc>
        <w:tc>
          <w:tcPr>
            <w:tcW w:w="2884" w:type="dxa"/>
            <w:shd w:val="clear" w:color="auto" w:fill="auto"/>
          </w:tcPr>
          <w:p w:rsidR="00BE4274" w:rsidRPr="008A054B" w:rsidRDefault="00BE4274" w:rsidP="00814CDF">
            <w:pPr>
              <w:ind w:left="-567"/>
              <w:jc w:val="center"/>
              <w:rPr>
                <w:sz w:val="28"/>
                <w:szCs w:val="28"/>
              </w:rPr>
            </w:pPr>
            <w:r w:rsidRPr="008A054B">
              <w:rPr>
                <w:sz w:val="28"/>
                <w:szCs w:val="28"/>
              </w:rPr>
              <w:t>Попова Наталія Михайлівна</w:t>
            </w:r>
          </w:p>
          <w:p w:rsidR="00BE4274" w:rsidRPr="008A054B" w:rsidRDefault="00BE4274" w:rsidP="00814CDF">
            <w:pPr>
              <w:ind w:left="-567"/>
              <w:jc w:val="center"/>
              <w:rPr>
                <w:sz w:val="28"/>
                <w:szCs w:val="28"/>
              </w:rPr>
            </w:pPr>
            <w:r>
              <w:rPr>
                <w:sz w:val="28"/>
                <w:szCs w:val="28"/>
              </w:rPr>
              <w:t xml:space="preserve">    </w:t>
            </w:r>
          </w:p>
          <w:p w:rsidR="00BE4274" w:rsidRPr="00464682" w:rsidRDefault="00BE4274" w:rsidP="00814CDF">
            <w:pPr>
              <w:jc w:val="center"/>
              <w:rPr>
                <w:rFonts w:eastAsia="Calibri"/>
                <w:sz w:val="28"/>
                <w:szCs w:val="28"/>
              </w:rPr>
            </w:pP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11</w:t>
            </w:r>
            <w:r w:rsidRPr="00464682">
              <w:rPr>
                <w:rFonts w:eastAsia="Calibri"/>
                <w:sz w:val="28"/>
                <w:szCs w:val="28"/>
              </w:rPr>
              <w:t>А</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ІІ</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Молдовська мова та література</w:t>
            </w:r>
          </w:p>
        </w:tc>
        <w:tc>
          <w:tcPr>
            <w:tcW w:w="1727"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Арнаут Л.С.</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6</w:t>
            </w:r>
          </w:p>
        </w:tc>
        <w:tc>
          <w:tcPr>
            <w:tcW w:w="2884" w:type="dxa"/>
            <w:shd w:val="clear" w:color="auto" w:fill="auto"/>
          </w:tcPr>
          <w:p w:rsidR="00BE4274" w:rsidRPr="00464682" w:rsidRDefault="00BE4274" w:rsidP="00814CDF">
            <w:pPr>
              <w:ind w:left="-567"/>
              <w:jc w:val="center"/>
              <w:rPr>
                <w:rFonts w:eastAsia="Calibri"/>
                <w:sz w:val="28"/>
                <w:szCs w:val="28"/>
              </w:rPr>
            </w:pPr>
            <w:r>
              <w:rPr>
                <w:sz w:val="28"/>
                <w:szCs w:val="28"/>
              </w:rPr>
              <w:t xml:space="preserve">      </w:t>
            </w:r>
            <w:r w:rsidRPr="008A054B">
              <w:rPr>
                <w:sz w:val="28"/>
                <w:szCs w:val="28"/>
              </w:rPr>
              <w:t>Опря Ольга Іванівна</w:t>
            </w: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11А</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ІІІ</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Молдовська мова та література</w:t>
            </w:r>
          </w:p>
        </w:tc>
        <w:tc>
          <w:tcPr>
            <w:tcW w:w="1727"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Арнаут Л.С.</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7</w:t>
            </w:r>
          </w:p>
        </w:tc>
        <w:tc>
          <w:tcPr>
            <w:tcW w:w="2884" w:type="dxa"/>
            <w:shd w:val="clear" w:color="auto" w:fill="auto"/>
          </w:tcPr>
          <w:p w:rsidR="00BE4274" w:rsidRPr="008A054B" w:rsidRDefault="00BE4274" w:rsidP="00814CDF">
            <w:pPr>
              <w:jc w:val="center"/>
              <w:rPr>
                <w:sz w:val="28"/>
                <w:szCs w:val="28"/>
              </w:rPr>
            </w:pPr>
          </w:p>
          <w:p w:rsidR="00BE4274" w:rsidRPr="00464682" w:rsidRDefault="00BE4274" w:rsidP="00814CDF">
            <w:pPr>
              <w:jc w:val="center"/>
              <w:rPr>
                <w:rFonts w:eastAsia="Calibri"/>
                <w:sz w:val="28"/>
                <w:szCs w:val="28"/>
              </w:rPr>
            </w:pPr>
            <w:r>
              <w:rPr>
                <w:rFonts w:eastAsia="Calibri"/>
                <w:sz w:val="28"/>
                <w:szCs w:val="28"/>
              </w:rPr>
              <w:t>Кулава Альона Ігорівна</w:t>
            </w: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10А</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ІІІ</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Молдовська мова та література</w:t>
            </w:r>
          </w:p>
        </w:tc>
        <w:tc>
          <w:tcPr>
            <w:tcW w:w="1727"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Арнаут Л.С.</w:t>
            </w:r>
          </w:p>
        </w:tc>
      </w:tr>
      <w:tr w:rsidR="00BE4274" w:rsidRPr="00464682" w:rsidTr="00814CDF">
        <w:trPr>
          <w:jc w:val="center"/>
        </w:trPr>
        <w:tc>
          <w:tcPr>
            <w:tcW w:w="598"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8</w:t>
            </w:r>
          </w:p>
        </w:tc>
        <w:tc>
          <w:tcPr>
            <w:tcW w:w="2884" w:type="dxa"/>
            <w:shd w:val="clear" w:color="auto" w:fill="auto"/>
          </w:tcPr>
          <w:p w:rsidR="00BE4274" w:rsidRPr="00464682" w:rsidRDefault="00BE4274" w:rsidP="00814CDF">
            <w:pPr>
              <w:ind w:left="-31"/>
              <w:jc w:val="center"/>
              <w:rPr>
                <w:rFonts w:eastAsia="Calibri"/>
                <w:sz w:val="28"/>
                <w:szCs w:val="28"/>
              </w:rPr>
            </w:pPr>
            <w:r>
              <w:rPr>
                <w:sz w:val="28"/>
                <w:szCs w:val="28"/>
              </w:rPr>
              <w:t>Карасава Катерина Павлівна</w:t>
            </w:r>
          </w:p>
        </w:tc>
        <w:tc>
          <w:tcPr>
            <w:tcW w:w="1081" w:type="dxa"/>
            <w:shd w:val="clear" w:color="auto" w:fill="auto"/>
          </w:tcPr>
          <w:p w:rsidR="00BE4274" w:rsidRPr="00464682" w:rsidRDefault="00BE4274" w:rsidP="00814CDF">
            <w:pPr>
              <w:jc w:val="center"/>
              <w:rPr>
                <w:rFonts w:eastAsia="Calibri"/>
                <w:sz w:val="28"/>
                <w:szCs w:val="28"/>
              </w:rPr>
            </w:pPr>
            <w:r>
              <w:rPr>
                <w:rFonts w:eastAsia="Calibri"/>
                <w:sz w:val="28"/>
                <w:szCs w:val="28"/>
              </w:rPr>
              <w:t>9А</w:t>
            </w:r>
          </w:p>
        </w:tc>
        <w:tc>
          <w:tcPr>
            <w:tcW w:w="1206" w:type="dxa"/>
            <w:shd w:val="clear" w:color="auto" w:fill="auto"/>
          </w:tcPr>
          <w:p w:rsidR="00BE4274" w:rsidRPr="00464682" w:rsidRDefault="00BE4274" w:rsidP="00814CDF">
            <w:pPr>
              <w:jc w:val="center"/>
              <w:rPr>
                <w:rFonts w:eastAsia="Calibri"/>
                <w:sz w:val="28"/>
                <w:szCs w:val="28"/>
              </w:rPr>
            </w:pPr>
            <w:r>
              <w:rPr>
                <w:rFonts w:eastAsia="Calibri"/>
                <w:sz w:val="28"/>
                <w:szCs w:val="28"/>
              </w:rPr>
              <w:t>ІІ</w:t>
            </w:r>
          </w:p>
        </w:tc>
        <w:tc>
          <w:tcPr>
            <w:tcW w:w="2075" w:type="dxa"/>
            <w:shd w:val="clear" w:color="auto" w:fill="auto"/>
          </w:tcPr>
          <w:p w:rsidR="00BE4274" w:rsidRPr="00464682" w:rsidRDefault="00BE4274" w:rsidP="00814CDF">
            <w:pPr>
              <w:jc w:val="center"/>
              <w:rPr>
                <w:rFonts w:eastAsia="Calibri"/>
                <w:sz w:val="28"/>
                <w:szCs w:val="28"/>
              </w:rPr>
            </w:pPr>
            <w:r w:rsidRPr="00464682">
              <w:rPr>
                <w:rFonts w:eastAsia="Calibri"/>
                <w:sz w:val="28"/>
                <w:szCs w:val="28"/>
              </w:rPr>
              <w:t>Молдовська мова та література</w:t>
            </w:r>
          </w:p>
        </w:tc>
        <w:tc>
          <w:tcPr>
            <w:tcW w:w="1727" w:type="dxa"/>
            <w:shd w:val="clear" w:color="auto" w:fill="auto"/>
          </w:tcPr>
          <w:p w:rsidR="00BE4274" w:rsidRPr="00464682" w:rsidRDefault="00BE4274" w:rsidP="00814CDF">
            <w:pPr>
              <w:jc w:val="center"/>
              <w:rPr>
                <w:rFonts w:eastAsia="Calibri"/>
                <w:sz w:val="28"/>
                <w:szCs w:val="28"/>
              </w:rPr>
            </w:pPr>
            <w:r>
              <w:rPr>
                <w:rFonts w:eastAsia="Calibri"/>
                <w:sz w:val="28"/>
                <w:szCs w:val="28"/>
              </w:rPr>
              <w:t>Каракач Н.М.</w:t>
            </w:r>
          </w:p>
        </w:tc>
      </w:tr>
    </w:tbl>
    <w:p w:rsidR="00BE4274" w:rsidRDefault="00BE4274" w:rsidP="00BE4274">
      <w:pPr>
        <w:pStyle w:val="a7"/>
        <w:shd w:val="clear" w:color="auto" w:fill="FFFFFF"/>
        <w:ind w:left="851" w:right="475" w:firstLine="708"/>
        <w:jc w:val="both"/>
        <w:rPr>
          <w:spacing w:val="-4"/>
          <w:sz w:val="28"/>
          <w:szCs w:val="28"/>
        </w:rPr>
      </w:pPr>
    </w:p>
    <w:p w:rsidR="00BE4274" w:rsidRPr="00214CC1" w:rsidRDefault="00BE4274" w:rsidP="00BE4274">
      <w:pPr>
        <w:pStyle w:val="a7"/>
        <w:shd w:val="clear" w:color="auto" w:fill="FFFFFF"/>
        <w:ind w:left="851" w:right="475" w:firstLine="708"/>
        <w:jc w:val="both"/>
        <w:rPr>
          <w:sz w:val="28"/>
          <w:szCs w:val="28"/>
        </w:rPr>
      </w:pPr>
      <w:r w:rsidRPr="00214CC1">
        <w:rPr>
          <w:spacing w:val="-4"/>
          <w:sz w:val="28"/>
          <w:szCs w:val="28"/>
        </w:rPr>
        <w:t>Учениц</w:t>
      </w:r>
      <w:r>
        <w:rPr>
          <w:spacing w:val="-4"/>
          <w:sz w:val="28"/>
          <w:szCs w:val="28"/>
        </w:rPr>
        <w:t>і</w:t>
      </w:r>
      <w:r w:rsidRPr="00214CC1">
        <w:rPr>
          <w:spacing w:val="-4"/>
          <w:sz w:val="28"/>
          <w:szCs w:val="28"/>
        </w:rPr>
        <w:t xml:space="preserve">  </w:t>
      </w:r>
      <w:r>
        <w:rPr>
          <w:spacing w:val="-4"/>
          <w:sz w:val="28"/>
          <w:szCs w:val="28"/>
        </w:rPr>
        <w:t>10</w:t>
      </w:r>
      <w:r w:rsidRPr="00214CC1">
        <w:rPr>
          <w:spacing w:val="-4"/>
          <w:sz w:val="28"/>
          <w:szCs w:val="28"/>
        </w:rPr>
        <w:t xml:space="preserve">А  класу  </w:t>
      </w:r>
      <w:r w:rsidRPr="00E67DC6">
        <w:rPr>
          <w:sz w:val="28"/>
          <w:szCs w:val="28"/>
        </w:rPr>
        <w:t>Аржинт Христина Іванівна</w:t>
      </w:r>
      <w:r>
        <w:rPr>
          <w:sz w:val="28"/>
          <w:szCs w:val="28"/>
        </w:rPr>
        <w:t xml:space="preserve"> та</w:t>
      </w:r>
      <w:r w:rsidRPr="00E67DC6">
        <w:rPr>
          <w:spacing w:val="-4"/>
          <w:sz w:val="28"/>
          <w:szCs w:val="28"/>
        </w:rPr>
        <w:t xml:space="preserve"> </w:t>
      </w:r>
      <w:r>
        <w:rPr>
          <w:sz w:val="28"/>
          <w:szCs w:val="28"/>
        </w:rPr>
        <w:t xml:space="preserve">Кульча Дарія </w:t>
      </w:r>
      <w:r w:rsidRPr="00214CC1">
        <w:rPr>
          <w:sz w:val="28"/>
          <w:szCs w:val="28"/>
        </w:rPr>
        <w:t>Іванівна</w:t>
      </w:r>
      <w:r w:rsidRPr="00214CC1">
        <w:rPr>
          <w:spacing w:val="-4"/>
          <w:sz w:val="28"/>
          <w:szCs w:val="28"/>
        </w:rPr>
        <w:t xml:space="preserve"> </w:t>
      </w:r>
      <w:r w:rsidRPr="00E67DC6">
        <w:rPr>
          <w:spacing w:val="-4"/>
          <w:sz w:val="28"/>
          <w:szCs w:val="28"/>
        </w:rPr>
        <w:t>(</w:t>
      </w:r>
      <w:r w:rsidRPr="00E67DC6">
        <w:rPr>
          <w:sz w:val="28"/>
          <w:szCs w:val="28"/>
        </w:rPr>
        <w:t>вчитель</w:t>
      </w:r>
      <w:r>
        <w:rPr>
          <w:sz w:val="28"/>
          <w:szCs w:val="28"/>
        </w:rPr>
        <w:t xml:space="preserve"> </w:t>
      </w:r>
      <w:r w:rsidRPr="00E67DC6">
        <w:rPr>
          <w:sz w:val="28"/>
          <w:szCs w:val="28"/>
        </w:rPr>
        <w:t>Арнаут</w:t>
      </w:r>
      <w:r>
        <w:rPr>
          <w:sz w:val="28"/>
          <w:szCs w:val="28"/>
        </w:rPr>
        <w:t xml:space="preserve"> Л.С</w:t>
      </w:r>
      <w:r w:rsidRPr="00214CC1">
        <w:rPr>
          <w:sz w:val="28"/>
          <w:szCs w:val="28"/>
        </w:rPr>
        <w:t>.)    зайнял</w:t>
      </w:r>
      <w:r>
        <w:rPr>
          <w:sz w:val="28"/>
          <w:szCs w:val="28"/>
        </w:rPr>
        <w:t>и</w:t>
      </w:r>
      <w:r w:rsidRPr="00214CC1">
        <w:rPr>
          <w:sz w:val="28"/>
          <w:szCs w:val="28"/>
        </w:rPr>
        <w:t xml:space="preserve">  ІІ  місце у обласнії олімпіаді з молдовської мови та літератури.</w:t>
      </w:r>
    </w:p>
    <w:p w:rsidR="00BE4274" w:rsidRDefault="00BE4274" w:rsidP="00BE4274">
      <w:pPr>
        <w:spacing w:line="277" w:lineRule="atLeast"/>
        <w:ind w:left="851" w:right="475" w:firstLine="700"/>
        <w:jc w:val="both"/>
        <w:rPr>
          <w:color w:val="000000"/>
          <w:sz w:val="28"/>
          <w:szCs w:val="28"/>
          <w:bdr w:val="none" w:sz="0" w:space="0" w:color="auto" w:frame="1"/>
        </w:rPr>
      </w:pPr>
      <w:r>
        <w:rPr>
          <w:color w:val="000000"/>
          <w:sz w:val="28"/>
          <w:szCs w:val="28"/>
          <w:bdr w:val="none" w:sz="0" w:space="0" w:color="auto" w:frame="1"/>
        </w:rPr>
        <w:t>Протягом листопада 2019р. - січня 2020</w:t>
      </w:r>
      <w:r w:rsidRPr="004F75AA">
        <w:rPr>
          <w:color w:val="000000"/>
          <w:sz w:val="28"/>
          <w:szCs w:val="28"/>
          <w:bdr w:val="none" w:sz="0" w:space="0" w:color="auto" w:frame="1"/>
        </w:rPr>
        <w:t>р. проведено підготовку учнів до участі в І етапі конкурсі-захисту науково-дослідницьких робіт МАН.</w:t>
      </w:r>
      <w:r w:rsidRPr="00133D63">
        <w:rPr>
          <w:sz w:val="28"/>
          <w:szCs w:val="28"/>
        </w:rPr>
        <w:t xml:space="preserve"> </w:t>
      </w:r>
      <w:r w:rsidRPr="004F75AA">
        <w:rPr>
          <w:color w:val="000000"/>
          <w:sz w:val="28"/>
          <w:szCs w:val="28"/>
          <w:bdr w:val="none" w:sz="0" w:space="0" w:color="auto" w:frame="1"/>
        </w:rPr>
        <w:t>У І (районному) етапі Всеукраїнського конкурсу-захисту науково-дослідницьких робіт учнів-членів</w:t>
      </w:r>
      <w:r>
        <w:rPr>
          <w:color w:val="000000"/>
          <w:sz w:val="28"/>
          <w:szCs w:val="28"/>
          <w:bdr w:val="none" w:sz="0" w:space="0" w:color="auto" w:frame="1"/>
        </w:rPr>
        <w:t xml:space="preserve"> МАН взяли участь 3 </w:t>
      </w:r>
      <w:r w:rsidRPr="004F75AA">
        <w:rPr>
          <w:color w:val="000000"/>
          <w:sz w:val="28"/>
          <w:szCs w:val="28"/>
          <w:bdr w:val="none" w:sz="0" w:space="0" w:color="auto" w:frame="1"/>
        </w:rPr>
        <w:t>роб</w:t>
      </w:r>
      <w:r>
        <w:rPr>
          <w:color w:val="000000"/>
          <w:sz w:val="28"/>
          <w:szCs w:val="28"/>
          <w:bdr w:val="none" w:sz="0" w:space="0" w:color="auto" w:frame="1"/>
        </w:rPr>
        <w:t>о</w:t>
      </w:r>
      <w:r w:rsidRPr="004F75AA">
        <w:rPr>
          <w:color w:val="000000"/>
          <w:sz w:val="28"/>
          <w:szCs w:val="28"/>
          <w:bdr w:val="none" w:sz="0" w:space="0" w:color="auto" w:frame="1"/>
        </w:rPr>
        <w:t>т</w:t>
      </w:r>
      <w:r>
        <w:rPr>
          <w:color w:val="000000"/>
          <w:sz w:val="28"/>
          <w:szCs w:val="28"/>
          <w:bdr w:val="none" w:sz="0" w:space="0" w:color="auto" w:frame="1"/>
        </w:rPr>
        <w:t>и</w:t>
      </w:r>
      <w:r w:rsidRPr="004F75AA">
        <w:rPr>
          <w:color w:val="000000"/>
          <w:sz w:val="28"/>
          <w:szCs w:val="28"/>
          <w:bdr w:val="none" w:sz="0" w:space="0" w:color="auto" w:frame="1"/>
        </w:rPr>
        <w:t xml:space="preserve"> юних науковців. </w:t>
      </w:r>
    </w:p>
    <w:p w:rsidR="00BE4274" w:rsidRPr="004F5E7F" w:rsidRDefault="00BE4274" w:rsidP="00BE4274">
      <w:pPr>
        <w:spacing w:line="277" w:lineRule="atLeast"/>
        <w:ind w:left="851" w:right="475" w:firstLine="700"/>
        <w:jc w:val="both"/>
        <w:rPr>
          <w:color w:val="000000"/>
          <w:sz w:val="28"/>
          <w:szCs w:val="28"/>
          <w:bdr w:val="none" w:sz="0" w:space="0" w:color="auto" w:frame="1"/>
        </w:rPr>
      </w:pPr>
      <w:r w:rsidRPr="004F75AA">
        <w:rPr>
          <w:color w:val="000000"/>
          <w:sz w:val="28"/>
          <w:szCs w:val="28"/>
          <w:bdr w:val="none" w:sz="0" w:space="0" w:color="auto" w:frame="1"/>
        </w:rPr>
        <w:t xml:space="preserve">Результати участі наступні: </w:t>
      </w:r>
    </w:p>
    <w:p w:rsidR="00BE4274" w:rsidRPr="004F5E7F" w:rsidRDefault="00BE4274" w:rsidP="00BE4274">
      <w:pPr>
        <w:spacing w:line="277" w:lineRule="atLeast"/>
        <w:ind w:left="851" w:right="475" w:firstLine="700"/>
        <w:jc w:val="both"/>
        <w:rPr>
          <w:sz w:val="28"/>
          <w:szCs w:val="28"/>
        </w:rPr>
      </w:pPr>
      <w:r>
        <w:rPr>
          <w:sz w:val="28"/>
          <w:szCs w:val="28"/>
        </w:rPr>
        <w:t>Кульча Д.І.</w:t>
      </w:r>
      <w:r w:rsidRPr="004F5E7F">
        <w:rPr>
          <w:sz w:val="28"/>
          <w:szCs w:val="28"/>
        </w:rPr>
        <w:t xml:space="preserve">  </w:t>
      </w:r>
      <w:r>
        <w:rPr>
          <w:sz w:val="28"/>
          <w:szCs w:val="28"/>
        </w:rPr>
        <w:t>10А</w:t>
      </w:r>
      <w:r w:rsidRPr="004F5E7F">
        <w:rPr>
          <w:sz w:val="28"/>
          <w:szCs w:val="28"/>
        </w:rPr>
        <w:t xml:space="preserve"> клас - І</w:t>
      </w:r>
      <w:r>
        <w:rPr>
          <w:sz w:val="28"/>
          <w:szCs w:val="28"/>
        </w:rPr>
        <w:t>І</w:t>
      </w:r>
      <w:r w:rsidRPr="004F5E7F">
        <w:rPr>
          <w:sz w:val="28"/>
          <w:szCs w:val="28"/>
        </w:rPr>
        <w:t xml:space="preserve"> місце</w:t>
      </w:r>
      <w:r>
        <w:rPr>
          <w:sz w:val="28"/>
          <w:szCs w:val="28"/>
        </w:rPr>
        <w:t xml:space="preserve"> (керівник Залож Г.Г.)</w:t>
      </w:r>
      <w:r w:rsidRPr="001B4BC9">
        <w:rPr>
          <w:sz w:val="28"/>
          <w:szCs w:val="28"/>
        </w:rPr>
        <w:t xml:space="preserve"> </w:t>
      </w:r>
    </w:p>
    <w:p w:rsidR="00BE4274" w:rsidRDefault="00BE4274" w:rsidP="00BE4274">
      <w:pPr>
        <w:spacing w:line="277" w:lineRule="atLeast"/>
        <w:ind w:left="851" w:right="475" w:firstLine="700"/>
        <w:jc w:val="both"/>
        <w:rPr>
          <w:sz w:val="28"/>
          <w:szCs w:val="28"/>
        </w:rPr>
      </w:pPr>
      <w:r>
        <w:rPr>
          <w:sz w:val="28"/>
          <w:szCs w:val="28"/>
        </w:rPr>
        <w:t>Кулава А.І.</w:t>
      </w:r>
      <w:r w:rsidRPr="001B4BC9">
        <w:rPr>
          <w:sz w:val="28"/>
          <w:szCs w:val="28"/>
        </w:rPr>
        <w:t xml:space="preserve"> </w:t>
      </w:r>
      <w:r w:rsidRPr="004F5E7F">
        <w:rPr>
          <w:sz w:val="28"/>
          <w:szCs w:val="28"/>
        </w:rPr>
        <w:t>10А клас - І</w:t>
      </w:r>
      <w:r>
        <w:rPr>
          <w:sz w:val="28"/>
          <w:szCs w:val="28"/>
        </w:rPr>
        <w:t>І</w:t>
      </w:r>
      <w:r w:rsidRPr="004F5E7F">
        <w:rPr>
          <w:sz w:val="28"/>
          <w:szCs w:val="28"/>
        </w:rPr>
        <w:t xml:space="preserve"> місце</w:t>
      </w:r>
      <w:r>
        <w:rPr>
          <w:sz w:val="28"/>
          <w:szCs w:val="28"/>
        </w:rPr>
        <w:t xml:space="preserve"> (керівник Залож Г.Г.)</w:t>
      </w:r>
    </w:p>
    <w:p w:rsidR="00BE4274" w:rsidRDefault="00BE4274" w:rsidP="00BE4274">
      <w:pPr>
        <w:spacing w:line="277" w:lineRule="atLeast"/>
        <w:ind w:left="851" w:right="475" w:firstLine="700"/>
        <w:jc w:val="both"/>
        <w:rPr>
          <w:sz w:val="28"/>
          <w:szCs w:val="28"/>
        </w:rPr>
      </w:pPr>
      <w:r>
        <w:rPr>
          <w:sz w:val="28"/>
          <w:szCs w:val="28"/>
        </w:rPr>
        <w:t>Аржинт Х.І.</w:t>
      </w:r>
      <w:r w:rsidRPr="001B4BC9">
        <w:rPr>
          <w:sz w:val="28"/>
          <w:szCs w:val="28"/>
        </w:rPr>
        <w:t xml:space="preserve"> </w:t>
      </w:r>
      <w:r w:rsidRPr="004F5E7F">
        <w:rPr>
          <w:sz w:val="28"/>
          <w:szCs w:val="28"/>
        </w:rPr>
        <w:t>10А клас - І</w:t>
      </w:r>
      <w:r>
        <w:rPr>
          <w:sz w:val="28"/>
          <w:szCs w:val="28"/>
        </w:rPr>
        <w:t>І</w:t>
      </w:r>
      <w:r w:rsidRPr="004F5E7F">
        <w:rPr>
          <w:sz w:val="28"/>
          <w:szCs w:val="28"/>
        </w:rPr>
        <w:t xml:space="preserve"> місце</w:t>
      </w:r>
      <w:r>
        <w:rPr>
          <w:sz w:val="28"/>
          <w:szCs w:val="28"/>
        </w:rPr>
        <w:t xml:space="preserve"> (керівник Залож Г.Г.)</w:t>
      </w:r>
    </w:p>
    <w:p w:rsidR="00BE4274" w:rsidRPr="00133D63" w:rsidRDefault="00BE4274" w:rsidP="00BE4274">
      <w:pPr>
        <w:spacing w:line="276" w:lineRule="auto"/>
        <w:ind w:left="851" w:right="475" w:firstLine="360"/>
        <w:jc w:val="both"/>
        <w:rPr>
          <w:sz w:val="28"/>
          <w:szCs w:val="28"/>
        </w:rPr>
      </w:pPr>
      <w:r w:rsidRPr="004F5E7F">
        <w:rPr>
          <w:sz w:val="28"/>
          <w:szCs w:val="28"/>
        </w:rPr>
        <w:t xml:space="preserve">Роботи </w:t>
      </w:r>
      <w:r>
        <w:rPr>
          <w:sz w:val="28"/>
          <w:szCs w:val="28"/>
        </w:rPr>
        <w:t xml:space="preserve">Кулава А.І. та Аржинт Х.І. (учениць 10А класу) </w:t>
      </w:r>
      <w:r w:rsidRPr="00133D63">
        <w:rPr>
          <w:sz w:val="28"/>
          <w:szCs w:val="28"/>
        </w:rPr>
        <w:t xml:space="preserve">на районному етапі конкурсу-захисту робіт МАН комісією були визнані кращими і представлені </w:t>
      </w:r>
      <w:r>
        <w:rPr>
          <w:sz w:val="28"/>
          <w:szCs w:val="28"/>
        </w:rPr>
        <w:t>для участі на обласному етапі конкурсу.</w:t>
      </w:r>
    </w:p>
    <w:p w:rsidR="00BE4274" w:rsidRPr="0019687F" w:rsidRDefault="00BE4274" w:rsidP="00BE4274">
      <w:pPr>
        <w:ind w:left="567" w:right="475" w:firstLine="567"/>
        <w:jc w:val="both"/>
        <w:rPr>
          <w:sz w:val="28"/>
          <w:szCs w:val="28"/>
        </w:rPr>
      </w:pPr>
      <w:r w:rsidRPr="009E7B6A">
        <w:rPr>
          <w:spacing w:val="-2"/>
          <w:sz w:val="28"/>
          <w:szCs w:val="28"/>
        </w:rPr>
        <w:t xml:space="preserve">  </w:t>
      </w:r>
      <w:r w:rsidRPr="0019687F">
        <w:rPr>
          <w:sz w:val="28"/>
          <w:szCs w:val="28"/>
        </w:rPr>
        <w:t>З метою виховання активності учнів до різноманітних районних та обласних заходів та вшанування акт</w:t>
      </w:r>
      <w:r>
        <w:rPr>
          <w:sz w:val="28"/>
          <w:szCs w:val="28"/>
        </w:rPr>
        <w:t>ивістів школи було запланований проведення  тижня</w:t>
      </w:r>
      <w:r w:rsidRPr="0019687F">
        <w:rPr>
          <w:sz w:val="28"/>
          <w:szCs w:val="28"/>
        </w:rPr>
        <w:t xml:space="preserve"> вшанування активістів</w:t>
      </w:r>
      <w:r>
        <w:rPr>
          <w:sz w:val="28"/>
          <w:szCs w:val="28"/>
        </w:rPr>
        <w:t xml:space="preserve"> школи</w:t>
      </w:r>
      <w:r w:rsidRPr="0019687F">
        <w:rPr>
          <w:sz w:val="28"/>
          <w:szCs w:val="28"/>
        </w:rPr>
        <w:t>,</w:t>
      </w:r>
      <w:r>
        <w:rPr>
          <w:sz w:val="28"/>
          <w:szCs w:val="28"/>
        </w:rPr>
        <w:t xml:space="preserve"> </w:t>
      </w:r>
      <w:r w:rsidRPr="0019687F">
        <w:rPr>
          <w:sz w:val="28"/>
          <w:szCs w:val="28"/>
        </w:rPr>
        <w:t>переможців шкільн</w:t>
      </w:r>
      <w:r>
        <w:rPr>
          <w:sz w:val="28"/>
          <w:szCs w:val="28"/>
        </w:rPr>
        <w:t>их районних та обласних заходів. Але у зв’язку з карантином нагородження  відбудеться  у вересні місяці 2020 року.</w:t>
      </w:r>
      <w:r w:rsidRPr="0019687F">
        <w:rPr>
          <w:sz w:val="28"/>
          <w:szCs w:val="28"/>
        </w:rPr>
        <w:t xml:space="preserve"> </w:t>
      </w:r>
    </w:p>
    <w:p w:rsidR="00BE4274" w:rsidRPr="00B90D13" w:rsidRDefault="00BE4274" w:rsidP="00BE4274">
      <w:pPr>
        <w:ind w:left="567" w:right="475" w:firstLine="567"/>
        <w:jc w:val="both"/>
        <w:rPr>
          <w:sz w:val="28"/>
          <w:szCs w:val="28"/>
        </w:rPr>
      </w:pPr>
      <w:r>
        <w:rPr>
          <w:sz w:val="28"/>
          <w:szCs w:val="28"/>
        </w:rPr>
        <w:t xml:space="preserve">       Також  був </w:t>
      </w:r>
      <w:r w:rsidRPr="00B90D13">
        <w:rPr>
          <w:sz w:val="28"/>
          <w:szCs w:val="28"/>
        </w:rPr>
        <w:t>пров</w:t>
      </w:r>
      <w:r>
        <w:rPr>
          <w:sz w:val="28"/>
          <w:szCs w:val="28"/>
        </w:rPr>
        <w:t xml:space="preserve">еден </w:t>
      </w:r>
      <w:r w:rsidRPr="00B90D13">
        <w:rPr>
          <w:sz w:val="28"/>
          <w:szCs w:val="28"/>
        </w:rPr>
        <w:t xml:space="preserve"> т</w:t>
      </w:r>
      <w:r>
        <w:rPr>
          <w:sz w:val="28"/>
          <w:szCs w:val="28"/>
        </w:rPr>
        <w:t xml:space="preserve">иждень </w:t>
      </w:r>
      <w:r w:rsidRPr="00B90D13">
        <w:rPr>
          <w:sz w:val="28"/>
          <w:szCs w:val="28"/>
        </w:rPr>
        <w:t xml:space="preserve"> естетичного виховання, як</w:t>
      </w:r>
      <w:r>
        <w:rPr>
          <w:sz w:val="28"/>
          <w:szCs w:val="28"/>
        </w:rPr>
        <w:t>ий  допомі</w:t>
      </w:r>
      <w:r w:rsidRPr="00B90D13">
        <w:rPr>
          <w:sz w:val="28"/>
          <w:szCs w:val="28"/>
        </w:rPr>
        <w:t xml:space="preserve">г </w:t>
      </w:r>
      <w:r>
        <w:rPr>
          <w:sz w:val="28"/>
          <w:szCs w:val="28"/>
        </w:rPr>
        <w:t>учителям та адміністрації школи вияви</w:t>
      </w:r>
      <w:r w:rsidRPr="00B90D13">
        <w:rPr>
          <w:sz w:val="28"/>
          <w:szCs w:val="28"/>
        </w:rPr>
        <w:t>ти та розвивати обдарованих, «творчо мислячих дітей». Спільно з дитячою музичною школою ,гуртками художньої самодіяльності діти розвива</w:t>
      </w:r>
      <w:r>
        <w:rPr>
          <w:sz w:val="28"/>
          <w:szCs w:val="28"/>
        </w:rPr>
        <w:t>ли  в собі почуття прекрасного, вчили</w:t>
      </w:r>
      <w:r w:rsidRPr="00B90D13">
        <w:rPr>
          <w:sz w:val="28"/>
          <w:szCs w:val="28"/>
        </w:rPr>
        <w:t xml:space="preserve">ся бути гідними своєї Вітчизни.  </w:t>
      </w:r>
    </w:p>
    <w:p w:rsidR="00BE4274" w:rsidRDefault="00BE4274" w:rsidP="00BE4274">
      <w:pPr>
        <w:ind w:left="567" w:right="475" w:firstLine="567"/>
        <w:jc w:val="both"/>
        <w:rPr>
          <w:sz w:val="28"/>
          <w:szCs w:val="28"/>
        </w:rPr>
      </w:pPr>
      <w:r>
        <w:rPr>
          <w:sz w:val="28"/>
          <w:szCs w:val="28"/>
        </w:rPr>
        <w:t>Результати роботи з обдарованими дітьми наступні:</w:t>
      </w:r>
      <w:r w:rsidRPr="00B90D13">
        <w:rPr>
          <w:sz w:val="28"/>
          <w:szCs w:val="28"/>
        </w:rPr>
        <w:t xml:space="preserve"> </w:t>
      </w:r>
    </w:p>
    <w:p w:rsidR="00BE4274" w:rsidRPr="00B90D13" w:rsidRDefault="00BE4274" w:rsidP="00BE4274">
      <w:pPr>
        <w:ind w:left="567" w:right="475" w:firstLine="567"/>
        <w:jc w:val="both"/>
        <w:rPr>
          <w:color w:val="000000"/>
          <w:sz w:val="28"/>
          <w:szCs w:val="28"/>
          <w:shd w:val="clear" w:color="auto" w:fill="FFFFFF"/>
        </w:rPr>
      </w:pPr>
      <w:r>
        <w:rPr>
          <w:color w:val="000000"/>
          <w:sz w:val="28"/>
          <w:szCs w:val="28"/>
          <w:shd w:val="clear" w:color="auto" w:fill="FFFFFF"/>
        </w:rPr>
        <w:lastRenderedPageBreak/>
        <w:t xml:space="preserve">- Учні школи </w:t>
      </w:r>
      <w:r w:rsidRPr="00B90D13">
        <w:rPr>
          <w:color w:val="000000"/>
          <w:sz w:val="28"/>
          <w:szCs w:val="28"/>
          <w:shd w:val="clear" w:color="auto" w:fill="FFFFFF"/>
        </w:rPr>
        <w:t>брали участь у</w:t>
      </w:r>
      <w:r>
        <w:rPr>
          <w:color w:val="000000"/>
          <w:sz w:val="28"/>
          <w:szCs w:val="28"/>
          <w:shd w:val="clear" w:color="auto" w:fill="FFFFFF"/>
        </w:rPr>
        <w:t xml:space="preserve"> </w:t>
      </w:r>
      <w:r w:rsidRPr="00B90D13">
        <w:rPr>
          <w:color w:val="000000"/>
          <w:sz w:val="28"/>
          <w:szCs w:val="28"/>
          <w:shd w:val="clear" w:color="auto" w:fill="FFFFFF"/>
        </w:rPr>
        <w:t xml:space="preserve"> районних пр</w:t>
      </w:r>
      <w:r>
        <w:rPr>
          <w:color w:val="000000"/>
          <w:sz w:val="28"/>
          <w:szCs w:val="28"/>
          <w:shd w:val="clear" w:color="auto" w:fill="FFFFFF"/>
        </w:rPr>
        <w:t>иродоохоронних  акціях, конкурсах,</w:t>
      </w:r>
      <w:r w:rsidRPr="00B90D13">
        <w:rPr>
          <w:color w:val="000000"/>
          <w:sz w:val="28"/>
          <w:szCs w:val="28"/>
          <w:shd w:val="clear" w:color="auto" w:fill="FFFFFF"/>
        </w:rPr>
        <w:t>проект</w:t>
      </w:r>
      <w:r>
        <w:rPr>
          <w:color w:val="000000"/>
          <w:sz w:val="28"/>
          <w:szCs w:val="28"/>
          <w:shd w:val="clear" w:color="auto" w:fill="FFFFFF"/>
        </w:rPr>
        <w:t>ах</w:t>
      </w:r>
      <w:r w:rsidRPr="00B90D13">
        <w:rPr>
          <w:color w:val="000000"/>
          <w:sz w:val="28"/>
          <w:szCs w:val="28"/>
          <w:shd w:val="clear" w:color="auto" w:fill="FFFFFF"/>
        </w:rPr>
        <w:t xml:space="preserve">:  </w:t>
      </w:r>
      <w:r w:rsidRPr="00B90D13">
        <w:rPr>
          <w:color w:val="000000"/>
          <w:sz w:val="28"/>
          <w:szCs w:val="28"/>
        </w:rPr>
        <w:br/>
      </w:r>
      <w:r>
        <w:rPr>
          <w:color w:val="000000"/>
          <w:sz w:val="28"/>
          <w:szCs w:val="28"/>
          <w:shd w:val="clear" w:color="auto" w:fill="FFFFFF"/>
        </w:rPr>
        <w:t xml:space="preserve">        </w:t>
      </w:r>
      <w:r w:rsidRPr="00B90D13">
        <w:rPr>
          <w:color w:val="000000"/>
          <w:sz w:val="28"/>
          <w:szCs w:val="28"/>
          <w:shd w:val="clear" w:color="auto" w:fill="FFFFFF"/>
        </w:rPr>
        <w:t>- День довкілля</w:t>
      </w:r>
    </w:p>
    <w:p w:rsidR="00BE4274" w:rsidRPr="00B90D13" w:rsidRDefault="00BE4274" w:rsidP="00BE4274">
      <w:pPr>
        <w:ind w:left="567" w:right="475" w:firstLine="567"/>
        <w:jc w:val="both"/>
        <w:rPr>
          <w:color w:val="000000"/>
          <w:sz w:val="28"/>
          <w:szCs w:val="28"/>
          <w:shd w:val="clear" w:color="auto" w:fill="FFFFFF"/>
        </w:rPr>
      </w:pPr>
      <w:r w:rsidRPr="00B90D13">
        <w:rPr>
          <w:color w:val="000000"/>
          <w:sz w:val="28"/>
          <w:szCs w:val="28"/>
          <w:shd w:val="clear" w:color="auto" w:fill="FFFFFF"/>
        </w:rPr>
        <w:t>-Ялинка</w:t>
      </w:r>
    </w:p>
    <w:p w:rsidR="00BE4274" w:rsidRDefault="00BE4274" w:rsidP="00BE4274">
      <w:pPr>
        <w:ind w:left="567" w:right="475" w:firstLine="567"/>
        <w:jc w:val="both"/>
        <w:rPr>
          <w:color w:val="000000"/>
          <w:sz w:val="28"/>
          <w:szCs w:val="28"/>
          <w:shd w:val="clear" w:color="auto" w:fill="FFFFFF"/>
        </w:rPr>
      </w:pPr>
      <w:r w:rsidRPr="00B90D13">
        <w:rPr>
          <w:color w:val="000000"/>
          <w:sz w:val="28"/>
          <w:szCs w:val="28"/>
          <w:shd w:val="clear" w:color="auto" w:fill="FFFFFF"/>
        </w:rPr>
        <w:t>-Щедрість рідної землі</w:t>
      </w:r>
      <w:r>
        <w:rPr>
          <w:color w:val="000000"/>
          <w:sz w:val="28"/>
          <w:szCs w:val="28"/>
          <w:shd w:val="clear" w:color="auto" w:fill="FFFFFF"/>
        </w:rPr>
        <w:t xml:space="preserve"> </w:t>
      </w:r>
    </w:p>
    <w:p w:rsidR="00BE4274" w:rsidRDefault="00BE4274" w:rsidP="00BE4274">
      <w:pPr>
        <w:ind w:left="567" w:right="475" w:firstLine="567"/>
        <w:jc w:val="both"/>
        <w:rPr>
          <w:color w:val="000000"/>
          <w:sz w:val="28"/>
          <w:szCs w:val="28"/>
          <w:shd w:val="clear" w:color="auto" w:fill="FFFFFF"/>
        </w:rPr>
      </w:pPr>
      <w:r>
        <w:rPr>
          <w:color w:val="000000"/>
          <w:sz w:val="28"/>
          <w:szCs w:val="28"/>
          <w:shd w:val="clear" w:color="auto" w:fill="FFFFFF"/>
        </w:rPr>
        <w:t>- у районної спартакіади учнів ЗОШ Ізмаїльського району ( вчителя фізичної культури Чернобай І.Ф. та Тонча О.Г.).</w:t>
      </w:r>
    </w:p>
    <w:p w:rsidR="00BE4274" w:rsidRPr="00E51C2F" w:rsidRDefault="00BE4274" w:rsidP="00BE4274">
      <w:pPr>
        <w:ind w:left="567" w:right="475" w:firstLine="567"/>
        <w:jc w:val="both"/>
        <w:rPr>
          <w:color w:val="FF0000"/>
          <w:sz w:val="28"/>
          <w:szCs w:val="28"/>
        </w:rPr>
      </w:pPr>
      <w:r>
        <w:rPr>
          <w:color w:val="000000"/>
          <w:sz w:val="28"/>
          <w:szCs w:val="28"/>
          <w:shd w:val="clear" w:color="auto" w:fill="FFFFFF"/>
        </w:rPr>
        <w:t xml:space="preserve">- У районих </w:t>
      </w:r>
      <w:r w:rsidRPr="00B90D13">
        <w:rPr>
          <w:color w:val="000000"/>
          <w:sz w:val="28"/>
          <w:szCs w:val="28"/>
          <w:shd w:val="clear" w:color="auto" w:fill="FFFFFF"/>
        </w:rPr>
        <w:t>конкурсах:</w:t>
      </w:r>
      <w:r>
        <w:rPr>
          <w:color w:val="000000"/>
          <w:sz w:val="28"/>
          <w:szCs w:val="28"/>
        </w:rPr>
        <w:t xml:space="preserve"> </w:t>
      </w:r>
      <w:r w:rsidRPr="004F5E7F">
        <w:rPr>
          <w:sz w:val="28"/>
          <w:szCs w:val="28"/>
        </w:rPr>
        <w:t>«Охорона праці очима дітей» ,«Податки очима дітей» . «Професії очима дітей».</w:t>
      </w:r>
    </w:p>
    <w:p w:rsidR="00BE4274" w:rsidRPr="007D4399" w:rsidRDefault="00BE4274" w:rsidP="00BE4274">
      <w:pPr>
        <w:ind w:left="567" w:right="475" w:firstLine="567"/>
        <w:jc w:val="both"/>
        <w:rPr>
          <w:color w:val="000000"/>
          <w:sz w:val="28"/>
          <w:szCs w:val="28"/>
        </w:rPr>
      </w:pPr>
      <w:r w:rsidRPr="00B90D13">
        <w:rPr>
          <w:color w:val="000000"/>
          <w:sz w:val="28"/>
          <w:szCs w:val="28"/>
          <w:shd w:val="clear" w:color="auto" w:fill="FFFFFF"/>
        </w:rPr>
        <w:t>У цьому році в</w:t>
      </w:r>
      <w:r w:rsidRPr="005B7ABA">
        <w:rPr>
          <w:color w:val="000000"/>
          <w:sz w:val="28"/>
          <w:szCs w:val="28"/>
          <w:shd w:val="clear" w:color="auto" w:fill="FFFFFF"/>
        </w:rPr>
        <w:t>чителями-предметниками було проведено цикл інтелектуальних ігор в рамках місячників, предметни</w:t>
      </w:r>
      <w:r>
        <w:rPr>
          <w:color w:val="000000"/>
          <w:sz w:val="28"/>
          <w:szCs w:val="28"/>
          <w:shd w:val="clear" w:color="auto" w:fill="FFFFFF"/>
        </w:rPr>
        <w:t>х тижнів, днів та пам’ятних дат</w:t>
      </w:r>
      <w:r w:rsidRPr="005B7ABA">
        <w:rPr>
          <w:color w:val="000000"/>
          <w:sz w:val="28"/>
          <w:szCs w:val="28"/>
          <w:shd w:val="clear" w:color="auto" w:fill="FFFFFF"/>
        </w:rPr>
        <w:t xml:space="preserve"> календаря:</w:t>
      </w:r>
    </w:p>
    <w:p w:rsidR="00BE4274" w:rsidRPr="005B7ABA" w:rsidRDefault="00BE4274" w:rsidP="004D418B">
      <w:pPr>
        <w:numPr>
          <w:ilvl w:val="0"/>
          <w:numId w:val="15"/>
        </w:numPr>
        <w:tabs>
          <w:tab w:val="clear" w:pos="1950"/>
        </w:tabs>
        <w:adjustRightInd w:val="0"/>
        <w:ind w:left="567" w:right="475" w:firstLine="567"/>
        <w:jc w:val="both"/>
        <w:rPr>
          <w:color w:val="000000"/>
          <w:sz w:val="28"/>
          <w:szCs w:val="28"/>
        </w:rPr>
      </w:pPr>
      <w:r w:rsidRPr="005B7ABA">
        <w:rPr>
          <w:color w:val="000000"/>
          <w:sz w:val="28"/>
          <w:szCs w:val="28"/>
        </w:rPr>
        <w:t>тиждень знань правил безпеки життєдіяльності, тиждень музики</w:t>
      </w:r>
      <w:r w:rsidRPr="00B90D13">
        <w:rPr>
          <w:color w:val="000000"/>
          <w:sz w:val="28"/>
          <w:szCs w:val="28"/>
        </w:rPr>
        <w:t> </w:t>
      </w:r>
    </w:p>
    <w:p w:rsidR="00BE4274" w:rsidRPr="005B7ABA"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5B7ABA">
        <w:rPr>
          <w:color w:val="000000"/>
          <w:sz w:val="28"/>
          <w:szCs w:val="28"/>
        </w:rPr>
        <w:t>дні, історії,</w:t>
      </w:r>
      <w:r>
        <w:rPr>
          <w:color w:val="000000"/>
          <w:sz w:val="28"/>
          <w:szCs w:val="28"/>
        </w:rPr>
        <w:t xml:space="preserve"> математики, української мови, зарубіжної</w:t>
      </w:r>
      <w:r w:rsidRPr="005B7ABA">
        <w:rPr>
          <w:color w:val="000000"/>
          <w:sz w:val="28"/>
          <w:szCs w:val="28"/>
        </w:rPr>
        <w:t xml:space="preserve"> літератури, географії, інформатики, англійської мови,</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5B7ABA">
        <w:rPr>
          <w:color w:val="000000"/>
          <w:sz w:val="28"/>
          <w:szCs w:val="28"/>
        </w:rPr>
        <w:t>Брейн-ринг з інформат</w:t>
      </w:r>
      <w:r w:rsidRPr="00B90D13">
        <w:rPr>
          <w:color w:val="000000"/>
          <w:sz w:val="28"/>
          <w:szCs w:val="28"/>
        </w:rPr>
        <w:t>ики між учнями 10-11 класів;</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B90D13">
        <w:rPr>
          <w:color w:val="000000"/>
          <w:sz w:val="28"/>
          <w:szCs w:val="28"/>
        </w:rPr>
        <w:t>мовний бліц-турнір до Дня української писемності і мови;</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B90D13">
        <w:rPr>
          <w:color w:val="000000"/>
          <w:sz w:val="28"/>
          <w:szCs w:val="28"/>
        </w:rPr>
        <w:t>місячник, присвячений вшануванню пам’яті Т.Г.Шевченка;</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B90D13">
        <w:rPr>
          <w:color w:val="000000"/>
          <w:sz w:val="28"/>
          <w:szCs w:val="28"/>
        </w:rPr>
        <w:t xml:space="preserve">тиждень </w:t>
      </w:r>
      <w:r>
        <w:rPr>
          <w:color w:val="000000"/>
          <w:sz w:val="28"/>
          <w:szCs w:val="28"/>
        </w:rPr>
        <w:t xml:space="preserve"> </w:t>
      </w:r>
      <w:r w:rsidRPr="00B90D13">
        <w:rPr>
          <w:color w:val="000000"/>
          <w:sz w:val="28"/>
          <w:szCs w:val="28"/>
        </w:rPr>
        <w:t xml:space="preserve"> української мови та літератури;</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B90D13">
        <w:rPr>
          <w:color w:val="000000"/>
          <w:sz w:val="28"/>
          <w:szCs w:val="28"/>
        </w:rPr>
        <w:t>свято мови в школі до Міжнародного дня рідної мови;</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B90D13">
        <w:rPr>
          <w:color w:val="000000"/>
          <w:sz w:val="28"/>
          <w:szCs w:val="28"/>
        </w:rPr>
        <w:t>брейн-ринг «Підліток і право» до Дня прав людини,</w:t>
      </w:r>
    </w:p>
    <w:p w:rsidR="00BE4274" w:rsidRPr="00B90D13" w:rsidRDefault="00BE4274" w:rsidP="004D418B">
      <w:pPr>
        <w:widowControl/>
        <w:numPr>
          <w:ilvl w:val="0"/>
          <w:numId w:val="14"/>
        </w:numPr>
        <w:shd w:val="clear" w:color="auto" w:fill="FFFFFF"/>
        <w:tabs>
          <w:tab w:val="clear" w:pos="720"/>
        </w:tabs>
        <w:autoSpaceDE/>
        <w:autoSpaceDN/>
        <w:ind w:left="567" w:right="475" w:firstLine="567"/>
        <w:jc w:val="both"/>
        <w:rPr>
          <w:color w:val="000000"/>
          <w:sz w:val="28"/>
          <w:szCs w:val="28"/>
        </w:rPr>
      </w:pPr>
      <w:r w:rsidRPr="00B90D13">
        <w:rPr>
          <w:color w:val="000000"/>
          <w:sz w:val="28"/>
          <w:szCs w:val="28"/>
        </w:rPr>
        <w:t>акція, присвячена Дню Соборності та свободи України.</w:t>
      </w:r>
    </w:p>
    <w:p w:rsidR="00BE4274" w:rsidRDefault="00BE4274" w:rsidP="00BE4274">
      <w:pPr>
        <w:ind w:left="567" w:right="475" w:firstLine="567"/>
        <w:jc w:val="both"/>
        <w:rPr>
          <w:sz w:val="28"/>
          <w:szCs w:val="28"/>
        </w:rPr>
      </w:pPr>
      <w:r w:rsidRPr="00B90D13">
        <w:rPr>
          <w:sz w:val="28"/>
          <w:szCs w:val="28"/>
        </w:rPr>
        <w:t xml:space="preserve">     </w:t>
      </w:r>
      <w:r>
        <w:rPr>
          <w:sz w:val="28"/>
          <w:szCs w:val="28"/>
        </w:rPr>
        <w:t>У 2019/2020</w:t>
      </w:r>
      <w:r w:rsidRPr="00B90D13">
        <w:rPr>
          <w:sz w:val="28"/>
          <w:szCs w:val="28"/>
        </w:rPr>
        <w:t xml:space="preserve"> н.р. були проведені всі заплановані педради, наради при директорові. По окремим питанням, що були заслухані на нараді при директорові, написані накази по школі. Також наказами по школі було охоплено виконання програм, робота гуртків, робота предметних МО, робота всіх МО з проведення предметних тижнів, стан викладання  окремих предметів, ро</w:t>
      </w:r>
      <w:r>
        <w:rPr>
          <w:sz w:val="28"/>
          <w:szCs w:val="28"/>
        </w:rPr>
        <w:t>бота вчителів, що атестувалися</w:t>
      </w:r>
      <w:r w:rsidRPr="00B90D13">
        <w:rPr>
          <w:sz w:val="28"/>
          <w:szCs w:val="28"/>
        </w:rPr>
        <w:t>, ведення класних журналів, готовність кабінетів до початку нового навчального року, стану учнівських зошитів, підсумки директорських контрольних робіт, підсумки календарного планування навчального матеріалу вчителями – предметниками, підсумки планування класними керівниками виховної роботи</w:t>
      </w:r>
      <w:r>
        <w:rPr>
          <w:sz w:val="28"/>
          <w:szCs w:val="28"/>
        </w:rPr>
        <w:t>.</w:t>
      </w:r>
    </w:p>
    <w:p w:rsidR="00BE4274" w:rsidRPr="00E67DC6" w:rsidRDefault="00BE4274" w:rsidP="00BE4274">
      <w:pPr>
        <w:ind w:left="567" w:right="475" w:firstLine="567"/>
        <w:jc w:val="both"/>
        <w:rPr>
          <w:sz w:val="28"/>
          <w:szCs w:val="28"/>
        </w:rPr>
      </w:pPr>
      <w:r w:rsidRPr="00E67DC6">
        <w:rPr>
          <w:sz w:val="28"/>
          <w:szCs w:val="28"/>
        </w:rPr>
        <w:t xml:space="preserve"> Методична робота в школі   </w:t>
      </w:r>
      <w:r>
        <w:rPr>
          <w:sz w:val="28"/>
          <w:szCs w:val="28"/>
        </w:rPr>
        <w:t>була направлена</w:t>
      </w:r>
      <w:r w:rsidRPr="00E67DC6">
        <w:rPr>
          <w:sz w:val="28"/>
          <w:szCs w:val="28"/>
        </w:rPr>
        <w:t xml:space="preserve">  на вирішення  запланованих  завдань  і зорієнтована на конкретні результати,   ефективно  впливає  на  підвищення  професійного  рівня  педагогічного колективу,   активізацію   із впровадженням   в   практику  особистісно -  зорієнтованих   та сучасних  технологій,  організацію  науково- дослідницької  роботи ,  формування  нового  професійного  мислення вчителів  через  інтерактивне   дистанційне  професійне самонавчання.</w:t>
      </w:r>
    </w:p>
    <w:p w:rsidR="00BE4274" w:rsidRDefault="00BE4274" w:rsidP="00BE4274">
      <w:pPr>
        <w:widowControl/>
        <w:autoSpaceDE/>
        <w:autoSpaceDN/>
        <w:ind w:left="567" w:right="475" w:firstLine="567"/>
        <w:jc w:val="both"/>
        <w:rPr>
          <w:sz w:val="28"/>
          <w:szCs w:val="28"/>
        </w:rPr>
      </w:pPr>
      <w:r w:rsidRPr="00E67DC6">
        <w:rPr>
          <w:sz w:val="28"/>
          <w:szCs w:val="28"/>
        </w:rPr>
        <w:t xml:space="preserve">Проте   поряд із здобутками та досягненнями в методичній роботі є ще питання і проблеми над якими слід працювати, удосконалювати в світлі вимог оновленої освіти: </w:t>
      </w:r>
    </w:p>
    <w:p w:rsidR="00BE4274" w:rsidRDefault="00BE4274" w:rsidP="00BE4274">
      <w:pPr>
        <w:widowControl/>
        <w:autoSpaceDE/>
        <w:autoSpaceDN/>
        <w:ind w:left="567" w:right="475" w:firstLine="567"/>
        <w:jc w:val="both"/>
        <w:rPr>
          <w:sz w:val="28"/>
          <w:szCs w:val="28"/>
        </w:rPr>
      </w:pPr>
      <w:r>
        <w:rPr>
          <w:sz w:val="28"/>
          <w:szCs w:val="28"/>
        </w:rPr>
        <w:t>-</w:t>
      </w:r>
      <w:r w:rsidRPr="00E67DC6">
        <w:rPr>
          <w:sz w:val="28"/>
          <w:szCs w:val="28"/>
        </w:rPr>
        <w:t>дієвість психологічної служби,</w:t>
      </w:r>
    </w:p>
    <w:p w:rsidR="00BE4274" w:rsidRDefault="00BE4274" w:rsidP="00BE4274">
      <w:pPr>
        <w:widowControl/>
        <w:autoSpaceDE/>
        <w:autoSpaceDN/>
        <w:ind w:left="567" w:right="475" w:firstLine="567"/>
        <w:jc w:val="both"/>
        <w:rPr>
          <w:sz w:val="28"/>
          <w:szCs w:val="28"/>
        </w:rPr>
      </w:pPr>
      <w:r>
        <w:rPr>
          <w:sz w:val="28"/>
          <w:szCs w:val="28"/>
        </w:rPr>
        <w:t>-</w:t>
      </w:r>
      <w:r w:rsidRPr="00E67DC6">
        <w:rPr>
          <w:sz w:val="28"/>
          <w:szCs w:val="28"/>
        </w:rPr>
        <w:t xml:space="preserve"> розробка  авторських програм,</w:t>
      </w:r>
    </w:p>
    <w:p w:rsidR="00BE4274" w:rsidRDefault="00BE4274" w:rsidP="00BE4274">
      <w:pPr>
        <w:widowControl/>
        <w:autoSpaceDE/>
        <w:autoSpaceDN/>
        <w:ind w:left="567" w:right="475" w:firstLine="567"/>
        <w:jc w:val="both"/>
        <w:rPr>
          <w:sz w:val="28"/>
          <w:szCs w:val="28"/>
        </w:rPr>
      </w:pPr>
      <w:r>
        <w:rPr>
          <w:sz w:val="28"/>
          <w:szCs w:val="28"/>
        </w:rPr>
        <w:t>-</w:t>
      </w:r>
      <w:r w:rsidRPr="00E67DC6">
        <w:rPr>
          <w:sz w:val="28"/>
          <w:szCs w:val="28"/>
        </w:rPr>
        <w:t xml:space="preserve"> апробація нових підручників та цікавих форм  роботи,</w:t>
      </w:r>
    </w:p>
    <w:p w:rsidR="00BE4274" w:rsidRDefault="00BE4274" w:rsidP="00BE4274">
      <w:pPr>
        <w:widowControl/>
        <w:autoSpaceDE/>
        <w:autoSpaceDN/>
        <w:ind w:left="567" w:right="475" w:firstLine="567"/>
        <w:jc w:val="both"/>
        <w:rPr>
          <w:sz w:val="28"/>
          <w:szCs w:val="28"/>
        </w:rPr>
      </w:pPr>
      <w:r>
        <w:rPr>
          <w:sz w:val="28"/>
          <w:szCs w:val="28"/>
        </w:rPr>
        <w:lastRenderedPageBreak/>
        <w:t xml:space="preserve">- </w:t>
      </w:r>
      <w:r w:rsidRPr="00E67DC6">
        <w:rPr>
          <w:sz w:val="28"/>
          <w:szCs w:val="28"/>
        </w:rPr>
        <w:t xml:space="preserve">впровадження  в  практичну  діяльність  педагогів  методу  проектів,  </w:t>
      </w:r>
    </w:p>
    <w:p w:rsidR="00BE4274" w:rsidRDefault="00BE4274" w:rsidP="00BE4274">
      <w:pPr>
        <w:widowControl/>
        <w:autoSpaceDE/>
        <w:autoSpaceDN/>
        <w:ind w:left="567" w:right="475" w:firstLine="567"/>
        <w:jc w:val="both"/>
        <w:rPr>
          <w:sz w:val="28"/>
          <w:szCs w:val="28"/>
        </w:rPr>
      </w:pPr>
      <w:r>
        <w:rPr>
          <w:sz w:val="28"/>
          <w:szCs w:val="28"/>
        </w:rPr>
        <w:t xml:space="preserve">- </w:t>
      </w:r>
      <w:r w:rsidRPr="00E67DC6">
        <w:rPr>
          <w:sz w:val="28"/>
          <w:szCs w:val="28"/>
        </w:rPr>
        <w:t xml:space="preserve">використання  програмового  забезпечення  на  уроках, </w:t>
      </w:r>
    </w:p>
    <w:p w:rsidR="00BE4274" w:rsidRPr="00E67DC6" w:rsidRDefault="00BE4274" w:rsidP="00BE4274">
      <w:pPr>
        <w:widowControl/>
        <w:autoSpaceDE/>
        <w:autoSpaceDN/>
        <w:ind w:left="567" w:right="475" w:firstLine="567"/>
        <w:jc w:val="both"/>
        <w:rPr>
          <w:sz w:val="28"/>
          <w:szCs w:val="28"/>
        </w:rPr>
      </w:pPr>
      <w:r>
        <w:rPr>
          <w:sz w:val="28"/>
          <w:szCs w:val="28"/>
        </w:rPr>
        <w:t>-</w:t>
      </w:r>
      <w:r w:rsidRPr="00E67DC6">
        <w:rPr>
          <w:sz w:val="28"/>
          <w:szCs w:val="28"/>
        </w:rPr>
        <w:t xml:space="preserve"> використання  мультимедійного  забезпечення.</w:t>
      </w:r>
    </w:p>
    <w:p w:rsidR="00BE4274" w:rsidRDefault="00BE4274" w:rsidP="00BE4274">
      <w:pPr>
        <w:ind w:left="567" w:right="475" w:firstLine="567"/>
        <w:jc w:val="both"/>
        <w:rPr>
          <w:sz w:val="28"/>
          <w:szCs w:val="28"/>
        </w:rPr>
      </w:pPr>
    </w:p>
    <w:p w:rsidR="00BE4274" w:rsidRDefault="00BE4274" w:rsidP="00BE4274">
      <w:pPr>
        <w:shd w:val="clear" w:color="auto" w:fill="FFFFFF"/>
        <w:tabs>
          <w:tab w:val="left" w:pos="533"/>
          <w:tab w:val="left" w:leader="underscore" w:pos="5933"/>
        </w:tabs>
        <w:ind w:left="567" w:right="475" w:firstLine="567"/>
        <w:jc w:val="both"/>
        <w:rPr>
          <w:sz w:val="28"/>
          <w:szCs w:val="28"/>
        </w:rPr>
      </w:pPr>
      <w:r>
        <w:rPr>
          <w:sz w:val="28"/>
          <w:szCs w:val="28"/>
        </w:rPr>
        <w:t xml:space="preserve">                            Також:</w:t>
      </w:r>
    </w:p>
    <w:p w:rsidR="00BE4274" w:rsidRDefault="00BE4274" w:rsidP="00BE4274">
      <w:pPr>
        <w:shd w:val="clear" w:color="auto" w:fill="FFFFFF"/>
        <w:tabs>
          <w:tab w:val="left" w:leader="underscore" w:pos="5933"/>
        </w:tabs>
        <w:ind w:left="567" w:right="475" w:firstLine="567"/>
        <w:jc w:val="both"/>
        <w:rPr>
          <w:color w:val="000000"/>
          <w:spacing w:val="-8"/>
          <w:sz w:val="28"/>
          <w:szCs w:val="28"/>
        </w:rPr>
      </w:pPr>
      <w:r>
        <w:rPr>
          <w:sz w:val="28"/>
          <w:szCs w:val="28"/>
        </w:rPr>
        <w:t xml:space="preserve">1. не всі вчителі  провели </w:t>
      </w:r>
      <w:r w:rsidRPr="00881475">
        <w:rPr>
          <w:color w:val="000000"/>
          <w:spacing w:val="-8"/>
          <w:sz w:val="28"/>
          <w:szCs w:val="28"/>
        </w:rPr>
        <w:t xml:space="preserve">роботу з метою виявлення </w:t>
      </w:r>
      <w:r w:rsidRPr="00881475">
        <w:rPr>
          <w:color w:val="000000"/>
          <w:spacing w:val="-6"/>
          <w:sz w:val="28"/>
          <w:szCs w:val="28"/>
        </w:rPr>
        <w:t xml:space="preserve">та розвитку творчого потенціалу та здібностей обдарованих учнів </w:t>
      </w:r>
      <w:r w:rsidRPr="00881475">
        <w:rPr>
          <w:color w:val="000000"/>
          <w:spacing w:val="-8"/>
          <w:sz w:val="28"/>
          <w:szCs w:val="28"/>
        </w:rPr>
        <w:t>школи.</w:t>
      </w:r>
      <w:r>
        <w:rPr>
          <w:color w:val="000000"/>
          <w:spacing w:val="-8"/>
          <w:sz w:val="28"/>
          <w:szCs w:val="28"/>
        </w:rPr>
        <w:t xml:space="preserve">  </w:t>
      </w:r>
    </w:p>
    <w:p w:rsidR="00BE4274" w:rsidRDefault="00BE4274" w:rsidP="00BE4274">
      <w:pPr>
        <w:shd w:val="clear" w:color="auto" w:fill="FFFFFF"/>
        <w:tabs>
          <w:tab w:val="left" w:leader="underscore" w:pos="5933"/>
        </w:tabs>
        <w:ind w:left="567" w:right="475" w:firstLine="567"/>
        <w:jc w:val="both"/>
        <w:rPr>
          <w:spacing w:val="1"/>
          <w:w w:val="96"/>
          <w:sz w:val="28"/>
          <w:szCs w:val="28"/>
        </w:rPr>
      </w:pPr>
      <w:r>
        <w:rPr>
          <w:color w:val="000000"/>
          <w:spacing w:val="-8"/>
          <w:sz w:val="28"/>
          <w:szCs w:val="28"/>
        </w:rPr>
        <w:t xml:space="preserve">2. Не мають у цьому році </w:t>
      </w:r>
      <w:r>
        <w:rPr>
          <w:spacing w:val="3"/>
          <w:w w:val="96"/>
          <w:sz w:val="28"/>
          <w:szCs w:val="28"/>
        </w:rPr>
        <w:t>результатів</w:t>
      </w:r>
      <w:r w:rsidRPr="00881475">
        <w:rPr>
          <w:spacing w:val="3"/>
          <w:w w:val="96"/>
          <w:sz w:val="28"/>
          <w:szCs w:val="28"/>
        </w:rPr>
        <w:t xml:space="preserve">  </w:t>
      </w:r>
      <w:r w:rsidRPr="00881475">
        <w:rPr>
          <w:spacing w:val="6"/>
          <w:w w:val="96"/>
          <w:sz w:val="28"/>
          <w:szCs w:val="28"/>
        </w:rPr>
        <w:t xml:space="preserve">участі шкільних команд в районному етапі олімпіад, Міжнародних інтелектуальних  конкурсах та </w:t>
      </w:r>
      <w:r>
        <w:rPr>
          <w:spacing w:val="6"/>
          <w:w w:val="96"/>
          <w:sz w:val="28"/>
          <w:szCs w:val="28"/>
        </w:rPr>
        <w:t>не вносять</w:t>
      </w:r>
      <w:r w:rsidRPr="00881475">
        <w:rPr>
          <w:spacing w:val="6"/>
          <w:w w:val="96"/>
          <w:sz w:val="28"/>
          <w:szCs w:val="28"/>
        </w:rPr>
        <w:t xml:space="preserve"> </w:t>
      </w:r>
      <w:r w:rsidRPr="00881475">
        <w:rPr>
          <w:spacing w:val="8"/>
          <w:w w:val="96"/>
          <w:sz w:val="28"/>
          <w:szCs w:val="28"/>
        </w:rPr>
        <w:t>зміни щодо поліпшення роботи з обдарованими учнями  школи</w:t>
      </w:r>
      <w:r w:rsidRPr="00881475">
        <w:rPr>
          <w:spacing w:val="-1"/>
          <w:w w:val="96"/>
          <w:sz w:val="28"/>
          <w:szCs w:val="28"/>
        </w:rPr>
        <w:t xml:space="preserve"> </w:t>
      </w:r>
      <w:r>
        <w:rPr>
          <w:spacing w:val="-1"/>
          <w:w w:val="96"/>
          <w:sz w:val="28"/>
          <w:szCs w:val="28"/>
        </w:rPr>
        <w:t>вчителя  Кулава І.В., Боурош Д.І., Ганущяк І.Д., Смокіна О.К., Ященко М.Ф., Тудоран В.С., Димненко Т.Д., Коцофляк А.І., Михайлова М.І., Середа М.І. та Райляну Г.В.</w:t>
      </w:r>
    </w:p>
    <w:p w:rsidR="00BE4274" w:rsidRDefault="00BE4274" w:rsidP="00BE4274">
      <w:pPr>
        <w:shd w:val="clear" w:color="auto" w:fill="FFFFFF"/>
        <w:tabs>
          <w:tab w:val="left" w:leader="underscore" w:pos="5933"/>
        </w:tabs>
        <w:ind w:left="567" w:right="475" w:firstLine="567"/>
        <w:jc w:val="both"/>
        <w:rPr>
          <w:spacing w:val="1"/>
          <w:w w:val="96"/>
          <w:sz w:val="28"/>
          <w:szCs w:val="28"/>
        </w:rPr>
      </w:pPr>
      <w:r>
        <w:rPr>
          <w:spacing w:val="1"/>
          <w:w w:val="96"/>
          <w:sz w:val="28"/>
          <w:szCs w:val="28"/>
        </w:rPr>
        <w:t>3. Не проводяться у запланований термін всі засідання МО.</w:t>
      </w:r>
    </w:p>
    <w:p w:rsidR="00BE4274" w:rsidRDefault="00BE4274" w:rsidP="00BE4274">
      <w:pPr>
        <w:shd w:val="clear" w:color="auto" w:fill="FFFFFF"/>
        <w:tabs>
          <w:tab w:val="left" w:leader="underscore" w:pos="5933"/>
        </w:tabs>
        <w:ind w:left="567" w:right="475" w:firstLine="567"/>
        <w:jc w:val="both"/>
        <w:rPr>
          <w:spacing w:val="1"/>
          <w:w w:val="96"/>
          <w:sz w:val="28"/>
          <w:szCs w:val="28"/>
        </w:rPr>
      </w:pPr>
      <w:r>
        <w:rPr>
          <w:spacing w:val="1"/>
          <w:w w:val="96"/>
          <w:sz w:val="28"/>
          <w:szCs w:val="28"/>
        </w:rPr>
        <w:t>4.Карантин вніс свої корективи в організації методичної роботи школи, тому робота проводилась он-лайн у групі вчителів школи.</w:t>
      </w:r>
    </w:p>
    <w:p w:rsidR="00BE4274" w:rsidRPr="004713E5" w:rsidRDefault="00BE4274" w:rsidP="00BE4274">
      <w:pPr>
        <w:shd w:val="clear" w:color="auto" w:fill="FFFFFF"/>
        <w:tabs>
          <w:tab w:val="left" w:leader="underscore" w:pos="5933"/>
        </w:tabs>
        <w:ind w:left="567" w:right="475" w:firstLine="567"/>
        <w:jc w:val="both"/>
        <w:rPr>
          <w:spacing w:val="1"/>
          <w:w w:val="96"/>
          <w:sz w:val="28"/>
          <w:szCs w:val="28"/>
        </w:rPr>
      </w:pPr>
      <w:r>
        <w:rPr>
          <w:spacing w:val="1"/>
          <w:w w:val="96"/>
          <w:sz w:val="28"/>
          <w:szCs w:val="28"/>
        </w:rPr>
        <w:t>5. Вчителі та учні не мали можливості прийняти участь у всіх заходах у рамках району.</w:t>
      </w:r>
    </w:p>
    <w:p w:rsidR="00BE4274" w:rsidRDefault="00BE4274" w:rsidP="00BE4274">
      <w:pPr>
        <w:pStyle w:val="1"/>
        <w:spacing w:before="168"/>
        <w:ind w:left="567"/>
        <w:jc w:val="center"/>
      </w:pPr>
      <w:r>
        <w:t>ВИХОВНИЙ ПРОЦЕС</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Виховання і навчання – нероздільний педагогічний процес у двох взаємопов’язаних аспектах. По – перше, це – педагогічний вплив школи, сім’ї, колективу дітей в урочній і позаурочній діяльності; а по – друге, це – готовність учня сприйняти цей вплив, а вчителя, батьків – здійснити його.</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У 2019/2020</w:t>
      </w:r>
      <w:r>
        <w:rPr>
          <w:color w:val="000000"/>
          <w:sz w:val="28"/>
          <w:szCs w:val="28"/>
          <w:lang w:eastAsia="ru-RU"/>
        </w:rPr>
        <w:t xml:space="preserve"> </w:t>
      </w:r>
      <w:r w:rsidRPr="00B575AA">
        <w:rPr>
          <w:color w:val="000000"/>
          <w:sz w:val="28"/>
          <w:szCs w:val="28"/>
          <w:lang w:eastAsia="ru-RU"/>
        </w:rPr>
        <w:t>навчальному році був розроблений план виховних заходів з учнями 3-11-х класів на основі річного плану роботи  школи. Діяльність педагогічного колективу була спрямована на виховання компетентної особистості, громадянина України. Виховна робота в школі була спланована за основними напрямками: - ціннісне ставлення до суспільства; - ціннісне ставлення до людей; - ціннісне ставлення до праці; - ціннісне ставлення до мистецтва; - ціннісне ставлення до себе; - ціннісне ставлення до свого психічного „Я”; - ціннісне ставлення до свого соціального „Я”.</w:t>
      </w:r>
    </w:p>
    <w:p w:rsidR="00BE4274" w:rsidRPr="00B575AA" w:rsidRDefault="00BE4274" w:rsidP="00BE4274">
      <w:pPr>
        <w:shd w:val="clear" w:color="auto" w:fill="FFFFFF"/>
        <w:ind w:left="567" w:right="758" w:firstLine="523"/>
        <w:jc w:val="both"/>
        <w:rPr>
          <w:sz w:val="28"/>
          <w:szCs w:val="28"/>
        </w:rPr>
      </w:pPr>
      <w:r w:rsidRPr="00B575AA">
        <w:rPr>
          <w:color w:val="000000"/>
          <w:sz w:val="28"/>
          <w:szCs w:val="28"/>
          <w:lang w:eastAsia="ru-RU"/>
        </w:rPr>
        <w:t>Виховну роботу в школі у 2019/2020 навчальному році було спрямовано на реалізацію головної методичної теми: «</w:t>
      </w:r>
      <w:r w:rsidRPr="00B575AA">
        <w:rPr>
          <w:sz w:val="28"/>
          <w:szCs w:val="28"/>
        </w:rPr>
        <w:t>Формування громадянина і патріота України, визнаючого свою належність до сучасної європейської цивілізації , підготовленого до життя і праці</w:t>
      </w:r>
      <w:r w:rsidRPr="00B575AA">
        <w:rPr>
          <w:color w:val="000000"/>
          <w:sz w:val="28"/>
          <w:szCs w:val="28"/>
          <w:lang w:eastAsia="ru-RU"/>
        </w:rPr>
        <w:t xml:space="preserve">».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Головні зусилля було зосереджено на формування в учнів ключових компетентостей шл</w:t>
      </w:r>
      <w:r>
        <w:rPr>
          <w:color w:val="000000"/>
          <w:sz w:val="28"/>
          <w:szCs w:val="28"/>
          <w:lang w:eastAsia="ru-RU"/>
        </w:rPr>
        <w:t xml:space="preserve">яхом підвищення якості освіти. </w:t>
      </w:r>
      <w:r w:rsidRPr="00B575AA">
        <w:rPr>
          <w:color w:val="000000"/>
          <w:sz w:val="28"/>
          <w:szCs w:val="28"/>
          <w:lang w:eastAsia="ru-RU"/>
        </w:rPr>
        <w:t>Особлива увага зверталася на створення відповідних психолого-педагогічних умов у школі, які сприяли організації навчально-виховної, позаурочної та позакласної діяльностям, позашкільної освіти, роботі шкільної організації учнівського самоврядування «Істоки», взаємодії з батьками через роботу УПЗ та батьківських зборів.</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lastRenderedPageBreak/>
        <w:t>Виховні форми, які використовувала у своїй роботі школа це: уроки мужності, уроки памяті, святкові лінійки, конкурси, виховні години, круглі столи, диспути, спортивні змагання, анкетування, екскурсії, свята, оформлення виставок з залученням дітей та їх батьків до співпраці, лекції, трудові десанти, групові справи, інсценізація, умовні подорожі та інші.</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Основними педагогічними умовами та шляхами підвищення ефективності виховного процесу було: впровадження особистісне орієнтованого підходу до учня, перетворення його із об’єкта на суб’єкт виховного процесу; стимулювання здорового способу життя і забезпечення позитивної соціальної орієнтації; впровадження активних форм і методів виховного впливу на учнів; впровадження інноваційних технологій в діяльність вчителів</w:t>
      </w:r>
      <w:r>
        <w:rPr>
          <w:color w:val="000000"/>
          <w:sz w:val="28"/>
          <w:szCs w:val="28"/>
          <w:lang w:eastAsia="ru-RU"/>
        </w:rPr>
        <w:t xml:space="preserve"> </w:t>
      </w:r>
      <w:r w:rsidRPr="00B575AA">
        <w:rPr>
          <w:color w:val="000000"/>
          <w:sz w:val="28"/>
          <w:szCs w:val="28"/>
          <w:lang w:eastAsia="ru-RU"/>
        </w:rPr>
        <w:t>-предметників, класних керівників, керівників гуртків, секцій.</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При складанні пл</w:t>
      </w:r>
      <w:r>
        <w:rPr>
          <w:color w:val="000000"/>
          <w:sz w:val="28"/>
          <w:szCs w:val="28"/>
          <w:lang w:eastAsia="ru-RU"/>
        </w:rPr>
        <w:t>ану виховної роботи враховувалося</w:t>
      </w:r>
      <w:r w:rsidRPr="00B575AA">
        <w:rPr>
          <w:color w:val="000000"/>
          <w:sz w:val="28"/>
          <w:szCs w:val="28"/>
          <w:lang w:eastAsia="ru-RU"/>
        </w:rPr>
        <w:t xml:space="preserve"> мета й </w:t>
      </w:r>
      <w:r>
        <w:rPr>
          <w:color w:val="000000"/>
          <w:sz w:val="28"/>
          <w:szCs w:val="28"/>
          <w:lang w:eastAsia="ru-RU"/>
        </w:rPr>
        <w:t>завдання виховання, визначалися</w:t>
      </w:r>
      <w:r w:rsidRPr="00B575AA">
        <w:rPr>
          <w:color w:val="000000"/>
          <w:sz w:val="28"/>
          <w:szCs w:val="28"/>
          <w:lang w:eastAsia="ru-RU"/>
        </w:rPr>
        <w:t xml:space="preserve"> державні та норма</w:t>
      </w:r>
      <w:r>
        <w:rPr>
          <w:color w:val="000000"/>
          <w:sz w:val="28"/>
          <w:szCs w:val="28"/>
          <w:lang w:eastAsia="ru-RU"/>
        </w:rPr>
        <w:t>тивні документи, якими керувалося</w:t>
      </w:r>
      <w:r w:rsidRPr="00B575AA">
        <w:rPr>
          <w:color w:val="000000"/>
          <w:sz w:val="28"/>
          <w:szCs w:val="28"/>
          <w:lang w:eastAsia="ru-RU"/>
        </w:rPr>
        <w:t xml:space="preserve"> школа, рівень розвитку і вихованості учнів, можливості виховного середовища, досвід і кваліфікація</w:t>
      </w:r>
      <w:r>
        <w:rPr>
          <w:color w:val="000000"/>
          <w:sz w:val="28"/>
          <w:szCs w:val="28"/>
          <w:lang w:eastAsia="ru-RU"/>
        </w:rPr>
        <w:t xml:space="preserve"> </w:t>
      </w:r>
      <w:r w:rsidRPr="00B575AA">
        <w:rPr>
          <w:color w:val="000000"/>
          <w:sz w:val="28"/>
          <w:szCs w:val="28"/>
          <w:lang w:eastAsia="ru-RU"/>
        </w:rPr>
        <w:t xml:space="preserve">педагогів, аналіз роботи за попередній навчальний рік, пропозиції дітей, вчителів, календар знаменних і пам’ятних дат. Зміст плану </w:t>
      </w:r>
      <w:r>
        <w:rPr>
          <w:color w:val="000000"/>
          <w:sz w:val="28"/>
          <w:szCs w:val="28"/>
          <w:lang w:eastAsia="ru-RU"/>
        </w:rPr>
        <w:t>був спрямован</w:t>
      </w:r>
      <w:r w:rsidRPr="00B575AA">
        <w:rPr>
          <w:color w:val="000000"/>
          <w:sz w:val="28"/>
          <w:szCs w:val="28"/>
          <w:lang w:eastAsia="ru-RU"/>
        </w:rPr>
        <w:t xml:space="preserve"> на таку діяльність школярів, як пізнавальна, трудова, суспільно-корисна, фізкультурно-оздоровча та інші. Планува</w:t>
      </w:r>
      <w:r>
        <w:rPr>
          <w:color w:val="000000"/>
          <w:sz w:val="28"/>
          <w:szCs w:val="28"/>
          <w:lang w:eastAsia="ru-RU"/>
        </w:rPr>
        <w:t xml:space="preserve">ння виховної роботи здійснювалося </w:t>
      </w:r>
      <w:r w:rsidRPr="00B575AA">
        <w:rPr>
          <w:color w:val="000000"/>
          <w:sz w:val="28"/>
          <w:szCs w:val="28"/>
          <w:lang w:eastAsia="ru-RU"/>
        </w:rPr>
        <w:t xml:space="preserve"> на основі досліджень запитів учнів з різних напрямків виховної роботи: естетичного, краєзнавчого, патріотичного, екологічного.</w:t>
      </w:r>
    </w:p>
    <w:p w:rsidR="00BE4274" w:rsidRPr="00B575AA" w:rsidRDefault="00BE4274" w:rsidP="00BE4274">
      <w:pPr>
        <w:shd w:val="clear" w:color="auto" w:fill="FFFFFF"/>
        <w:ind w:left="567" w:right="758"/>
        <w:jc w:val="both"/>
        <w:rPr>
          <w:sz w:val="28"/>
          <w:szCs w:val="28"/>
        </w:rPr>
      </w:pPr>
      <w:r w:rsidRPr="00B575AA">
        <w:rPr>
          <w:color w:val="000000"/>
          <w:sz w:val="28"/>
          <w:szCs w:val="28"/>
          <w:lang w:eastAsia="ru-RU"/>
        </w:rPr>
        <w:t>Склалася система традиційних для школи заходів, які користуються найбільшою популярністю серед учнів: свято Першого дзвоника, свято</w:t>
      </w:r>
      <w:r>
        <w:rPr>
          <w:color w:val="000000"/>
          <w:sz w:val="28"/>
          <w:szCs w:val="28"/>
          <w:lang w:eastAsia="ru-RU"/>
        </w:rPr>
        <w:t xml:space="preserve"> до Дня працівників освіти, вечі</w:t>
      </w:r>
      <w:r w:rsidRPr="00B575AA">
        <w:rPr>
          <w:color w:val="000000"/>
          <w:sz w:val="28"/>
          <w:szCs w:val="28"/>
          <w:lang w:eastAsia="ru-RU"/>
        </w:rPr>
        <w:t xml:space="preserve">р зустріч з випускниками, новорічні свята, огляд дитячої творчості, спортивні змагання, святкування 8 Березня, посвята в першокласники, свято Осені.  </w:t>
      </w:r>
    </w:p>
    <w:p w:rsidR="00BE4274" w:rsidRPr="00B575AA" w:rsidRDefault="00BE4274" w:rsidP="00BE4274">
      <w:pPr>
        <w:shd w:val="clear" w:color="auto" w:fill="FFFFFF"/>
        <w:ind w:left="567" w:right="758"/>
        <w:jc w:val="both"/>
        <w:rPr>
          <w:sz w:val="28"/>
          <w:szCs w:val="28"/>
        </w:rPr>
      </w:pPr>
      <w:r w:rsidRPr="00B575AA">
        <w:rPr>
          <w:color w:val="000000"/>
          <w:sz w:val="28"/>
          <w:szCs w:val="28"/>
          <w:lang w:eastAsia="ru-RU"/>
        </w:rPr>
        <w:t xml:space="preserve">Протягом 2019/2020 навчального року питання виховної роботи обговорювались на </w:t>
      </w:r>
      <w:r>
        <w:rPr>
          <w:color w:val="000000"/>
          <w:sz w:val="28"/>
          <w:szCs w:val="28"/>
          <w:lang w:eastAsia="ru-RU"/>
        </w:rPr>
        <w:t xml:space="preserve">засіданні </w:t>
      </w:r>
      <w:r w:rsidRPr="00B575AA">
        <w:rPr>
          <w:color w:val="000000"/>
          <w:sz w:val="28"/>
          <w:szCs w:val="28"/>
          <w:lang w:eastAsia="ru-RU"/>
        </w:rPr>
        <w:t>педагогічної ради (Протокол №4 від 24.03.2019р. «Робота педагогічного колективу школи з виховання учнів», на нарадах при директорові:</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 xml:space="preserve">30.08.2019, протокол № 1 «Про підсумки оздоровчої кампанії 2019 року», </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 xml:space="preserve">29.11.2019, протокол №4 «Про діяльність органів учнівського самоврядування  » </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29.11.2019, протокол № 4 «Про  роботу педколективу школи  з  превентивного виховання</w:t>
      </w:r>
      <w:r>
        <w:rPr>
          <w:sz w:val="28"/>
          <w:szCs w:val="28"/>
        </w:rPr>
        <w:t>,</w:t>
      </w:r>
      <w:r w:rsidRPr="00B575AA">
        <w:rPr>
          <w:sz w:val="28"/>
          <w:szCs w:val="28"/>
        </w:rPr>
        <w:t xml:space="preserve"> профілак</w:t>
      </w:r>
      <w:r>
        <w:rPr>
          <w:sz w:val="28"/>
          <w:szCs w:val="28"/>
        </w:rPr>
        <w:t>тики правопорушень, злочинності</w:t>
      </w:r>
      <w:r w:rsidRPr="00B575AA">
        <w:rPr>
          <w:sz w:val="28"/>
          <w:szCs w:val="28"/>
        </w:rPr>
        <w:t xml:space="preserve"> серед неповнолітніх»,  </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«Про роботу наставників та класних керівників з учнями девіантної поведінки»</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«Про етику поведінки учнів»</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27.12.2019, протокол №5 «Про систему роботи класних керівників та вчителів з попередження дитячого травматизму»</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lastRenderedPageBreak/>
        <w:t>«Про систему роботу класних керівників та вчителів з профілактики правопорушень, злочинності, наркоманії, Сніду та виконання загальнодержавної програми забезпечення профілактики ВІЛ-інфекції.</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31.01.2020, протокол №6 «Про  підсумки виконання у І семестрі основних орієнтирів виховання учнів 1-11», « Про роботу педколективу школи з організації контролю за відвідуванням учнями 1-11 класів навчальних занять»</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28.02.2020, протокол№7 «Про роботу педагогічного колективу школи з профорієнтаційної  орієнтації учнів»,</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«Про роботу МО кл.керівників з реалізації виховних проблем школи»</w:t>
      </w:r>
    </w:p>
    <w:p w:rsidR="00BE4274" w:rsidRPr="00B575AA" w:rsidRDefault="00BE4274" w:rsidP="004D418B">
      <w:pPr>
        <w:widowControl/>
        <w:numPr>
          <w:ilvl w:val="0"/>
          <w:numId w:val="6"/>
        </w:numPr>
        <w:shd w:val="clear" w:color="auto" w:fill="FFFFFF"/>
        <w:autoSpaceDE/>
        <w:autoSpaceDN/>
        <w:ind w:left="567" w:right="758" w:firstLine="523"/>
        <w:jc w:val="both"/>
        <w:rPr>
          <w:sz w:val="28"/>
          <w:szCs w:val="28"/>
        </w:rPr>
      </w:pPr>
      <w:r w:rsidRPr="00B575AA">
        <w:rPr>
          <w:sz w:val="28"/>
          <w:szCs w:val="28"/>
        </w:rPr>
        <w:t>«Про підсумки перевірки документації класних керівників»</w:t>
      </w:r>
    </w:p>
    <w:p w:rsidR="00BE4274" w:rsidRPr="00B575AA" w:rsidRDefault="00BE4274" w:rsidP="00BE4274">
      <w:pPr>
        <w:shd w:val="clear" w:color="auto" w:fill="FFFFFF"/>
        <w:ind w:left="567" w:right="758" w:firstLine="523"/>
        <w:jc w:val="both"/>
        <w:rPr>
          <w:sz w:val="28"/>
          <w:szCs w:val="28"/>
        </w:rPr>
      </w:pPr>
      <w:r w:rsidRPr="00B575AA">
        <w:rPr>
          <w:color w:val="993300"/>
          <w:sz w:val="28"/>
          <w:szCs w:val="28"/>
        </w:rPr>
        <w:t xml:space="preserve">  </w:t>
      </w:r>
      <w:r w:rsidRPr="00B575AA">
        <w:rPr>
          <w:sz w:val="28"/>
          <w:szCs w:val="28"/>
        </w:rPr>
        <w:t>Наприкінці І семестру 2019/2020 навчального року</w:t>
      </w:r>
      <w:r>
        <w:rPr>
          <w:sz w:val="28"/>
          <w:szCs w:val="28"/>
        </w:rPr>
        <w:t xml:space="preserve"> у школі 25</w:t>
      </w:r>
      <w:r w:rsidRPr="00B575AA">
        <w:rPr>
          <w:sz w:val="28"/>
          <w:szCs w:val="28"/>
        </w:rPr>
        <w:t xml:space="preserve"> учнів із високим рівнем вихованості, що становить 10 % (учні з високим рівнем  вихованості  виконують основні вимоги до їх поведінки.). Середній рівень вихованості мають 124 учня , що становить  51% (учні середнього рівня вихованості не завжди і не всі вимоги виконують) , низький рівень вихованості мають 67  учнів, що становить 27% (учні з низьким рівнем вихованості часто порушують ці вимоги, систематично не виконують свої обов’язки,</w:t>
      </w:r>
      <w:r>
        <w:rPr>
          <w:sz w:val="28"/>
          <w:szCs w:val="28"/>
        </w:rPr>
        <w:t xml:space="preserve">  </w:t>
      </w:r>
      <w:r w:rsidRPr="00B575AA">
        <w:rPr>
          <w:sz w:val="28"/>
          <w:szCs w:val="28"/>
        </w:rPr>
        <w:t xml:space="preserve">схильні до противоправної поведінки).  </w:t>
      </w:r>
    </w:p>
    <w:p w:rsidR="00BE4274" w:rsidRPr="00B575AA" w:rsidRDefault="00BE4274" w:rsidP="00BE4274">
      <w:pPr>
        <w:shd w:val="clear" w:color="auto" w:fill="FFFFFF"/>
        <w:ind w:left="567" w:right="758" w:firstLine="523"/>
        <w:jc w:val="both"/>
        <w:rPr>
          <w:iCs/>
          <w:spacing w:val="3"/>
          <w:sz w:val="28"/>
          <w:szCs w:val="28"/>
        </w:rPr>
      </w:pPr>
      <w:r w:rsidRPr="00B575AA">
        <w:rPr>
          <w:sz w:val="28"/>
          <w:szCs w:val="28"/>
        </w:rPr>
        <w:t xml:space="preserve">Найкращий результат у напрямку </w:t>
      </w:r>
      <w:r>
        <w:rPr>
          <w:sz w:val="28"/>
          <w:szCs w:val="28"/>
        </w:rPr>
        <w:t>«</w:t>
      </w:r>
      <w:r w:rsidRPr="00B575AA">
        <w:rPr>
          <w:sz w:val="28"/>
          <w:szCs w:val="28"/>
        </w:rPr>
        <w:t>обов’язковість і відповідальність</w:t>
      </w:r>
      <w:r>
        <w:rPr>
          <w:sz w:val="28"/>
          <w:szCs w:val="28"/>
        </w:rPr>
        <w:t>»</w:t>
      </w:r>
      <w:r w:rsidRPr="00B575AA">
        <w:rPr>
          <w:sz w:val="28"/>
          <w:szCs w:val="28"/>
        </w:rPr>
        <w:t xml:space="preserve"> у учнів 10-Б класу (0.8б).  За напрямку </w:t>
      </w:r>
      <w:r>
        <w:rPr>
          <w:sz w:val="28"/>
          <w:szCs w:val="28"/>
        </w:rPr>
        <w:t>«</w:t>
      </w:r>
      <w:r w:rsidRPr="00B575AA">
        <w:rPr>
          <w:sz w:val="28"/>
          <w:szCs w:val="28"/>
        </w:rPr>
        <w:t>бережливість</w:t>
      </w:r>
      <w:r>
        <w:rPr>
          <w:sz w:val="28"/>
          <w:szCs w:val="28"/>
        </w:rPr>
        <w:t>»</w:t>
      </w:r>
      <w:r w:rsidRPr="00B575AA">
        <w:rPr>
          <w:sz w:val="28"/>
          <w:szCs w:val="28"/>
        </w:rPr>
        <w:t xml:space="preserve"> добрі результати  у учнів  7-А кл., 6-Б кл.(0,8 б). У напрямку </w:t>
      </w:r>
      <w:r w:rsidRPr="00B575AA">
        <w:rPr>
          <w:iCs/>
          <w:spacing w:val="2"/>
          <w:sz w:val="28"/>
          <w:szCs w:val="28"/>
        </w:rPr>
        <w:t xml:space="preserve"> </w:t>
      </w:r>
      <w:r>
        <w:rPr>
          <w:iCs/>
          <w:spacing w:val="2"/>
          <w:sz w:val="28"/>
          <w:szCs w:val="28"/>
        </w:rPr>
        <w:t>«</w:t>
      </w:r>
      <w:r w:rsidRPr="00B575AA">
        <w:rPr>
          <w:iCs/>
          <w:spacing w:val="2"/>
          <w:sz w:val="28"/>
          <w:szCs w:val="28"/>
        </w:rPr>
        <w:t>ставлення до</w:t>
      </w:r>
      <w:r w:rsidRPr="00B575AA">
        <w:rPr>
          <w:iCs/>
          <w:spacing w:val="3"/>
          <w:sz w:val="28"/>
          <w:szCs w:val="28"/>
        </w:rPr>
        <w:t xml:space="preserve"> навчання</w:t>
      </w:r>
      <w:r>
        <w:rPr>
          <w:iCs/>
          <w:spacing w:val="3"/>
          <w:sz w:val="28"/>
          <w:szCs w:val="28"/>
        </w:rPr>
        <w:t>»</w:t>
      </w:r>
      <w:r w:rsidRPr="00B575AA">
        <w:rPr>
          <w:iCs/>
          <w:spacing w:val="3"/>
          <w:sz w:val="28"/>
          <w:szCs w:val="28"/>
        </w:rPr>
        <w:t xml:space="preserve"> найкращий бал у </w:t>
      </w:r>
      <w:r w:rsidRPr="00B575AA">
        <w:rPr>
          <w:sz w:val="28"/>
          <w:szCs w:val="28"/>
        </w:rPr>
        <w:t>учнів</w:t>
      </w:r>
      <w:r w:rsidRPr="00B575AA">
        <w:rPr>
          <w:iCs/>
          <w:spacing w:val="3"/>
          <w:sz w:val="28"/>
          <w:szCs w:val="28"/>
        </w:rPr>
        <w:t xml:space="preserve"> 7-А класу (0,9б). Найкращі результати у напрямку </w:t>
      </w:r>
      <w:r>
        <w:rPr>
          <w:iCs/>
          <w:spacing w:val="3"/>
          <w:sz w:val="28"/>
          <w:szCs w:val="28"/>
        </w:rPr>
        <w:t>«</w:t>
      </w:r>
      <w:r w:rsidRPr="00B575AA">
        <w:rPr>
          <w:iCs/>
          <w:spacing w:val="3"/>
          <w:sz w:val="28"/>
          <w:szCs w:val="28"/>
        </w:rPr>
        <w:t>ставлення до праці</w:t>
      </w:r>
      <w:r>
        <w:rPr>
          <w:iCs/>
          <w:spacing w:val="3"/>
          <w:sz w:val="28"/>
          <w:szCs w:val="28"/>
        </w:rPr>
        <w:t>»</w:t>
      </w:r>
      <w:r w:rsidRPr="00B575AA">
        <w:rPr>
          <w:iCs/>
          <w:spacing w:val="3"/>
          <w:sz w:val="28"/>
          <w:szCs w:val="28"/>
        </w:rPr>
        <w:t xml:space="preserve"> у</w:t>
      </w:r>
      <w:r w:rsidRPr="00B575AA">
        <w:rPr>
          <w:sz w:val="28"/>
          <w:szCs w:val="28"/>
        </w:rPr>
        <w:t xml:space="preserve"> учнів</w:t>
      </w:r>
      <w:r w:rsidRPr="00B575AA">
        <w:rPr>
          <w:iCs/>
          <w:spacing w:val="3"/>
          <w:sz w:val="28"/>
          <w:szCs w:val="28"/>
        </w:rPr>
        <w:t xml:space="preserve"> 6-Б кл.,10-Бкл.,11-Б кл.(0,9 б). Добрі результати з напрямку </w:t>
      </w:r>
      <w:r>
        <w:rPr>
          <w:iCs/>
          <w:spacing w:val="3"/>
          <w:sz w:val="28"/>
          <w:szCs w:val="28"/>
        </w:rPr>
        <w:t>«</w:t>
      </w:r>
      <w:r w:rsidRPr="00B575AA">
        <w:rPr>
          <w:iCs/>
          <w:spacing w:val="3"/>
          <w:sz w:val="28"/>
          <w:szCs w:val="28"/>
        </w:rPr>
        <w:t>доброта</w:t>
      </w:r>
      <w:r>
        <w:rPr>
          <w:iCs/>
          <w:spacing w:val="3"/>
          <w:sz w:val="28"/>
          <w:szCs w:val="28"/>
        </w:rPr>
        <w:t xml:space="preserve"> </w:t>
      </w:r>
      <w:r w:rsidRPr="00B575AA">
        <w:rPr>
          <w:iCs/>
          <w:spacing w:val="3"/>
          <w:sz w:val="28"/>
          <w:szCs w:val="28"/>
        </w:rPr>
        <w:t>та чуйність</w:t>
      </w:r>
      <w:r>
        <w:rPr>
          <w:iCs/>
          <w:spacing w:val="3"/>
          <w:sz w:val="28"/>
          <w:szCs w:val="28"/>
        </w:rPr>
        <w:t>»</w:t>
      </w:r>
      <w:r w:rsidRPr="00B575AA">
        <w:rPr>
          <w:iCs/>
          <w:spacing w:val="3"/>
          <w:sz w:val="28"/>
          <w:szCs w:val="28"/>
        </w:rPr>
        <w:t xml:space="preserve"> у  учнів 6-Б класу (0,9б).</w:t>
      </w:r>
      <w:r w:rsidRPr="00B575AA">
        <w:rPr>
          <w:sz w:val="28"/>
          <w:szCs w:val="28"/>
        </w:rPr>
        <w:t xml:space="preserve"> У напрямку</w:t>
      </w:r>
      <w:r w:rsidRPr="00B575AA">
        <w:rPr>
          <w:iCs/>
          <w:spacing w:val="3"/>
          <w:sz w:val="28"/>
          <w:szCs w:val="28"/>
        </w:rPr>
        <w:t xml:space="preserve"> </w:t>
      </w:r>
      <w:r>
        <w:rPr>
          <w:iCs/>
          <w:spacing w:val="3"/>
          <w:sz w:val="28"/>
          <w:szCs w:val="28"/>
        </w:rPr>
        <w:t>«</w:t>
      </w:r>
      <w:r w:rsidRPr="00B575AA">
        <w:rPr>
          <w:iCs/>
          <w:spacing w:val="3"/>
          <w:sz w:val="28"/>
          <w:szCs w:val="28"/>
        </w:rPr>
        <w:t>простота та скромність</w:t>
      </w:r>
      <w:r>
        <w:rPr>
          <w:iCs/>
          <w:spacing w:val="3"/>
          <w:sz w:val="28"/>
          <w:szCs w:val="28"/>
        </w:rPr>
        <w:t>»</w:t>
      </w:r>
      <w:r w:rsidRPr="00B575AA">
        <w:rPr>
          <w:sz w:val="28"/>
          <w:szCs w:val="28"/>
        </w:rPr>
        <w:t xml:space="preserve"> </w:t>
      </w:r>
      <w:r w:rsidRPr="00B575AA">
        <w:rPr>
          <w:iCs/>
          <w:spacing w:val="2"/>
          <w:sz w:val="28"/>
          <w:szCs w:val="28"/>
        </w:rPr>
        <w:t xml:space="preserve">  хороший результат у </w:t>
      </w:r>
      <w:r w:rsidRPr="00B575AA">
        <w:rPr>
          <w:sz w:val="28"/>
          <w:szCs w:val="28"/>
        </w:rPr>
        <w:t>учнів</w:t>
      </w:r>
      <w:r w:rsidRPr="00B575AA">
        <w:rPr>
          <w:iCs/>
          <w:spacing w:val="2"/>
          <w:sz w:val="28"/>
          <w:szCs w:val="28"/>
        </w:rPr>
        <w:t xml:space="preserve"> 6-Б класу (0,8б).</w:t>
      </w:r>
      <w:r w:rsidRPr="00B575AA">
        <w:rPr>
          <w:iCs/>
          <w:spacing w:val="3"/>
          <w:sz w:val="28"/>
          <w:szCs w:val="28"/>
        </w:rPr>
        <w:t xml:space="preserve"> Добрі результати з напрямку </w:t>
      </w:r>
      <w:r>
        <w:rPr>
          <w:iCs/>
          <w:spacing w:val="3"/>
          <w:sz w:val="28"/>
          <w:szCs w:val="28"/>
        </w:rPr>
        <w:t>«</w:t>
      </w:r>
      <w:r w:rsidRPr="00B575AA">
        <w:rPr>
          <w:iCs/>
          <w:spacing w:val="3"/>
          <w:sz w:val="28"/>
          <w:szCs w:val="28"/>
        </w:rPr>
        <w:t>культура спілкування</w:t>
      </w:r>
      <w:r>
        <w:rPr>
          <w:iCs/>
          <w:spacing w:val="3"/>
          <w:sz w:val="28"/>
          <w:szCs w:val="28"/>
        </w:rPr>
        <w:t>»</w:t>
      </w:r>
      <w:r w:rsidRPr="00B575AA">
        <w:rPr>
          <w:iCs/>
          <w:spacing w:val="3"/>
          <w:sz w:val="28"/>
          <w:szCs w:val="28"/>
        </w:rPr>
        <w:t xml:space="preserve"> у </w:t>
      </w:r>
      <w:r w:rsidRPr="00B575AA">
        <w:rPr>
          <w:sz w:val="28"/>
          <w:szCs w:val="28"/>
        </w:rPr>
        <w:t>учнів</w:t>
      </w:r>
      <w:r w:rsidRPr="00B575AA">
        <w:rPr>
          <w:iCs/>
          <w:spacing w:val="3"/>
          <w:sz w:val="28"/>
          <w:szCs w:val="28"/>
        </w:rPr>
        <w:t xml:space="preserve"> 6-Б та 11-Б класів (0,8б) .</w:t>
      </w:r>
    </w:p>
    <w:p w:rsidR="00BE4274" w:rsidRPr="00B575AA" w:rsidRDefault="00BE4274" w:rsidP="00BE4274">
      <w:pPr>
        <w:shd w:val="clear" w:color="auto" w:fill="FFFFFF"/>
        <w:ind w:left="567" w:right="758" w:firstLine="523"/>
        <w:jc w:val="both"/>
        <w:rPr>
          <w:sz w:val="28"/>
          <w:szCs w:val="28"/>
        </w:rPr>
      </w:pPr>
      <w:r w:rsidRPr="00B575AA">
        <w:rPr>
          <w:sz w:val="28"/>
          <w:szCs w:val="28"/>
        </w:rPr>
        <w:t xml:space="preserve">Аналіз моніторингових досліджень класних керівників засвідчив, що: </w:t>
      </w:r>
    </w:p>
    <w:p w:rsidR="00BE4274" w:rsidRPr="00B575AA" w:rsidRDefault="00BE4274" w:rsidP="00BE4274">
      <w:pPr>
        <w:shd w:val="clear" w:color="auto" w:fill="FFFFFF"/>
        <w:ind w:left="567" w:right="758" w:firstLine="523"/>
        <w:jc w:val="both"/>
        <w:rPr>
          <w:sz w:val="28"/>
          <w:szCs w:val="28"/>
        </w:rPr>
      </w:pPr>
      <w:r w:rsidRPr="00B575AA">
        <w:rPr>
          <w:sz w:val="28"/>
          <w:szCs w:val="28"/>
        </w:rPr>
        <w:t xml:space="preserve">1. недостатньо проведено роботу у напрямку  </w:t>
      </w:r>
      <w:r>
        <w:rPr>
          <w:sz w:val="28"/>
          <w:szCs w:val="28"/>
        </w:rPr>
        <w:t>«</w:t>
      </w:r>
      <w:r w:rsidRPr="00B575AA">
        <w:rPr>
          <w:sz w:val="28"/>
          <w:szCs w:val="28"/>
        </w:rPr>
        <w:t>обов’язковість і відповідальність</w:t>
      </w:r>
      <w:r>
        <w:rPr>
          <w:sz w:val="28"/>
          <w:szCs w:val="28"/>
        </w:rPr>
        <w:t>»</w:t>
      </w:r>
      <w:r w:rsidRPr="00B575AA">
        <w:rPr>
          <w:sz w:val="28"/>
          <w:szCs w:val="28"/>
        </w:rPr>
        <w:t xml:space="preserve"> в 11-А, 9-Б, 10-А класах (класні керівники Баліка І.А., Ященко М.Ф., Нівня С.В.)</w:t>
      </w:r>
    </w:p>
    <w:p w:rsidR="00BE4274" w:rsidRPr="00B575AA" w:rsidRDefault="00BE4274" w:rsidP="00BE4274">
      <w:pPr>
        <w:shd w:val="clear" w:color="auto" w:fill="FFFFFF"/>
        <w:ind w:left="567" w:right="758" w:firstLine="523"/>
        <w:jc w:val="both"/>
        <w:rPr>
          <w:sz w:val="28"/>
          <w:szCs w:val="28"/>
        </w:rPr>
      </w:pPr>
      <w:r w:rsidRPr="00B575AA">
        <w:rPr>
          <w:sz w:val="28"/>
          <w:szCs w:val="28"/>
        </w:rPr>
        <w:t xml:space="preserve">2. Потребує удосконалення робота класного керівника 11-А класу (Баліка І.А.)  із виховання в учнів </w:t>
      </w:r>
      <w:r>
        <w:rPr>
          <w:sz w:val="28"/>
          <w:szCs w:val="28"/>
        </w:rPr>
        <w:t>«</w:t>
      </w:r>
      <w:r w:rsidRPr="00B575AA">
        <w:rPr>
          <w:sz w:val="28"/>
          <w:szCs w:val="28"/>
        </w:rPr>
        <w:t>бережливості</w:t>
      </w:r>
      <w:r>
        <w:rPr>
          <w:sz w:val="28"/>
          <w:szCs w:val="28"/>
        </w:rPr>
        <w:t>»</w:t>
      </w:r>
      <w:r w:rsidRPr="00B575AA">
        <w:rPr>
          <w:sz w:val="28"/>
          <w:szCs w:val="28"/>
        </w:rPr>
        <w:t xml:space="preserve"> (середній бал – 0.5) </w:t>
      </w:r>
      <w:r>
        <w:rPr>
          <w:sz w:val="28"/>
          <w:szCs w:val="28"/>
        </w:rPr>
        <w:t>«</w:t>
      </w:r>
      <w:r w:rsidRPr="00B575AA">
        <w:rPr>
          <w:sz w:val="28"/>
          <w:szCs w:val="28"/>
        </w:rPr>
        <w:t>дисципліні</w:t>
      </w:r>
      <w:r>
        <w:rPr>
          <w:sz w:val="28"/>
          <w:szCs w:val="28"/>
        </w:rPr>
        <w:t>»</w:t>
      </w:r>
      <w:r w:rsidRPr="00B575AA">
        <w:rPr>
          <w:sz w:val="28"/>
          <w:szCs w:val="28"/>
        </w:rPr>
        <w:t xml:space="preserve"> (середній бал – 0.5).</w:t>
      </w:r>
    </w:p>
    <w:p w:rsidR="00BE4274" w:rsidRPr="00B575AA" w:rsidRDefault="00BE4274" w:rsidP="00BE4274">
      <w:pPr>
        <w:shd w:val="clear" w:color="auto" w:fill="FFFFFF"/>
        <w:ind w:left="567" w:right="758" w:firstLine="523"/>
        <w:jc w:val="both"/>
        <w:rPr>
          <w:iCs/>
          <w:spacing w:val="3"/>
          <w:sz w:val="28"/>
          <w:szCs w:val="28"/>
        </w:rPr>
      </w:pPr>
      <w:r w:rsidRPr="00B575AA">
        <w:rPr>
          <w:sz w:val="28"/>
          <w:szCs w:val="28"/>
        </w:rPr>
        <w:t>3. Слід звернути увагу  учням 7-А</w:t>
      </w:r>
      <w:r>
        <w:rPr>
          <w:sz w:val="28"/>
          <w:szCs w:val="28"/>
        </w:rPr>
        <w:t xml:space="preserve"> класу</w:t>
      </w:r>
      <w:r w:rsidRPr="00B575AA">
        <w:rPr>
          <w:sz w:val="28"/>
          <w:szCs w:val="28"/>
        </w:rPr>
        <w:t xml:space="preserve"> (Класн</w:t>
      </w:r>
      <w:r>
        <w:rPr>
          <w:sz w:val="28"/>
          <w:szCs w:val="28"/>
        </w:rPr>
        <w:t>ий</w:t>
      </w:r>
      <w:r w:rsidRPr="00B575AA">
        <w:rPr>
          <w:sz w:val="28"/>
          <w:szCs w:val="28"/>
        </w:rPr>
        <w:t xml:space="preserve"> керівник</w:t>
      </w:r>
      <w:r>
        <w:rPr>
          <w:sz w:val="28"/>
          <w:szCs w:val="28"/>
        </w:rPr>
        <w:t xml:space="preserve"> Ганущяк І.Д.</w:t>
      </w:r>
      <w:r w:rsidRPr="00B575AA">
        <w:rPr>
          <w:sz w:val="28"/>
          <w:szCs w:val="28"/>
        </w:rPr>
        <w:t>) та 9-Б класу (Класн</w:t>
      </w:r>
      <w:r>
        <w:rPr>
          <w:sz w:val="28"/>
          <w:szCs w:val="28"/>
        </w:rPr>
        <w:t>ий</w:t>
      </w:r>
      <w:r w:rsidRPr="00B575AA">
        <w:rPr>
          <w:sz w:val="28"/>
          <w:szCs w:val="28"/>
        </w:rPr>
        <w:t xml:space="preserve"> керівник</w:t>
      </w:r>
      <w:r w:rsidRPr="00246E5A">
        <w:rPr>
          <w:sz w:val="28"/>
          <w:szCs w:val="28"/>
        </w:rPr>
        <w:t xml:space="preserve"> </w:t>
      </w:r>
      <w:r w:rsidRPr="00B575AA">
        <w:rPr>
          <w:sz w:val="28"/>
          <w:szCs w:val="28"/>
        </w:rPr>
        <w:t xml:space="preserve">Ященко  М.Ф.) на </w:t>
      </w:r>
      <w:r>
        <w:rPr>
          <w:sz w:val="28"/>
          <w:szCs w:val="28"/>
        </w:rPr>
        <w:t>«</w:t>
      </w:r>
      <w:r w:rsidRPr="00B575AA">
        <w:rPr>
          <w:sz w:val="28"/>
          <w:szCs w:val="28"/>
        </w:rPr>
        <w:t>с</w:t>
      </w:r>
      <w:r w:rsidRPr="00B575AA">
        <w:rPr>
          <w:iCs/>
          <w:spacing w:val="2"/>
          <w:sz w:val="28"/>
          <w:szCs w:val="28"/>
        </w:rPr>
        <w:t>тавлення до</w:t>
      </w:r>
      <w:r w:rsidRPr="00B575AA">
        <w:rPr>
          <w:iCs/>
          <w:spacing w:val="3"/>
          <w:sz w:val="28"/>
          <w:szCs w:val="28"/>
        </w:rPr>
        <w:t xml:space="preserve"> навчання</w:t>
      </w:r>
      <w:r>
        <w:rPr>
          <w:iCs/>
          <w:spacing w:val="3"/>
          <w:sz w:val="28"/>
          <w:szCs w:val="28"/>
        </w:rPr>
        <w:t>»</w:t>
      </w:r>
      <w:r w:rsidRPr="00B575AA">
        <w:rPr>
          <w:iCs/>
          <w:spacing w:val="3"/>
          <w:sz w:val="28"/>
          <w:szCs w:val="28"/>
        </w:rPr>
        <w:t xml:space="preserve">. </w:t>
      </w:r>
    </w:p>
    <w:p w:rsidR="00BE4274" w:rsidRPr="00B575AA" w:rsidRDefault="00BE4274" w:rsidP="00BE4274">
      <w:pPr>
        <w:shd w:val="clear" w:color="auto" w:fill="FFFFFF"/>
        <w:ind w:left="567" w:right="758" w:firstLine="523"/>
        <w:jc w:val="both"/>
        <w:rPr>
          <w:iCs/>
          <w:spacing w:val="3"/>
          <w:sz w:val="28"/>
          <w:szCs w:val="28"/>
        </w:rPr>
      </w:pPr>
      <w:r w:rsidRPr="00B575AA">
        <w:rPr>
          <w:iCs/>
          <w:spacing w:val="3"/>
          <w:sz w:val="28"/>
          <w:szCs w:val="28"/>
        </w:rPr>
        <w:t xml:space="preserve">4. У напрямку </w:t>
      </w:r>
      <w:r>
        <w:rPr>
          <w:iCs/>
          <w:spacing w:val="3"/>
          <w:sz w:val="28"/>
          <w:szCs w:val="28"/>
        </w:rPr>
        <w:t>«</w:t>
      </w:r>
      <w:r w:rsidRPr="00B575AA">
        <w:rPr>
          <w:iCs/>
          <w:spacing w:val="3"/>
          <w:sz w:val="28"/>
          <w:szCs w:val="28"/>
        </w:rPr>
        <w:t>ставлення до праці</w:t>
      </w:r>
      <w:r>
        <w:rPr>
          <w:iCs/>
          <w:spacing w:val="3"/>
          <w:sz w:val="28"/>
          <w:szCs w:val="28"/>
        </w:rPr>
        <w:t>»</w:t>
      </w:r>
      <w:r w:rsidRPr="00B575AA">
        <w:rPr>
          <w:iCs/>
          <w:spacing w:val="3"/>
          <w:sz w:val="28"/>
          <w:szCs w:val="28"/>
        </w:rPr>
        <w:t xml:space="preserve"> тільки учні 10-А </w:t>
      </w:r>
      <w:r>
        <w:rPr>
          <w:iCs/>
          <w:spacing w:val="3"/>
          <w:sz w:val="28"/>
          <w:szCs w:val="28"/>
        </w:rPr>
        <w:t xml:space="preserve">класу </w:t>
      </w:r>
      <w:r w:rsidRPr="00B575AA">
        <w:rPr>
          <w:iCs/>
          <w:spacing w:val="3"/>
          <w:sz w:val="28"/>
          <w:szCs w:val="28"/>
        </w:rPr>
        <w:t>(</w:t>
      </w:r>
      <w:r w:rsidRPr="00B575AA">
        <w:rPr>
          <w:sz w:val="28"/>
          <w:szCs w:val="28"/>
        </w:rPr>
        <w:t>Класн</w:t>
      </w:r>
      <w:r>
        <w:rPr>
          <w:sz w:val="28"/>
          <w:szCs w:val="28"/>
        </w:rPr>
        <w:t>ий</w:t>
      </w:r>
      <w:r w:rsidRPr="00B575AA">
        <w:rPr>
          <w:sz w:val="28"/>
          <w:szCs w:val="28"/>
        </w:rPr>
        <w:t xml:space="preserve"> керівник</w:t>
      </w:r>
      <w:r>
        <w:rPr>
          <w:sz w:val="28"/>
          <w:szCs w:val="28"/>
        </w:rPr>
        <w:t xml:space="preserve"> </w:t>
      </w:r>
      <w:r w:rsidRPr="00B575AA">
        <w:rPr>
          <w:iCs/>
          <w:spacing w:val="3"/>
          <w:sz w:val="28"/>
          <w:szCs w:val="28"/>
        </w:rPr>
        <w:t xml:space="preserve">Нівня С.В) набрали низький бал (0,6б). </w:t>
      </w:r>
    </w:p>
    <w:p w:rsidR="00BE4274" w:rsidRPr="00B575AA" w:rsidRDefault="00BE4274" w:rsidP="00BE4274">
      <w:pPr>
        <w:shd w:val="clear" w:color="auto" w:fill="FFFFFF"/>
        <w:ind w:left="567" w:right="758" w:firstLine="523"/>
        <w:jc w:val="both"/>
        <w:rPr>
          <w:sz w:val="28"/>
          <w:szCs w:val="28"/>
        </w:rPr>
      </w:pPr>
      <w:r w:rsidRPr="00B575AA">
        <w:rPr>
          <w:iCs/>
          <w:spacing w:val="3"/>
          <w:sz w:val="28"/>
          <w:szCs w:val="28"/>
        </w:rPr>
        <w:t xml:space="preserve">5. Потребує удосконалення робота класних керівників  9-А </w:t>
      </w:r>
      <w:r w:rsidRPr="00B575AA">
        <w:rPr>
          <w:iCs/>
          <w:spacing w:val="3"/>
          <w:sz w:val="28"/>
          <w:szCs w:val="28"/>
        </w:rPr>
        <w:lastRenderedPageBreak/>
        <w:t xml:space="preserve">класу (Опря Р.І.), 10-А класу (Нівня С.В.), 11-А класу(Баліка І.А.) (0,6б) у напрямку </w:t>
      </w:r>
      <w:r>
        <w:rPr>
          <w:iCs/>
          <w:spacing w:val="3"/>
          <w:sz w:val="28"/>
          <w:szCs w:val="28"/>
        </w:rPr>
        <w:t>«</w:t>
      </w:r>
      <w:r w:rsidRPr="00B575AA">
        <w:rPr>
          <w:iCs/>
          <w:spacing w:val="3"/>
          <w:sz w:val="28"/>
          <w:szCs w:val="28"/>
        </w:rPr>
        <w:t>доброта та чуйність</w:t>
      </w:r>
      <w:r>
        <w:rPr>
          <w:iCs/>
          <w:spacing w:val="3"/>
          <w:sz w:val="28"/>
          <w:szCs w:val="28"/>
        </w:rPr>
        <w:t>»</w:t>
      </w:r>
      <w:r w:rsidRPr="00B575AA">
        <w:rPr>
          <w:iCs/>
          <w:spacing w:val="3"/>
          <w:sz w:val="28"/>
          <w:szCs w:val="28"/>
        </w:rPr>
        <w:t>.</w:t>
      </w:r>
      <w:r w:rsidRPr="00B575AA">
        <w:rPr>
          <w:sz w:val="28"/>
          <w:szCs w:val="28"/>
        </w:rPr>
        <w:t xml:space="preserve"> </w:t>
      </w:r>
    </w:p>
    <w:p w:rsidR="00BE4274" w:rsidRPr="00B575AA" w:rsidRDefault="00BE4274" w:rsidP="00BE4274">
      <w:pPr>
        <w:shd w:val="clear" w:color="auto" w:fill="FFFFFF"/>
        <w:ind w:left="567" w:right="758" w:firstLine="523"/>
        <w:jc w:val="both"/>
        <w:rPr>
          <w:sz w:val="28"/>
          <w:szCs w:val="28"/>
        </w:rPr>
      </w:pPr>
      <w:r w:rsidRPr="00B575AA">
        <w:rPr>
          <w:sz w:val="28"/>
          <w:szCs w:val="28"/>
        </w:rPr>
        <w:t>6. Слід звернути увагу  учням  10-А</w:t>
      </w:r>
      <w:r w:rsidRPr="00B575AA">
        <w:rPr>
          <w:iCs/>
          <w:spacing w:val="3"/>
          <w:sz w:val="28"/>
          <w:szCs w:val="28"/>
        </w:rPr>
        <w:t xml:space="preserve"> класу </w:t>
      </w:r>
      <w:r>
        <w:rPr>
          <w:iCs/>
          <w:spacing w:val="3"/>
          <w:sz w:val="28"/>
          <w:szCs w:val="28"/>
        </w:rPr>
        <w:t xml:space="preserve">та </w:t>
      </w:r>
      <w:r w:rsidRPr="00B575AA">
        <w:rPr>
          <w:sz w:val="28"/>
          <w:szCs w:val="28"/>
        </w:rPr>
        <w:t>11-А</w:t>
      </w:r>
      <w:r w:rsidRPr="00B575AA">
        <w:rPr>
          <w:iCs/>
          <w:spacing w:val="3"/>
          <w:sz w:val="28"/>
          <w:szCs w:val="28"/>
        </w:rPr>
        <w:t xml:space="preserve"> класу (Класні керівники Нівня С.В.,Баліка І.А.)  </w:t>
      </w:r>
      <w:r>
        <w:rPr>
          <w:sz w:val="28"/>
          <w:szCs w:val="28"/>
        </w:rPr>
        <w:t>(0,6 б)</w:t>
      </w:r>
      <w:r w:rsidRPr="00B575AA">
        <w:rPr>
          <w:sz w:val="28"/>
          <w:szCs w:val="28"/>
        </w:rPr>
        <w:t xml:space="preserve"> на їх </w:t>
      </w:r>
      <w:r>
        <w:rPr>
          <w:sz w:val="28"/>
          <w:szCs w:val="28"/>
        </w:rPr>
        <w:t>«</w:t>
      </w:r>
      <w:r w:rsidRPr="00B575AA">
        <w:rPr>
          <w:iCs/>
          <w:spacing w:val="3"/>
          <w:sz w:val="28"/>
          <w:szCs w:val="28"/>
        </w:rPr>
        <w:t>простоту та скромність</w:t>
      </w:r>
      <w:r>
        <w:rPr>
          <w:iCs/>
          <w:spacing w:val="3"/>
          <w:sz w:val="28"/>
          <w:szCs w:val="28"/>
        </w:rPr>
        <w:t>»</w:t>
      </w:r>
      <w:r w:rsidRPr="00B575AA">
        <w:rPr>
          <w:iCs/>
          <w:spacing w:val="3"/>
          <w:sz w:val="28"/>
          <w:szCs w:val="28"/>
        </w:rPr>
        <w:t>.</w:t>
      </w:r>
      <w:r w:rsidRPr="00B575AA">
        <w:rPr>
          <w:sz w:val="28"/>
          <w:szCs w:val="28"/>
        </w:rPr>
        <w:t xml:space="preserve"> </w:t>
      </w:r>
    </w:p>
    <w:p w:rsidR="00BE4274" w:rsidRPr="00B575AA" w:rsidRDefault="00BE4274" w:rsidP="00BE4274">
      <w:pPr>
        <w:shd w:val="clear" w:color="auto" w:fill="FFFFFF"/>
        <w:ind w:left="567" w:right="758" w:firstLine="523"/>
        <w:jc w:val="both"/>
        <w:rPr>
          <w:sz w:val="28"/>
          <w:szCs w:val="28"/>
        </w:rPr>
      </w:pPr>
      <w:r w:rsidRPr="00B575AA">
        <w:rPr>
          <w:sz w:val="28"/>
          <w:szCs w:val="28"/>
        </w:rPr>
        <w:t>7. Недостатньо проведена робота з учнями з напрямку</w:t>
      </w:r>
      <w:r w:rsidRPr="00B575AA">
        <w:rPr>
          <w:iCs/>
          <w:spacing w:val="3"/>
          <w:sz w:val="28"/>
          <w:szCs w:val="28"/>
        </w:rPr>
        <w:t xml:space="preserve"> </w:t>
      </w:r>
      <w:r>
        <w:rPr>
          <w:iCs/>
          <w:spacing w:val="3"/>
          <w:sz w:val="28"/>
          <w:szCs w:val="28"/>
        </w:rPr>
        <w:t>«</w:t>
      </w:r>
      <w:r w:rsidRPr="00B575AA">
        <w:rPr>
          <w:iCs/>
          <w:spacing w:val="3"/>
          <w:sz w:val="28"/>
          <w:szCs w:val="28"/>
        </w:rPr>
        <w:t>культура спілкування</w:t>
      </w:r>
      <w:r>
        <w:rPr>
          <w:iCs/>
          <w:spacing w:val="3"/>
          <w:sz w:val="28"/>
          <w:szCs w:val="28"/>
        </w:rPr>
        <w:t>»</w:t>
      </w:r>
      <w:r w:rsidRPr="00B575AA">
        <w:rPr>
          <w:iCs/>
          <w:spacing w:val="3"/>
          <w:sz w:val="28"/>
          <w:szCs w:val="28"/>
        </w:rPr>
        <w:t xml:space="preserve"> з учнями. (це 10-А,11-А класи (0,5б), 7-А, 8АБВ, 9 АБ,10Б</w:t>
      </w:r>
      <w:r w:rsidRPr="00B575AA">
        <w:rPr>
          <w:sz w:val="28"/>
          <w:szCs w:val="28"/>
        </w:rPr>
        <w:t xml:space="preserve">  класи  (середній бал – 0.6). </w:t>
      </w:r>
    </w:p>
    <w:p w:rsidR="00BE4274" w:rsidRPr="00B575AA" w:rsidRDefault="00BE4274" w:rsidP="00BE4274">
      <w:pPr>
        <w:shd w:val="clear" w:color="auto" w:fill="FFFFFF"/>
        <w:ind w:left="567" w:right="758" w:firstLine="523"/>
        <w:jc w:val="both"/>
        <w:rPr>
          <w:sz w:val="28"/>
          <w:szCs w:val="28"/>
        </w:rPr>
      </w:pPr>
      <w:r w:rsidRPr="00B575AA">
        <w:rPr>
          <w:sz w:val="28"/>
          <w:szCs w:val="28"/>
        </w:rPr>
        <w:t xml:space="preserve">8. Слід звернути увагу учнів на  </w:t>
      </w:r>
      <w:r>
        <w:rPr>
          <w:sz w:val="28"/>
          <w:szCs w:val="28"/>
        </w:rPr>
        <w:t>«</w:t>
      </w:r>
      <w:r w:rsidRPr="00B575AA">
        <w:rPr>
          <w:sz w:val="28"/>
          <w:szCs w:val="28"/>
        </w:rPr>
        <w:t xml:space="preserve">розвиток </w:t>
      </w:r>
      <w:r w:rsidRPr="00B575AA">
        <w:rPr>
          <w:iCs/>
          <w:spacing w:val="3"/>
          <w:sz w:val="28"/>
          <w:szCs w:val="28"/>
        </w:rPr>
        <w:t>колективізму</w:t>
      </w:r>
      <w:r>
        <w:rPr>
          <w:iCs/>
          <w:spacing w:val="3"/>
          <w:sz w:val="28"/>
          <w:szCs w:val="28"/>
        </w:rPr>
        <w:t>»</w:t>
      </w:r>
      <w:r w:rsidRPr="00B575AA">
        <w:rPr>
          <w:iCs/>
          <w:spacing w:val="3"/>
          <w:sz w:val="28"/>
          <w:szCs w:val="28"/>
        </w:rPr>
        <w:t xml:space="preserve"> та </w:t>
      </w:r>
      <w:r>
        <w:rPr>
          <w:iCs/>
          <w:spacing w:val="3"/>
          <w:sz w:val="28"/>
          <w:szCs w:val="28"/>
        </w:rPr>
        <w:t>«</w:t>
      </w:r>
      <w:r w:rsidRPr="00B575AA">
        <w:rPr>
          <w:iCs/>
          <w:spacing w:val="3"/>
          <w:sz w:val="28"/>
          <w:szCs w:val="28"/>
        </w:rPr>
        <w:t>почуття товаристськості</w:t>
      </w:r>
      <w:r>
        <w:rPr>
          <w:iCs/>
          <w:spacing w:val="3"/>
          <w:sz w:val="28"/>
          <w:szCs w:val="28"/>
        </w:rPr>
        <w:t>».</w:t>
      </w:r>
      <w:r w:rsidRPr="00B575AA">
        <w:rPr>
          <w:iCs/>
          <w:spacing w:val="3"/>
          <w:sz w:val="28"/>
          <w:szCs w:val="28"/>
        </w:rPr>
        <w:t xml:space="preserve"> </w:t>
      </w:r>
    </w:p>
    <w:p w:rsidR="00BE4274" w:rsidRPr="00B575AA" w:rsidRDefault="00BE4274" w:rsidP="00BE4274">
      <w:pPr>
        <w:shd w:val="clear" w:color="auto" w:fill="FFFFFF"/>
        <w:ind w:left="567" w:right="758" w:firstLine="523"/>
        <w:jc w:val="both"/>
        <w:rPr>
          <w:sz w:val="28"/>
          <w:szCs w:val="28"/>
        </w:rPr>
      </w:pPr>
      <w:r w:rsidRPr="00B575AA">
        <w:rPr>
          <w:sz w:val="28"/>
          <w:szCs w:val="28"/>
        </w:rPr>
        <w:t>Моніторинг рівня вихованості школярів показав, що:</w:t>
      </w:r>
    </w:p>
    <w:p w:rsidR="00BE4274" w:rsidRPr="00B575AA" w:rsidRDefault="00BE4274" w:rsidP="00BE4274">
      <w:pPr>
        <w:shd w:val="clear" w:color="auto" w:fill="FFFFFF"/>
        <w:ind w:left="567" w:right="758" w:firstLine="523"/>
        <w:jc w:val="both"/>
        <w:rPr>
          <w:sz w:val="28"/>
          <w:szCs w:val="28"/>
        </w:rPr>
      </w:pPr>
      <w:r w:rsidRPr="00B575AA">
        <w:rPr>
          <w:sz w:val="28"/>
          <w:szCs w:val="28"/>
        </w:rPr>
        <w:t>1. найкращі показники вихованості в учнів 7-А</w:t>
      </w:r>
      <w:r w:rsidRPr="00B575AA">
        <w:rPr>
          <w:iCs/>
          <w:spacing w:val="3"/>
          <w:sz w:val="28"/>
          <w:szCs w:val="28"/>
        </w:rPr>
        <w:t xml:space="preserve"> класу</w:t>
      </w:r>
      <w:r>
        <w:rPr>
          <w:iCs/>
          <w:spacing w:val="3"/>
          <w:sz w:val="28"/>
          <w:szCs w:val="28"/>
        </w:rPr>
        <w:t xml:space="preserve"> </w:t>
      </w:r>
      <w:r w:rsidRPr="00B575AA">
        <w:rPr>
          <w:iCs/>
          <w:spacing w:val="3"/>
          <w:sz w:val="28"/>
          <w:szCs w:val="28"/>
        </w:rPr>
        <w:t>(</w:t>
      </w:r>
      <w:r w:rsidRPr="00B575AA">
        <w:rPr>
          <w:sz w:val="28"/>
          <w:szCs w:val="28"/>
        </w:rPr>
        <w:t>Класн</w:t>
      </w:r>
      <w:r>
        <w:rPr>
          <w:sz w:val="28"/>
          <w:szCs w:val="28"/>
        </w:rPr>
        <w:t>ий</w:t>
      </w:r>
      <w:r w:rsidRPr="00B575AA">
        <w:rPr>
          <w:sz w:val="28"/>
          <w:szCs w:val="28"/>
        </w:rPr>
        <w:t xml:space="preserve"> керівник</w:t>
      </w:r>
      <w:r>
        <w:rPr>
          <w:sz w:val="28"/>
          <w:szCs w:val="28"/>
        </w:rPr>
        <w:t xml:space="preserve"> </w:t>
      </w:r>
      <w:r w:rsidRPr="00B575AA">
        <w:rPr>
          <w:iCs/>
          <w:spacing w:val="3"/>
          <w:sz w:val="28"/>
          <w:szCs w:val="28"/>
        </w:rPr>
        <w:t>Ганущяк І.Д.)</w:t>
      </w:r>
      <w:r>
        <w:rPr>
          <w:iCs/>
          <w:spacing w:val="3"/>
          <w:sz w:val="28"/>
          <w:szCs w:val="28"/>
        </w:rPr>
        <w:t xml:space="preserve">, </w:t>
      </w:r>
      <w:r w:rsidRPr="00B575AA">
        <w:rPr>
          <w:sz w:val="28"/>
          <w:szCs w:val="28"/>
        </w:rPr>
        <w:t>11-Б</w:t>
      </w:r>
      <w:r w:rsidRPr="00B575AA">
        <w:rPr>
          <w:iCs/>
          <w:spacing w:val="3"/>
          <w:sz w:val="28"/>
          <w:szCs w:val="28"/>
        </w:rPr>
        <w:t xml:space="preserve"> класу</w:t>
      </w:r>
      <w:r>
        <w:rPr>
          <w:iCs/>
          <w:spacing w:val="3"/>
          <w:sz w:val="28"/>
          <w:szCs w:val="28"/>
        </w:rPr>
        <w:t xml:space="preserve"> </w:t>
      </w:r>
      <w:r w:rsidRPr="00B575AA">
        <w:rPr>
          <w:iCs/>
          <w:spacing w:val="3"/>
          <w:sz w:val="28"/>
          <w:szCs w:val="28"/>
        </w:rPr>
        <w:t>(</w:t>
      </w:r>
      <w:r w:rsidRPr="00B575AA">
        <w:rPr>
          <w:sz w:val="28"/>
          <w:szCs w:val="28"/>
        </w:rPr>
        <w:t>Класн</w:t>
      </w:r>
      <w:r>
        <w:rPr>
          <w:sz w:val="28"/>
          <w:szCs w:val="28"/>
        </w:rPr>
        <w:t>ий</w:t>
      </w:r>
      <w:r w:rsidRPr="00B575AA">
        <w:rPr>
          <w:sz w:val="28"/>
          <w:szCs w:val="28"/>
        </w:rPr>
        <w:t xml:space="preserve"> керівник</w:t>
      </w:r>
      <w:r>
        <w:rPr>
          <w:sz w:val="28"/>
          <w:szCs w:val="28"/>
        </w:rPr>
        <w:t xml:space="preserve"> </w:t>
      </w:r>
      <w:r w:rsidRPr="00B575AA">
        <w:rPr>
          <w:iCs/>
          <w:spacing w:val="3"/>
          <w:sz w:val="28"/>
          <w:szCs w:val="28"/>
        </w:rPr>
        <w:t xml:space="preserve">Димненко Т.Д.) </w:t>
      </w:r>
      <w:r w:rsidRPr="00B575AA">
        <w:rPr>
          <w:sz w:val="28"/>
          <w:szCs w:val="28"/>
        </w:rPr>
        <w:t>(0,8б). Це свідчить про ефективну роботу щодо формування в учнів загальновизначенних ц</w:t>
      </w:r>
      <w:r>
        <w:rPr>
          <w:sz w:val="28"/>
          <w:szCs w:val="28"/>
        </w:rPr>
        <w:t>інностей та якостей особистості.</w:t>
      </w:r>
    </w:p>
    <w:p w:rsidR="00BE4274" w:rsidRPr="00B575AA" w:rsidRDefault="00BE4274" w:rsidP="00BE4274">
      <w:pPr>
        <w:shd w:val="clear" w:color="auto" w:fill="FFFFFF"/>
        <w:ind w:left="567" w:right="758" w:firstLine="523"/>
        <w:jc w:val="both"/>
        <w:rPr>
          <w:sz w:val="28"/>
          <w:szCs w:val="28"/>
        </w:rPr>
      </w:pPr>
      <w:r w:rsidRPr="00B575AA">
        <w:rPr>
          <w:sz w:val="28"/>
          <w:szCs w:val="28"/>
        </w:rPr>
        <w:t>2. Низькі показники вихованості відмічено в учнів 10-А</w:t>
      </w:r>
      <w:r w:rsidRPr="00B575AA">
        <w:rPr>
          <w:iCs/>
          <w:spacing w:val="3"/>
          <w:sz w:val="28"/>
          <w:szCs w:val="28"/>
        </w:rPr>
        <w:t xml:space="preserve"> класу (</w:t>
      </w:r>
      <w:r w:rsidRPr="00B575AA">
        <w:rPr>
          <w:sz w:val="28"/>
          <w:szCs w:val="28"/>
        </w:rPr>
        <w:t>Класн</w:t>
      </w:r>
      <w:r>
        <w:rPr>
          <w:sz w:val="28"/>
          <w:szCs w:val="28"/>
        </w:rPr>
        <w:t>ий</w:t>
      </w:r>
      <w:r w:rsidRPr="00B575AA">
        <w:rPr>
          <w:sz w:val="28"/>
          <w:szCs w:val="28"/>
        </w:rPr>
        <w:t xml:space="preserve"> керівник</w:t>
      </w:r>
      <w:r>
        <w:rPr>
          <w:sz w:val="28"/>
          <w:szCs w:val="28"/>
        </w:rPr>
        <w:t xml:space="preserve"> </w:t>
      </w:r>
      <w:r w:rsidRPr="00B575AA">
        <w:rPr>
          <w:iCs/>
          <w:spacing w:val="3"/>
          <w:sz w:val="28"/>
          <w:szCs w:val="28"/>
        </w:rPr>
        <w:t>Нівня С.В.) (</w:t>
      </w:r>
      <w:r w:rsidRPr="00B575AA">
        <w:rPr>
          <w:sz w:val="28"/>
          <w:szCs w:val="28"/>
        </w:rPr>
        <w:t>0.5б.), 11-А</w:t>
      </w:r>
      <w:r w:rsidRPr="00B575AA">
        <w:rPr>
          <w:iCs/>
          <w:spacing w:val="3"/>
          <w:sz w:val="28"/>
          <w:szCs w:val="28"/>
        </w:rPr>
        <w:t xml:space="preserve"> класу</w:t>
      </w:r>
      <w:r>
        <w:rPr>
          <w:iCs/>
          <w:spacing w:val="3"/>
          <w:sz w:val="28"/>
          <w:szCs w:val="28"/>
        </w:rPr>
        <w:t xml:space="preserve"> </w:t>
      </w:r>
      <w:r w:rsidRPr="00B575AA">
        <w:rPr>
          <w:iCs/>
          <w:spacing w:val="3"/>
          <w:sz w:val="28"/>
          <w:szCs w:val="28"/>
        </w:rPr>
        <w:t>(</w:t>
      </w:r>
      <w:r w:rsidRPr="00B575AA">
        <w:rPr>
          <w:sz w:val="28"/>
          <w:szCs w:val="28"/>
        </w:rPr>
        <w:t>Класн</w:t>
      </w:r>
      <w:r>
        <w:rPr>
          <w:sz w:val="28"/>
          <w:szCs w:val="28"/>
        </w:rPr>
        <w:t>ий</w:t>
      </w:r>
      <w:r w:rsidRPr="00B575AA">
        <w:rPr>
          <w:sz w:val="28"/>
          <w:szCs w:val="28"/>
        </w:rPr>
        <w:t xml:space="preserve"> керівник</w:t>
      </w:r>
      <w:r>
        <w:rPr>
          <w:sz w:val="28"/>
          <w:szCs w:val="28"/>
        </w:rPr>
        <w:t xml:space="preserve"> </w:t>
      </w:r>
      <w:r w:rsidRPr="00B575AA">
        <w:rPr>
          <w:iCs/>
          <w:spacing w:val="3"/>
          <w:sz w:val="28"/>
          <w:szCs w:val="28"/>
        </w:rPr>
        <w:t>Баліка І.А.)</w:t>
      </w:r>
      <w:r w:rsidRPr="00B575AA">
        <w:rPr>
          <w:sz w:val="28"/>
          <w:szCs w:val="28"/>
        </w:rPr>
        <w:t xml:space="preserve"> 7-Б </w:t>
      </w:r>
      <w:r w:rsidRPr="00B575AA">
        <w:rPr>
          <w:iCs/>
          <w:spacing w:val="3"/>
          <w:sz w:val="28"/>
          <w:szCs w:val="28"/>
        </w:rPr>
        <w:t xml:space="preserve">класу(Залож Г.Г.) </w:t>
      </w:r>
      <w:r w:rsidRPr="00B575AA">
        <w:rPr>
          <w:sz w:val="28"/>
          <w:szCs w:val="28"/>
        </w:rPr>
        <w:t>(0,6б), що вказує на недостатній рівень сімейного виховання в більшості родин та недосконалий вплив педагогічної діяльності вчителів на формування і розвиток в учнів свідомого ставлення до виконання правил поведінки школяра та дотримання норм загальнолюдської моралі .</w:t>
      </w:r>
    </w:p>
    <w:p w:rsidR="00BE4274" w:rsidRDefault="00BE4274" w:rsidP="00BE4274">
      <w:pPr>
        <w:shd w:val="clear" w:color="auto" w:fill="FFFFFF"/>
        <w:ind w:left="567" w:right="758" w:firstLine="523"/>
        <w:jc w:val="both"/>
        <w:rPr>
          <w:sz w:val="28"/>
          <w:szCs w:val="28"/>
        </w:rPr>
      </w:pPr>
      <w:r w:rsidRPr="00B575AA">
        <w:rPr>
          <w:sz w:val="28"/>
          <w:szCs w:val="28"/>
        </w:rPr>
        <w:t>3. В загальному по школі середній показник  становить (0,7б), що свідчить про середній  рівень ви</w:t>
      </w:r>
      <w:r>
        <w:rPr>
          <w:sz w:val="28"/>
          <w:szCs w:val="28"/>
        </w:rPr>
        <w:t>ховання учнів</w:t>
      </w:r>
      <w:r w:rsidRPr="00B575AA">
        <w:rPr>
          <w:sz w:val="28"/>
          <w:szCs w:val="28"/>
        </w:rPr>
        <w:t>.</w:t>
      </w:r>
      <w:r>
        <w:rPr>
          <w:sz w:val="28"/>
          <w:szCs w:val="28"/>
        </w:rPr>
        <w:t xml:space="preserve">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Щодо виховання культури міжетнічних відносин у учнівській молоді класними керівниками було передбачено використання форм виховання, які сприяли вихованню поваги дітьми прав людини, формуванню зацікавленості до представників інших народів, толерантне ставлення до їхніх цінностей, традицій, мови, вірувань, уміння виважено поступатися своїм інтересам на догоду етнічним та релігійним групам заради громадянської злагоди.</w:t>
      </w:r>
    </w:p>
    <w:p w:rsidR="00BE4274" w:rsidRPr="00B575AA" w:rsidRDefault="00BE4274" w:rsidP="00BE4274">
      <w:pPr>
        <w:ind w:left="567" w:right="758"/>
        <w:jc w:val="both"/>
        <w:rPr>
          <w:color w:val="000000"/>
          <w:sz w:val="28"/>
          <w:szCs w:val="28"/>
          <w:lang w:eastAsia="ru-RU"/>
        </w:rPr>
      </w:pPr>
      <w:r w:rsidRPr="00B575AA">
        <w:rPr>
          <w:color w:val="000000"/>
          <w:sz w:val="28"/>
          <w:szCs w:val="28"/>
          <w:lang w:eastAsia="ru-RU"/>
        </w:rPr>
        <w:t>Неможливо уявити при формуванні ціннісного ставлення до суспільства і держави без родинно-сімейного виховання. Так у цьому напрямку у 2019/ 2020 навчальному році головним завданням було  забезпечення гармонійного, всебічного розвитку дитини, підгот</w:t>
      </w:r>
      <w:r>
        <w:rPr>
          <w:color w:val="000000"/>
          <w:sz w:val="28"/>
          <w:szCs w:val="28"/>
          <w:lang w:eastAsia="ru-RU"/>
        </w:rPr>
        <w:t>овка</w:t>
      </w:r>
      <w:r w:rsidRPr="00B575AA">
        <w:rPr>
          <w:color w:val="000000"/>
          <w:sz w:val="28"/>
          <w:szCs w:val="28"/>
          <w:lang w:eastAsia="ru-RU"/>
        </w:rPr>
        <w:t xml:space="preserve"> її до життя в існуючих соціальних умовах; формува</w:t>
      </w:r>
      <w:r>
        <w:rPr>
          <w:color w:val="000000"/>
          <w:sz w:val="28"/>
          <w:szCs w:val="28"/>
          <w:lang w:eastAsia="ru-RU"/>
        </w:rPr>
        <w:t>ння</w:t>
      </w:r>
      <w:r w:rsidRPr="00B575AA">
        <w:rPr>
          <w:color w:val="000000"/>
          <w:sz w:val="28"/>
          <w:szCs w:val="28"/>
          <w:lang w:eastAsia="ru-RU"/>
        </w:rPr>
        <w:t xml:space="preserve"> так</w:t>
      </w:r>
      <w:r>
        <w:rPr>
          <w:color w:val="000000"/>
          <w:sz w:val="28"/>
          <w:szCs w:val="28"/>
          <w:lang w:eastAsia="ru-RU"/>
        </w:rPr>
        <w:t>их</w:t>
      </w:r>
      <w:r w:rsidRPr="00B575AA">
        <w:rPr>
          <w:color w:val="000000"/>
          <w:sz w:val="28"/>
          <w:szCs w:val="28"/>
          <w:lang w:eastAsia="ru-RU"/>
        </w:rPr>
        <w:t xml:space="preserve"> моральн</w:t>
      </w:r>
      <w:r>
        <w:rPr>
          <w:color w:val="000000"/>
          <w:sz w:val="28"/>
          <w:szCs w:val="28"/>
          <w:lang w:eastAsia="ru-RU"/>
        </w:rPr>
        <w:t>их</w:t>
      </w:r>
      <w:r w:rsidRPr="00B575AA">
        <w:rPr>
          <w:color w:val="000000"/>
          <w:sz w:val="28"/>
          <w:szCs w:val="28"/>
          <w:lang w:eastAsia="ru-RU"/>
        </w:rPr>
        <w:t xml:space="preserve"> цінност</w:t>
      </w:r>
      <w:r>
        <w:rPr>
          <w:color w:val="000000"/>
          <w:sz w:val="28"/>
          <w:szCs w:val="28"/>
          <w:lang w:eastAsia="ru-RU"/>
        </w:rPr>
        <w:t>ей</w:t>
      </w:r>
      <w:r w:rsidRPr="00B575AA">
        <w:rPr>
          <w:color w:val="000000"/>
          <w:sz w:val="28"/>
          <w:szCs w:val="28"/>
          <w:lang w:eastAsia="ru-RU"/>
        </w:rPr>
        <w:t>, як добро, справедливість, правда, людяність;  формува</w:t>
      </w:r>
      <w:r>
        <w:rPr>
          <w:color w:val="000000"/>
          <w:sz w:val="28"/>
          <w:szCs w:val="28"/>
          <w:lang w:eastAsia="ru-RU"/>
        </w:rPr>
        <w:t>ння</w:t>
      </w:r>
      <w:r w:rsidRPr="00B575AA">
        <w:rPr>
          <w:color w:val="000000"/>
          <w:sz w:val="28"/>
          <w:szCs w:val="28"/>
          <w:lang w:eastAsia="ru-RU"/>
        </w:rPr>
        <w:t xml:space="preserve"> висок</w:t>
      </w:r>
      <w:r>
        <w:rPr>
          <w:color w:val="000000"/>
          <w:sz w:val="28"/>
          <w:szCs w:val="28"/>
          <w:lang w:eastAsia="ru-RU"/>
        </w:rPr>
        <w:t>ої</w:t>
      </w:r>
      <w:r w:rsidRPr="00B575AA">
        <w:rPr>
          <w:color w:val="000000"/>
          <w:sz w:val="28"/>
          <w:szCs w:val="28"/>
          <w:lang w:eastAsia="ru-RU"/>
        </w:rPr>
        <w:t xml:space="preserve"> культур</w:t>
      </w:r>
      <w:r>
        <w:rPr>
          <w:color w:val="000000"/>
          <w:sz w:val="28"/>
          <w:szCs w:val="28"/>
          <w:lang w:eastAsia="ru-RU"/>
        </w:rPr>
        <w:t>и</w:t>
      </w:r>
      <w:r w:rsidRPr="00B575AA">
        <w:rPr>
          <w:color w:val="000000"/>
          <w:sz w:val="28"/>
          <w:szCs w:val="28"/>
          <w:lang w:eastAsia="ru-RU"/>
        </w:rPr>
        <w:t xml:space="preserve"> поведінки в сім’ї - поглиблюва</w:t>
      </w:r>
      <w:r>
        <w:rPr>
          <w:color w:val="000000"/>
          <w:sz w:val="28"/>
          <w:szCs w:val="28"/>
          <w:lang w:eastAsia="ru-RU"/>
        </w:rPr>
        <w:t>ння</w:t>
      </w:r>
      <w:r w:rsidRPr="00B575AA">
        <w:rPr>
          <w:color w:val="000000"/>
          <w:sz w:val="28"/>
          <w:szCs w:val="28"/>
          <w:lang w:eastAsia="ru-RU"/>
        </w:rPr>
        <w:t xml:space="preserve"> психолого-педагогічн</w:t>
      </w:r>
      <w:r>
        <w:rPr>
          <w:color w:val="000000"/>
          <w:sz w:val="28"/>
          <w:szCs w:val="28"/>
          <w:lang w:eastAsia="ru-RU"/>
        </w:rPr>
        <w:t>ої</w:t>
      </w:r>
      <w:r w:rsidRPr="00B575AA">
        <w:rPr>
          <w:color w:val="000000"/>
          <w:sz w:val="28"/>
          <w:szCs w:val="28"/>
          <w:lang w:eastAsia="ru-RU"/>
        </w:rPr>
        <w:t xml:space="preserve"> підготовк</w:t>
      </w:r>
      <w:r>
        <w:rPr>
          <w:color w:val="000000"/>
          <w:sz w:val="28"/>
          <w:szCs w:val="28"/>
          <w:lang w:eastAsia="ru-RU"/>
        </w:rPr>
        <w:t>и</w:t>
      </w:r>
      <w:r w:rsidRPr="00B575AA">
        <w:rPr>
          <w:color w:val="000000"/>
          <w:sz w:val="28"/>
          <w:szCs w:val="28"/>
          <w:lang w:eastAsia="ru-RU"/>
        </w:rPr>
        <w:t xml:space="preserve"> батьків;  удосконал</w:t>
      </w:r>
      <w:r>
        <w:rPr>
          <w:color w:val="000000"/>
          <w:sz w:val="28"/>
          <w:szCs w:val="28"/>
          <w:lang w:eastAsia="ru-RU"/>
        </w:rPr>
        <w:t>ення</w:t>
      </w:r>
      <w:r w:rsidRPr="00B575AA">
        <w:rPr>
          <w:color w:val="000000"/>
          <w:sz w:val="28"/>
          <w:szCs w:val="28"/>
          <w:lang w:eastAsia="ru-RU"/>
        </w:rPr>
        <w:t xml:space="preserve"> взаємозв’язк</w:t>
      </w:r>
      <w:r>
        <w:rPr>
          <w:color w:val="000000"/>
          <w:sz w:val="28"/>
          <w:szCs w:val="28"/>
          <w:lang w:eastAsia="ru-RU"/>
        </w:rPr>
        <w:t>ів</w:t>
      </w:r>
      <w:r w:rsidRPr="00B575AA">
        <w:rPr>
          <w:color w:val="000000"/>
          <w:sz w:val="28"/>
          <w:szCs w:val="28"/>
          <w:lang w:eastAsia="ru-RU"/>
        </w:rPr>
        <w:t xml:space="preserve"> школи з батьками; - удосконал</w:t>
      </w:r>
      <w:r>
        <w:rPr>
          <w:color w:val="000000"/>
          <w:sz w:val="28"/>
          <w:szCs w:val="28"/>
          <w:lang w:eastAsia="ru-RU"/>
        </w:rPr>
        <w:t>ення</w:t>
      </w:r>
      <w:r w:rsidRPr="00B575AA">
        <w:rPr>
          <w:color w:val="000000"/>
          <w:sz w:val="28"/>
          <w:szCs w:val="28"/>
          <w:lang w:eastAsia="ru-RU"/>
        </w:rPr>
        <w:t xml:space="preserve"> систем</w:t>
      </w:r>
      <w:r>
        <w:rPr>
          <w:color w:val="000000"/>
          <w:sz w:val="28"/>
          <w:szCs w:val="28"/>
          <w:lang w:eastAsia="ru-RU"/>
        </w:rPr>
        <w:t>і</w:t>
      </w:r>
      <w:r w:rsidRPr="00B575AA">
        <w:rPr>
          <w:color w:val="000000"/>
          <w:sz w:val="28"/>
          <w:szCs w:val="28"/>
          <w:lang w:eastAsia="ru-RU"/>
        </w:rPr>
        <w:t xml:space="preserve"> педагогізації батьків. В школі приділялася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Слід відзначити, що у минулому навчальному році робота з батьками була спрямована на створення єдиного колективу вчителів, батьків, учнів. Були проведені класні батьківські збори (один раз на чверть), </w:t>
      </w:r>
      <w:r>
        <w:rPr>
          <w:color w:val="000000"/>
          <w:sz w:val="28"/>
          <w:szCs w:val="28"/>
          <w:lang w:eastAsia="ru-RU"/>
        </w:rPr>
        <w:t xml:space="preserve">організована </w:t>
      </w:r>
      <w:r w:rsidRPr="00B575AA">
        <w:rPr>
          <w:color w:val="000000"/>
          <w:sz w:val="28"/>
          <w:szCs w:val="28"/>
          <w:lang w:eastAsia="ru-RU"/>
        </w:rPr>
        <w:t>робота</w:t>
      </w:r>
      <w:r>
        <w:rPr>
          <w:color w:val="000000"/>
          <w:sz w:val="28"/>
          <w:szCs w:val="28"/>
          <w:lang w:eastAsia="ru-RU"/>
        </w:rPr>
        <w:t xml:space="preserve"> УПЗ, та у </w:t>
      </w:r>
      <w:r>
        <w:rPr>
          <w:color w:val="000000"/>
          <w:sz w:val="28"/>
          <w:szCs w:val="28"/>
          <w:lang w:eastAsia="ru-RU"/>
        </w:rPr>
        <w:lastRenderedPageBreak/>
        <w:t>звязку з карантином</w:t>
      </w:r>
      <w:r w:rsidRPr="00B575AA">
        <w:rPr>
          <w:color w:val="000000"/>
          <w:sz w:val="28"/>
          <w:szCs w:val="28"/>
          <w:lang w:eastAsia="ru-RU"/>
        </w:rPr>
        <w:t xml:space="preserve"> </w:t>
      </w:r>
      <w:r>
        <w:rPr>
          <w:color w:val="000000"/>
          <w:sz w:val="28"/>
          <w:szCs w:val="28"/>
          <w:lang w:eastAsia="ru-RU"/>
        </w:rPr>
        <w:t xml:space="preserve">проведено </w:t>
      </w:r>
      <w:r w:rsidRPr="00B575AA">
        <w:rPr>
          <w:color w:val="000000"/>
          <w:sz w:val="28"/>
          <w:szCs w:val="28"/>
          <w:lang w:eastAsia="ru-RU"/>
        </w:rPr>
        <w:t xml:space="preserve">он-лайн батьківські консультації. На засіданях УПЗ розглядались питання: </w:t>
      </w:r>
    </w:p>
    <w:p w:rsidR="00BE4274" w:rsidRPr="00137CE6" w:rsidRDefault="00BE4274" w:rsidP="004D418B">
      <w:pPr>
        <w:pStyle w:val="a7"/>
        <w:widowControl/>
        <w:numPr>
          <w:ilvl w:val="0"/>
          <w:numId w:val="6"/>
        </w:numPr>
        <w:tabs>
          <w:tab w:val="clear" w:pos="540"/>
        </w:tabs>
        <w:autoSpaceDE/>
        <w:autoSpaceDN/>
        <w:spacing w:after="200" w:line="276" w:lineRule="auto"/>
        <w:ind w:left="567" w:right="758" w:firstLine="27"/>
        <w:contextualSpacing/>
        <w:rPr>
          <w:sz w:val="28"/>
          <w:szCs w:val="28"/>
        </w:rPr>
      </w:pPr>
      <w:r w:rsidRPr="00137CE6">
        <w:rPr>
          <w:bCs/>
          <w:sz w:val="28"/>
          <w:szCs w:val="28"/>
          <w:lang w:eastAsia="ru-RU"/>
        </w:rPr>
        <w:t>1-4 класи</w:t>
      </w:r>
      <w:r w:rsidRPr="00137CE6">
        <w:rPr>
          <w:b/>
          <w:bCs/>
          <w:sz w:val="28"/>
          <w:szCs w:val="28"/>
          <w:lang w:eastAsia="ru-RU"/>
        </w:rPr>
        <w:t>:</w:t>
      </w:r>
      <w:r w:rsidRPr="00137CE6">
        <w:rPr>
          <w:sz w:val="36"/>
          <w:szCs w:val="36"/>
          <w:lang w:eastAsia="ru-RU"/>
        </w:rPr>
        <w:t xml:space="preserve"> </w:t>
      </w:r>
      <w:r w:rsidRPr="00137CE6">
        <w:rPr>
          <w:sz w:val="28"/>
          <w:szCs w:val="28"/>
        </w:rPr>
        <w:t>«Основні форми та напрямки співпраці сім’ї та школи», «Виховання свідомого ставлення до свого здоров'я як найвищої соціальної цінності.», «Людську гідність формуйте з дитинства. Проблеми спілкування батьків і дітей. Педагогічний такт батьків», «Роль національно-патріотичного виховання у формуванні духовно морального світогляду школярів. Виховання громадянина-патріота України»</w:t>
      </w:r>
      <w:r>
        <w:rPr>
          <w:sz w:val="28"/>
          <w:szCs w:val="28"/>
        </w:rPr>
        <w:t>.</w:t>
      </w:r>
    </w:p>
    <w:p w:rsidR="00BE4274" w:rsidRPr="00137CE6" w:rsidRDefault="00BE4274" w:rsidP="004D418B">
      <w:pPr>
        <w:pStyle w:val="a7"/>
        <w:widowControl/>
        <w:numPr>
          <w:ilvl w:val="0"/>
          <w:numId w:val="6"/>
        </w:numPr>
        <w:tabs>
          <w:tab w:val="clear" w:pos="540"/>
        </w:tabs>
        <w:autoSpaceDE/>
        <w:autoSpaceDN/>
        <w:spacing w:after="200" w:line="276" w:lineRule="auto"/>
        <w:ind w:left="567" w:right="758" w:firstLine="27"/>
        <w:contextualSpacing/>
        <w:rPr>
          <w:sz w:val="28"/>
          <w:szCs w:val="28"/>
        </w:rPr>
      </w:pPr>
      <w:r w:rsidRPr="00137CE6">
        <w:rPr>
          <w:sz w:val="28"/>
          <w:szCs w:val="28"/>
        </w:rPr>
        <w:t>5-9 класи: «Законодавство України про освіту: права та обов’язки батьків»,  «Моральний клімат у сім'ї, методика вирішення конфліктних ситуацій у сім'ї. Анкетування батьків. Запобігання травматизму та правопорушень в школі та в позаурочний час», «Формування відповідальності, самооцінки та самоконтролю засобами родинного виховання» «Проблемні питання виховання дитини середнього шкільного віку. Діти і закон»</w:t>
      </w:r>
      <w:r>
        <w:rPr>
          <w:sz w:val="28"/>
          <w:szCs w:val="28"/>
        </w:rPr>
        <w:t>.</w:t>
      </w:r>
    </w:p>
    <w:p w:rsidR="00BE4274" w:rsidRPr="00137CE6" w:rsidRDefault="00BE4274" w:rsidP="004D418B">
      <w:pPr>
        <w:pStyle w:val="a7"/>
        <w:widowControl/>
        <w:numPr>
          <w:ilvl w:val="0"/>
          <w:numId w:val="6"/>
        </w:numPr>
        <w:tabs>
          <w:tab w:val="clear" w:pos="540"/>
        </w:tabs>
        <w:autoSpaceDE/>
        <w:autoSpaceDN/>
        <w:spacing w:line="276" w:lineRule="auto"/>
        <w:ind w:left="567" w:right="758" w:firstLine="27"/>
        <w:contextualSpacing/>
        <w:rPr>
          <w:sz w:val="28"/>
          <w:szCs w:val="28"/>
        </w:rPr>
      </w:pPr>
      <w:r w:rsidRPr="00137CE6">
        <w:rPr>
          <w:sz w:val="28"/>
          <w:szCs w:val="28"/>
        </w:rPr>
        <w:t>10-11 класи: «Законодавство України про освіту: права та обов’язки батьків», «П’ять мов любові – шлях до порозуміння», «Формування відповідальності, самооцінки та самоконтролю засобами родинного виховання», «Правильний життєвий вибір - основа вдалої соціалізації випускників»</w:t>
      </w:r>
      <w:r>
        <w:rPr>
          <w:sz w:val="28"/>
          <w:szCs w:val="28"/>
        </w:rPr>
        <w:t>.</w:t>
      </w:r>
      <w:r w:rsidRPr="00137CE6">
        <w:rPr>
          <w:sz w:val="28"/>
          <w:szCs w:val="28"/>
        </w:rPr>
        <w:t> </w:t>
      </w:r>
    </w:p>
    <w:p w:rsidR="00BE4274" w:rsidRDefault="00BE4274" w:rsidP="00BE4274">
      <w:pPr>
        <w:shd w:val="clear" w:color="auto" w:fill="FFFFFF"/>
        <w:ind w:left="567" w:right="758" w:firstLine="523"/>
        <w:jc w:val="both"/>
        <w:rPr>
          <w:sz w:val="28"/>
          <w:szCs w:val="28"/>
          <w:lang w:eastAsia="ru-RU"/>
        </w:rPr>
      </w:pPr>
      <w:r w:rsidRPr="00137CE6">
        <w:rPr>
          <w:sz w:val="28"/>
          <w:szCs w:val="28"/>
          <w:lang w:eastAsia="ru-RU"/>
        </w:rPr>
        <w:t>Певну увагу приділено пільговому контингенту учнів. На облику у школі три  асоціальні сімї: Гергішан П.І.(діти Гергішан І.П.-4В клас, Гергішан К.П. -2Б клас, незадовольні умови проживання),Бурка Н.Г. (дитина  Бурка А.А.</w:t>
      </w:r>
      <w:r>
        <w:rPr>
          <w:sz w:val="28"/>
          <w:szCs w:val="28"/>
          <w:lang w:eastAsia="ru-RU"/>
        </w:rPr>
        <w:t xml:space="preserve"> - </w:t>
      </w:r>
      <w:r w:rsidRPr="00137CE6">
        <w:rPr>
          <w:sz w:val="28"/>
          <w:szCs w:val="28"/>
          <w:lang w:eastAsia="ru-RU"/>
        </w:rPr>
        <w:t>2Б</w:t>
      </w:r>
      <w:r>
        <w:rPr>
          <w:sz w:val="28"/>
          <w:szCs w:val="28"/>
          <w:lang w:eastAsia="ru-RU"/>
        </w:rPr>
        <w:t xml:space="preserve"> клас</w:t>
      </w:r>
      <w:r w:rsidRPr="00137CE6">
        <w:rPr>
          <w:sz w:val="28"/>
          <w:szCs w:val="28"/>
          <w:lang w:eastAsia="ru-RU"/>
        </w:rPr>
        <w:t xml:space="preserve"> незадовольні умови проживання.), Тудоран Г.П.</w:t>
      </w:r>
      <w:r>
        <w:rPr>
          <w:sz w:val="28"/>
          <w:szCs w:val="28"/>
          <w:lang w:eastAsia="ru-RU"/>
        </w:rPr>
        <w:t xml:space="preserve"> </w:t>
      </w:r>
      <w:r w:rsidRPr="00137CE6">
        <w:rPr>
          <w:sz w:val="28"/>
          <w:szCs w:val="28"/>
          <w:lang w:eastAsia="ru-RU"/>
        </w:rPr>
        <w:t>(дитинаТудоран В.М.</w:t>
      </w:r>
      <w:r>
        <w:rPr>
          <w:sz w:val="28"/>
          <w:szCs w:val="28"/>
          <w:lang w:eastAsia="ru-RU"/>
        </w:rPr>
        <w:t xml:space="preserve"> - </w:t>
      </w:r>
      <w:r w:rsidRPr="00137CE6">
        <w:rPr>
          <w:sz w:val="28"/>
          <w:szCs w:val="28"/>
          <w:lang w:eastAsia="ru-RU"/>
        </w:rPr>
        <w:t xml:space="preserve">2Б клас незадовольні умови проживання). </w:t>
      </w:r>
    </w:p>
    <w:p w:rsidR="00BE4274" w:rsidRPr="00311C6C" w:rsidRDefault="00BE4274" w:rsidP="00BE4274">
      <w:pPr>
        <w:shd w:val="clear" w:color="auto" w:fill="FFFFFF"/>
        <w:ind w:left="567" w:right="758" w:firstLine="523"/>
        <w:jc w:val="both"/>
        <w:rPr>
          <w:color w:val="000000"/>
          <w:sz w:val="28"/>
          <w:szCs w:val="28"/>
          <w:lang w:eastAsia="ru-RU"/>
        </w:rPr>
      </w:pPr>
      <w:r w:rsidRPr="00311C6C">
        <w:rPr>
          <w:color w:val="000000"/>
          <w:sz w:val="28"/>
          <w:szCs w:val="28"/>
          <w:lang w:eastAsia="ru-RU"/>
        </w:rPr>
        <w:t>Соціальним педагогом Аржинт</w:t>
      </w:r>
      <w:r>
        <w:rPr>
          <w:color w:val="000000"/>
          <w:sz w:val="28"/>
          <w:szCs w:val="28"/>
          <w:lang w:eastAsia="ru-RU"/>
        </w:rPr>
        <w:t xml:space="preserve"> </w:t>
      </w:r>
      <w:r w:rsidRPr="00311C6C">
        <w:rPr>
          <w:color w:val="000000"/>
          <w:sz w:val="28"/>
          <w:szCs w:val="28"/>
          <w:lang w:eastAsia="ru-RU"/>
        </w:rPr>
        <w:t xml:space="preserve">К.С. та психологом школи  </w:t>
      </w:r>
      <w:r>
        <w:rPr>
          <w:color w:val="000000"/>
          <w:sz w:val="28"/>
          <w:szCs w:val="28"/>
          <w:lang w:eastAsia="ru-RU"/>
        </w:rPr>
        <w:t xml:space="preserve">Тудоран Д.Д. </w:t>
      </w:r>
      <w:r w:rsidRPr="00311C6C">
        <w:rPr>
          <w:color w:val="000000"/>
          <w:sz w:val="28"/>
          <w:szCs w:val="28"/>
          <w:lang w:eastAsia="ru-RU"/>
        </w:rPr>
        <w:t>бул</w:t>
      </w:r>
      <w:r>
        <w:rPr>
          <w:color w:val="000000"/>
          <w:sz w:val="28"/>
          <w:szCs w:val="28"/>
          <w:lang w:eastAsia="ru-RU"/>
        </w:rPr>
        <w:t>и</w:t>
      </w:r>
      <w:r w:rsidRPr="00311C6C">
        <w:rPr>
          <w:color w:val="000000"/>
          <w:sz w:val="28"/>
          <w:szCs w:val="28"/>
          <w:lang w:eastAsia="ru-RU"/>
        </w:rPr>
        <w:t xml:space="preserve">  складен</w:t>
      </w:r>
      <w:r>
        <w:rPr>
          <w:color w:val="000000"/>
          <w:sz w:val="28"/>
          <w:szCs w:val="28"/>
          <w:lang w:eastAsia="ru-RU"/>
        </w:rPr>
        <w:t>і</w:t>
      </w:r>
      <w:r w:rsidRPr="00311C6C">
        <w:rPr>
          <w:color w:val="000000"/>
          <w:sz w:val="28"/>
          <w:szCs w:val="28"/>
          <w:lang w:eastAsia="ru-RU"/>
        </w:rPr>
        <w:t xml:space="preserve">  акт</w:t>
      </w:r>
      <w:r>
        <w:rPr>
          <w:color w:val="000000"/>
          <w:sz w:val="28"/>
          <w:szCs w:val="28"/>
          <w:lang w:eastAsia="ru-RU"/>
        </w:rPr>
        <w:t>и</w:t>
      </w:r>
      <w:r w:rsidRPr="00311C6C">
        <w:rPr>
          <w:color w:val="000000"/>
          <w:sz w:val="28"/>
          <w:szCs w:val="28"/>
          <w:lang w:eastAsia="ru-RU"/>
        </w:rPr>
        <w:t xml:space="preserve">  обстеження матеріально-побутових умов учнів пільгового контингенту  (двічі на рік класними керівниками)</w:t>
      </w:r>
      <w:r w:rsidRPr="00B575AA">
        <w:rPr>
          <w:color w:val="000000"/>
          <w:sz w:val="28"/>
          <w:szCs w:val="28"/>
          <w:lang w:eastAsia="ru-RU"/>
        </w:rPr>
        <w:t xml:space="preserve">,  було </w:t>
      </w:r>
      <w:r>
        <w:rPr>
          <w:color w:val="000000"/>
          <w:sz w:val="28"/>
          <w:szCs w:val="28"/>
          <w:lang w:eastAsia="ru-RU"/>
        </w:rPr>
        <w:t xml:space="preserve">організовано </w:t>
      </w:r>
      <w:r w:rsidRPr="00B575AA">
        <w:rPr>
          <w:color w:val="000000"/>
          <w:sz w:val="28"/>
          <w:szCs w:val="28"/>
          <w:lang w:eastAsia="ru-RU"/>
        </w:rPr>
        <w:t xml:space="preserve"> </w:t>
      </w:r>
      <w:r w:rsidRPr="00311C6C">
        <w:rPr>
          <w:color w:val="000000"/>
          <w:sz w:val="28"/>
          <w:szCs w:val="28"/>
          <w:lang w:eastAsia="ru-RU"/>
        </w:rPr>
        <w:t>безкоштовне харчування учням 1-4 класів</w:t>
      </w:r>
      <w:r>
        <w:rPr>
          <w:color w:val="000000"/>
          <w:sz w:val="28"/>
          <w:szCs w:val="28"/>
          <w:lang w:eastAsia="ru-RU"/>
        </w:rPr>
        <w:t xml:space="preserve"> за кошти відділу освіти.</w:t>
      </w:r>
      <w:r w:rsidRPr="00311C6C">
        <w:rPr>
          <w:color w:val="000000"/>
          <w:sz w:val="28"/>
          <w:szCs w:val="28"/>
          <w:lang w:eastAsia="ru-RU"/>
        </w:rPr>
        <w:t xml:space="preserve"> </w:t>
      </w:r>
    </w:p>
    <w:p w:rsidR="00BE4274" w:rsidRPr="00311C6C"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З метою профорієнтаційної роботи у школі проводилися ряд виховних заходів класними керівниками 5-11 класів: </w:t>
      </w:r>
      <w:r>
        <w:rPr>
          <w:color w:val="000000"/>
          <w:sz w:val="28"/>
          <w:szCs w:val="28"/>
          <w:lang w:eastAsia="ru-RU"/>
        </w:rPr>
        <w:t>г</w:t>
      </w:r>
      <w:r w:rsidRPr="00B575AA">
        <w:rPr>
          <w:color w:val="000000"/>
          <w:sz w:val="28"/>
          <w:szCs w:val="28"/>
          <w:lang w:eastAsia="ru-RU"/>
        </w:rPr>
        <w:t>одини спілкування по класах: «Світ моїх захоплень», «Ким я хочу стати», «На порозі професійного вибору», «Людина - творець власної долі», інтелектуальна гра: «Людина знакова система», презентація: «Людина для професії чи професія для людини» та інші, зустрічі з представниками ВУЗів, презентації професій, відві</w:t>
      </w:r>
      <w:r>
        <w:rPr>
          <w:color w:val="000000"/>
          <w:sz w:val="28"/>
          <w:szCs w:val="28"/>
          <w:lang w:eastAsia="ru-RU"/>
        </w:rPr>
        <w:t>дування «Днів відкритих дверей»,відвідування Ізмаїльського центру зайнятості.</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Ціннісне ставлення до себе передбачає сформованість у зростаючої особистості вміння цінувати себе як носія фізичних, духовнодушевних та соціальних сил. Основними завданнями у цьому напрямку у 2019/2020 навчальному році було:</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lastRenderedPageBreak/>
        <w:t xml:space="preserve"> - підвищення якості та ефективності проведення спортивно-масових заходів;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 покращення пропаганди здорового способу життя.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забезпечення повноцінного розвитк</w:t>
      </w:r>
      <w:r>
        <w:rPr>
          <w:color w:val="000000"/>
          <w:sz w:val="28"/>
          <w:szCs w:val="28"/>
          <w:lang w:eastAsia="ru-RU"/>
        </w:rPr>
        <w:t>у</w:t>
      </w:r>
      <w:r w:rsidRPr="00B575AA">
        <w:rPr>
          <w:color w:val="000000"/>
          <w:sz w:val="28"/>
          <w:szCs w:val="28"/>
          <w:lang w:eastAsia="ru-RU"/>
        </w:rPr>
        <w:t xml:space="preserve"> учнів, охорона і зміцнення їх здоров’я;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 формування фізичних здібностей, гармонії тіла і душі;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виховування потреби у регулярних заняттях фізичною культурою і дотриманні режиму дня;</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 формування санітарно-гігієнічних знань і навичок; </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 формування вміння поводитися у критичних життєвих ситуаціях і надавати необхідну допомогу собі та оточуючим.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Школа приділяє велику увагу збереженню здоров'я дітей. Всі учні пройшли медичне обстеження, складено  листи здоров'я кожного</w:t>
      </w:r>
      <w:r>
        <w:rPr>
          <w:color w:val="000000"/>
          <w:sz w:val="28"/>
          <w:szCs w:val="28"/>
          <w:lang w:eastAsia="ru-RU"/>
        </w:rPr>
        <w:t xml:space="preserve"> </w:t>
      </w:r>
      <w:r w:rsidRPr="00B575AA">
        <w:rPr>
          <w:color w:val="000000"/>
          <w:sz w:val="28"/>
          <w:szCs w:val="28"/>
          <w:lang w:eastAsia="ru-RU"/>
        </w:rPr>
        <w:t>класу. Приділялася увага роботі з попередження наркоманії, алкоголізму, правопорушень, боротьбі з тютюнопалінням серед неповнолітніх на засіданнях лекторія «За здоровий спосіб життя» (керівник Михайлова А.І. ). З метою профілактики та пропаганди здорового способу життя, боротьби з наркоманією та СНІДом, відповідно до річного плану роботи</w:t>
      </w:r>
      <w:r>
        <w:rPr>
          <w:color w:val="000000"/>
          <w:sz w:val="28"/>
          <w:szCs w:val="28"/>
          <w:lang w:eastAsia="ru-RU"/>
        </w:rPr>
        <w:t>,</w:t>
      </w:r>
      <w:r w:rsidRPr="00B575AA">
        <w:rPr>
          <w:color w:val="000000"/>
          <w:sz w:val="28"/>
          <w:szCs w:val="28"/>
          <w:lang w:eastAsia="ru-RU"/>
        </w:rPr>
        <w:t xml:space="preserve"> проводилися наступні заходи: тематичні виховні години та години спілкування; «круглі столи», диспути, заходи до Дня без тютюну; шкільні спортивні змагання; шкільний етап малих Олімпійських ігор тощо,робота агітбригади.</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Ціннісне ставлення до природи формується у процесі екологічного виховання і виявляється у таких ознаках як  усвідомлення функцій природи в житті людини, самоцінності природи; почуття особистої причетності до збереження природних багатств, відповідальної за них; здатності особистості гармонійно співіснувати з природою критичній оцінці споживацько-утилітарного ставлення до природи, яке призводить до порушення природної рівноваги, появи екологічної кризи; вміння протистояти проявам такого ставлення доступними способами; активній участі у практичних природоохоронних заходах: здійснення природоохоронної діяльності з власної ініціативи; посильному екологічному просвітництві (робота екологічної агітбригади ЕКОпрайм. Учні 10-А класу  прийняли участь у  роботі екологічного  парламенту м. Одеса (керівник вчитель географії Кулава М.П .), </w:t>
      </w:r>
      <w:r>
        <w:rPr>
          <w:color w:val="000000"/>
          <w:sz w:val="28"/>
          <w:szCs w:val="28"/>
          <w:lang w:eastAsia="ru-RU"/>
        </w:rPr>
        <w:t xml:space="preserve">приняли </w:t>
      </w:r>
      <w:r w:rsidRPr="00B575AA">
        <w:rPr>
          <w:color w:val="000000"/>
          <w:sz w:val="28"/>
          <w:szCs w:val="28"/>
          <w:lang w:eastAsia="ru-RU"/>
        </w:rPr>
        <w:t>участь у природоохоронних акціях «Щедрість рідної землі», «Ялинка», «Годивнічка» , «До чистих джерел». Нажаль учні школи не прийняли участь у районому етапу конкурсу «Земля – на</w:t>
      </w:r>
      <w:r>
        <w:rPr>
          <w:color w:val="000000"/>
          <w:sz w:val="28"/>
          <w:szCs w:val="28"/>
          <w:lang w:eastAsia="ru-RU"/>
        </w:rPr>
        <w:t>ш</w:t>
      </w:r>
      <w:r w:rsidRPr="00B575AA">
        <w:rPr>
          <w:color w:val="000000"/>
          <w:sz w:val="28"/>
          <w:szCs w:val="28"/>
          <w:lang w:eastAsia="ru-RU"/>
        </w:rPr>
        <w:t xml:space="preserve"> спільний дім».</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Програма виховної роботи «Особиста гідність. Безпека життя. Громадянська позиція» для учнів 7-10 класів  реалізується у школі  на виховних годинах класними керівниками  з метою формування в учнів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r w:rsidRPr="00B575AA">
        <w:rPr>
          <w:color w:val="000000"/>
          <w:sz w:val="28"/>
          <w:szCs w:val="28"/>
          <w:lang w:eastAsia="ru-RU"/>
        </w:rPr>
        <w:lastRenderedPageBreak/>
        <w:t>компетентностей. Протягом 2019/2020 навчального року класними керівниками проведені бесіди  з учнями та батьками по програмі</w:t>
      </w:r>
      <w:r>
        <w:rPr>
          <w:color w:val="000000"/>
          <w:sz w:val="28"/>
          <w:szCs w:val="28"/>
          <w:lang w:eastAsia="ru-RU"/>
        </w:rPr>
        <w:t xml:space="preserve"> </w:t>
      </w:r>
      <w:r w:rsidRPr="00B575AA">
        <w:rPr>
          <w:color w:val="000000"/>
          <w:sz w:val="28"/>
          <w:szCs w:val="28"/>
          <w:lang w:eastAsia="ru-RU"/>
        </w:rPr>
        <w:t>«Небезпечні квести для дітей: профілактика залучення»</w:t>
      </w:r>
      <w:r>
        <w:rPr>
          <w:color w:val="000000"/>
          <w:sz w:val="28"/>
          <w:szCs w:val="28"/>
          <w:lang w:eastAsia="ru-RU"/>
        </w:rPr>
        <w:t>. Її</w:t>
      </w:r>
      <w:r w:rsidRPr="00B575AA">
        <w:rPr>
          <w:color w:val="000000"/>
          <w:sz w:val="28"/>
          <w:szCs w:val="28"/>
          <w:lang w:eastAsia="ru-RU"/>
        </w:rPr>
        <w:t xml:space="preserve"> мета</w:t>
      </w:r>
      <w:r>
        <w:rPr>
          <w:color w:val="000000"/>
          <w:sz w:val="28"/>
          <w:szCs w:val="28"/>
          <w:lang w:eastAsia="ru-RU"/>
        </w:rPr>
        <w:t>:</w:t>
      </w:r>
    </w:p>
    <w:p w:rsidR="00BE4274" w:rsidRPr="00B575AA" w:rsidRDefault="00BE4274" w:rsidP="00BE4274">
      <w:pPr>
        <w:shd w:val="clear" w:color="auto" w:fill="FFFFFF"/>
        <w:ind w:left="567" w:right="758" w:firstLine="523"/>
        <w:jc w:val="both"/>
        <w:rPr>
          <w:color w:val="000000"/>
          <w:sz w:val="28"/>
          <w:szCs w:val="28"/>
          <w:lang w:eastAsia="ru-RU"/>
        </w:rPr>
      </w:pPr>
      <w:r>
        <w:rPr>
          <w:color w:val="000000"/>
          <w:sz w:val="28"/>
          <w:szCs w:val="28"/>
          <w:lang w:eastAsia="ru-RU"/>
        </w:rPr>
        <w:t xml:space="preserve">- </w:t>
      </w:r>
      <w:r w:rsidRPr="00B575AA">
        <w:rPr>
          <w:color w:val="000000"/>
          <w:sz w:val="28"/>
          <w:szCs w:val="28"/>
          <w:lang w:eastAsia="ru-RU"/>
        </w:rPr>
        <w:t>запобігання втягненню дітей у небезпечні квести, суїцидальна поведінка</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 </w:t>
      </w:r>
      <w:r w:rsidRPr="00644032">
        <w:rPr>
          <w:color w:val="000000"/>
          <w:sz w:val="28"/>
          <w:szCs w:val="28"/>
          <w:lang w:eastAsia="ru-RU"/>
        </w:rPr>
        <w:t>профілактик</w:t>
      </w:r>
      <w:r w:rsidRPr="00B575AA">
        <w:rPr>
          <w:color w:val="000000"/>
          <w:sz w:val="28"/>
          <w:szCs w:val="28"/>
          <w:lang w:eastAsia="ru-RU"/>
        </w:rPr>
        <w:t>а</w:t>
      </w:r>
      <w:r w:rsidRPr="00644032">
        <w:rPr>
          <w:color w:val="000000"/>
          <w:sz w:val="28"/>
          <w:szCs w:val="28"/>
          <w:lang w:eastAsia="ru-RU"/>
        </w:rPr>
        <w:t xml:space="preserve"> девіантної поведінки, правопорушень та злочинності серед неповнолітніх.</w:t>
      </w:r>
      <w:r w:rsidRPr="00B575AA">
        <w:rPr>
          <w:color w:val="000000"/>
          <w:sz w:val="28"/>
          <w:szCs w:val="28"/>
          <w:lang w:eastAsia="ru-RU"/>
        </w:rPr>
        <w:t>(робота Ради з профілактики правопорушень)</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-залучення  учнів школи до спортивних  секцій,  гуртків , громадських заходів із пропаганди здорового способу життя</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Робота соціально-психологічної служби школи</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-Проведення годин соціального педагога та психолога з питань профілактики</w:t>
      </w:r>
      <w:r>
        <w:rPr>
          <w:color w:val="000000"/>
          <w:sz w:val="28"/>
          <w:szCs w:val="28"/>
          <w:lang w:eastAsia="ru-RU"/>
        </w:rPr>
        <w:t xml:space="preserve"> </w:t>
      </w:r>
      <w:r w:rsidRPr="00B575AA">
        <w:rPr>
          <w:color w:val="000000"/>
          <w:sz w:val="28"/>
          <w:szCs w:val="28"/>
          <w:lang w:eastAsia="ru-RU"/>
        </w:rPr>
        <w:t>булінгу.</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Модель учнівського самоврядування нашої школи організація  «Істоки» має цілеспрямовану, конкретну, систематичну, організовану і прогнозовану за наслідками діяльність між шкільним та класними парламентами під керівництвом вчител</w:t>
      </w:r>
      <w:r>
        <w:rPr>
          <w:color w:val="000000"/>
          <w:sz w:val="28"/>
          <w:szCs w:val="28"/>
          <w:lang w:eastAsia="ru-RU"/>
        </w:rPr>
        <w:t>ів</w:t>
      </w:r>
      <w:r w:rsidRPr="00B575AA">
        <w:rPr>
          <w:color w:val="000000"/>
          <w:sz w:val="28"/>
          <w:szCs w:val="28"/>
          <w:lang w:eastAsia="ru-RU"/>
        </w:rPr>
        <w:t>-наставник</w:t>
      </w:r>
      <w:r>
        <w:rPr>
          <w:color w:val="000000"/>
          <w:sz w:val="28"/>
          <w:szCs w:val="28"/>
          <w:lang w:eastAsia="ru-RU"/>
        </w:rPr>
        <w:t>ів</w:t>
      </w:r>
      <w:r w:rsidRPr="00B575AA">
        <w:rPr>
          <w:color w:val="000000"/>
          <w:sz w:val="28"/>
          <w:szCs w:val="28"/>
          <w:lang w:eastAsia="ru-RU"/>
        </w:rPr>
        <w:t xml:space="preserve">. Робота самоврядування </w:t>
      </w:r>
      <w:r>
        <w:rPr>
          <w:color w:val="000000"/>
          <w:sz w:val="28"/>
          <w:szCs w:val="28"/>
          <w:lang w:eastAsia="ru-RU"/>
        </w:rPr>
        <w:t xml:space="preserve">була </w:t>
      </w:r>
      <w:r w:rsidRPr="00B575AA">
        <w:rPr>
          <w:color w:val="000000"/>
          <w:sz w:val="28"/>
          <w:szCs w:val="28"/>
          <w:lang w:eastAsia="ru-RU"/>
        </w:rPr>
        <w:t>налагоджена таким чином, що кожен учень ма</w:t>
      </w:r>
      <w:r>
        <w:rPr>
          <w:color w:val="000000"/>
          <w:sz w:val="28"/>
          <w:szCs w:val="28"/>
          <w:lang w:eastAsia="ru-RU"/>
        </w:rPr>
        <w:t>в</w:t>
      </w:r>
      <w:r w:rsidRPr="00B575AA">
        <w:rPr>
          <w:color w:val="000000"/>
          <w:sz w:val="28"/>
          <w:szCs w:val="28"/>
          <w:lang w:eastAsia="ru-RU"/>
        </w:rPr>
        <w:t xml:space="preserve"> доручення (постійні, тимчасові). Діяльність учнівського самоврядування відзначається чіткістю і конкретністю планування, координацією різних його категорій, результативністю. Чимало цікавих і корисних справ проходять у школі на повному самоврядуванні учнів.Згідно Статуту ШО «Істоки» у школі щомісяця проводиться рейтінг участі класів у загальношкіль</w:t>
      </w:r>
      <w:r>
        <w:rPr>
          <w:color w:val="000000"/>
          <w:sz w:val="28"/>
          <w:szCs w:val="28"/>
          <w:lang w:eastAsia="ru-RU"/>
        </w:rPr>
        <w:t>них заходах з усіма напрямами (</w:t>
      </w:r>
      <w:r w:rsidRPr="00B575AA">
        <w:rPr>
          <w:color w:val="000000"/>
          <w:sz w:val="28"/>
          <w:szCs w:val="28"/>
          <w:lang w:eastAsia="ru-RU"/>
        </w:rPr>
        <w:t>освіта, дозвілля, дисципліна, спорт, волонтерский рух). Підсумки рейтингу висвітлюються у загальношкільних конкурсах «Клас року», «Учень року». Підсумки конкурсів прододяться у травні – місяці. У звязку з карантином, цього року підсумки провелися дистанційно, та результати представлені на сайті школи.</w:t>
      </w:r>
      <w:r>
        <w:rPr>
          <w:color w:val="000000"/>
          <w:sz w:val="28"/>
          <w:szCs w:val="28"/>
          <w:lang w:eastAsia="ru-RU"/>
        </w:rPr>
        <w:t xml:space="preserve"> За підсумками рейтингу «Клас року» - 10-А клас (</w:t>
      </w:r>
      <w:r w:rsidRPr="00B575AA">
        <w:rPr>
          <w:sz w:val="28"/>
          <w:szCs w:val="28"/>
        </w:rPr>
        <w:t>Класн</w:t>
      </w:r>
      <w:r>
        <w:rPr>
          <w:sz w:val="28"/>
          <w:szCs w:val="28"/>
        </w:rPr>
        <w:t>ий</w:t>
      </w:r>
      <w:r w:rsidRPr="00B575AA">
        <w:rPr>
          <w:sz w:val="28"/>
          <w:szCs w:val="28"/>
        </w:rPr>
        <w:t xml:space="preserve"> керівник</w:t>
      </w:r>
      <w:r>
        <w:rPr>
          <w:sz w:val="28"/>
          <w:szCs w:val="28"/>
        </w:rPr>
        <w:t xml:space="preserve"> Нівня С.В.)</w:t>
      </w:r>
      <w:r>
        <w:rPr>
          <w:color w:val="000000"/>
          <w:sz w:val="28"/>
          <w:szCs w:val="28"/>
          <w:lang w:eastAsia="ru-RU"/>
        </w:rPr>
        <w:t>, «Класний керівник року» - Нівня С.В, «Учень року» - Аржинт Х.І. (10 А клас)</w:t>
      </w:r>
      <w:r w:rsidRPr="000B0087">
        <w:rPr>
          <w:color w:val="000000"/>
          <w:sz w:val="28"/>
          <w:szCs w:val="28"/>
          <w:lang w:eastAsia="ru-RU"/>
        </w:rPr>
        <w:t xml:space="preserve"> </w:t>
      </w:r>
      <w:r>
        <w:rPr>
          <w:color w:val="000000"/>
          <w:sz w:val="28"/>
          <w:szCs w:val="28"/>
          <w:lang w:eastAsia="ru-RU"/>
        </w:rPr>
        <w:t>- п</w:t>
      </w:r>
      <w:r w:rsidRPr="000B0087">
        <w:rPr>
          <w:color w:val="000000"/>
          <w:sz w:val="28"/>
          <w:szCs w:val="28"/>
          <w:lang w:eastAsia="ru-RU"/>
        </w:rPr>
        <w:t>ерезидент ШО «Істоки»</w:t>
      </w:r>
      <w:r>
        <w:rPr>
          <w:color w:val="000000"/>
          <w:sz w:val="28"/>
          <w:szCs w:val="28"/>
          <w:lang w:eastAsia="ru-RU"/>
        </w:rPr>
        <w:t>,</w:t>
      </w:r>
      <w:r w:rsidRPr="000B0087">
        <w:rPr>
          <w:color w:val="000000"/>
          <w:sz w:val="28"/>
          <w:szCs w:val="28"/>
          <w:lang w:eastAsia="ru-RU"/>
        </w:rPr>
        <w:t xml:space="preserve"> </w:t>
      </w:r>
      <w:r>
        <w:rPr>
          <w:color w:val="000000"/>
          <w:sz w:val="28"/>
          <w:szCs w:val="28"/>
          <w:lang w:eastAsia="ru-RU"/>
        </w:rPr>
        <w:t>яка</w:t>
      </w:r>
      <w:r w:rsidRPr="000B0087">
        <w:rPr>
          <w:color w:val="000000"/>
          <w:sz w:val="28"/>
          <w:szCs w:val="28"/>
          <w:lang w:eastAsia="ru-RU"/>
        </w:rPr>
        <w:t xml:space="preserve"> презентувала діяльність шкільного самоврядування на районому конкурсі «Я лідер», де посила перше місце. </w:t>
      </w:r>
    </w:p>
    <w:p w:rsidR="00BE4274" w:rsidRPr="00B575AA" w:rsidRDefault="00BE4274" w:rsidP="00BE4274">
      <w:pPr>
        <w:shd w:val="clear" w:color="auto" w:fill="FFFFFF"/>
        <w:ind w:left="567" w:right="758" w:firstLine="523"/>
        <w:jc w:val="both"/>
        <w:rPr>
          <w:color w:val="000000"/>
          <w:sz w:val="28"/>
          <w:szCs w:val="28"/>
          <w:lang w:eastAsia="ru-RU"/>
        </w:rPr>
      </w:pPr>
      <w:r w:rsidRPr="000B0087">
        <w:rPr>
          <w:color w:val="000000"/>
          <w:sz w:val="28"/>
          <w:szCs w:val="28"/>
          <w:lang w:eastAsia="ru-RU"/>
        </w:rPr>
        <w:t>З метою ознайомлення з кращим досвідом своєї роботи учні виступають на районних конкурсах, приймають участь в олімпіадах, Всеукраїнських та міжнародних акціях.</w:t>
      </w:r>
      <w:r>
        <w:rPr>
          <w:color w:val="000000"/>
          <w:sz w:val="28"/>
          <w:szCs w:val="28"/>
          <w:lang w:eastAsia="ru-RU"/>
        </w:rPr>
        <w:t xml:space="preserve"> </w:t>
      </w:r>
      <w:r w:rsidRPr="000B0087">
        <w:rPr>
          <w:color w:val="000000"/>
          <w:sz w:val="28"/>
          <w:szCs w:val="28"/>
          <w:lang w:eastAsia="ru-RU"/>
        </w:rPr>
        <w:t xml:space="preserve">Волотерська робота </w:t>
      </w:r>
      <w:r>
        <w:rPr>
          <w:color w:val="000000"/>
          <w:sz w:val="28"/>
          <w:szCs w:val="28"/>
          <w:lang w:eastAsia="ru-RU"/>
        </w:rPr>
        <w:t>у школі велася через роботу міністерства</w:t>
      </w:r>
      <w:r w:rsidRPr="000B0087">
        <w:rPr>
          <w:color w:val="000000"/>
          <w:sz w:val="28"/>
          <w:szCs w:val="28"/>
          <w:lang w:eastAsia="ru-RU"/>
        </w:rPr>
        <w:t xml:space="preserve"> соціальної политики. </w:t>
      </w:r>
      <w:r w:rsidRPr="00B575AA">
        <w:rPr>
          <w:color w:val="000000"/>
          <w:sz w:val="28"/>
          <w:szCs w:val="28"/>
          <w:lang w:eastAsia="ru-RU"/>
        </w:rPr>
        <w:t xml:space="preserve">За допомогою роботи волонтерів були проведенні акції мілосерддя «Поспішайте робити добро», «Дивітесь на нас як на рівних», «Допоможемо дітям Ізмаїльського дитячого будинку разом». </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У 2019/2020 н.р. у школі працювало 6 гуртків</w:t>
      </w:r>
      <w:r>
        <w:rPr>
          <w:color w:val="000000"/>
          <w:sz w:val="28"/>
          <w:szCs w:val="28"/>
          <w:lang w:eastAsia="ru-RU"/>
        </w:rPr>
        <w:t>:</w:t>
      </w:r>
      <w:r w:rsidRPr="00B575AA">
        <w:rPr>
          <w:color w:val="000000"/>
          <w:sz w:val="28"/>
          <w:szCs w:val="28"/>
          <w:lang w:eastAsia="ru-RU"/>
        </w:rPr>
        <w:t xml:space="preserve"> Школа безпеки</w:t>
      </w:r>
      <w:r>
        <w:rPr>
          <w:color w:val="000000"/>
          <w:sz w:val="28"/>
          <w:szCs w:val="28"/>
          <w:lang w:eastAsia="ru-RU"/>
        </w:rPr>
        <w:t xml:space="preserve"> </w:t>
      </w:r>
      <w:r w:rsidRPr="00B575AA">
        <w:rPr>
          <w:color w:val="000000"/>
          <w:sz w:val="28"/>
          <w:szCs w:val="28"/>
          <w:lang w:eastAsia="ru-RU"/>
        </w:rPr>
        <w:t>-</w:t>
      </w:r>
      <w:r>
        <w:rPr>
          <w:color w:val="000000"/>
          <w:sz w:val="28"/>
          <w:szCs w:val="28"/>
          <w:lang w:eastAsia="ru-RU"/>
        </w:rPr>
        <w:t xml:space="preserve"> </w:t>
      </w:r>
      <w:r w:rsidRPr="00B575AA">
        <w:rPr>
          <w:color w:val="000000"/>
          <w:sz w:val="28"/>
          <w:szCs w:val="28"/>
          <w:lang w:eastAsia="ru-RU"/>
        </w:rPr>
        <w:t>1, 2</w:t>
      </w:r>
      <w:r>
        <w:rPr>
          <w:color w:val="000000"/>
          <w:sz w:val="28"/>
          <w:szCs w:val="28"/>
          <w:lang w:eastAsia="ru-RU"/>
        </w:rPr>
        <w:t xml:space="preserve"> (керівник Кулава Я.І.)</w:t>
      </w:r>
      <w:r w:rsidRPr="00B575AA">
        <w:rPr>
          <w:color w:val="000000"/>
          <w:sz w:val="28"/>
          <w:szCs w:val="28"/>
          <w:lang w:eastAsia="ru-RU"/>
        </w:rPr>
        <w:t>, Хореографічний</w:t>
      </w:r>
      <w:r>
        <w:rPr>
          <w:color w:val="000000"/>
          <w:sz w:val="28"/>
          <w:szCs w:val="28"/>
          <w:lang w:eastAsia="ru-RU"/>
        </w:rPr>
        <w:t xml:space="preserve"> (керівник Бабаян І.В.)</w:t>
      </w:r>
      <w:r w:rsidRPr="00B575AA">
        <w:rPr>
          <w:color w:val="000000"/>
          <w:sz w:val="28"/>
          <w:szCs w:val="28"/>
          <w:lang w:eastAsia="ru-RU"/>
        </w:rPr>
        <w:t>, Фолькльорний «Дор Басарабян»</w:t>
      </w:r>
      <w:r>
        <w:rPr>
          <w:color w:val="000000"/>
          <w:sz w:val="28"/>
          <w:szCs w:val="28"/>
          <w:lang w:eastAsia="ru-RU"/>
        </w:rPr>
        <w:t xml:space="preserve"> (керівник Попеску В.С.)</w:t>
      </w:r>
      <w:r w:rsidRPr="00B575AA">
        <w:rPr>
          <w:color w:val="000000"/>
          <w:sz w:val="28"/>
          <w:szCs w:val="28"/>
          <w:lang w:eastAsia="ru-RU"/>
        </w:rPr>
        <w:t>, Вокальний</w:t>
      </w:r>
      <w:r>
        <w:rPr>
          <w:color w:val="000000"/>
          <w:sz w:val="28"/>
          <w:szCs w:val="28"/>
          <w:lang w:eastAsia="ru-RU"/>
        </w:rPr>
        <w:t xml:space="preserve"> </w:t>
      </w:r>
      <w:r>
        <w:rPr>
          <w:color w:val="000000"/>
          <w:sz w:val="28"/>
          <w:szCs w:val="28"/>
          <w:lang w:eastAsia="ru-RU"/>
        </w:rPr>
        <w:lastRenderedPageBreak/>
        <w:t>(керівник Кульча Л.М.)</w:t>
      </w:r>
      <w:r w:rsidRPr="00B575AA">
        <w:rPr>
          <w:color w:val="000000"/>
          <w:sz w:val="28"/>
          <w:szCs w:val="28"/>
          <w:lang w:eastAsia="ru-RU"/>
        </w:rPr>
        <w:t>, Драматичний гурток</w:t>
      </w:r>
      <w:r>
        <w:rPr>
          <w:color w:val="000000"/>
          <w:sz w:val="28"/>
          <w:szCs w:val="28"/>
          <w:lang w:eastAsia="ru-RU"/>
        </w:rPr>
        <w:t xml:space="preserve"> (керівник Опря Р.І.)</w:t>
      </w:r>
      <w:r w:rsidRPr="00B575AA">
        <w:rPr>
          <w:color w:val="000000"/>
          <w:sz w:val="28"/>
          <w:szCs w:val="28"/>
          <w:lang w:eastAsia="ru-RU"/>
        </w:rPr>
        <w:t xml:space="preserve">. Плани роботи всіх гуртків </w:t>
      </w:r>
      <w:r>
        <w:rPr>
          <w:color w:val="000000"/>
          <w:sz w:val="28"/>
          <w:szCs w:val="28"/>
          <w:lang w:eastAsia="ru-RU"/>
        </w:rPr>
        <w:t xml:space="preserve">на початку навчального року були </w:t>
      </w:r>
      <w:r w:rsidRPr="00B575AA">
        <w:rPr>
          <w:color w:val="000000"/>
          <w:sz w:val="28"/>
          <w:szCs w:val="28"/>
          <w:lang w:eastAsia="ru-RU"/>
        </w:rPr>
        <w:t>погоджені та затверджені. Усі керівники гуртків ве</w:t>
      </w:r>
      <w:r>
        <w:rPr>
          <w:color w:val="000000"/>
          <w:sz w:val="28"/>
          <w:szCs w:val="28"/>
          <w:lang w:eastAsia="ru-RU"/>
        </w:rPr>
        <w:t>ли</w:t>
      </w:r>
      <w:r w:rsidRPr="00B575AA">
        <w:rPr>
          <w:color w:val="000000"/>
          <w:sz w:val="28"/>
          <w:szCs w:val="28"/>
          <w:lang w:eastAsia="ru-RU"/>
        </w:rPr>
        <w:t xml:space="preserve"> документацію відповідно до вимог. Планування здійсню</w:t>
      </w:r>
      <w:r>
        <w:rPr>
          <w:color w:val="000000"/>
          <w:sz w:val="28"/>
          <w:szCs w:val="28"/>
          <w:lang w:eastAsia="ru-RU"/>
        </w:rPr>
        <w:t>валось</w:t>
      </w:r>
      <w:r w:rsidRPr="00B575AA">
        <w:rPr>
          <w:color w:val="000000"/>
          <w:sz w:val="28"/>
          <w:szCs w:val="28"/>
          <w:lang w:eastAsia="ru-RU"/>
        </w:rPr>
        <w:t xml:space="preserve"> згідно вікових особливостей учнів. Результати своєї діяльності гуртківці представля</w:t>
      </w:r>
      <w:r>
        <w:rPr>
          <w:color w:val="000000"/>
          <w:sz w:val="28"/>
          <w:szCs w:val="28"/>
          <w:lang w:eastAsia="ru-RU"/>
        </w:rPr>
        <w:t>ли</w:t>
      </w:r>
      <w:r w:rsidRPr="00B575AA">
        <w:rPr>
          <w:color w:val="000000"/>
          <w:sz w:val="28"/>
          <w:szCs w:val="28"/>
          <w:lang w:eastAsia="ru-RU"/>
        </w:rPr>
        <w:t xml:space="preserve"> під час</w:t>
      </w:r>
      <w:r>
        <w:rPr>
          <w:color w:val="000000"/>
          <w:sz w:val="28"/>
          <w:szCs w:val="28"/>
          <w:lang w:eastAsia="ru-RU"/>
        </w:rPr>
        <w:t xml:space="preserve"> проведення</w:t>
      </w:r>
      <w:r w:rsidRPr="00B575AA">
        <w:rPr>
          <w:color w:val="000000"/>
          <w:sz w:val="28"/>
          <w:szCs w:val="28"/>
          <w:lang w:eastAsia="ru-RU"/>
        </w:rPr>
        <w:t xml:space="preserve"> предметних тижнів, б</w:t>
      </w:r>
      <w:r>
        <w:rPr>
          <w:color w:val="000000"/>
          <w:sz w:val="28"/>
          <w:szCs w:val="28"/>
          <w:lang w:eastAsia="ru-RU"/>
        </w:rPr>
        <w:t>рали</w:t>
      </w:r>
      <w:r w:rsidRPr="00B575AA">
        <w:rPr>
          <w:color w:val="000000"/>
          <w:sz w:val="28"/>
          <w:szCs w:val="28"/>
          <w:lang w:eastAsia="ru-RU"/>
        </w:rPr>
        <w:t xml:space="preserve"> участь у культурно-масових та суспільно-корисних заходах, які проход</w:t>
      </w:r>
      <w:r>
        <w:rPr>
          <w:color w:val="000000"/>
          <w:sz w:val="28"/>
          <w:szCs w:val="28"/>
          <w:lang w:eastAsia="ru-RU"/>
        </w:rPr>
        <w:t>или</w:t>
      </w:r>
      <w:r w:rsidRPr="00B575AA">
        <w:rPr>
          <w:color w:val="000000"/>
          <w:sz w:val="28"/>
          <w:szCs w:val="28"/>
          <w:lang w:eastAsia="ru-RU"/>
        </w:rPr>
        <w:t xml:space="preserve"> в школі, у селі,  районі. У позаурочний час вчителі провод</w:t>
      </w:r>
      <w:r>
        <w:rPr>
          <w:color w:val="000000"/>
          <w:sz w:val="28"/>
          <w:szCs w:val="28"/>
          <w:lang w:eastAsia="ru-RU"/>
        </w:rPr>
        <w:t>или</w:t>
      </w:r>
      <w:r w:rsidRPr="00B575AA">
        <w:rPr>
          <w:color w:val="000000"/>
          <w:sz w:val="28"/>
          <w:szCs w:val="28"/>
          <w:lang w:eastAsia="ru-RU"/>
        </w:rPr>
        <w:t xml:space="preserve"> позакласну роботу зі свого предмету </w:t>
      </w:r>
      <w:r>
        <w:rPr>
          <w:color w:val="000000"/>
          <w:sz w:val="28"/>
          <w:szCs w:val="28"/>
          <w:lang w:eastAsia="ru-RU"/>
        </w:rPr>
        <w:t>(</w:t>
      </w:r>
      <w:r w:rsidRPr="00B575AA">
        <w:rPr>
          <w:color w:val="000000"/>
          <w:sz w:val="28"/>
          <w:szCs w:val="28"/>
          <w:lang w:eastAsia="ru-RU"/>
        </w:rPr>
        <w:t xml:space="preserve">предметні тижні, шкільні та районні олімпіади, </w:t>
      </w:r>
      <w:r>
        <w:rPr>
          <w:color w:val="000000"/>
          <w:sz w:val="28"/>
          <w:szCs w:val="28"/>
          <w:lang w:eastAsia="ru-RU"/>
        </w:rPr>
        <w:t xml:space="preserve">участь у </w:t>
      </w:r>
      <w:r w:rsidRPr="00B575AA">
        <w:rPr>
          <w:color w:val="000000"/>
          <w:sz w:val="28"/>
          <w:szCs w:val="28"/>
          <w:lang w:eastAsia="ru-RU"/>
        </w:rPr>
        <w:t>Всеукраїнськ</w:t>
      </w:r>
      <w:r>
        <w:rPr>
          <w:color w:val="000000"/>
          <w:sz w:val="28"/>
          <w:szCs w:val="28"/>
          <w:lang w:eastAsia="ru-RU"/>
        </w:rPr>
        <w:t>их</w:t>
      </w:r>
      <w:r w:rsidRPr="00B575AA">
        <w:rPr>
          <w:color w:val="000000"/>
          <w:sz w:val="28"/>
          <w:szCs w:val="28"/>
          <w:lang w:eastAsia="ru-RU"/>
        </w:rPr>
        <w:t xml:space="preserve"> конкурс</w:t>
      </w:r>
      <w:r>
        <w:rPr>
          <w:color w:val="000000"/>
          <w:sz w:val="28"/>
          <w:szCs w:val="28"/>
          <w:lang w:eastAsia="ru-RU"/>
        </w:rPr>
        <w:t>ах</w:t>
      </w:r>
      <w:r w:rsidRPr="00B575AA">
        <w:rPr>
          <w:color w:val="000000"/>
          <w:sz w:val="28"/>
          <w:szCs w:val="28"/>
          <w:lang w:eastAsia="ru-RU"/>
        </w:rPr>
        <w:t>, участь учнів у районних конкурсах, додаткові консультації та заняття</w:t>
      </w:r>
      <w:r>
        <w:rPr>
          <w:color w:val="000000"/>
          <w:sz w:val="28"/>
          <w:szCs w:val="28"/>
          <w:lang w:eastAsia="ru-RU"/>
        </w:rPr>
        <w:t>)</w:t>
      </w:r>
      <w:r w:rsidRPr="00B575AA">
        <w:rPr>
          <w:color w:val="000000"/>
          <w:sz w:val="28"/>
          <w:szCs w:val="28"/>
          <w:lang w:eastAsia="ru-RU"/>
        </w:rPr>
        <w:t xml:space="preserve">. Слід зазначити активність </w:t>
      </w:r>
      <w:r>
        <w:rPr>
          <w:color w:val="000000"/>
          <w:sz w:val="28"/>
          <w:szCs w:val="28"/>
          <w:lang w:eastAsia="ru-RU"/>
        </w:rPr>
        <w:t>участі дітей у гуртковій роботі (</w:t>
      </w:r>
      <w:r w:rsidRPr="00B575AA">
        <w:rPr>
          <w:color w:val="000000"/>
          <w:sz w:val="28"/>
          <w:szCs w:val="28"/>
          <w:lang w:eastAsia="ru-RU"/>
        </w:rPr>
        <w:t>68%</w:t>
      </w:r>
      <w:r>
        <w:rPr>
          <w:color w:val="000000"/>
          <w:sz w:val="28"/>
          <w:szCs w:val="28"/>
          <w:lang w:eastAsia="ru-RU"/>
        </w:rPr>
        <w:t xml:space="preserve"> учнів школи)</w:t>
      </w:r>
      <w:r w:rsidRPr="00B575AA">
        <w:rPr>
          <w:color w:val="000000"/>
          <w:sz w:val="28"/>
          <w:szCs w:val="28"/>
          <w:lang w:eastAsia="ru-RU"/>
        </w:rPr>
        <w:t xml:space="preserve">.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Зараз актуальним стає питання виховання правової культури. З метою підвищення рівня правової освіти та виховання учнівської молоді, стійкого негативного відношення</w:t>
      </w:r>
      <w:r>
        <w:rPr>
          <w:color w:val="000000"/>
          <w:sz w:val="28"/>
          <w:szCs w:val="28"/>
          <w:lang w:eastAsia="ru-RU"/>
        </w:rPr>
        <w:t xml:space="preserve"> </w:t>
      </w:r>
      <w:r w:rsidRPr="00B575AA">
        <w:rPr>
          <w:color w:val="000000"/>
          <w:sz w:val="28"/>
          <w:szCs w:val="28"/>
          <w:lang w:eastAsia="ru-RU"/>
        </w:rPr>
        <w:t>школярів до алкоголю, наркотиків, тютюнопаління, ранньої профілактики шкідливих звичок та правопорушень серед неповнолітніх, повноцінного розвитку дітей і молоді, охорони та зміцнення їхнього здоров’я у школі постійно провод</w:t>
      </w:r>
      <w:r>
        <w:rPr>
          <w:color w:val="000000"/>
          <w:sz w:val="28"/>
          <w:szCs w:val="28"/>
          <w:lang w:eastAsia="ru-RU"/>
        </w:rPr>
        <w:t>или</w:t>
      </w:r>
      <w:r w:rsidRPr="00B575AA">
        <w:rPr>
          <w:color w:val="000000"/>
          <w:sz w:val="28"/>
          <w:szCs w:val="28"/>
          <w:lang w:eastAsia="ru-RU"/>
        </w:rPr>
        <w:t>ся виховні профілактичні заходи щодо належного виховання молодого покоління, тому створено певну систему правової освіти та виховання. Робота у цьому напрямку здійсню</w:t>
      </w:r>
      <w:r>
        <w:rPr>
          <w:color w:val="000000"/>
          <w:sz w:val="28"/>
          <w:szCs w:val="28"/>
          <w:lang w:eastAsia="ru-RU"/>
        </w:rPr>
        <w:t>вала</w:t>
      </w:r>
      <w:r w:rsidRPr="00B575AA">
        <w:rPr>
          <w:color w:val="000000"/>
          <w:sz w:val="28"/>
          <w:szCs w:val="28"/>
          <w:lang w:eastAsia="ru-RU"/>
        </w:rPr>
        <w:t xml:space="preserve">ся згідно нормативно-правовим документам, які зберігаються у </w:t>
      </w:r>
      <w:r>
        <w:rPr>
          <w:color w:val="000000"/>
          <w:sz w:val="28"/>
          <w:szCs w:val="28"/>
          <w:lang w:eastAsia="ru-RU"/>
        </w:rPr>
        <w:t>те</w:t>
      </w:r>
      <w:r w:rsidRPr="00B575AA">
        <w:rPr>
          <w:color w:val="000000"/>
          <w:sz w:val="28"/>
          <w:szCs w:val="28"/>
          <w:lang w:eastAsia="ru-RU"/>
        </w:rPr>
        <w:t>ках, відповідно до номенклатури справ.</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Основними завданнями формування правосвідомості у 2019/2020 навчальному році було: - формування і розвиток у дітей та шкільної молоді міцних переконань і потребу поводити себе згідно з моральними нормами, які склалися в суспільстві; </w:t>
      </w:r>
    </w:p>
    <w:p w:rsidR="00BE4274" w:rsidRPr="00730CBD" w:rsidRDefault="00BE4274" w:rsidP="00BE4274">
      <w:pPr>
        <w:shd w:val="clear" w:color="auto" w:fill="FFFFFF"/>
        <w:ind w:left="567" w:right="758"/>
        <w:jc w:val="both"/>
        <w:rPr>
          <w:color w:val="000000"/>
          <w:sz w:val="28"/>
          <w:szCs w:val="28"/>
          <w:lang w:eastAsia="ru-RU"/>
        </w:rPr>
      </w:pPr>
      <w:r w:rsidRPr="00B575AA">
        <w:rPr>
          <w:color w:val="000000"/>
          <w:sz w:val="28"/>
          <w:szCs w:val="28"/>
          <w:lang w:eastAsia="ru-RU"/>
        </w:rPr>
        <w:t>- формування цілісної моральної особистості з розвинутими гуманістичними рисами: доброта, чуйність, милосердя, увага, толерантність, совість, чесність, справедливість, людську гідність, повагу і любов до людей, правдивість, скромність, сміливість, мужність. </w:t>
      </w:r>
      <w:r w:rsidRPr="00730CBD">
        <w:rPr>
          <w:color w:val="000000"/>
          <w:sz w:val="28"/>
          <w:szCs w:val="28"/>
          <w:lang w:eastAsia="ru-RU"/>
        </w:rPr>
        <w:t xml:space="preserve"> З метою правового виховання, формування громадянина України, формування громадських та соціальних рис особистості, виховання поваги до державних та національних символів України в школі та кабинетах створено „Куточок</w:t>
      </w:r>
      <w:r>
        <w:rPr>
          <w:color w:val="000000"/>
          <w:sz w:val="28"/>
          <w:szCs w:val="28"/>
          <w:lang w:eastAsia="ru-RU"/>
        </w:rPr>
        <w:t xml:space="preserve"> у</w:t>
      </w:r>
      <w:r w:rsidRPr="00730CBD">
        <w:rPr>
          <w:color w:val="000000"/>
          <w:sz w:val="28"/>
          <w:szCs w:val="28"/>
          <w:lang w:eastAsia="ru-RU"/>
        </w:rPr>
        <w:t>країнської державності”</w:t>
      </w:r>
      <w:r w:rsidRPr="00B575AA">
        <w:rPr>
          <w:color w:val="000000"/>
          <w:sz w:val="28"/>
          <w:szCs w:val="28"/>
          <w:lang w:eastAsia="ru-RU"/>
        </w:rPr>
        <w:t> </w:t>
      </w:r>
      <w:r w:rsidRPr="00730CBD">
        <w:rPr>
          <w:color w:val="000000"/>
          <w:sz w:val="28"/>
          <w:szCs w:val="28"/>
          <w:lang w:eastAsia="ru-RU"/>
        </w:rPr>
        <w:t>Слід зазначити, що куточки</w:t>
      </w:r>
      <w:r w:rsidRPr="00B575AA">
        <w:rPr>
          <w:color w:val="000000"/>
          <w:sz w:val="28"/>
          <w:szCs w:val="28"/>
          <w:lang w:eastAsia="ru-RU"/>
        </w:rPr>
        <w:t> в </w:t>
      </w:r>
      <w:r w:rsidRPr="00730CBD">
        <w:rPr>
          <w:color w:val="000000"/>
          <w:sz w:val="28"/>
          <w:szCs w:val="28"/>
          <w:lang w:eastAsia="ru-RU"/>
        </w:rPr>
        <w:t>навчальних кабінетах відповідають віковим особливостям учнів</w:t>
      </w:r>
      <w:r w:rsidRPr="00B575AA">
        <w:rPr>
          <w:color w:val="000000"/>
          <w:sz w:val="28"/>
          <w:szCs w:val="28"/>
          <w:lang w:eastAsia="ru-RU"/>
        </w:rPr>
        <w:t>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батьківських зборах. У грудні місяці 2019 року на засіданні педагогічної ради було заслуховано питання «Створення «Кодекс</w:t>
      </w:r>
      <w:r>
        <w:rPr>
          <w:color w:val="000000"/>
          <w:sz w:val="28"/>
          <w:szCs w:val="28"/>
          <w:lang w:eastAsia="ru-RU"/>
        </w:rPr>
        <w:t>у</w:t>
      </w:r>
      <w:r w:rsidRPr="00B575AA">
        <w:rPr>
          <w:color w:val="000000"/>
          <w:sz w:val="28"/>
          <w:szCs w:val="28"/>
          <w:lang w:eastAsia="ru-RU"/>
        </w:rPr>
        <w:t xml:space="preserve"> безпечного освітнього середовища» та прийняття угоди яка регулює стосунки між усіма учасниками освітнього процесу». На підставі рішення педагогічної ради видан</w:t>
      </w:r>
      <w:r>
        <w:rPr>
          <w:color w:val="000000"/>
          <w:sz w:val="28"/>
          <w:szCs w:val="28"/>
          <w:lang w:eastAsia="ru-RU"/>
        </w:rPr>
        <w:t>о</w:t>
      </w:r>
      <w:r w:rsidRPr="00B575AA">
        <w:rPr>
          <w:color w:val="000000"/>
          <w:sz w:val="28"/>
          <w:szCs w:val="28"/>
          <w:lang w:eastAsia="ru-RU"/>
        </w:rPr>
        <w:t xml:space="preserve"> наказ від 27.12.2019 року «Про створення безпечного освітнього середовища, формування у </w:t>
      </w:r>
      <w:r w:rsidRPr="00B575AA">
        <w:rPr>
          <w:color w:val="000000"/>
          <w:sz w:val="28"/>
          <w:szCs w:val="28"/>
          <w:lang w:eastAsia="ru-RU"/>
        </w:rPr>
        <w:lastRenderedPageBreak/>
        <w:t>дітей та учнівської молоді цініснних життевих навичок у 2019/2020 навчально</w:t>
      </w:r>
      <w:r>
        <w:rPr>
          <w:color w:val="000000"/>
          <w:sz w:val="28"/>
          <w:szCs w:val="28"/>
          <w:lang w:eastAsia="ru-RU"/>
        </w:rPr>
        <w:t>му</w:t>
      </w:r>
      <w:r w:rsidRPr="00B575AA">
        <w:rPr>
          <w:color w:val="000000"/>
          <w:sz w:val="28"/>
          <w:szCs w:val="28"/>
          <w:lang w:eastAsia="ru-RU"/>
        </w:rPr>
        <w:t xml:space="preserve"> ро</w:t>
      </w:r>
      <w:r>
        <w:rPr>
          <w:color w:val="000000"/>
          <w:sz w:val="28"/>
          <w:szCs w:val="28"/>
          <w:lang w:eastAsia="ru-RU"/>
        </w:rPr>
        <w:t>ці</w:t>
      </w:r>
      <w:r w:rsidRPr="00B575AA">
        <w:rPr>
          <w:color w:val="000000"/>
          <w:sz w:val="28"/>
          <w:szCs w:val="28"/>
          <w:lang w:eastAsia="ru-RU"/>
        </w:rPr>
        <w:t>» та розроблений план заходів щодо протидії булінгу на 2019/2020 навчальний рік.   Ведуться протоколи засідань Ради профілактики. У школі наявні особові справи дітей облікових категорій, де зберігаються відповідні документи, які підтверджують статус дитини, акти обстеження житлово-побутових умов, характеристики, особисті документи опікунів, наявність єдиного квитка. Обстеження житлово-побутових умов проводи</w:t>
      </w:r>
      <w:r>
        <w:rPr>
          <w:color w:val="000000"/>
          <w:sz w:val="28"/>
          <w:szCs w:val="28"/>
          <w:lang w:eastAsia="ru-RU"/>
        </w:rPr>
        <w:t>ло</w:t>
      </w:r>
      <w:r w:rsidRPr="00B575AA">
        <w:rPr>
          <w:color w:val="000000"/>
          <w:sz w:val="28"/>
          <w:szCs w:val="28"/>
          <w:lang w:eastAsia="ru-RU"/>
        </w:rPr>
        <w:t xml:space="preserve">ся протягом навчального року 2 рази (у вересні </w:t>
      </w:r>
      <w:r>
        <w:rPr>
          <w:color w:val="000000"/>
          <w:sz w:val="28"/>
          <w:szCs w:val="28"/>
          <w:lang w:eastAsia="ru-RU"/>
        </w:rPr>
        <w:t xml:space="preserve">2019 р. </w:t>
      </w:r>
      <w:r w:rsidRPr="00B575AA">
        <w:rPr>
          <w:color w:val="000000"/>
          <w:sz w:val="28"/>
          <w:szCs w:val="28"/>
          <w:lang w:eastAsia="ru-RU"/>
        </w:rPr>
        <w:t>та у січні</w:t>
      </w:r>
      <w:r>
        <w:rPr>
          <w:color w:val="000000"/>
          <w:sz w:val="28"/>
          <w:szCs w:val="28"/>
          <w:lang w:eastAsia="ru-RU"/>
        </w:rPr>
        <w:t xml:space="preserve"> 2020 р.</w:t>
      </w:r>
      <w:r w:rsidRPr="00B575AA">
        <w:rPr>
          <w:color w:val="000000"/>
          <w:sz w:val="28"/>
          <w:szCs w:val="28"/>
          <w:lang w:eastAsia="ru-RU"/>
        </w:rPr>
        <w:t>) або  за потребою.</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Учнів на внутрішкільному обліку  не має.</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Протягом 2019/2020 навчального року класними керівниками були проведені  бесіди для учнів 9-11 класів «Права людини в традиціях українського народу», «Які права дитини складніше всього відобразити у житті». Соціальним педагогм Аржинт</w:t>
      </w:r>
      <w:r>
        <w:rPr>
          <w:color w:val="000000"/>
          <w:sz w:val="28"/>
          <w:szCs w:val="28"/>
          <w:lang w:eastAsia="ru-RU"/>
        </w:rPr>
        <w:t xml:space="preserve"> </w:t>
      </w:r>
      <w:r w:rsidRPr="00B575AA">
        <w:rPr>
          <w:color w:val="000000"/>
          <w:sz w:val="28"/>
          <w:szCs w:val="28"/>
          <w:lang w:eastAsia="ru-RU"/>
        </w:rPr>
        <w:t>К.</w:t>
      </w:r>
      <w:r>
        <w:rPr>
          <w:color w:val="000000"/>
          <w:sz w:val="28"/>
          <w:szCs w:val="28"/>
          <w:lang w:eastAsia="ru-RU"/>
        </w:rPr>
        <w:t>С</w:t>
      </w:r>
      <w:r w:rsidRPr="00B575AA">
        <w:rPr>
          <w:color w:val="000000"/>
          <w:sz w:val="28"/>
          <w:szCs w:val="28"/>
          <w:lang w:eastAsia="ru-RU"/>
        </w:rPr>
        <w:t>.</w:t>
      </w:r>
      <w:r>
        <w:rPr>
          <w:color w:val="000000"/>
          <w:sz w:val="28"/>
          <w:szCs w:val="28"/>
          <w:lang w:eastAsia="ru-RU"/>
        </w:rPr>
        <w:t xml:space="preserve"> </w:t>
      </w:r>
      <w:r w:rsidRPr="00B575AA">
        <w:rPr>
          <w:color w:val="000000"/>
          <w:sz w:val="28"/>
          <w:szCs w:val="28"/>
          <w:lang w:eastAsia="ru-RU"/>
        </w:rPr>
        <w:t>та психологом школи Тудоран Д.Д.  здійснено психолого-педагогічний аналіз з метою виявлення учнів, схильних до вживання спиртних напоїв, наркологічних речовин, куріння (вересень</w:t>
      </w:r>
      <w:r>
        <w:rPr>
          <w:color w:val="000000"/>
          <w:sz w:val="28"/>
          <w:szCs w:val="28"/>
          <w:lang w:eastAsia="ru-RU"/>
        </w:rPr>
        <w:t xml:space="preserve"> 2019р.</w:t>
      </w:r>
      <w:r w:rsidRPr="00B575AA">
        <w:rPr>
          <w:color w:val="000000"/>
          <w:sz w:val="28"/>
          <w:szCs w:val="28"/>
          <w:lang w:eastAsia="ru-RU"/>
        </w:rPr>
        <w:t>). Також проведено:</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виховні години та години спілкування: «Урок чемності – правила поведінки в школі»,«Про необхідність дотримання учнями внутрішкільного розпорядку».</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Рейди: «Урок», «Запізнення» , «Літера Н»</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Конкурс-виставка плакатів «Ми і наші права» ( за статтями Конвенції прав дитини), присвячена Всесвітньому дню прав дитини(вчитель образотворчого мистецтва Нівня С.В.)</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конкурс малюнків «Я і моя держава» (педагог- організатор Каракач Н.М.)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Тиждень права ( жовтень, грудень, вчителя права Кулава І.В., Тудоран Д.Д., вчителя предметники.).</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Соц</w:t>
      </w:r>
      <w:r>
        <w:rPr>
          <w:color w:val="000000"/>
          <w:sz w:val="28"/>
          <w:szCs w:val="28"/>
          <w:lang w:eastAsia="ru-RU"/>
        </w:rPr>
        <w:t>іальний педагог школи Аржинт К.С</w:t>
      </w:r>
      <w:r w:rsidRPr="00B575AA">
        <w:rPr>
          <w:color w:val="000000"/>
          <w:sz w:val="28"/>
          <w:szCs w:val="28"/>
          <w:lang w:eastAsia="ru-RU"/>
        </w:rPr>
        <w:t>.  та психолог школи Тудоран Д.Д</w:t>
      </w:r>
      <w:r>
        <w:rPr>
          <w:color w:val="000000"/>
          <w:sz w:val="28"/>
          <w:szCs w:val="28"/>
          <w:lang w:eastAsia="ru-RU"/>
        </w:rPr>
        <w:t>.</w:t>
      </w:r>
      <w:r w:rsidRPr="00B575AA">
        <w:rPr>
          <w:color w:val="000000"/>
          <w:sz w:val="28"/>
          <w:szCs w:val="28"/>
          <w:lang w:eastAsia="ru-RU"/>
        </w:rPr>
        <w:t xml:space="preserve">  провели роботу з дітьми</w:t>
      </w:r>
      <w:r>
        <w:rPr>
          <w:color w:val="000000"/>
          <w:sz w:val="28"/>
          <w:szCs w:val="28"/>
          <w:lang w:eastAsia="ru-RU"/>
        </w:rPr>
        <w:t xml:space="preserve"> «</w:t>
      </w:r>
      <w:r w:rsidRPr="00B575AA">
        <w:rPr>
          <w:color w:val="000000"/>
          <w:sz w:val="28"/>
          <w:szCs w:val="28"/>
          <w:lang w:eastAsia="ru-RU"/>
        </w:rPr>
        <w:t>девіантної  поведінки», соціально незахищених категорій. Складено план роботи з ц</w:t>
      </w:r>
      <w:r>
        <w:rPr>
          <w:color w:val="000000"/>
          <w:sz w:val="28"/>
          <w:szCs w:val="28"/>
          <w:lang w:eastAsia="ru-RU"/>
        </w:rPr>
        <w:t>и</w:t>
      </w:r>
      <w:r w:rsidRPr="00B575AA">
        <w:rPr>
          <w:color w:val="000000"/>
          <w:sz w:val="28"/>
          <w:szCs w:val="28"/>
          <w:lang w:eastAsia="ru-RU"/>
        </w:rPr>
        <w:t xml:space="preserve">ми  дітьми, розроблено план індивідуальної роботи з учнями, які потребують особливої уваги, </w:t>
      </w:r>
      <w:r>
        <w:rPr>
          <w:color w:val="000000"/>
          <w:sz w:val="28"/>
          <w:szCs w:val="28"/>
          <w:lang w:eastAsia="ru-RU"/>
        </w:rPr>
        <w:t>проведено:</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sidRPr="005703C6">
        <w:rPr>
          <w:color w:val="000000"/>
          <w:sz w:val="28"/>
          <w:szCs w:val="28"/>
          <w:lang w:eastAsia="ru-RU"/>
        </w:rPr>
        <w:t xml:space="preserve">діагностування класних колективів, </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sidRPr="005703C6">
        <w:rPr>
          <w:color w:val="000000"/>
          <w:sz w:val="28"/>
          <w:szCs w:val="28"/>
          <w:lang w:eastAsia="ru-RU"/>
        </w:rPr>
        <w:t xml:space="preserve">анкетування, </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Pr>
          <w:color w:val="000000"/>
          <w:sz w:val="28"/>
          <w:szCs w:val="28"/>
          <w:lang w:eastAsia="ru-RU"/>
        </w:rPr>
        <w:t>індивідуальні бесіди,</w:t>
      </w:r>
      <w:r w:rsidRPr="005703C6">
        <w:rPr>
          <w:color w:val="000000"/>
          <w:sz w:val="28"/>
          <w:szCs w:val="28"/>
          <w:lang w:eastAsia="ru-RU"/>
        </w:rPr>
        <w:t xml:space="preserve"> </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sidRPr="005703C6">
        <w:rPr>
          <w:color w:val="000000"/>
          <w:sz w:val="28"/>
          <w:szCs w:val="28"/>
          <w:lang w:eastAsia="ru-RU"/>
        </w:rPr>
        <w:t xml:space="preserve">урок-казка «Правовий букварик» для учнів початкової школи, </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sidRPr="005703C6">
        <w:rPr>
          <w:color w:val="000000"/>
          <w:sz w:val="28"/>
          <w:szCs w:val="28"/>
          <w:lang w:eastAsia="ru-RU"/>
        </w:rPr>
        <w:t xml:space="preserve">диспут «Що важливіше: права чи обов’язки», </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sidRPr="005703C6">
        <w:rPr>
          <w:color w:val="000000"/>
          <w:sz w:val="28"/>
          <w:szCs w:val="28"/>
          <w:lang w:eastAsia="ru-RU"/>
        </w:rPr>
        <w:t xml:space="preserve">перегляд презентації «Конвенція про права дитини», </w:t>
      </w:r>
    </w:p>
    <w:p w:rsidR="00BE4274" w:rsidRPr="005703C6" w:rsidRDefault="00BE4274" w:rsidP="004D418B">
      <w:pPr>
        <w:pStyle w:val="a7"/>
        <w:widowControl/>
        <w:numPr>
          <w:ilvl w:val="0"/>
          <w:numId w:val="6"/>
        </w:numPr>
        <w:shd w:val="clear" w:color="auto" w:fill="FFFFFF"/>
        <w:tabs>
          <w:tab w:val="clear" w:pos="540"/>
        </w:tabs>
        <w:autoSpaceDE/>
        <w:autoSpaceDN/>
        <w:ind w:left="567" w:right="758" w:firstLine="27"/>
        <w:contextualSpacing/>
        <w:jc w:val="both"/>
        <w:rPr>
          <w:color w:val="000000"/>
          <w:sz w:val="28"/>
          <w:szCs w:val="28"/>
          <w:lang w:eastAsia="ru-RU"/>
        </w:rPr>
      </w:pPr>
      <w:r w:rsidRPr="005703C6">
        <w:rPr>
          <w:color w:val="000000"/>
          <w:sz w:val="28"/>
          <w:szCs w:val="28"/>
          <w:lang w:eastAsia="ru-RU"/>
        </w:rPr>
        <w:t>тематичні класні години «Діти мають право». </w:t>
      </w:r>
    </w:p>
    <w:p w:rsidR="00BE4274" w:rsidRPr="005703C6" w:rsidRDefault="00BE4274" w:rsidP="00BE4274">
      <w:pPr>
        <w:pStyle w:val="a7"/>
        <w:shd w:val="clear" w:color="auto" w:fill="FFFFFF"/>
        <w:ind w:left="567" w:right="758" w:firstLine="540"/>
        <w:jc w:val="both"/>
        <w:rPr>
          <w:color w:val="000000"/>
          <w:sz w:val="28"/>
          <w:szCs w:val="28"/>
          <w:lang w:eastAsia="ru-RU"/>
        </w:rPr>
      </w:pPr>
      <w:r w:rsidRPr="005703C6">
        <w:rPr>
          <w:color w:val="000000"/>
          <w:sz w:val="28"/>
          <w:szCs w:val="28"/>
          <w:lang w:eastAsia="ru-RU"/>
        </w:rPr>
        <w:t>Усі заходи сприяли поліпшенню умов навчання, розвитку та виховання дітей. З учнями школи, схильним до девіантної поведінк</w:t>
      </w:r>
      <w:r>
        <w:rPr>
          <w:color w:val="000000"/>
          <w:sz w:val="28"/>
          <w:szCs w:val="28"/>
          <w:lang w:eastAsia="ru-RU"/>
        </w:rPr>
        <w:t>и</w:t>
      </w:r>
      <w:r w:rsidRPr="005703C6">
        <w:rPr>
          <w:color w:val="000000"/>
          <w:sz w:val="28"/>
          <w:szCs w:val="28"/>
          <w:lang w:eastAsia="ru-RU"/>
        </w:rPr>
        <w:t xml:space="preserve"> проводил</w:t>
      </w:r>
      <w:r>
        <w:rPr>
          <w:color w:val="000000"/>
          <w:sz w:val="28"/>
          <w:szCs w:val="28"/>
          <w:lang w:eastAsia="ru-RU"/>
        </w:rPr>
        <w:t>а</w:t>
      </w:r>
      <w:r w:rsidRPr="005703C6">
        <w:rPr>
          <w:color w:val="000000"/>
          <w:sz w:val="28"/>
          <w:szCs w:val="28"/>
          <w:lang w:eastAsia="ru-RU"/>
        </w:rPr>
        <w:t>ся  планомірна робота щодо охоплення їх навчанням та позашкільною освітою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lastRenderedPageBreak/>
        <w:t>Протягом 2019/2020 навчального року з учнями</w:t>
      </w:r>
      <w:r>
        <w:rPr>
          <w:color w:val="000000"/>
          <w:sz w:val="28"/>
          <w:szCs w:val="28"/>
          <w:lang w:eastAsia="ru-RU"/>
        </w:rPr>
        <w:t xml:space="preserve">, </w:t>
      </w:r>
      <w:r w:rsidRPr="00B575AA">
        <w:rPr>
          <w:color w:val="000000"/>
          <w:sz w:val="28"/>
          <w:szCs w:val="28"/>
          <w:lang w:eastAsia="ru-RU"/>
        </w:rPr>
        <w:t>які не</w:t>
      </w:r>
      <w:r>
        <w:rPr>
          <w:color w:val="000000"/>
          <w:sz w:val="28"/>
          <w:szCs w:val="28"/>
          <w:lang w:eastAsia="ru-RU"/>
        </w:rPr>
        <w:t xml:space="preserve">  відвідували заняття (з різних причин)</w:t>
      </w:r>
      <w:r w:rsidRPr="00B575AA">
        <w:rPr>
          <w:color w:val="000000"/>
          <w:sz w:val="28"/>
          <w:szCs w:val="28"/>
          <w:lang w:eastAsia="ru-RU"/>
        </w:rPr>
        <w:t xml:space="preserve"> проводились індив</w:t>
      </w:r>
      <w:r>
        <w:rPr>
          <w:color w:val="000000"/>
          <w:sz w:val="28"/>
          <w:szCs w:val="28"/>
          <w:lang w:eastAsia="ru-RU"/>
        </w:rPr>
        <w:t>ідуальні бесіди. В сім’ях</w:t>
      </w:r>
      <w:r w:rsidRPr="00B575AA">
        <w:rPr>
          <w:color w:val="000000"/>
          <w:sz w:val="28"/>
          <w:szCs w:val="28"/>
          <w:lang w:eastAsia="ru-RU"/>
        </w:rPr>
        <w:t>, які опинилися у складних життєвих обставинах проводилося  обстеження житлово-побутових умов, індивідуальні бесіди з батьками.</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У школі  працювала Рада профілактики, затверджено Положення, де визначено критерії про постановку учня на внутрішкільний облік; план Ради профілактики. Під час засідань Ради профілактики ве</w:t>
      </w:r>
      <w:r>
        <w:rPr>
          <w:color w:val="000000"/>
          <w:sz w:val="28"/>
          <w:szCs w:val="28"/>
          <w:lang w:eastAsia="ru-RU"/>
        </w:rPr>
        <w:t>ли</w:t>
      </w:r>
      <w:r w:rsidRPr="00B575AA">
        <w:rPr>
          <w:color w:val="000000"/>
          <w:sz w:val="28"/>
          <w:szCs w:val="28"/>
          <w:lang w:eastAsia="ru-RU"/>
        </w:rPr>
        <w:t>ся протоколи.</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В школі створено систему профілактичної роботи, а саме:</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Первинна профілактика:</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здійснювався контроль за відвідуванням учнями школи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розроблено правила для учнів;</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проводився цикл бесід на правову тематику.</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Вторинна профілактика:</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рада про</w:t>
      </w:r>
      <w:r>
        <w:rPr>
          <w:color w:val="000000"/>
          <w:sz w:val="28"/>
          <w:szCs w:val="28"/>
          <w:lang w:eastAsia="ru-RU"/>
        </w:rPr>
        <w:t>філактики збиралася кожен місяц</w:t>
      </w:r>
      <w:r w:rsidRPr="00B575AA">
        <w:rPr>
          <w:color w:val="000000"/>
          <w:sz w:val="28"/>
          <w:szCs w:val="28"/>
          <w:lang w:eastAsia="ru-RU"/>
        </w:rPr>
        <w:t>. На своїх засіданнях вона розг</w:t>
      </w:r>
      <w:r>
        <w:rPr>
          <w:color w:val="000000"/>
          <w:sz w:val="28"/>
          <w:szCs w:val="28"/>
          <w:lang w:eastAsia="ru-RU"/>
        </w:rPr>
        <w:t xml:space="preserve">лядала питання роботи з учнями </w:t>
      </w:r>
      <w:r w:rsidRPr="00B575AA">
        <w:rPr>
          <w:color w:val="000000"/>
          <w:sz w:val="28"/>
          <w:szCs w:val="28"/>
          <w:lang w:eastAsia="ru-RU"/>
        </w:rPr>
        <w:t>схильними до правопорушень; було залучено для консультації батьків, педагогів, вивчалося виконання учнями внутрішкільного розпорядку та правил для учнів; розглядалися випадки порушення дисципліни в школі, сім’ї та поза школою;</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xml:space="preserve">- в межах учнівського </w:t>
      </w:r>
      <w:r>
        <w:rPr>
          <w:color w:val="000000"/>
          <w:sz w:val="28"/>
          <w:szCs w:val="28"/>
          <w:lang w:eastAsia="ru-RU"/>
        </w:rPr>
        <w:t>парламенту працювало  министерство внутрішніх справ</w:t>
      </w:r>
      <w:r w:rsidRPr="00B575AA">
        <w:rPr>
          <w:color w:val="000000"/>
          <w:sz w:val="28"/>
          <w:szCs w:val="28"/>
          <w:lang w:eastAsia="ru-RU"/>
        </w:rPr>
        <w:t>, як</w:t>
      </w:r>
      <w:r>
        <w:rPr>
          <w:color w:val="000000"/>
          <w:sz w:val="28"/>
          <w:szCs w:val="28"/>
          <w:lang w:eastAsia="ru-RU"/>
        </w:rPr>
        <w:t>е</w:t>
      </w:r>
      <w:r w:rsidRPr="00B575AA">
        <w:rPr>
          <w:color w:val="000000"/>
          <w:sz w:val="28"/>
          <w:szCs w:val="28"/>
          <w:lang w:eastAsia="ru-RU"/>
        </w:rPr>
        <w:t xml:space="preserve"> стежил</w:t>
      </w:r>
      <w:r>
        <w:rPr>
          <w:color w:val="000000"/>
          <w:sz w:val="28"/>
          <w:szCs w:val="28"/>
          <w:lang w:eastAsia="ru-RU"/>
        </w:rPr>
        <w:t>о</w:t>
      </w:r>
      <w:r w:rsidRPr="00B575AA">
        <w:rPr>
          <w:color w:val="000000"/>
          <w:sz w:val="28"/>
          <w:szCs w:val="28"/>
          <w:lang w:eastAsia="ru-RU"/>
        </w:rPr>
        <w:t xml:space="preserve"> за дотриманням  учнями правил поведінки в урочний час</w:t>
      </w:r>
      <w:r>
        <w:rPr>
          <w:color w:val="000000"/>
          <w:sz w:val="28"/>
          <w:szCs w:val="28"/>
          <w:lang w:eastAsia="ru-RU"/>
        </w:rPr>
        <w:t xml:space="preserve"> </w:t>
      </w:r>
      <w:r w:rsidRPr="00B575AA">
        <w:rPr>
          <w:color w:val="000000"/>
          <w:sz w:val="28"/>
          <w:szCs w:val="28"/>
          <w:lang w:eastAsia="ru-RU"/>
        </w:rPr>
        <w:t xml:space="preserve">(робота з щоденником дісціпліни)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Для дієвої роботи з учнями, які відносяться до «групи ризику», на початок навчального року класн</w:t>
      </w:r>
      <w:r>
        <w:rPr>
          <w:color w:val="000000"/>
          <w:sz w:val="28"/>
          <w:szCs w:val="28"/>
          <w:lang w:eastAsia="ru-RU"/>
        </w:rPr>
        <w:t>ими</w:t>
      </w:r>
      <w:r w:rsidRPr="00B575AA">
        <w:rPr>
          <w:color w:val="000000"/>
          <w:sz w:val="28"/>
          <w:szCs w:val="28"/>
          <w:lang w:eastAsia="ru-RU"/>
        </w:rPr>
        <w:t xml:space="preserve"> керівник</w:t>
      </w:r>
      <w:r>
        <w:rPr>
          <w:color w:val="000000"/>
          <w:sz w:val="28"/>
          <w:szCs w:val="28"/>
          <w:lang w:eastAsia="ru-RU"/>
        </w:rPr>
        <w:t>ами</w:t>
      </w:r>
      <w:r w:rsidRPr="00B575AA">
        <w:rPr>
          <w:color w:val="000000"/>
          <w:sz w:val="28"/>
          <w:szCs w:val="28"/>
          <w:lang w:eastAsia="ru-RU"/>
        </w:rPr>
        <w:t xml:space="preserve">  пров</w:t>
      </w:r>
      <w:r>
        <w:rPr>
          <w:color w:val="000000"/>
          <w:sz w:val="28"/>
          <w:szCs w:val="28"/>
          <w:lang w:eastAsia="ru-RU"/>
        </w:rPr>
        <w:t>едено</w:t>
      </w:r>
      <w:r w:rsidRPr="00B575AA">
        <w:rPr>
          <w:color w:val="000000"/>
          <w:sz w:val="28"/>
          <w:szCs w:val="28"/>
          <w:lang w:eastAsia="ru-RU"/>
        </w:rPr>
        <w:t xml:space="preserve"> діагностування класного колективу, для вияву дітей, які схильні до порушення шкільної дисципліни та правопорушень. Завдяки цьому діагностуванню є можливість попередити правопорушення учнями та взяти під контроль педагогічного колективу учнів, які схильні до правопорушень, або мають шкільну дезадаптацію.</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Протягом 2019/2020 навчального року бул</w:t>
      </w:r>
      <w:r>
        <w:rPr>
          <w:color w:val="000000"/>
          <w:sz w:val="28"/>
          <w:szCs w:val="28"/>
          <w:lang w:eastAsia="ru-RU"/>
        </w:rPr>
        <w:t>и</w:t>
      </w:r>
      <w:r w:rsidRPr="00B575AA">
        <w:rPr>
          <w:color w:val="000000"/>
          <w:sz w:val="28"/>
          <w:szCs w:val="28"/>
          <w:lang w:eastAsia="ru-RU"/>
        </w:rPr>
        <w:t xml:space="preserve"> видані  накази з питань профілактики дитячого травматизму . Питання профілактики дитячого травматизму заслуховувалися на нарадах при директорові. Перед педагогічним колективом поставлено конкретні завдання, визначено оптимальні строки виконання, призначено відповідальних. Навчання, інструктажі з охорони праці здійснювалися  відповідно до вимог Типового положення про порядок навчання і перевірки знань з питань охорони праці: серпень-вересень - проведен</w:t>
      </w:r>
      <w:r>
        <w:rPr>
          <w:color w:val="000000"/>
          <w:sz w:val="28"/>
          <w:szCs w:val="28"/>
          <w:lang w:eastAsia="ru-RU"/>
        </w:rPr>
        <w:t>о</w:t>
      </w:r>
      <w:r w:rsidRPr="00B575AA">
        <w:rPr>
          <w:color w:val="000000"/>
          <w:sz w:val="28"/>
          <w:szCs w:val="28"/>
          <w:lang w:eastAsia="ru-RU"/>
        </w:rPr>
        <w:t xml:space="preserve"> вступн</w:t>
      </w:r>
      <w:r>
        <w:rPr>
          <w:color w:val="000000"/>
          <w:sz w:val="28"/>
          <w:szCs w:val="28"/>
          <w:lang w:eastAsia="ru-RU"/>
        </w:rPr>
        <w:t>ий</w:t>
      </w:r>
      <w:r w:rsidRPr="00B575AA">
        <w:rPr>
          <w:color w:val="000000"/>
          <w:sz w:val="28"/>
          <w:szCs w:val="28"/>
          <w:lang w:eastAsia="ru-RU"/>
        </w:rPr>
        <w:t xml:space="preserve"> (первинного) інструктаж з учнями (що зафіксовано на окремій сторінці класного журналу, а у початковій школі в журналах вступного інструктажу окремо у кожному класі); виданн</w:t>
      </w:r>
      <w:r>
        <w:rPr>
          <w:color w:val="000000"/>
          <w:sz w:val="28"/>
          <w:szCs w:val="28"/>
          <w:lang w:eastAsia="ru-RU"/>
        </w:rPr>
        <w:t>о</w:t>
      </w:r>
      <w:r w:rsidRPr="00B575AA">
        <w:rPr>
          <w:color w:val="000000"/>
          <w:sz w:val="28"/>
          <w:szCs w:val="28"/>
          <w:lang w:eastAsia="ru-RU"/>
        </w:rPr>
        <w:t xml:space="preserve"> наказ з організації роботи з охорони праці та безпеки життєдіяльності; перегля</w:t>
      </w:r>
      <w:r>
        <w:rPr>
          <w:color w:val="000000"/>
          <w:sz w:val="28"/>
          <w:szCs w:val="28"/>
          <w:lang w:eastAsia="ru-RU"/>
        </w:rPr>
        <w:t>нуто</w:t>
      </w:r>
      <w:r w:rsidRPr="00B575AA">
        <w:rPr>
          <w:color w:val="000000"/>
          <w:sz w:val="28"/>
          <w:szCs w:val="28"/>
          <w:lang w:eastAsia="ru-RU"/>
        </w:rPr>
        <w:t xml:space="preserve"> інструкцій з правил техніки безпеки; оформлен</w:t>
      </w:r>
      <w:r>
        <w:rPr>
          <w:color w:val="000000"/>
          <w:sz w:val="28"/>
          <w:szCs w:val="28"/>
          <w:lang w:eastAsia="ru-RU"/>
        </w:rPr>
        <w:t>о</w:t>
      </w:r>
      <w:r w:rsidRPr="00B575AA">
        <w:rPr>
          <w:color w:val="000000"/>
          <w:sz w:val="28"/>
          <w:szCs w:val="28"/>
          <w:lang w:eastAsia="ru-RU"/>
        </w:rPr>
        <w:t xml:space="preserve"> актів-дозволів на роботу в навчальних кабінетах, спортивній залі; забезпечен</w:t>
      </w:r>
      <w:r>
        <w:rPr>
          <w:color w:val="000000"/>
          <w:sz w:val="28"/>
          <w:szCs w:val="28"/>
          <w:lang w:eastAsia="ru-RU"/>
        </w:rPr>
        <w:t>о</w:t>
      </w:r>
      <w:r w:rsidRPr="00B575AA">
        <w:rPr>
          <w:color w:val="000000"/>
          <w:sz w:val="28"/>
          <w:szCs w:val="28"/>
          <w:lang w:eastAsia="ru-RU"/>
        </w:rPr>
        <w:t xml:space="preserve"> проходження працівниками профілактичного медичного огляду; забезпечен</w:t>
      </w:r>
      <w:r>
        <w:rPr>
          <w:color w:val="000000"/>
          <w:sz w:val="28"/>
          <w:szCs w:val="28"/>
          <w:lang w:eastAsia="ru-RU"/>
        </w:rPr>
        <w:t>о</w:t>
      </w:r>
      <w:r w:rsidRPr="00B575AA">
        <w:rPr>
          <w:color w:val="000000"/>
          <w:sz w:val="28"/>
          <w:szCs w:val="28"/>
          <w:lang w:eastAsia="ru-RU"/>
        </w:rPr>
        <w:t xml:space="preserve"> виконання заходів </w:t>
      </w:r>
      <w:r w:rsidRPr="00B575AA">
        <w:rPr>
          <w:color w:val="000000"/>
          <w:sz w:val="28"/>
          <w:szCs w:val="28"/>
          <w:lang w:eastAsia="ru-RU"/>
        </w:rPr>
        <w:lastRenderedPageBreak/>
        <w:t>протипожежного захисту закладу; січень-лютий - проведен</w:t>
      </w:r>
      <w:r>
        <w:rPr>
          <w:color w:val="000000"/>
          <w:sz w:val="28"/>
          <w:szCs w:val="28"/>
          <w:lang w:eastAsia="ru-RU"/>
        </w:rPr>
        <w:t>о</w:t>
      </w:r>
      <w:r w:rsidRPr="00B575AA">
        <w:rPr>
          <w:color w:val="000000"/>
          <w:sz w:val="28"/>
          <w:szCs w:val="28"/>
          <w:lang w:eastAsia="ru-RU"/>
        </w:rPr>
        <w:t xml:space="preserve"> </w:t>
      </w:r>
      <w:r>
        <w:rPr>
          <w:color w:val="000000"/>
          <w:sz w:val="28"/>
          <w:szCs w:val="28"/>
          <w:lang w:eastAsia="ru-RU"/>
        </w:rPr>
        <w:t>(</w:t>
      </w:r>
      <w:r w:rsidRPr="00B575AA">
        <w:rPr>
          <w:color w:val="000000"/>
          <w:sz w:val="28"/>
          <w:szCs w:val="28"/>
          <w:lang w:eastAsia="ru-RU"/>
        </w:rPr>
        <w:t>повторно</w:t>
      </w:r>
      <w:r>
        <w:rPr>
          <w:color w:val="000000"/>
          <w:sz w:val="28"/>
          <w:szCs w:val="28"/>
          <w:lang w:eastAsia="ru-RU"/>
        </w:rPr>
        <w:t>)</w:t>
      </w:r>
      <w:r w:rsidRPr="00B575AA">
        <w:rPr>
          <w:color w:val="000000"/>
          <w:sz w:val="28"/>
          <w:szCs w:val="28"/>
          <w:lang w:eastAsia="ru-RU"/>
        </w:rPr>
        <w:t xml:space="preserve"> інструктаж з учасниками </w:t>
      </w:r>
      <w:r>
        <w:rPr>
          <w:color w:val="000000"/>
          <w:sz w:val="28"/>
          <w:szCs w:val="28"/>
          <w:lang w:eastAsia="ru-RU"/>
        </w:rPr>
        <w:t xml:space="preserve">освітнього </w:t>
      </w:r>
      <w:r w:rsidRPr="00B575AA">
        <w:rPr>
          <w:color w:val="000000"/>
          <w:sz w:val="28"/>
          <w:szCs w:val="28"/>
          <w:lang w:eastAsia="ru-RU"/>
        </w:rPr>
        <w:t xml:space="preserve">процесу; аналіз стану охорони праці та безпеки життєдіяльності закладу; моніторинг результатів щорічного медичного огляду учнів. </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Система роботи з охорони життя, здоров'я дітей та учнівської молоді, попередження дитячого травматизму та нещасних випадків по школі включає напрямки:</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забезпечення здорових і безпечних умов  освітнього процесу;</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навчання учнів з питань охорони життя, здоров’я, пожежної, радіаційної безпеки, безпеки дорожнього руху, попередження побутового травматизму як на уроках «Основи здоров`я», так і під час проведення позанавчальних заходів;</w:t>
      </w:r>
    </w:p>
    <w:p w:rsidR="00BE4274"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профілактична робота з учнями в позаурочний час (виховна робота);</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інформаційно-агітаційна діяльність та просвітницька робота;</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 робота з батьківською громадськістю;</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Робота педагогічного колективу школи постійно була  спрямована на поліпшення профілактики травматизму та недопущення випадків травмування дітей та учнівської молоді через:</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1. Систематичне проведення інструктажів з учнями у кабінетах підвищеної небезпеки, під час масових заходів, екскурсій, походів тощо.</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2. Щомісячне проведення  бесід з попередження нещасних випадків, бесід з правил дорожнього руху,  пожежної безпеки, з пропаганди здорового способу життя тощо.</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3. Система обов’язкових масових заходів з безпеки життєдіяльності з учнями:- у вересні – місячник безпеки руху «Увага ! Діти на дорозі!»; - у листопаді – тиждень безпеки дорожнього руху; - конкурс дитячих малюнків та агітаційних плакатів; - у жовтні – тиждень знань з безпеки життєдіяльності;</w:t>
      </w:r>
    </w:p>
    <w:p w:rsidR="00BE4274" w:rsidRPr="00B575AA" w:rsidRDefault="00BE4274" w:rsidP="00BE4274">
      <w:pPr>
        <w:shd w:val="clear" w:color="auto" w:fill="FFFFFF"/>
        <w:ind w:left="567" w:right="758" w:firstLine="523"/>
        <w:jc w:val="both"/>
        <w:rPr>
          <w:color w:val="000000"/>
          <w:sz w:val="28"/>
          <w:szCs w:val="28"/>
          <w:lang w:eastAsia="ru-RU"/>
        </w:rPr>
      </w:pPr>
      <w:r w:rsidRPr="00B575AA">
        <w:rPr>
          <w:color w:val="000000"/>
          <w:sz w:val="28"/>
          <w:szCs w:val="28"/>
          <w:lang w:eastAsia="ru-RU"/>
        </w:rPr>
        <w:t>У планах виховної роботи класних керівників наявні бесіди з питань безпечної поведінки, збереження життя та здоров’я дітей, графіки чергування вчителів на перервах та графік чергування</w:t>
      </w:r>
      <w:r>
        <w:rPr>
          <w:color w:val="000000"/>
          <w:sz w:val="28"/>
          <w:szCs w:val="28"/>
          <w:lang w:eastAsia="ru-RU"/>
        </w:rPr>
        <w:t xml:space="preserve"> у  класі</w:t>
      </w:r>
      <w:r w:rsidRPr="00B575AA">
        <w:rPr>
          <w:color w:val="000000"/>
          <w:sz w:val="28"/>
          <w:szCs w:val="28"/>
          <w:lang w:eastAsia="ru-RU"/>
        </w:rPr>
        <w:t>. Графіки затверджено установленим порядком. У кабінетах  підвищеної небезпеки (інформатики, хімії,  технології</w:t>
      </w:r>
      <w:r>
        <w:rPr>
          <w:color w:val="000000"/>
          <w:sz w:val="28"/>
          <w:szCs w:val="28"/>
          <w:lang w:eastAsia="ru-RU"/>
        </w:rPr>
        <w:t>,</w:t>
      </w:r>
      <w:r w:rsidRPr="00B575AA">
        <w:rPr>
          <w:color w:val="000000"/>
          <w:sz w:val="28"/>
          <w:szCs w:val="28"/>
          <w:lang w:eastAsia="ru-RU"/>
        </w:rPr>
        <w:t xml:space="preserve"> фізики,</w:t>
      </w:r>
      <w:r>
        <w:rPr>
          <w:color w:val="000000"/>
          <w:sz w:val="28"/>
          <w:szCs w:val="28"/>
          <w:lang w:eastAsia="ru-RU"/>
        </w:rPr>
        <w:t xml:space="preserve"> </w:t>
      </w:r>
      <w:r w:rsidRPr="00B575AA">
        <w:rPr>
          <w:color w:val="000000"/>
          <w:sz w:val="28"/>
          <w:szCs w:val="28"/>
          <w:lang w:eastAsia="ru-RU"/>
        </w:rPr>
        <w:t>біології,</w:t>
      </w:r>
      <w:r>
        <w:rPr>
          <w:color w:val="000000"/>
          <w:sz w:val="28"/>
          <w:szCs w:val="28"/>
          <w:lang w:eastAsia="ru-RU"/>
        </w:rPr>
        <w:t xml:space="preserve"> Захист України</w:t>
      </w:r>
      <w:r w:rsidRPr="00B575AA">
        <w:rPr>
          <w:color w:val="000000"/>
          <w:sz w:val="28"/>
          <w:szCs w:val="28"/>
          <w:lang w:eastAsia="ru-RU"/>
        </w:rPr>
        <w:t>,</w:t>
      </w:r>
      <w:r>
        <w:rPr>
          <w:color w:val="000000"/>
          <w:sz w:val="28"/>
          <w:szCs w:val="28"/>
          <w:lang w:eastAsia="ru-RU"/>
        </w:rPr>
        <w:t xml:space="preserve"> </w:t>
      </w:r>
      <w:r w:rsidRPr="00B575AA">
        <w:rPr>
          <w:color w:val="000000"/>
          <w:sz w:val="28"/>
          <w:szCs w:val="28"/>
          <w:lang w:eastAsia="ru-RU"/>
        </w:rPr>
        <w:t>спортивній залі) наявні правила техніки безпеки.</w:t>
      </w:r>
    </w:p>
    <w:p w:rsidR="00BE4274" w:rsidRDefault="00BE4274" w:rsidP="00BE4274">
      <w:pPr>
        <w:shd w:val="clear" w:color="auto" w:fill="FFFFFF"/>
        <w:spacing w:line="293" w:lineRule="atLeast"/>
        <w:ind w:left="567" w:right="758" w:firstLine="495"/>
        <w:jc w:val="both"/>
        <w:rPr>
          <w:color w:val="000000"/>
          <w:sz w:val="28"/>
          <w:szCs w:val="28"/>
          <w:lang w:eastAsia="ru-RU"/>
        </w:rPr>
      </w:pPr>
      <w:r w:rsidRPr="00B575AA">
        <w:rPr>
          <w:color w:val="000000"/>
          <w:sz w:val="28"/>
          <w:szCs w:val="28"/>
          <w:lang w:eastAsia="ru-RU"/>
        </w:rPr>
        <w:t>У кожному класному журналі наявні листки здоров’я , які відповідають встановленій формі та з відповідними позначками щодо належності дитини до групи здоров’я. Сторінка предмета «Основи здоров’я» вчителем ведеться відповідно вимогам. На відповідних сторінках класних журналів наявні бесіди з питань запобігання всім видам дитячого травматизму. Бесіди проводяться своєчасно, з учнями, які були відсутні, проведено індивідуальні бесіди. На батьківських зборах класними керівниками неодноразово порушувалися питання з безпеки життєдіяльності дітей, проводилися бесіди з попередження дитячого травматизму вдома і на вулиці.</w:t>
      </w:r>
    </w:p>
    <w:p w:rsidR="00BE4274" w:rsidRPr="002A1A61" w:rsidRDefault="00BE4274" w:rsidP="00BE4274">
      <w:pPr>
        <w:ind w:left="567" w:right="758"/>
        <w:rPr>
          <w:sz w:val="28"/>
          <w:szCs w:val="28"/>
        </w:rPr>
      </w:pPr>
      <w:r>
        <w:rPr>
          <w:sz w:val="28"/>
          <w:szCs w:val="28"/>
        </w:rPr>
        <w:lastRenderedPageBreak/>
        <w:tab/>
        <w:t xml:space="preserve">      Але: 1. недостатня робота була проведена з органами самоврядування класів.</w:t>
      </w:r>
    </w:p>
    <w:p w:rsidR="00BE4274" w:rsidRDefault="00BE4274" w:rsidP="00BE4274">
      <w:pPr>
        <w:ind w:left="567" w:right="758"/>
        <w:rPr>
          <w:sz w:val="28"/>
          <w:szCs w:val="28"/>
        </w:rPr>
      </w:pPr>
      <w:r>
        <w:rPr>
          <w:sz w:val="28"/>
          <w:szCs w:val="28"/>
        </w:rPr>
        <w:t>2.недостатньою була  і робота з виявлення обдарованих дітей школи.</w:t>
      </w:r>
    </w:p>
    <w:p w:rsidR="00BE4274" w:rsidRDefault="00BE4274" w:rsidP="00BE4274">
      <w:pPr>
        <w:shd w:val="clear" w:color="auto" w:fill="FFFFFF"/>
        <w:ind w:left="567" w:right="758"/>
        <w:jc w:val="both"/>
        <w:rPr>
          <w:sz w:val="28"/>
          <w:szCs w:val="28"/>
          <w:lang w:eastAsia="ru-RU"/>
        </w:rPr>
      </w:pPr>
      <w:r w:rsidRPr="00EA7161">
        <w:rPr>
          <w:sz w:val="28"/>
          <w:szCs w:val="28"/>
          <w:lang w:eastAsia="ru-RU"/>
        </w:rPr>
        <w:t>3.Учні початкової школи не задіянні у повн</w:t>
      </w:r>
      <w:r>
        <w:rPr>
          <w:sz w:val="28"/>
          <w:szCs w:val="28"/>
          <w:lang w:eastAsia="ru-RU"/>
        </w:rPr>
        <w:t>ому обсягу до гурткової роботи.</w:t>
      </w:r>
    </w:p>
    <w:p w:rsidR="00BE4274" w:rsidRPr="00270F7E" w:rsidRDefault="00BE4274" w:rsidP="00BE4274">
      <w:pPr>
        <w:shd w:val="clear" w:color="auto" w:fill="FFFFFF"/>
        <w:ind w:left="567" w:right="758"/>
        <w:jc w:val="both"/>
        <w:rPr>
          <w:sz w:val="28"/>
          <w:szCs w:val="28"/>
          <w:lang w:eastAsia="ru-RU"/>
        </w:rPr>
      </w:pPr>
      <w:r>
        <w:rPr>
          <w:sz w:val="28"/>
          <w:szCs w:val="28"/>
          <w:lang w:eastAsia="ru-RU"/>
        </w:rPr>
        <w:tab/>
        <w:t xml:space="preserve">     </w:t>
      </w:r>
      <w:r w:rsidRPr="00B575AA">
        <w:rPr>
          <w:color w:val="000000"/>
          <w:sz w:val="28"/>
          <w:szCs w:val="28"/>
          <w:lang w:eastAsia="ru-RU"/>
        </w:rPr>
        <w:t xml:space="preserve">З 12.03. 2020 школа перейшла на дистанційну форму навчяння у зв’язку з карантином. Класні керівники працювали з учнями згідно плану виховної роботи в групах класів у </w:t>
      </w:r>
      <w:r w:rsidRPr="00B575AA">
        <w:rPr>
          <w:b/>
          <w:color w:val="000000"/>
          <w:sz w:val="28"/>
          <w:szCs w:val="28"/>
          <w:lang w:val="en-US" w:eastAsia="ru-RU"/>
        </w:rPr>
        <w:t>F</w:t>
      </w:r>
      <w:r w:rsidRPr="00B575AA">
        <w:rPr>
          <w:color w:val="000000"/>
          <w:sz w:val="28"/>
          <w:szCs w:val="28"/>
          <w:lang w:eastAsia="ru-RU"/>
        </w:rPr>
        <w:t xml:space="preserve">. </w:t>
      </w:r>
    </w:p>
    <w:p w:rsidR="00BE4274" w:rsidRPr="00B575AA" w:rsidRDefault="00BE4274" w:rsidP="00BE4274">
      <w:pPr>
        <w:shd w:val="clear" w:color="auto" w:fill="FFFFFF"/>
        <w:spacing w:after="60"/>
        <w:ind w:left="567" w:right="758"/>
        <w:jc w:val="both"/>
        <w:rPr>
          <w:color w:val="000000"/>
          <w:sz w:val="28"/>
          <w:szCs w:val="28"/>
        </w:rPr>
      </w:pPr>
      <w:r w:rsidRPr="00B575AA">
        <w:rPr>
          <w:color w:val="000000"/>
          <w:sz w:val="28"/>
          <w:szCs w:val="28"/>
        </w:rPr>
        <w:t>Враховуючи набутий позитивний досвід в ді</w:t>
      </w:r>
      <w:r>
        <w:rPr>
          <w:color w:val="000000"/>
          <w:sz w:val="28"/>
          <w:szCs w:val="28"/>
        </w:rPr>
        <w:t>яльності МО класних керівників,</w:t>
      </w:r>
      <w:r w:rsidRPr="00B575AA">
        <w:rPr>
          <w:color w:val="000000"/>
          <w:sz w:val="28"/>
          <w:szCs w:val="28"/>
        </w:rPr>
        <w:t xml:space="preserve"> враховуючи проблему над якою працює педагогічний колектив ставить перед собою  завдання на 20</w:t>
      </w:r>
      <w:r>
        <w:rPr>
          <w:color w:val="000000"/>
          <w:sz w:val="28"/>
          <w:szCs w:val="28"/>
        </w:rPr>
        <w:t>20/2021</w:t>
      </w:r>
      <w:r w:rsidRPr="00B575AA">
        <w:rPr>
          <w:color w:val="000000"/>
          <w:sz w:val="28"/>
          <w:szCs w:val="28"/>
        </w:rPr>
        <w:t>н.р.</w:t>
      </w:r>
      <w:r>
        <w:rPr>
          <w:color w:val="000000"/>
          <w:sz w:val="28"/>
          <w:szCs w:val="28"/>
        </w:rPr>
        <w:t>:</w:t>
      </w:r>
      <w:r w:rsidRPr="00B575AA">
        <w:rPr>
          <w:color w:val="000000"/>
          <w:sz w:val="28"/>
          <w:szCs w:val="28"/>
        </w:rPr>
        <w:t xml:space="preserve"> </w:t>
      </w:r>
    </w:p>
    <w:p w:rsidR="00BE4274" w:rsidRPr="00B575AA" w:rsidRDefault="00BE4274" w:rsidP="00BE4274">
      <w:pPr>
        <w:shd w:val="clear" w:color="auto" w:fill="FFFFFF"/>
        <w:spacing w:after="60"/>
        <w:ind w:left="567" w:right="758"/>
        <w:jc w:val="both"/>
        <w:rPr>
          <w:color w:val="000000"/>
          <w:sz w:val="28"/>
          <w:szCs w:val="28"/>
          <w:lang w:eastAsia="ru-RU" w:bidi="he-IL"/>
        </w:rPr>
      </w:pPr>
      <w:r w:rsidRPr="00B575AA">
        <w:rPr>
          <w:b/>
          <w:bCs/>
          <w:color w:val="000000"/>
          <w:sz w:val="28"/>
          <w:szCs w:val="28"/>
        </w:rPr>
        <w:t>.</w:t>
      </w:r>
      <w:r w:rsidRPr="00B575AA">
        <w:rPr>
          <w:color w:val="000000"/>
          <w:sz w:val="28"/>
          <w:szCs w:val="28"/>
          <w:lang w:eastAsia="ru-RU" w:bidi="he-IL"/>
        </w:rPr>
        <w:t> підвищення теоретичного рівня класних керівників  з питань морально-духовного виховання й вмінь застосовувати одержані знання в практичній діяльності,</w:t>
      </w:r>
      <w:r>
        <w:rPr>
          <w:color w:val="000000"/>
          <w:sz w:val="28"/>
          <w:szCs w:val="28"/>
          <w:lang w:eastAsia="ru-RU" w:bidi="he-IL"/>
        </w:rPr>
        <w:t xml:space="preserve"> </w:t>
      </w:r>
      <w:r w:rsidRPr="00B575AA">
        <w:rPr>
          <w:color w:val="000000"/>
          <w:sz w:val="28"/>
          <w:szCs w:val="28"/>
          <w:lang w:eastAsia="ru-RU" w:bidi="he-IL"/>
        </w:rPr>
        <w:t>вдосконалення якості й форм роботи з громадянського виховання;</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   сприяння становленню й розвитку органів учнівського самоврядування, забезпечення єдиного принципового підходу до виховання й соціалізації учнів;</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 виконання рекомендацій практичного психолога по підвищенню рівня вихованості учнів.</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спрямува</w:t>
      </w:r>
      <w:r>
        <w:rPr>
          <w:color w:val="000000"/>
          <w:sz w:val="28"/>
          <w:szCs w:val="28"/>
          <w:lang w:eastAsia="ru-RU" w:bidi="he-IL"/>
        </w:rPr>
        <w:t>ння</w:t>
      </w:r>
      <w:r w:rsidRPr="00B575AA">
        <w:rPr>
          <w:color w:val="000000"/>
          <w:sz w:val="28"/>
          <w:szCs w:val="28"/>
          <w:lang w:eastAsia="ru-RU" w:bidi="he-IL"/>
        </w:rPr>
        <w:t xml:space="preserve"> робот</w:t>
      </w:r>
      <w:r>
        <w:rPr>
          <w:color w:val="000000"/>
          <w:sz w:val="28"/>
          <w:szCs w:val="28"/>
          <w:lang w:eastAsia="ru-RU" w:bidi="he-IL"/>
        </w:rPr>
        <w:t>и</w:t>
      </w:r>
      <w:r w:rsidRPr="00B575AA">
        <w:rPr>
          <w:color w:val="000000"/>
          <w:sz w:val="28"/>
          <w:szCs w:val="28"/>
          <w:lang w:eastAsia="ru-RU" w:bidi="he-IL"/>
        </w:rPr>
        <w:t xml:space="preserve"> на реалізацію принципу особистого підходу до учня в педагогічній діяльності вчителів.</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виховання учнів в дусі національної свідомості, людської гідності, патріота своєї держави.</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збереження та зміцнення фізичного, морального та психічного розвитку дитини.</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приділяти належну увагу формуванню дружнього колективу.</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систематично проводити роботу з батьками по попередженню дитячого травматизму, збереженню здоров’я та життєдіяльності учнів.</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проводити різноманітні бесіди з батьками по попередженню дитячої злочинності, на виявлення суїциду, бездоглядності дітей.</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shd w:val="clear" w:color="auto" w:fill="FFFFFF"/>
          <w:lang w:eastAsia="ru-RU" w:bidi="he-IL"/>
        </w:rPr>
        <w:t>приділяти більшу увагу проблемам молодих класних керівників, їх адаптації до шкільного життя. </w:t>
      </w:r>
    </w:p>
    <w:p w:rsidR="00BE4274" w:rsidRPr="00B575AA" w:rsidRDefault="00BE4274" w:rsidP="004D418B">
      <w:pPr>
        <w:widowControl/>
        <w:numPr>
          <w:ilvl w:val="0"/>
          <w:numId w:val="8"/>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shd w:val="clear" w:color="auto" w:fill="FFFFFF"/>
          <w:lang w:eastAsia="ru-RU" w:bidi="he-IL"/>
        </w:rPr>
        <w:t>посилити індивідуальну роботу з дітьми, схильними до правопорушень. </w:t>
      </w:r>
    </w:p>
    <w:p w:rsidR="00BE4274" w:rsidRPr="00B575AA" w:rsidRDefault="00BE4274" w:rsidP="004D418B">
      <w:pPr>
        <w:widowControl/>
        <w:numPr>
          <w:ilvl w:val="0"/>
          <w:numId w:val="8"/>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t>п</w:t>
      </w:r>
      <w:r w:rsidRPr="00B575AA">
        <w:rPr>
          <w:color w:val="000000"/>
          <w:sz w:val="28"/>
          <w:szCs w:val="28"/>
          <w:shd w:val="clear" w:color="auto" w:fill="FFFFFF"/>
          <w:lang w:eastAsia="ru-RU" w:bidi="he-IL"/>
        </w:rPr>
        <w:t>риділ</w:t>
      </w:r>
      <w:r>
        <w:rPr>
          <w:color w:val="000000"/>
          <w:sz w:val="28"/>
          <w:szCs w:val="28"/>
          <w:shd w:val="clear" w:color="auto" w:fill="FFFFFF"/>
          <w:lang w:eastAsia="ru-RU" w:bidi="he-IL"/>
        </w:rPr>
        <w:t>я</w:t>
      </w:r>
      <w:r w:rsidRPr="00B575AA">
        <w:rPr>
          <w:color w:val="000000"/>
          <w:sz w:val="28"/>
          <w:szCs w:val="28"/>
          <w:shd w:val="clear" w:color="auto" w:fill="FFFFFF"/>
          <w:lang w:eastAsia="ru-RU" w:bidi="he-IL"/>
        </w:rPr>
        <w:t>ти особливу увагу організації роботи з обдарованими дітьми. Працювати над створенням оптимальних умов для розвитку обдарованих дітей, забезпечення їх самореалізації. . </w:t>
      </w:r>
    </w:p>
    <w:p w:rsidR="00BE4274" w:rsidRPr="00B575AA" w:rsidRDefault="00BE4274" w:rsidP="004D418B">
      <w:pPr>
        <w:widowControl/>
        <w:numPr>
          <w:ilvl w:val="0"/>
          <w:numId w:val="9"/>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t>формування ціннісного ставлення до себе, людей, довкілля, Батьківщини;</w:t>
      </w:r>
    </w:p>
    <w:p w:rsidR="00BE4274" w:rsidRPr="00B575AA" w:rsidRDefault="00BE4274" w:rsidP="004D418B">
      <w:pPr>
        <w:widowControl/>
        <w:numPr>
          <w:ilvl w:val="0"/>
          <w:numId w:val="9"/>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t>формування гуманістичної, життєтворчої, духовно багатої та морально чистої особистості з глибоко усвідомленою національною та громадянською позицією;</w:t>
      </w:r>
    </w:p>
    <w:p w:rsidR="00BE4274" w:rsidRPr="00B575AA" w:rsidRDefault="00BE4274" w:rsidP="004D418B">
      <w:pPr>
        <w:widowControl/>
        <w:numPr>
          <w:ilvl w:val="0"/>
          <w:numId w:val="9"/>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lastRenderedPageBreak/>
        <w:t>формування навичок економічного та екологічного мислення, виховання основних рис ділової людини;</w:t>
      </w:r>
    </w:p>
    <w:p w:rsidR="00BE4274" w:rsidRPr="00B575AA" w:rsidRDefault="00BE4274" w:rsidP="004D418B">
      <w:pPr>
        <w:widowControl/>
        <w:numPr>
          <w:ilvl w:val="0"/>
          <w:numId w:val="9"/>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t>формування вміння швидко пристосовуватись до безперервних змін у суспільстві, економіці; уміння соціально адаптуватись, шукати найкращих шляхів розв’язання життєвих проблем;</w:t>
      </w:r>
    </w:p>
    <w:p w:rsidR="00BE4274" w:rsidRPr="00B575AA" w:rsidRDefault="00BE4274" w:rsidP="004D418B">
      <w:pPr>
        <w:widowControl/>
        <w:numPr>
          <w:ilvl w:val="0"/>
          <w:numId w:val="9"/>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t>виховання уміння не губитися у швидкоплинному інформаційному просторі, вміння володіти собою в складних життєвих ситуаціях; дотримуватись самодисципліни, самоконтролю;</w:t>
      </w:r>
    </w:p>
    <w:p w:rsidR="00BE4274" w:rsidRPr="00B575AA" w:rsidRDefault="00BE4274" w:rsidP="004D418B">
      <w:pPr>
        <w:widowControl/>
        <w:numPr>
          <w:ilvl w:val="0"/>
          <w:numId w:val="9"/>
        </w:numPr>
        <w:shd w:val="clear" w:color="auto" w:fill="FFFFFF"/>
        <w:autoSpaceDE/>
        <w:autoSpaceDN/>
        <w:ind w:left="567" w:right="758"/>
        <w:jc w:val="both"/>
        <w:rPr>
          <w:color w:val="000000"/>
          <w:sz w:val="28"/>
          <w:szCs w:val="28"/>
          <w:lang w:eastAsia="ru-RU" w:bidi="he-IL"/>
        </w:rPr>
      </w:pPr>
      <w:r w:rsidRPr="00B575AA">
        <w:rPr>
          <w:color w:val="000000"/>
          <w:sz w:val="28"/>
          <w:szCs w:val="28"/>
          <w:lang w:eastAsia="ru-RU" w:bidi="he-IL"/>
        </w:rPr>
        <w:t>виховання вмі</w:t>
      </w:r>
      <w:r>
        <w:rPr>
          <w:color w:val="000000"/>
          <w:sz w:val="28"/>
          <w:szCs w:val="28"/>
          <w:lang w:eastAsia="ru-RU" w:bidi="he-IL"/>
        </w:rPr>
        <w:t>ння</w:t>
      </w:r>
      <w:r w:rsidRPr="00B575AA">
        <w:rPr>
          <w:color w:val="000000"/>
          <w:sz w:val="28"/>
          <w:szCs w:val="28"/>
          <w:lang w:eastAsia="ru-RU" w:bidi="he-IL"/>
        </w:rPr>
        <w:t xml:space="preserve"> спілкуватись з однолітками, в міжстатевих відносинах і різновікових колективах;</w:t>
      </w:r>
    </w:p>
    <w:p w:rsidR="00BE4274" w:rsidRDefault="00BE4274" w:rsidP="004D418B">
      <w:pPr>
        <w:widowControl/>
        <w:numPr>
          <w:ilvl w:val="0"/>
          <w:numId w:val="9"/>
        </w:numPr>
        <w:shd w:val="clear" w:color="auto" w:fill="FFFFFF"/>
        <w:autoSpaceDE/>
        <w:autoSpaceDN/>
        <w:spacing w:after="60"/>
        <w:ind w:left="567" w:right="758"/>
        <w:jc w:val="both"/>
        <w:rPr>
          <w:color w:val="000000"/>
          <w:sz w:val="28"/>
          <w:szCs w:val="28"/>
          <w:lang w:eastAsia="ru-RU" w:bidi="he-IL"/>
        </w:rPr>
      </w:pPr>
      <w:r w:rsidRPr="00B575AA">
        <w:rPr>
          <w:color w:val="000000"/>
          <w:sz w:val="28"/>
          <w:szCs w:val="28"/>
          <w:lang w:eastAsia="ru-RU" w:bidi="he-IL"/>
        </w:rPr>
        <w:t>формування засад здорового способу життя</w:t>
      </w:r>
      <w:r>
        <w:rPr>
          <w:color w:val="000000"/>
          <w:sz w:val="28"/>
          <w:szCs w:val="28"/>
          <w:lang w:eastAsia="ru-RU" w:bidi="he-IL"/>
        </w:rPr>
        <w:t>.</w:t>
      </w:r>
    </w:p>
    <w:p w:rsidR="00BE4274" w:rsidRPr="002A1A61" w:rsidRDefault="00BE4274" w:rsidP="00BE4274">
      <w:pPr>
        <w:ind w:left="567" w:right="758"/>
        <w:rPr>
          <w:sz w:val="28"/>
          <w:szCs w:val="28"/>
        </w:rPr>
      </w:pPr>
      <w:r>
        <w:rPr>
          <w:sz w:val="28"/>
          <w:szCs w:val="28"/>
        </w:rPr>
        <w:t>Але: 1. недостатня робота була проведена з органами самоврядування класів.</w:t>
      </w:r>
    </w:p>
    <w:p w:rsidR="00BE4274" w:rsidRDefault="00BE4274" w:rsidP="00BE4274">
      <w:pPr>
        <w:ind w:left="567" w:right="758"/>
        <w:rPr>
          <w:sz w:val="28"/>
          <w:szCs w:val="28"/>
        </w:rPr>
      </w:pPr>
      <w:r>
        <w:rPr>
          <w:sz w:val="28"/>
          <w:szCs w:val="28"/>
        </w:rPr>
        <w:t>2.недостатньою була  і робота з виявлення обдарованих дітей школи.</w:t>
      </w:r>
    </w:p>
    <w:p w:rsidR="00BE4274" w:rsidRPr="00EA7161" w:rsidRDefault="00BE4274" w:rsidP="00BE4274">
      <w:pPr>
        <w:shd w:val="clear" w:color="auto" w:fill="FFFFFF"/>
        <w:ind w:left="567" w:right="758"/>
        <w:jc w:val="both"/>
        <w:rPr>
          <w:sz w:val="28"/>
          <w:szCs w:val="28"/>
          <w:lang w:eastAsia="ru-RU"/>
        </w:rPr>
      </w:pPr>
      <w:r w:rsidRPr="00EA7161">
        <w:rPr>
          <w:sz w:val="28"/>
          <w:szCs w:val="28"/>
          <w:lang w:eastAsia="ru-RU"/>
        </w:rPr>
        <w:t>3.Учні початкової школи не задіянні у повному обсягу до гурткової роботи.</w:t>
      </w:r>
    </w:p>
    <w:p w:rsidR="00BE4274" w:rsidRPr="00D714D8" w:rsidRDefault="00BE4274" w:rsidP="00BE4274">
      <w:pPr>
        <w:widowControl/>
        <w:tabs>
          <w:tab w:val="left" w:pos="4140"/>
        </w:tabs>
        <w:autoSpaceDE/>
        <w:autoSpaceDN/>
        <w:ind w:right="333" w:firstLine="708"/>
        <w:rPr>
          <w:rFonts w:eastAsia="Calibri"/>
          <w:sz w:val="28"/>
          <w:szCs w:val="28"/>
        </w:rPr>
      </w:pPr>
      <w:r>
        <w:rPr>
          <w:rFonts w:eastAsia="Calibri"/>
          <w:sz w:val="28"/>
          <w:szCs w:val="28"/>
        </w:rPr>
        <w:tab/>
      </w:r>
    </w:p>
    <w:p w:rsidR="00BE4274" w:rsidRPr="00BE4274" w:rsidRDefault="00BE4274" w:rsidP="00BE4274">
      <w:pPr>
        <w:pStyle w:val="1"/>
        <w:spacing w:before="127"/>
        <w:ind w:left="1040"/>
        <w:rPr>
          <w:color w:val="000000" w:themeColor="text1"/>
          <w:sz w:val="28"/>
          <w:szCs w:val="28"/>
        </w:rPr>
      </w:pPr>
      <w:r w:rsidRPr="00BE4274">
        <w:rPr>
          <w:color w:val="000000" w:themeColor="text1"/>
          <w:sz w:val="28"/>
          <w:szCs w:val="28"/>
        </w:rPr>
        <w:t>СОЦІАЛЬНО-ПСИХОЛОГІЧНА СЛУЖБА</w:t>
      </w:r>
    </w:p>
    <w:p w:rsidR="00BE4274" w:rsidRPr="00BE4274" w:rsidRDefault="00BE4274" w:rsidP="00BE4274">
      <w:pPr>
        <w:pStyle w:val="a3"/>
        <w:spacing w:before="159" w:line="276" w:lineRule="auto"/>
        <w:ind w:left="473" w:right="420" w:firstLine="566"/>
        <w:jc w:val="both"/>
        <w:rPr>
          <w:color w:val="000000" w:themeColor="text1"/>
          <w:sz w:val="28"/>
          <w:szCs w:val="28"/>
        </w:rPr>
      </w:pPr>
      <w:r w:rsidRPr="00BE4274">
        <w:rPr>
          <w:color w:val="000000" w:themeColor="text1"/>
          <w:sz w:val="28"/>
          <w:szCs w:val="28"/>
        </w:rPr>
        <w:t>Психологічна служба в системі освіти функціонує 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 процесу.</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Представниками психологічної служби нашої школи є практичний психолог Діана Дмитрівна Тудоран та соціальний педагог Катерина Семенівна Аржинт.</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На початку навчального року соціальним педагогом була проведена</w:t>
      </w:r>
      <w:r w:rsidRPr="00BE4274">
        <w:rPr>
          <w:color w:val="000000" w:themeColor="text1"/>
          <w:sz w:val="28"/>
          <w:szCs w:val="28"/>
          <w:lang w:val="ru-RU"/>
        </w:rPr>
        <w:t xml:space="preserve"> </w:t>
      </w:r>
      <w:r w:rsidRPr="00BE4274">
        <w:rPr>
          <w:color w:val="000000" w:themeColor="text1"/>
          <w:sz w:val="28"/>
          <w:szCs w:val="28"/>
        </w:rPr>
        <w:t xml:space="preserve">паспортизація  школи, зібрані і упорядковані списки учнів пільгових категорій (банк даних). В школі на початку 2019/2020 навчального року було </w:t>
      </w:r>
      <w:r w:rsidRPr="00BE4274">
        <w:rPr>
          <w:color w:val="000000" w:themeColor="text1"/>
          <w:sz w:val="28"/>
          <w:szCs w:val="28"/>
        </w:rPr>
        <w:t>47</w:t>
      </w:r>
      <w:r w:rsidRPr="00BE4274">
        <w:rPr>
          <w:color w:val="000000" w:themeColor="text1"/>
          <w:sz w:val="28"/>
          <w:szCs w:val="28"/>
        </w:rPr>
        <w:t xml:space="preserve">2 учнів, на кінець - 466 учнів. З них 35 учнів  виховуються в неповних сім'ях, 10 учнів - інвалідів, з них 6 учнів на індивідуальному навчанні, 135 учнів з багатодітних сімей, 4 учнів виховується в асоціальній  сім'ї. </w:t>
      </w:r>
    </w:p>
    <w:p w:rsidR="00BE4274" w:rsidRPr="00BE4274" w:rsidRDefault="00BE4274" w:rsidP="00BE4274">
      <w:pPr>
        <w:pStyle w:val="a3"/>
        <w:spacing w:line="276" w:lineRule="auto"/>
        <w:ind w:left="473" w:right="418" w:firstLine="566"/>
        <w:jc w:val="both"/>
        <w:rPr>
          <w:b/>
          <w:bCs/>
          <w:color w:val="000000" w:themeColor="text1"/>
          <w:sz w:val="28"/>
          <w:szCs w:val="28"/>
        </w:rPr>
      </w:pPr>
      <w:r w:rsidRPr="00BE4274">
        <w:rPr>
          <w:color w:val="000000" w:themeColor="text1"/>
          <w:sz w:val="28"/>
          <w:szCs w:val="28"/>
        </w:rPr>
        <w:t xml:space="preserve">Проводилися регулярні рейди - </w:t>
      </w:r>
      <w:r w:rsidRPr="00BE4274">
        <w:rPr>
          <w:bCs/>
          <w:color w:val="000000" w:themeColor="text1"/>
          <w:sz w:val="28"/>
          <w:szCs w:val="28"/>
        </w:rPr>
        <w:t>перевірки стану відвідування уроків</w:t>
      </w:r>
      <w:r w:rsidRPr="00BE4274">
        <w:rPr>
          <w:b/>
          <w:bCs/>
          <w:color w:val="000000" w:themeColor="text1"/>
          <w:sz w:val="28"/>
          <w:szCs w:val="28"/>
        </w:rPr>
        <w:t xml:space="preserve">  </w:t>
      </w:r>
      <w:r w:rsidRPr="00BE4274">
        <w:rPr>
          <w:color w:val="000000" w:themeColor="text1"/>
          <w:sz w:val="28"/>
          <w:szCs w:val="28"/>
        </w:rPr>
        <w:t xml:space="preserve">(є інформація щотижневої звітності) . З боку адміністрації,соціального педагога та практичним психологом проводилася робота з батьками, учнями та класними керівниками щодо запобігання пропусків занять без поважних причин, більш відповідального ставлення до навчального процесу з боку учнів та батьків щодо запобігання дитячої бездоглядності. </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 xml:space="preserve">Соціально-психологічна служба вела роботу  </w:t>
      </w:r>
      <w:r w:rsidRPr="00BE4274">
        <w:rPr>
          <w:bCs/>
          <w:color w:val="000000" w:themeColor="text1"/>
          <w:sz w:val="28"/>
          <w:szCs w:val="28"/>
        </w:rPr>
        <w:t>з батьками,</w:t>
      </w:r>
      <w:r w:rsidRPr="00BE4274">
        <w:rPr>
          <w:b/>
          <w:bCs/>
          <w:color w:val="000000" w:themeColor="text1"/>
          <w:sz w:val="28"/>
          <w:szCs w:val="28"/>
        </w:rPr>
        <w:t xml:space="preserve"> </w:t>
      </w:r>
      <w:r w:rsidRPr="00BE4274">
        <w:rPr>
          <w:color w:val="000000" w:themeColor="text1"/>
          <w:sz w:val="28"/>
          <w:szCs w:val="28"/>
        </w:rPr>
        <w:t xml:space="preserve">яка полягає у  вивченню стану сімейного виховання (було проведено 20 рейдів, складено 20 актів та протоколів обстеження умов життя і виховання учнів пільгових категорій ). Проводилася робота щодо запобігання </w:t>
      </w:r>
      <w:r w:rsidRPr="00BE4274">
        <w:rPr>
          <w:color w:val="000000" w:themeColor="text1"/>
          <w:sz w:val="28"/>
          <w:szCs w:val="28"/>
        </w:rPr>
        <w:lastRenderedPageBreak/>
        <w:t>бездоглядності та нормалізації  сімейних конфліктів , щодо підсилення уваги до шкільного та позашкільного життя дитини з боку батьків.</w:t>
      </w:r>
    </w:p>
    <w:p w:rsidR="00BE4274" w:rsidRPr="00BE4274" w:rsidRDefault="00BE4274" w:rsidP="00BE4274">
      <w:pPr>
        <w:pStyle w:val="a3"/>
        <w:spacing w:line="276" w:lineRule="auto"/>
        <w:ind w:left="473" w:right="418" w:firstLine="566"/>
        <w:jc w:val="both"/>
        <w:rPr>
          <w:color w:val="000000" w:themeColor="text1"/>
          <w:sz w:val="28"/>
          <w:szCs w:val="28"/>
          <w:lang w:val="ru-RU"/>
        </w:rPr>
      </w:pPr>
      <w:r w:rsidRPr="00BE4274">
        <w:rPr>
          <w:color w:val="000000" w:themeColor="text1"/>
          <w:sz w:val="28"/>
          <w:szCs w:val="28"/>
        </w:rPr>
        <w:t>Здійснювалася співпраця з класними керівниками, які дуже добре знають дітей свого класу і допомагають в роботі з ними. Відбувалася взаємодія і з вчителями – предметниками , класними керівниками, які зверталися за допомогою у вирішенні різних проблем, які виникають при спілкуванні з дітьми.</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 xml:space="preserve">Велика увага  приділялася питанню </w:t>
      </w:r>
      <w:r w:rsidRPr="00BE4274">
        <w:rPr>
          <w:bCs/>
          <w:color w:val="000000" w:themeColor="text1"/>
          <w:sz w:val="28"/>
          <w:szCs w:val="28"/>
        </w:rPr>
        <w:t>захисту прав та законних інтересів дітей пільгових категорій, з</w:t>
      </w:r>
      <w:r w:rsidRPr="00BE4274">
        <w:rPr>
          <w:color w:val="000000" w:themeColor="text1"/>
          <w:sz w:val="28"/>
          <w:szCs w:val="28"/>
        </w:rPr>
        <w:t xml:space="preserve"> метою додержання законодавства, спрямованого на соціальну роботу з дітьми пільгових категорій, своєчасного виявлення дітей, які перебувають у складних умовах проживання, та роботи з батьками дітей даної категорії.</w:t>
      </w:r>
    </w:p>
    <w:p w:rsidR="00BE4274" w:rsidRPr="00BE4274" w:rsidRDefault="00BE4274" w:rsidP="00BE4274">
      <w:pPr>
        <w:pStyle w:val="a3"/>
        <w:spacing w:line="276" w:lineRule="auto"/>
        <w:ind w:left="473" w:right="418" w:firstLine="566"/>
        <w:jc w:val="both"/>
        <w:rPr>
          <w:color w:val="000000" w:themeColor="text1"/>
          <w:sz w:val="28"/>
          <w:szCs w:val="28"/>
          <w:lang w:val="ru-RU"/>
        </w:rPr>
      </w:pPr>
      <w:r w:rsidRPr="00BE4274">
        <w:rPr>
          <w:color w:val="000000" w:themeColor="text1"/>
          <w:sz w:val="28"/>
          <w:szCs w:val="28"/>
        </w:rPr>
        <w:t>В рамках співпраці з Ізмаїльським районним центром соціальних служб для сім'ї , дітей та молоді відбувалися консультативні зустрічі з працівниками цих служб .</w:t>
      </w:r>
    </w:p>
    <w:p w:rsidR="00BE4274" w:rsidRPr="00BE4274" w:rsidRDefault="00BE4274" w:rsidP="00BE4274">
      <w:pPr>
        <w:pStyle w:val="a3"/>
        <w:spacing w:line="276" w:lineRule="auto"/>
        <w:ind w:left="473" w:right="418" w:firstLine="566"/>
        <w:jc w:val="both"/>
        <w:rPr>
          <w:color w:val="000000" w:themeColor="text1"/>
          <w:sz w:val="28"/>
          <w:szCs w:val="28"/>
          <w:lang w:val="ru-RU"/>
        </w:rPr>
      </w:pPr>
      <w:r w:rsidRPr="00BE4274">
        <w:rPr>
          <w:color w:val="000000" w:themeColor="text1"/>
          <w:sz w:val="28"/>
          <w:szCs w:val="28"/>
        </w:rPr>
        <w:t xml:space="preserve">Протягом року велась робота по виявленню сімей, діти яких знаходяться у важких соціальних умовах проживання. Були складені списки дітей, які виховуються у сім'ях, що потребують соціального захисту (всього таких сімей – 3, виховується 4 учня). </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 xml:space="preserve">Практичний психолог школи здійснював </w:t>
      </w:r>
      <w:r w:rsidRPr="00BE4274">
        <w:rPr>
          <w:bCs/>
          <w:color w:val="000000" w:themeColor="text1"/>
          <w:sz w:val="28"/>
          <w:szCs w:val="28"/>
        </w:rPr>
        <w:t>соціально-педагогічну діагностику готовності учнів 5-их класів</w:t>
      </w:r>
      <w:r w:rsidRPr="00BE4274">
        <w:rPr>
          <w:b/>
          <w:bCs/>
          <w:color w:val="000000" w:themeColor="text1"/>
          <w:sz w:val="28"/>
          <w:szCs w:val="28"/>
        </w:rPr>
        <w:t xml:space="preserve"> </w:t>
      </w:r>
      <w:r w:rsidRPr="00BE4274">
        <w:rPr>
          <w:color w:val="000000" w:themeColor="text1"/>
          <w:sz w:val="28"/>
          <w:szCs w:val="28"/>
        </w:rPr>
        <w:t>до переходу в середню школу в рамках перевірки рівня адаптації учнів 5-тих класів (шляхом анкетування).</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 xml:space="preserve">Продовжена робота по формуванню теки з інформаційним матеріалом щодо соціалізації підлітків, їх правової та загальнолюдської культури, матеріалами інформаційно-консультативного характеру для батьків (статті законів; як вести розмову з підлітком; поради батькам щодо виховання тощо),  теці  нормативно-правової документації та методично-інструктивних матеріалів з питань профілактики жорстокого поводження з дітьми.  </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 xml:space="preserve">Практичним психологом були проведені заходи щодо запобігання та протидії боулінгу, а саме тренінги, години спілкування, розвивальні заняття та бесіди. Також велику увагу приділялось дітям групи ризику та їхнім батькам, були проведені бесіди про виховання в сім’ї, про психологічний стан дитини, про поведінку дитини та навчання у школі. </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 xml:space="preserve">Учениці 8Б класу Іордан К.В.( дитина – сирота) , Негоіца В та учениця 1Акласу Негоіца М.( дитини ПБП) відпочивали у літньому оздоровчого таборі «Глобус» у березні місяці.  </w:t>
      </w:r>
    </w:p>
    <w:p w:rsidR="00BE4274" w:rsidRPr="00BE4274" w:rsidRDefault="00BE4274" w:rsidP="00BE4274">
      <w:pPr>
        <w:pStyle w:val="a3"/>
        <w:spacing w:line="276" w:lineRule="auto"/>
        <w:ind w:left="473" w:right="418" w:firstLine="566"/>
        <w:jc w:val="both"/>
        <w:rPr>
          <w:color w:val="000000" w:themeColor="text1"/>
          <w:sz w:val="28"/>
          <w:szCs w:val="28"/>
          <w:lang w:val="ru-RU"/>
        </w:rPr>
      </w:pPr>
      <w:r w:rsidRPr="00BE4274">
        <w:rPr>
          <w:color w:val="000000" w:themeColor="text1"/>
          <w:sz w:val="28"/>
          <w:szCs w:val="28"/>
        </w:rPr>
        <w:t xml:space="preserve">Доцільно наголосити, що в системі виховання учнів важлива роль відводиться класному керівнику. Саме робота соціального педагога з класними керівниками буде пріоритетним завданням у новому </w:t>
      </w:r>
      <w:r w:rsidRPr="00BE4274">
        <w:rPr>
          <w:color w:val="000000" w:themeColor="text1"/>
          <w:sz w:val="28"/>
          <w:szCs w:val="28"/>
        </w:rPr>
        <w:lastRenderedPageBreak/>
        <w:t>навчальному році. Класний керівник повинен відвідати всіх учнів класу за місцем їх проживання, вивчити умови їх побуту і виховання та виявлені результати подавати соціальному педагогу для подальшої роботи.</w:t>
      </w:r>
    </w:p>
    <w:p w:rsidR="00BE4274" w:rsidRPr="00BE4274" w:rsidRDefault="00BE4274" w:rsidP="00BE4274">
      <w:pPr>
        <w:pStyle w:val="a3"/>
        <w:spacing w:line="276" w:lineRule="auto"/>
        <w:ind w:left="473" w:right="418" w:firstLine="566"/>
        <w:jc w:val="both"/>
        <w:rPr>
          <w:color w:val="000000" w:themeColor="text1"/>
          <w:sz w:val="28"/>
          <w:szCs w:val="28"/>
        </w:rPr>
      </w:pPr>
      <w:r w:rsidRPr="00BE4274">
        <w:rPr>
          <w:color w:val="000000" w:themeColor="text1"/>
          <w:sz w:val="28"/>
          <w:szCs w:val="28"/>
        </w:rPr>
        <w:t>У наступному році особливу увагу треба приділяти виявленню кризових сімей, бездоглядних дітей, також дітей які страждають від насилля, потребують  соціально - психологічній допомозі і підтримці в кризових ситуаціях, продовжувати здійснювати індивідуальну роботу з підлітками, що вимагають особливої педагогічної уваги, стоять на профілактичному обліку в школи.</w:t>
      </w:r>
    </w:p>
    <w:p w:rsidR="00BE4274" w:rsidRPr="00BE4274" w:rsidRDefault="00BE4274" w:rsidP="00BE4274">
      <w:pPr>
        <w:pStyle w:val="a3"/>
        <w:spacing w:line="276" w:lineRule="auto"/>
        <w:ind w:left="473" w:right="420" w:firstLine="566"/>
        <w:jc w:val="both"/>
        <w:rPr>
          <w:color w:val="000000" w:themeColor="text1"/>
          <w:sz w:val="28"/>
          <w:szCs w:val="28"/>
        </w:rPr>
      </w:pPr>
      <w:r w:rsidRPr="00BE4274">
        <w:rPr>
          <w:color w:val="000000" w:themeColor="text1"/>
          <w:sz w:val="28"/>
          <w:szCs w:val="28"/>
        </w:rPr>
        <w:t>З метою забезпечення високої ефективності освітніх реформ, усвідомлюючи важливість радикальних змін у всіх сферах життя, опановуючи інноваційні методи і технології працівники психологічної служби у своїй практичній діяльності використовують різні форми та методи роботи: розвивальні, групові та практичні заняття, інтерактивні ігри, консиліуми, “години психолога”, презентаційні заняття, конкурси, просвітницько-профілактичні зустрічі, марафони, вікторини, акції, уроки – застереження, години спілкування, та соціально – психологічні проекти, екскурсії, конференції.</w:t>
      </w:r>
    </w:p>
    <w:p w:rsidR="00BE4274" w:rsidRPr="00BE4274" w:rsidRDefault="00BE4274" w:rsidP="00BE4274">
      <w:pPr>
        <w:pStyle w:val="a3"/>
        <w:spacing w:line="276" w:lineRule="auto"/>
        <w:ind w:left="473" w:right="423" w:firstLine="566"/>
        <w:jc w:val="both"/>
        <w:rPr>
          <w:color w:val="000000" w:themeColor="text1"/>
          <w:sz w:val="28"/>
          <w:szCs w:val="28"/>
        </w:rPr>
      </w:pPr>
      <w:r w:rsidRPr="00BE4274">
        <w:rPr>
          <w:color w:val="000000" w:themeColor="text1"/>
          <w:sz w:val="28"/>
          <w:szCs w:val="28"/>
        </w:rPr>
        <w:t>Кількість запитів з боку учнів до практичного психолога збільшується, що свідчить про потребу психологічної підтримки для особистісного самоствердження, формування адекватної самооцінки, визначення власних потреб, налагодження ефективних взаємин з однолітками та батьками, підвищення мотивації навчання та професійного самовизначення</w:t>
      </w:r>
    </w:p>
    <w:p w:rsidR="00BE4274" w:rsidRPr="00BE4274" w:rsidRDefault="00BE4274" w:rsidP="00BE4274">
      <w:pPr>
        <w:pStyle w:val="a3"/>
        <w:ind w:left="473" w:right="420" w:firstLine="502"/>
        <w:jc w:val="both"/>
        <w:rPr>
          <w:color w:val="000000" w:themeColor="text1"/>
          <w:sz w:val="28"/>
          <w:szCs w:val="28"/>
        </w:rPr>
      </w:pPr>
      <w:r w:rsidRPr="00BE4274">
        <w:rPr>
          <w:color w:val="000000" w:themeColor="text1"/>
          <w:sz w:val="28"/>
          <w:szCs w:val="28"/>
        </w:rPr>
        <w:t>Пріоритетним напрямом в роботі залишається превентивні заходи з попередження злочинів, правопорушень та подолання негативних явищ в учнівському середовищі. Такі явища як тютюнопаління, алкоголізм, наркоманія, бездоглядність, булінг, торгівля людьми є безпосередніми      об’єктами профілактичної діяльності працівників психологічної служби. Слід зазначити, що в правовиховній діяльності є позитивна стабільність. На сьогодні жоден з наших учнів не стоїть на обліку в Ізмаїльському відділі поліції.</w:t>
      </w:r>
    </w:p>
    <w:p w:rsidR="00BE4274" w:rsidRPr="00BE4274" w:rsidRDefault="00BE4274" w:rsidP="00BE4274">
      <w:pPr>
        <w:pStyle w:val="a3"/>
        <w:spacing w:line="276" w:lineRule="auto"/>
        <w:ind w:left="473" w:right="423"/>
        <w:jc w:val="both"/>
        <w:rPr>
          <w:color w:val="000000" w:themeColor="text1"/>
          <w:sz w:val="28"/>
          <w:szCs w:val="28"/>
        </w:rPr>
      </w:pPr>
      <w:r w:rsidRPr="00BE4274">
        <w:rPr>
          <w:color w:val="000000" w:themeColor="text1"/>
          <w:sz w:val="28"/>
          <w:szCs w:val="28"/>
        </w:rPr>
        <w:tab/>
        <w:t xml:space="preserve">      Правове виховання й оволодіння системою правових знань має особливе місце в комплексі практичних заходів, які реалізуються в більшості під час проведення у школі тематичних тижнів: </w:t>
      </w:r>
      <w:r w:rsidRPr="00BE4274">
        <w:rPr>
          <w:color w:val="000000" w:themeColor="text1"/>
          <w:sz w:val="28"/>
          <w:szCs w:val="28"/>
          <w:lang w:val="ru-RU"/>
        </w:rPr>
        <w:t>«</w:t>
      </w:r>
      <w:r w:rsidRPr="00BE4274">
        <w:rPr>
          <w:color w:val="000000" w:themeColor="text1"/>
          <w:sz w:val="28"/>
          <w:szCs w:val="28"/>
        </w:rPr>
        <w:t>Тижні здорового способу життя</w:t>
      </w:r>
      <w:r w:rsidRPr="00BE4274">
        <w:rPr>
          <w:color w:val="000000" w:themeColor="text1"/>
          <w:sz w:val="28"/>
          <w:szCs w:val="28"/>
          <w:lang w:val="ru-RU"/>
        </w:rPr>
        <w:t>»</w:t>
      </w:r>
      <w:r w:rsidRPr="00BE4274">
        <w:rPr>
          <w:color w:val="000000" w:themeColor="text1"/>
          <w:sz w:val="28"/>
          <w:szCs w:val="28"/>
        </w:rPr>
        <w:t xml:space="preserve"> де учні школи активно брали участь у флешмобі - «Молодь за здоровий спосіб життя». У рамках «Тижня правових знань» соціально-психологічною службою були проведені конкурси малюнків на асфальті з учнями 1-4 класів, бесіди  з учнями 5-9 класів. години психолога серед учнів 9-11 класів про права та обяв’язки дитини, «Тиждень соціально-психологічної служби» . З ініціативи </w:t>
      </w:r>
      <w:r w:rsidRPr="00BE4274">
        <w:rPr>
          <w:color w:val="000000" w:themeColor="text1"/>
          <w:sz w:val="28"/>
          <w:szCs w:val="28"/>
        </w:rPr>
        <w:lastRenderedPageBreak/>
        <w:t>соціального-педагога Катерини Семенівни та практичного психолога Діани Дмитрівни  учні 1-11 класів взяли участь у районному конкурсу дитячих малюнків «Сім’я очима дітей» та «Джерело надії».</w:t>
      </w:r>
    </w:p>
    <w:p w:rsidR="00BE4274" w:rsidRPr="00BE4274" w:rsidRDefault="00BE4274" w:rsidP="00BE4274">
      <w:pPr>
        <w:pStyle w:val="a3"/>
        <w:spacing w:after="240"/>
        <w:ind w:left="473" w:right="437" w:firstLine="566"/>
        <w:jc w:val="both"/>
        <w:rPr>
          <w:color w:val="000000" w:themeColor="text1"/>
          <w:sz w:val="28"/>
          <w:szCs w:val="28"/>
        </w:rPr>
      </w:pPr>
      <w:r w:rsidRPr="00BE4274">
        <w:rPr>
          <w:color w:val="000000" w:themeColor="text1"/>
          <w:sz w:val="28"/>
          <w:szCs w:val="28"/>
        </w:rPr>
        <w:t xml:space="preserve">У роботі з батьками, педагогами, працівники психологічної служби використовують навчальні зустрічі, тренінги в основному з питань профілактики психологічного (емоційного, фізичного) насильства на дітьми.  </w:t>
      </w:r>
    </w:p>
    <w:p w:rsidR="00BE4274" w:rsidRDefault="00BE4274" w:rsidP="009D64B6">
      <w:pPr>
        <w:shd w:val="clear" w:color="auto" w:fill="FFFFFF"/>
        <w:ind w:firstLine="360"/>
        <w:jc w:val="center"/>
        <w:rPr>
          <w:b/>
          <w:sz w:val="28"/>
          <w:szCs w:val="28"/>
        </w:rPr>
      </w:pPr>
      <w:r>
        <w:rPr>
          <w:b/>
          <w:sz w:val="28"/>
          <w:szCs w:val="28"/>
        </w:rPr>
        <w:t>Аналіз роботи шкільної  бібліотеки за 2019/2020 навчальний рік</w:t>
      </w:r>
    </w:p>
    <w:p w:rsidR="00BE4274" w:rsidRDefault="00BE4274" w:rsidP="009D64B6">
      <w:pPr>
        <w:shd w:val="clear" w:color="auto" w:fill="FFFFFF"/>
        <w:ind w:firstLine="360"/>
        <w:jc w:val="both"/>
        <w:rPr>
          <w:sz w:val="28"/>
          <w:szCs w:val="28"/>
        </w:rPr>
      </w:pPr>
      <w:r>
        <w:rPr>
          <w:sz w:val="28"/>
          <w:szCs w:val="28"/>
        </w:rPr>
        <w:t xml:space="preserve">Протягом 2019/2020 навчального року шкільна бібліотека працювала в тісному контакті з педагогічним колективом школи. </w:t>
      </w:r>
    </w:p>
    <w:p w:rsidR="00BE4274" w:rsidRDefault="00BE4274" w:rsidP="009D64B6">
      <w:pPr>
        <w:shd w:val="clear" w:color="auto" w:fill="FFFFFF"/>
        <w:ind w:firstLine="360"/>
        <w:jc w:val="both"/>
        <w:rPr>
          <w:sz w:val="28"/>
          <w:szCs w:val="28"/>
        </w:rPr>
      </w:pPr>
      <w:r>
        <w:rPr>
          <w:sz w:val="28"/>
          <w:szCs w:val="28"/>
        </w:rPr>
        <w:t>Згідно з «Положенням про бібліотеку навчального закладу», книжковий фонд художньої літератури бібліотеки у 2019/2020 навчальному році зріс на 279 примірників.</w:t>
      </w:r>
    </w:p>
    <w:p w:rsidR="00BE4274" w:rsidRDefault="00BE4274" w:rsidP="009D64B6">
      <w:pPr>
        <w:shd w:val="clear" w:color="auto" w:fill="FFFFFF"/>
        <w:ind w:firstLine="360"/>
        <w:jc w:val="both"/>
        <w:rPr>
          <w:sz w:val="28"/>
          <w:szCs w:val="28"/>
        </w:rPr>
      </w:pPr>
      <w:r>
        <w:rPr>
          <w:sz w:val="28"/>
          <w:szCs w:val="28"/>
        </w:rPr>
        <w:t>Фонд підручників у 2019/2020 навчальному році зріс на 2145 примірників.</w:t>
      </w:r>
    </w:p>
    <w:p w:rsidR="00BE4274" w:rsidRDefault="00BE4274" w:rsidP="009D64B6">
      <w:pPr>
        <w:shd w:val="clear" w:color="auto" w:fill="FFFFFF"/>
        <w:ind w:firstLine="360"/>
        <w:jc w:val="both"/>
        <w:rPr>
          <w:sz w:val="28"/>
          <w:szCs w:val="28"/>
        </w:rPr>
      </w:pPr>
      <w:r>
        <w:rPr>
          <w:sz w:val="28"/>
          <w:szCs w:val="28"/>
        </w:rPr>
        <w:t>Картотека підручників постійно поповнювалася в міру надходження нових підручників.</w:t>
      </w:r>
    </w:p>
    <w:p w:rsidR="00BE4274" w:rsidRDefault="00BE4274" w:rsidP="009D64B6">
      <w:pPr>
        <w:shd w:val="clear" w:color="auto" w:fill="FFFFFF"/>
        <w:ind w:firstLine="360"/>
        <w:jc w:val="both"/>
        <w:rPr>
          <w:sz w:val="28"/>
          <w:szCs w:val="28"/>
        </w:rPr>
      </w:pPr>
      <w:r>
        <w:rPr>
          <w:sz w:val="28"/>
          <w:szCs w:val="28"/>
        </w:rPr>
        <w:t>До шкільної бібліотеки записано</w:t>
      </w:r>
      <w:r>
        <w:rPr>
          <w:sz w:val="28"/>
          <w:szCs w:val="28"/>
          <w:lang w:val="ru-RU"/>
        </w:rPr>
        <w:t xml:space="preserve"> 466 учнів та</w:t>
      </w:r>
      <w:r>
        <w:rPr>
          <w:sz w:val="28"/>
          <w:szCs w:val="28"/>
        </w:rPr>
        <w:t xml:space="preserve"> 52 співробітника школи. Художньої літератури протягом навчального року видано 1856 примірників.</w:t>
      </w:r>
    </w:p>
    <w:p w:rsidR="00BE4274" w:rsidRDefault="00BE4274" w:rsidP="009D64B6">
      <w:pPr>
        <w:ind w:firstLine="709"/>
        <w:jc w:val="both"/>
        <w:rPr>
          <w:sz w:val="28"/>
          <w:szCs w:val="28"/>
        </w:rPr>
      </w:pPr>
      <w:r>
        <w:rPr>
          <w:sz w:val="28"/>
          <w:szCs w:val="28"/>
        </w:rPr>
        <w:t>Протягом року бібліотека брала участь у  загальношкільних заходах та в проведенні тематичних тижнів. Були оформлені також книжкові виставки до знаменних дат року, проведено заплановані заходи;</w:t>
      </w:r>
    </w:p>
    <w:p w:rsidR="00BE4274" w:rsidRDefault="00BE4274" w:rsidP="009D64B6">
      <w:pPr>
        <w:ind w:firstLine="709"/>
        <w:jc w:val="both"/>
        <w:rPr>
          <w:sz w:val="28"/>
          <w:szCs w:val="28"/>
        </w:rPr>
      </w:pPr>
    </w:p>
    <w:p w:rsidR="00BE4274" w:rsidRDefault="00BE4274" w:rsidP="009D64B6">
      <w:pPr>
        <w:tabs>
          <w:tab w:val="left" w:pos="4536"/>
        </w:tabs>
        <w:jc w:val="both"/>
        <w:rPr>
          <w:b/>
          <w:sz w:val="28"/>
          <w:szCs w:val="28"/>
        </w:rPr>
      </w:pPr>
      <w:r>
        <w:rPr>
          <w:b/>
          <w:sz w:val="28"/>
          <w:szCs w:val="28"/>
        </w:rPr>
        <w:t xml:space="preserve">А.  Інформаційно-бібліографічна робота </w:t>
      </w:r>
    </w:p>
    <w:p w:rsidR="00BE4274" w:rsidRDefault="00BE4274" w:rsidP="009D64B6">
      <w:pPr>
        <w:tabs>
          <w:tab w:val="left" w:pos="4536"/>
        </w:tabs>
        <w:jc w:val="both"/>
        <w:rPr>
          <w:sz w:val="28"/>
          <w:szCs w:val="28"/>
        </w:rPr>
      </w:pPr>
      <w:r>
        <w:rPr>
          <w:sz w:val="28"/>
          <w:szCs w:val="28"/>
        </w:rPr>
        <w:t>1.Перше відвідування бібліотеки  учнів 1-х класів «Подорож бібліотекою».</w:t>
      </w:r>
    </w:p>
    <w:p w:rsidR="00BE4274" w:rsidRDefault="00BE4274" w:rsidP="009D64B6">
      <w:pPr>
        <w:tabs>
          <w:tab w:val="left" w:pos="4536"/>
        </w:tabs>
        <w:jc w:val="both"/>
        <w:rPr>
          <w:b/>
          <w:sz w:val="28"/>
          <w:szCs w:val="28"/>
        </w:rPr>
      </w:pPr>
      <w:r>
        <w:rPr>
          <w:sz w:val="28"/>
          <w:szCs w:val="28"/>
        </w:rPr>
        <w:t xml:space="preserve">                                  </w:t>
      </w:r>
      <w:r>
        <w:rPr>
          <w:b/>
          <w:sz w:val="28"/>
          <w:szCs w:val="28"/>
        </w:rPr>
        <w:t>Бібліотечні уроки:</w:t>
      </w:r>
    </w:p>
    <w:p w:rsidR="00BE4274" w:rsidRDefault="00BE4274" w:rsidP="009D64B6">
      <w:pPr>
        <w:tabs>
          <w:tab w:val="left" w:pos="4536"/>
        </w:tabs>
        <w:jc w:val="both"/>
        <w:rPr>
          <w:sz w:val="28"/>
          <w:szCs w:val="28"/>
        </w:rPr>
      </w:pPr>
      <w:r>
        <w:rPr>
          <w:sz w:val="28"/>
          <w:szCs w:val="28"/>
        </w:rPr>
        <w:t>2. Основні правила користування бібліотекою.(2 класи).</w:t>
      </w:r>
    </w:p>
    <w:p w:rsidR="00BE4274" w:rsidRDefault="00BE4274" w:rsidP="009D64B6">
      <w:pPr>
        <w:jc w:val="both"/>
        <w:rPr>
          <w:sz w:val="28"/>
          <w:szCs w:val="28"/>
        </w:rPr>
      </w:pPr>
      <w:r>
        <w:rPr>
          <w:sz w:val="28"/>
          <w:szCs w:val="28"/>
        </w:rPr>
        <w:t>3. Основні правила і вміння поводження з книгою. (3 класи).</w:t>
      </w:r>
    </w:p>
    <w:p w:rsidR="00BE4274" w:rsidRDefault="00BE4274" w:rsidP="009D64B6">
      <w:pPr>
        <w:jc w:val="both"/>
        <w:rPr>
          <w:sz w:val="28"/>
          <w:szCs w:val="28"/>
        </w:rPr>
      </w:pPr>
      <w:r>
        <w:rPr>
          <w:sz w:val="28"/>
          <w:szCs w:val="28"/>
        </w:rPr>
        <w:t>4.Роль і значення бібліотеки. (4 класи).</w:t>
      </w:r>
    </w:p>
    <w:p w:rsidR="00BE4274" w:rsidRDefault="00BE4274" w:rsidP="009D64B6">
      <w:pPr>
        <w:jc w:val="both"/>
        <w:rPr>
          <w:sz w:val="28"/>
          <w:szCs w:val="28"/>
        </w:rPr>
      </w:pPr>
      <w:r>
        <w:rPr>
          <w:sz w:val="28"/>
          <w:szCs w:val="28"/>
        </w:rPr>
        <w:t>5.Структура книги. (5класи).</w:t>
      </w:r>
    </w:p>
    <w:p w:rsidR="00BE4274" w:rsidRDefault="00BE4274" w:rsidP="009D64B6">
      <w:pPr>
        <w:jc w:val="both"/>
        <w:rPr>
          <w:sz w:val="28"/>
          <w:szCs w:val="28"/>
        </w:rPr>
      </w:pPr>
      <w:r>
        <w:rPr>
          <w:sz w:val="28"/>
          <w:szCs w:val="28"/>
        </w:rPr>
        <w:t>6.Поняття про пресу. (6 класи).</w:t>
      </w:r>
    </w:p>
    <w:p w:rsidR="00BE4274" w:rsidRDefault="00BE4274" w:rsidP="009D64B6">
      <w:pPr>
        <w:jc w:val="both"/>
        <w:rPr>
          <w:sz w:val="28"/>
          <w:szCs w:val="28"/>
        </w:rPr>
      </w:pPr>
      <w:r>
        <w:rPr>
          <w:sz w:val="28"/>
          <w:szCs w:val="28"/>
        </w:rPr>
        <w:t>7. Структура книги. Поглиблення знань про структуру книги.(7 класи).</w:t>
      </w:r>
    </w:p>
    <w:p w:rsidR="00BE4274" w:rsidRDefault="00BE4274" w:rsidP="009D64B6">
      <w:pPr>
        <w:jc w:val="both"/>
        <w:rPr>
          <w:sz w:val="28"/>
          <w:szCs w:val="28"/>
        </w:rPr>
      </w:pPr>
      <w:r>
        <w:rPr>
          <w:sz w:val="28"/>
          <w:szCs w:val="28"/>
        </w:rPr>
        <w:t>8. Вибір книг у бібліотеці. Знайомство з каталогом.(8 класи).</w:t>
      </w:r>
    </w:p>
    <w:p w:rsidR="00BE4274" w:rsidRDefault="00BE4274" w:rsidP="009D64B6">
      <w:pPr>
        <w:jc w:val="both"/>
        <w:rPr>
          <w:sz w:val="28"/>
          <w:szCs w:val="28"/>
        </w:rPr>
      </w:pPr>
      <w:r>
        <w:rPr>
          <w:sz w:val="28"/>
          <w:szCs w:val="28"/>
        </w:rPr>
        <w:t>9. Як побудована книга. Анотація, передмова, післямова, зміст, словник (9класи).</w:t>
      </w:r>
    </w:p>
    <w:p w:rsidR="00BE4274" w:rsidRDefault="00BE4274" w:rsidP="009D64B6">
      <w:pPr>
        <w:jc w:val="both"/>
        <w:rPr>
          <w:sz w:val="28"/>
          <w:szCs w:val="28"/>
        </w:rPr>
      </w:pPr>
      <w:r>
        <w:rPr>
          <w:sz w:val="28"/>
          <w:szCs w:val="28"/>
        </w:rPr>
        <w:t>10. Вибір книг у бібліотеці. Бібліотечний каталог, картотека, бібліографічні показники, тематичні списки літератури (10 та 11 класи).</w:t>
      </w:r>
    </w:p>
    <w:p w:rsidR="00BE4274" w:rsidRDefault="00BE4274" w:rsidP="009D64B6">
      <w:pPr>
        <w:pStyle w:val="2"/>
        <w:spacing w:before="0"/>
        <w:rPr>
          <w:rFonts w:ascii="Times New Roman" w:hAnsi="Times New Roman" w:cs="Times New Roman"/>
        </w:rPr>
      </w:pPr>
      <w:r>
        <w:rPr>
          <w:rFonts w:ascii="Times New Roman" w:hAnsi="Times New Roman" w:cs="Times New Roman"/>
        </w:rPr>
        <w:t>Оновлені тематичні полиці:</w:t>
      </w:r>
    </w:p>
    <w:p w:rsidR="00BE4274" w:rsidRDefault="00BE4274" w:rsidP="009D64B6">
      <w:pPr>
        <w:jc w:val="both"/>
        <w:rPr>
          <w:sz w:val="28"/>
          <w:szCs w:val="28"/>
        </w:rPr>
      </w:pPr>
      <w:r>
        <w:rPr>
          <w:sz w:val="28"/>
          <w:szCs w:val="28"/>
        </w:rPr>
        <w:t>«Твої права»</w:t>
      </w:r>
    </w:p>
    <w:p w:rsidR="00BE4274" w:rsidRDefault="00BE4274" w:rsidP="009D64B6">
      <w:pPr>
        <w:jc w:val="both"/>
        <w:rPr>
          <w:sz w:val="28"/>
          <w:szCs w:val="28"/>
        </w:rPr>
      </w:pPr>
      <w:r>
        <w:rPr>
          <w:sz w:val="28"/>
          <w:szCs w:val="28"/>
        </w:rPr>
        <w:t xml:space="preserve"> «Книги переконливе прохання»</w:t>
      </w:r>
    </w:p>
    <w:p w:rsidR="00BE4274" w:rsidRDefault="00BE4274" w:rsidP="009D64B6">
      <w:pPr>
        <w:jc w:val="both"/>
        <w:rPr>
          <w:sz w:val="28"/>
          <w:szCs w:val="28"/>
        </w:rPr>
      </w:pPr>
      <w:r>
        <w:rPr>
          <w:sz w:val="28"/>
          <w:szCs w:val="28"/>
        </w:rPr>
        <w:t>«На допомогу вчителю»</w:t>
      </w:r>
    </w:p>
    <w:p w:rsidR="00BE4274" w:rsidRDefault="00BE4274" w:rsidP="009D64B6">
      <w:pPr>
        <w:jc w:val="both"/>
        <w:rPr>
          <w:sz w:val="28"/>
          <w:szCs w:val="28"/>
        </w:rPr>
      </w:pPr>
      <w:r>
        <w:rPr>
          <w:sz w:val="28"/>
          <w:szCs w:val="28"/>
        </w:rPr>
        <w:t>«Творчі роботи наших учнів» та ін.</w:t>
      </w:r>
    </w:p>
    <w:p w:rsidR="00BE4274" w:rsidRDefault="00BE4274" w:rsidP="004D418B">
      <w:pPr>
        <w:widowControl/>
        <w:numPr>
          <w:ilvl w:val="0"/>
          <w:numId w:val="16"/>
        </w:numPr>
        <w:autoSpaceDE/>
        <w:autoSpaceDN/>
        <w:ind w:left="0"/>
        <w:jc w:val="both"/>
        <w:rPr>
          <w:sz w:val="28"/>
          <w:szCs w:val="28"/>
          <w:u w:val="single"/>
        </w:rPr>
      </w:pPr>
      <w:r>
        <w:rPr>
          <w:sz w:val="28"/>
          <w:szCs w:val="28"/>
          <w:u w:val="single"/>
        </w:rPr>
        <w:t>Вивішувались інформаційні вісники:</w:t>
      </w:r>
    </w:p>
    <w:p w:rsidR="00BE4274" w:rsidRDefault="00BE4274" w:rsidP="009D64B6">
      <w:pPr>
        <w:jc w:val="both"/>
        <w:rPr>
          <w:sz w:val="28"/>
          <w:szCs w:val="28"/>
        </w:rPr>
      </w:pPr>
      <w:r>
        <w:rPr>
          <w:sz w:val="28"/>
          <w:szCs w:val="28"/>
        </w:rPr>
        <w:t>«Нові підручники»</w:t>
      </w:r>
    </w:p>
    <w:p w:rsidR="00BE4274" w:rsidRDefault="00BE4274" w:rsidP="009D64B6">
      <w:pPr>
        <w:jc w:val="both"/>
        <w:rPr>
          <w:sz w:val="28"/>
          <w:szCs w:val="28"/>
        </w:rPr>
      </w:pPr>
      <w:r>
        <w:rPr>
          <w:sz w:val="28"/>
          <w:szCs w:val="28"/>
        </w:rPr>
        <w:t>«Новинки художньої літератури»</w:t>
      </w:r>
    </w:p>
    <w:p w:rsidR="00BE4274" w:rsidRDefault="00BE4274" w:rsidP="009D64B6">
      <w:pPr>
        <w:jc w:val="both"/>
        <w:rPr>
          <w:sz w:val="28"/>
          <w:szCs w:val="28"/>
        </w:rPr>
      </w:pPr>
      <w:r>
        <w:rPr>
          <w:sz w:val="28"/>
          <w:szCs w:val="28"/>
        </w:rPr>
        <w:t>«Нова  художня література – подарунки читачів»</w:t>
      </w:r>
    </w:p>
    <w:p w:rsidR="009D64B6" w:rsidRDefault="00BE4274" w:rsidP="009D64B6">
      <w:pPr>
        <w:jc w:val="both"/>
        <w:rPr>
          <w:b/>
          <w:sz w:val="28"/>
          <w:szCs w:val="28"/>
        </w:rPr>
      </w:pPr>
      <w:r>
        <w:rPr>
          <w:b/>
          <w:sz w:val="28"/>
          <w:szCs w:val="28"/>
        </w:rPr>
        <w:t xml:space="preserve">                                      </w:t>
      </w:r>
    </w:p>
    <w:p w:rsidR="00BE4274" w:rsidRDefault="00BE4274" w:rsidP="009D64B6">
      <w:pPr>
        <w:jc w:val="both"/>
        <w:rPr>
          <w:b/>
          <w:sz w:val="28"/>
          <w:szCs w:val="28"/>
        </w:rPr>
      </w:pPr>
      <w:r>
        <w:rPr>
          <w:b/>
          <w:sz w:val="28"/>
          <w:szCs w:val="28"/>
        </w:rPr>
        <w:lastRenderedPageBreak/>
        <w:t xml:space="preserve"> Б. Масові заходи:</w:t>
      </w:r>
    </w:p>
    <w:p w:rsidR="00BE4274" w:rsidRDefault="00BE4274" w:rsidP="004D418B">
      <w:pPr>
        <w:widowControl/>
        <w:numPr>
          <w:ilvl w:val="0"/>
          <w:numId w:val="16"/>
        </w:numPr>
        <w:autoSpaceDE/>
        <w:autoSpaceDN/>
        <w:ind w:left="0"/>
        <w:jc w:val="both"/>
        <w:rPr>
          <w:sz w:val="28"/>
          <w:szCs w:val="28"/>
        </w:rPr>
      </w:pPr>
      <w:r>
        <w:rPr>
          <w:sz w:val="28"/>
          <w:szCs w:val="28"/>
        </w:rPr>
        <w:t>Книжкові виставки ( «Україна – наш спільний дім», «Найкращій подарунок це ваші книжки», «Вклонімося тобі, вчителю!», «Державні символи України», «Пам'яті жертв Голодомору», «В'ється масок рій…», «Вклонюсь тобі, моя рідна матінко!»,  «Свічка пам'яті», «Прощавай, рідна школо!» )</w:t>
      </w:r>
    </w:p>
    <w:p w:rsidR="00BE4274" w:rsidRDefault="00BE4274" w:rsidP="004D418B">
      <w:pPr>
        <w:widowControl/>
        <w:numPr>
          <w:ilvl w:val="0"/>
          <w:numId w:val="16"/>
        </w:numPr>
        <w:autoSpaceDE/>
        <w:autoSpaceDN/>
        <w:ind w:left="0"/>
        <w:jc w:val="both"/>
        <w:rPr>
          <w:sz w:val="28"/>
          <w:szCs w:val="28"/>
        </w:rPr>
      </w:pPr>
      <w:r>
        <w:rPr>
          <w:sz w:val="28"/>
          <w:szCs w:val="28"/>
        </w:rPr>
        <w:t>Допомога протягом року класним керівникам у проведенні бесід з питань техніки безпеки, охороні здоров’я і життя дітей.</w:t>
      </w:r>
    </w:p>
    <w:p w:rsidR="00BE4274" w:rsidRDefault="00BE4274" w:rsidP="004D418B">
      <w:pPr>
        <w:widowControl/>
        <w:numPr>
          <w:ilvl w:val="0"/>
          <w:numId w:val="16"/>
        </w:numPr>
        <w:autoSpaceDE/>
        <w:autoSpaceDN/>
        <w:ind w:left="0"/>
        <w:jc w:val="both"/>
        <w:rPr>
          <w:sz w:val="28"/>
          <w:szCs w:val="28"/>
        </w:rPr>
      </w:pPr>
      <w:r>
        <w:rPr>
          <w:sz w:val="28"/>
          <w:szCs w:val="28"/>
        </w:rPr>
        <w:t>Цикл заходів, присвячених Міжнародному дню рідної мови, спільно з учителями української мови та літератури.</w:t>
      </w:r>
    </w:p>
    <w:p w:rsidR="00BE4274" w:rsidRDefault="00BE4274" w:rsidP="004D418B">
      <w:pPr>
        <w:widowControl/>
        <w:numPr>
          <w:ilvl w:val="0"/>
          <w:numId w:val="16"/>
        </w:numPr>
        <w:autoSpaceDE/>
        <w:autoSpaceDN/>
        <w:ind w:left="0"/>
        <w:jc w:val="both"/>
        <w:rPr>
          <w:sz w:val="28"/>
          <w:szCs w:val="28"/>
        </w:rPr>
      </w:pPr>
      <w:r>
        <w:rPr>
          <w:sz w:val="28"/>
          <w:szCs w:val="28"/>
        </w:rPr>
        <w:t>«Учителю вклонімося до землі». Допомога в урочистих заходах з нагоди Дня вчителя.</w:t>
      </w:r>
    </w:p>
    <w:p w:rsidR="00BE4274" w:rsidRDefault="00BE4274" w:rsidP="004D418B">
      <w:pPr>
        <w:widowControl/>
        <w:numPr>
          <w:ilvl w:val="0"/>
          <w:numId w:val="16"/>
        </w:numPr>
        <w:autoSpaceDE/>
        <w:autoSpaceDN/>
        <w:ind w:left="0"/>
        <w:jc w:val="both"/>
        <w:rPr>
          <w:sz w:val="28"/>
          <w:szCs w:val="28"/>
        </w:rPr>
      </w:pPr>
      <w:r>
        <w:rPr>
          <w:sz w:val="28"/>
          <w:szCs w:val="28"/>
        </w:rPr>
        <w:t>Допомога предметним кафедрам у підготовці і проведенні районних семінарів.</w:t>
      </w:r>
    </w:p>
    <w:p w:rsidR="00BE4274" w:rsidRDefault="00BE4274" w:rsidP="004D418B">
      <w:pPr>
        <w:widowControl/>
        <w:numPr>
          <w:ilvl w:val="0"/>
          <w:numId w:val="16"/>
        </w:numPr>
        <w:autoSpaceDE/>
        <w:autoSpaceDN/>
        <w:ind w:left="0"/>
        <w:jc w:val="both"/>
        <w:rPr>
          <w:sz w:val="28"/>
          <w:szCs w:val="28"/>
        </w:rPr>
      </w:pPr>
      <w:r>
        <w:rPr>
          <w:sz w:val="28"/>
          <w:szCs w:val="28"/>
        </w:rPr>
        <w:t>Свято День матері. Добір віршів, пісень про матір.</w:t>
      </w:r>
    </w:p>
    <w:p w:rsidR="00BE4274" w:rsidRDefault="00BE4274" w:rsidP="004D418B">
      <w:pPr>
        <w:widowControl/>
        <w:numPr>
          <w:ilvl w:val="0"/>
          <w:numId w:val="16"/>
        </w:numPr>
        <w:autoSpaceDE/>
        <w:autoSpaceDN/>
        <w:ind w:left="0"/>
        <w:jc w:val="both"/>
        <w:rPr>
          <w:sz w:val="28"/>
          <w:szCs w:val="28"/>
        </w:rPr>
      </w:pPr>
      <w:r>
        <w:rPr>
          <w:sz w:val="28"/>
          <w:szCs w:val="28"/>
        </w:rPr>
        <w:t>Протягом усього навчального року надавалась допомога педагогічному колективу в доборі методичної та художньої літератури для проведення уроків та різноманітних заходів. На педагогічних радах учителі отримували інформацію про нові надходження до бібліотеки підручників та художньої літератури.</w:t>
      </w:r>
    </w:p>
    <w:p w:rsidR="00BE4274" w:rsidRDefault="00BE4274" w:rsidP="004D418B">
      <w:pPr>
        <w:widowControl/>
        <w:numPr>
          <w:ilvl w:val="0"/>
          <w:numId w:val="16"/>
        </w:numPr>
        <w:autoSpaceDE/>
        <w:autoSpaceDN/>
        <w:ind w:left="0"/>
        <w:jc w:val="both"/>
        <w:rPr>
          <w:sz w:val="28"/>
          <w:szCs w:val="28"/>
        </w:rPr>
      </w:pPr>
      <w:r>
        <w:rPr>
          <w:sz w:val="28"/>
          <w:szCs w:val="28"/>
        </w:rPr>
        <w:t>Велись всі форми обліку фонду бібліотеки.</w:t>
      </w:r>
    </w:p>
    <w:p w:rsidR="00BE4274" w:rsidRDefault="00BE4274" w:rsidP="004D418B">
      <w:pPr>
        <w:widowControl/>
        <w:numPr>
          <w:ilvl w:val="0"/>
          <w:numId w:val="16"/>
        </w:numPr>
        <w:autoSpaceDE/>
        <w:autoSpaceDN/>
        <w:ind w:left="0"/>
        <w:jc w:val="both"/>
        <w:rPr>
          <w:sz w:val="28"/>
          <w:szCs w:val="28"/>
        </w:rPr>
      </w:pPr>
      <w:r>
        <w:rPr>
          <w:sz w:val="28"/>
          <w:szCs w:val="28"/>
        </w:rPr>
        <w:t>Проведено інвентаризацію фонду підручників.</w:t>
      </w:r>
    </w:p>
    <w:p w:rsidR="00BE4274" w:rsidRDefault="00BE4274" w:rsidP="004D418B">
      <w:pPr>
        <w:widowControl/>
        <w:numPr>
          <w:ilvl w:val="0"/>
          <w:numId w:val="16"/>
        </w:numPr>
        <w:autoSpaceDE/>
        <w:autoSpaceDN/>
        <w:ind w:left="0"/>
        <w:jc w:val="both"/>
        <w:rPr>
          <w:sz w:val="28"/>
          <w:szCs w:val="28"/>
        </w:rPr>
      </w:pPr>
      <w:r>
        <w:rPr>
          <w:sz w:val="28"/>
          <w:szCs w:val="28"/>
        </w:rPr>
        <w:t>Своєчасно велась обробка, видача нових підручників, а також списання старих підручників.</w:t>
      </w:r>
    </w:p>
    <w:p w:rsidR="00BE4274" w:rsidRDefault="00BE4274" w:rsidP="004D418B">
      <w:pPr>
        <w:widowControl/>
        <w:numPr>
          <w:ilvl w:val="0"/>
          <w:numId w:val="16"/>
        </w:numPr>
        <w:autoSpaceDE/>
        <w:autoSpaceDN/>
        <w:ind w:left="0"/>
        <w:jc w:val="both"/>
        <w:rPr>
          <w:sz w:val="28"/>
          <w:szCs w:val="28"/>
        </w:rPr>
      </w:pPr>
      <w:r>
        <w:rPr>
          <w:sz w:val="28"/>
          <w:szCs w:val="28"/>
        </w:rPr>
        <w:t>Проведено тиждень «Дитячої та юнацької книги».</w:t>
      </w:r>
    </w:p>
    <w:p w:rsidR="00BE4274" w:rsidRDefault="00BE4274" w:rsidP="004D418B">
      <w:pPr>
        <w:widowControl/>
        <w:numPr>
          <w:ilvl w:val="0"/>
          <w:numId w:val="16"/>
        </w:numPr>
        <w:autoSpaceDE/>
        <w:autoSpaceDN/>
        <w:ind w:left="0"/>
        <w:jc w:val="both"/>
        <w:rPr>
          <w:sz w:val="28"/>
          <w:szCs w:val="28"/>
        </w:rPr>
      </w:pPr>
      <w:r>
        <w:rPr>
          <w:sz w:val="28"/>
          <w:szCs w:val="28"/>
        </w:rPr>
        <w:t>Проведені заходи до Всеукраїнського місячника шкільних бібліотек.</w:t>
      </w:r>
    </w:p>
    <w:p w:rsidR="00BE4274" w:rsidRDefault="00BE4274" w:rsidP="004D418B">
      <w:pPr>
        <w:widowControl/>
        <w:numPr>
          <w:ilvl w:val="0"/>
          <w:numId w:val="16"/>
        </w:numPr>
        <w:autoSpaceDE/>
        <w:autoSpaceDN/>
        <w:ind w:left="0"/>
        <w:jc w:val="both"/>
        <w:rPr>
          <w:sz w:val="28"/>
          <w:szCs w:val="28"/>
        </w:rPr>
      </w:pPr>
      <w:r>
        <w:rPr>
          <w:sz w:val="28"/>
          <w:szCs w:val="28"/>
        </w:rPr>
        <w:t>Проведена акція «Подаруй бібліотеці книгу». Учнями школи подаровано бібліотеці книг на суму 1481 гр.</w:t>
      </w:r>
    </w:p>
    <w:p w:rsidR="00BE4274" w:rsidRDefault="00BE4274" w:rsidP="00BE4274">
      <w:pPr>
        <w:spacing w:line="360" w:lineRule="auto"/>
        <w:ind w:left="720"/>
        <w:rPr>
          <w:sz w:val="28"/>
          <w:szCs w:val="28"/>
        </w:rPr>
      </w:pPr>
    </w:p>
    <w:p w:rsidR="00BE4274" w:rsidRDefault="00BE4274" w:rsidP="00BE4274">
      <w:pPr>
        <w:pStyle w:val="1"/>
        <w:spacing w:line="360" w:lineRule="auto"/>
        <w:jc w:val="center"/>
      </w:pPr>
      <w:bookmarkStart w:id="1" w:name="_Toc301087303"/>
      <w:r>
        <w:rPr>
          <w:sz w:val="28"/>
          <w:szCs w:val="28"/>
        </w:rPr>
        <w:t xml:space="preserve">в. </w:t>
      </w:r>
      <w:r>
        <w:t xml:space="preserve">Основні показники роботи бібліотеки </w:t>
      </w:r>
    </w:p>
    <w:p w:rsidR="00BE4274" w:rsidRDefault="00BE4274" w:rsidP="00BE4274">
      <w:pPr>
        <w:pStyle w:val="1"/>
        <w:spacing w:line="360" w:lineRule="auto"/>
        <w:jc w:val="center"/>
      </w:pPr>
      <w:r>
        <w:t>за 2019/2020 навчальний рік</w:t>
      </w:r>
      <w:bookmarkEnd w:id="1"/>
    </w:p>
    <w:p w:rsidR="00BE4274" w:rsidRDefault="00BE4274" w:rsidP="00BE4274"/>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437"/>
        <w:gridCol w:w="3128"/>
      </w:tblGrid>
      <w:tr w:rsidR="00BE4274" w:rsidTr="00814CDF">
        <w:tc>
          <w:tcPr>
            <w:tcW w:w="765" w:type="dxa"/>
            <w:tcBorders>
              <w:top w:val="single" w:sz="4" w:space="0" w:color="auto"/>
              <w:left w:val="single" w:sz="4" w:space="0" w:color="auto"/>
              <w:bottom w:val="single" w:sz="4" w:space="0" w:color="auto"/>
              <w:right w:val="single" w:sz="4" w:space="0" w:color="auto"/>
            </w:tcBorders>
            <w:hideMark/>
          </w:tcPr>
          <w:p w:rsidR="00BE4274" w:rsidRDefault="00BE4274" w:rsidP="00814CDF">
            <w:pPr>
              <w:jc w:val="both"/>
              <w:rPr>
                <w:sz w:val="28"/>
                <w:szCs w:val="28"/>
              </w:rPr>
            </w:pPr>
            <w:r>
              <w:rPr>
                <w:sz w:val="28"/>
                <w:szCs w:val="28"/>
              </w:rPr>
              <w:t>№ з/п</w:t>
            </w: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jc w:val="both"/>
              <w:rPr>
                <w:sz w:val="28"/>
                <w:szCs w:val="28"/>
              </w:rPr>
            </w:pPr>
            <w:r>
              <w:rPr>
                <w:sz w:val="28"/>
                <w:szCs w:val="28"/>
              </w:rPr>
              <w:t>Основні напрямки роботи</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jc w:val="both"/>
              <w:rPr>
                <w:sz w:val="28"/>
                <w:szCs w:val="28"/>
              </w:rPr>
            </w:pPr>
            <w:r>
              <w:rPr>
                <w:sz w:val="28"/>
                <w:szCs w:val="28"/>
              </w:rPr>
              <w:t>Кількісні показники</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Усього читачів</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518</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Із них: -учнів-читачів</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 xml:space="preserve"> 466</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-вчителів та інших працівників</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52</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Середня відвідуваність </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3,9</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Кількість книжкових виставок</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 xml:space="preserve"> 36</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Кількість проведених бесід по класах</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11</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Кількість оглядів літератури</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2</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4D418B">
            <w:pPr>
              <w:widowControl/>
              <w:numPr>
                <w:ilvl w:val="0"/>
                <w:numId w:val="17"/>
              </w:numPr>
              <w:autoSpaceDE/>
              <w:autoSpaceDN/>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Книжковий фонд на 01.01.2020 становив:</w:t>
            </w:r>
          </w:p>
        </w:tc>
        <w:tc>
          <w:tcPr>
            <w:tcW w:w="3128"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both"/>
              <w:rPr>
                <w:sz w:val="28"/>
                <w:szCs w:val="28"/>
              </w:rPr>
            </w:pP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-художня література</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lang w:val="en-US"/>
              </w:rPr>
            </w:pPr>
            <w:r>
              <w:rPr>
                <w:sz w:val="28"/>
                <w:szCs w:val="28"/>
              </w:rPr>
              <w:t xml:space="preserve">            7813</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-фонд підручників</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lang w:val="en-US"/>
              </w:rPr>
              <w:t xml:space="preserve">         </w:t>
            </w:r>
            <w:r>
              <w:rPr>
                <w:sz w:val="28"/>
                <w:szCs w:val="28"/>
              </w:rPr>
              <w:t xml:space="preserve">   8066</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Книговидача</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lang w:val="en-US"/>
              </w:rPr>
              <w:t xml:space="preserve">           </w:t>
            </w:r>
            <w:r>
              <w:rPr>
                <w:sz w:val="28"/>
                <w:szCs w:val="28"/>
              </w:rPr>
              <w:t xml:space="preserve">  1856</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Оборотність</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 xml:space="preserve">   </w:t>
            </w:r>
            <w:r>
              <w:rPr>
                <w:sz w:val="28"/>
                <w:szCs w:val="28"/>
                <w:lang w:val="en-US"/>
              </w:rPr>
              <w:t xml:space="preserve"> </w:t>
            </w:r>
            <w:r>
              <w:rPr>
                <w:sz w:val="28"/>
                <w:szCs w:val="28"/>
              </w:rPr>
              <w:t>0,24</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ind w:left="360"/>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Прочитуваність</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3,6</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ind w:left="360"/>
              <w:jc w:val="both"/>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Книгозабеспеченість</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15,1</w:t>
            </w:r>
          </w:p>
        </w:tc>
      </w:tr>
      <w:tr w:rsidR="00BE4274" w:rsidTr="00814CDF">
        <w:tc>
          <w:tcPr>
            <w:tcW w:w="765"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center"/>
              <w:rPr>
                <w:sz w:val="28"/>
                <w:szCs w:val="28"/>
              </w:rPr>
            </w:pPr>
            <w:r>
              <w:rPr>
                <w:sz w:val="28"/>
                <w:szCs w:val="28"/>
              </w:rPr>
              <w:t>9.</w:t>
            </w: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Надходження фонду на 01.01.2020</w:t>
            </w:r>
            <w:r>
              <w:rPr>
                <w:sz w:val="28"/>
                <w:szCs w:val="28"/>
                <w:lang w:val="en-US"/>
              </w:rPr>
              <w:t>:</w:t>
            </w:r>
          </w:p>
        </w:tc>
        <w:tc>
          <w:tcPr>
            <w:tcW w:w="3128"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both"/>
              <w:rPr>
                <w:sz w:val="28"/>
                <w:szCs w:val="28"/>
                <w:lang w:val="en-US"/>
              </w:rPr>
            </w:pP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jc w:val="center"/>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-художня література</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 xml:space="preserve"> 279</w:t>
            </w:r>
          </w:p>
        </w:tc>
      </w:tr>
      <w:tr w:rsidR="00BE4274" w:rsidTr="00814CDF">
        <w:tc>
          <w:tcPr>
            <w:tcW w:w="765" w:type="dxa"/>
            <w:tcBorders>
              <w:top w:val="single" w:sz="4" w:space="0" w:color="auto"/>
              <w:left w:val="single" w:sz="4" w:space="0" w:color="auto"/>
              <w:bottom w:val="single" w:sz="4" w:space="0" w:color="auto"/>
              <w:right w:val="single" w:sz="4" w:space="0" w:color="auto"/>
            </w:tcBorders>
          </w:tcPr>
          <w:p w:rsidR="00BE4274" w:rsidRDefault="00BE4274" w:rsidP="00814CDF">
            <w:pPr>
              <w:spacing w:line="276" w:lineRule="auto"/>
              <w:ind w:left="360"/>
              <w:jc w:val="center"/>
              <w:rPr>
                <w:sz w:val="28"/>
                <w:szCs w:val="28"/>
              </w:rPr>
            </w:pP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-підручники</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w:t>
            </w:r>
            <w:r>
              <w:rPr>
                <w:sz w:val="28"/>
                <w:szCs w:val="28"/>
                <w:lang w:val="en-US"/>
              </w:rPr>
              <w:t xml:space="preserve"> </w:t>
            </w:r>
            <w:r>
              <w:rPr>
                <w:sz w:val="28"/>
                <w:szCs w:val="28"/>
              </w:rPr>
              <w:t xml:space="preserve">  2145</w:t>
            </w:r>
          </w:p>
        </w:tc>
      </w:tr>
      <w:tr w:rsidR="00BE4274" w:rsidTr="00814CDF">
        <w:tc>
          <w:tcPr>
            <w:tcW w:w="765"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center"/>
              <w:rPr>
                <w:sz w:val="28"/>
                <w:szCs w:val="28"/>
              </w:rPr>
            </w:pPr>
            <w:r>
              <w:rPr>
                <w:sz w:val="28"/>
                <w:szCs w:val="28"/>
              </w:rPr>
              <w:t>10.</w:t>
            </w: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Вибуло    художньої літератури</w:t>
            </w:r>
          </w:p>
          <w:p w:rsidR="00BE4274" w:rsidRDefault="00BE4274" w:rsidP="00814CDF">
            <w:pPr>
              <w:spacing w:line="276" w:lineRule="auto"/>
              <w:jc w:val="both"/>
              <w:rPr>
                <w:sz w:val="28"/>
                <w:szCs w:val="28"/>
              </w:rPr>
            </w:pPr>
            <w:r>
              <w:rPr>
                <w:sz w:val="28"/>
                <w:szCs w:val="28"/>
              </w:rPr>
              <w:t xml:space="preserve">                 підручники </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ind w:left="360" w:hanging="360"/>
              <w:jc w:val="both"/>
              <w:rPr>
                <w:sz w:val="28"/>
                <w:szCs w:val="28"/>
              </w:rPr>
            </w:pPr>
            <w:r>
              <w:rPr>
                <w:sz w:val="28"/>
                <w:szCs w:val="28"/>
                <w:lang w:val="en-US"/>
              </w:rPr>
              <w:t xml:space="preserve">               </w:t>
            </w:r>
            <w:r>
              <w:rPr>
                <w:sz w:val="28"/>
                <w:szCs w:val="28"/>
              </w:rPr>
              <w:t>2395</w:t>
            </w:r>
          </w:p>
          <w:p w:rsidR="00BE4274" w:rsidRDefault="00BE4274" w:rsidP="00814CDF">
            <w:pPr>
              <w:spacing w:line="276" w:lineRule="auto"/>
              <w:ind w:left="360" w:hanging="360"/>
              <w:jc w:val="both"/>
              <w:rPr>
                <w:sz w:val="28"/>
                <w:szCs w:val="28"/>
              </w:rPr>
            </w:pPr>
            <w:r>
              <w:rPr>
                <w:sz w:val="28"/>
                <w:szCs w:val="28"/>
              </w:rPr>
              <w:t xml:space="preserve">               2288</w:t>
            </w:r>
          </w:p>
        </w:tc>
      </w:tr>
      <w:tr w:rsidR="00BE4274" w:rsidTr="00814CDF">
        <w:tc>
          <w:tcPr>
            <w:tcW w:w="765"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center"/>
              <w:rPr>
                <w:sz w:val="28"/>
                <w:szCs w:val="28"/>
              </w:rPr>
            </w:pPr>
            <w:r>
              <w:rPr>
                <w:sz w:val="28"/>
                <w:szCs w:val="28"/>
              </w:rPr>
              <w:t>11.</w:t>
            </w:r>
          </w:p>
        </w:tc>
        <w:tc>
          <w:tcPr>
            <w:tcW w:w="5437"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Списання за 2019/2020 навчальний рік (підручники)</w:t>
            </w:r>
          </w:p>
        </w:tc>
        <w:tc>
          <w:tcPr>
            <w:tcW w:w="3128" w:type="dxa"/>
            <w:tcBorders>
              <w:top w:val="single" w:sz="4" w:space="0" w:color="auto"/>
              <w:left w:val="single" w:sz="4" w:space="0" w:color="auto"/>
              <w:bottom w:val="single" w:sz="4" w:space="0" w:color="auto"/>
              <w:right w:val="single" w:sz="4" w:space="0" w:color="auto"/>
            </w:tcBorders>
            <w:hideMark/>
          </w:tcPr>
          <w:p w:rsidR="00BE4274" w:rsidRDefault="00BE4274" w:rsidP="00814CDF">
            <w:pPr>
              <w:spacing w:line="276" w:lineRule="auto"/>
              <w:jc w:val="both"/>
              <w:rPr>
                <w:sz w:val="28"/>
                <w:szCs w:val="28"/>
              </w:rPr>
            </w:pPr>
            <w:r>
              <w:rPr>
                <w:sz w:val="28"/>
                <w:szCs w:val="28"/>
              </w:rPr>
              <w:t xml:space="preserve">               2288</w:t>
            </w:r>
          </w:p>
        </w:tc>
      </w:tr>
    </w:tbl>
    <w:p w:rsidR="00BE4274" w:rsidRDefault="00BE4274" w:rsidP="00BE4274">
      <w:pPr>
        <w:ind w:firstLine="709"/>
        <w:jc w:val="both"/>
        <w:rPr>
          <w:sz w:val="28"/>
          <w:szCs w:val="28"/>
        </w:rPr>
      </w:pPr>
    </w:p>
    <w:p w:rsidR="00BE4274" w:rsidRDefault="00BE4274" w:rsidP="00BE4274">
      <w:pPr>
        <w:rPr>
          <w:sz w:val="28"/>
          <w:szCs w:val="28"/>
        </w:rPr>
      </w:pPr>
      <w:r>
        <w:rPr>
          <w:sz w:val="28"/>
          <w:szCs w:val="28"/>
        </w:rPr>
        <w:t xml:space="preserve">  </w:t>
      </w:r>
    </w:p>
    <w:p w:rsidR="009D64B6" w:rsidRDefault="00BE4274" w:rsidP="009D64B6">
      <w:pPr>
        <w:pStyle w:val="1"/>
        <w:spacing w:before="91"/>
        <w:ind w:right="283"/>
        <w:rPr>
          <w:b w:val="0"/>
          <w:sz w:val="28"/>
          <w:szCs w:val="28"/>
        </w:rPr>
      </w:pPr>
      <w:r>
        <w:rPr>
          <w:b w:val="0"/>
          <w:sz w:val="28"/>
          <w:szCs w:val="28"/>
        </w:rPr>
        <w:tab/>
      </w:r>
      <w:r>
        <w:rPr>
          <w:b w:val="0"/>
          <w:sz w:val="28"/>
          <w:szCs w:val="28"/>
        </w:rPr>
        <w:tab/>
      </w: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9D64B6" w:rsidRDefault="009D64B6" w:rsidP="009D64B6">
      <w:pPr>
        <w:pStyle w:val="1"/>
        <w:spacing w:before="91"/>
        <w:ind w:right="283"/>
        <w:rPr>
          <w:b w:val="0"/>
          <w:sz w:val="28"/>
          <w:szCs w:val="28"/>
        </w:rPr>
      </w:pPr>
    </w:p>
    <w:p w:rsidR="00BE4274" w:rsidRPr="00896103" w:rsidRDefault="00BE4274" w:rsidP="009D64B6">
      <w:pPr>
        <w:pStyle w:val="1"/>
        <w:spacing w:before="91"/>
        <w:ind w:right="283"/>
        <w:rPr>
          <w:b w:val="0"/>
          <w:sz w:val="28"/>
          <w:szCs w:val="28"/>
        </w:rPr>
      </w:pPr>
      <w:r>
        <w:rPr>
          <w:b w:val="0"/>
          <w:sz w:val="28"/>
          <w:szCs w:val="28"/>
        </w:rPr>
        <w:lastRenderedPageBreak/>
        <w:t xml:space="preserve">В </w:t>
      </w:r>
      <w:r w:rsidRPr="00896103">
        <w:rPr>
          <w:b w:val="0"/>
          <w:sz w:val="28"/>
          <w:szCs w:val="28"/>
        </w:rPr>
        <w:t>2019/2020 н.р. в школі проведено:</w:t>
      </w:r>
    </w:p>
    <w:p w:rsidR="00BE4274" w:rsidRPr="00896103" w:rsidRDefault="00BE4274" w:rsidP="009D64B6">
      <w:pPr>
        <w:pStyle w:val="1"/>
        <w:spacing w:before="91"/>
        <w:ind w:right="283"/>
        <w:rPr>
          <w:b w:val="0"/>
          <w:sz w:val="28"/>
          <w:szCs w:val="28"/>
        </w:rPr>
      </w:pPr>
      <w:r w:rsidRPr="00896103">
        <w:rPr>
          <w:b w:val="0"/>
          <w:sz w:val="28"/>
          <w:szCs w:val="28"/>
        </w:rPr>
        <w:t xml:space="preserve">- косметичний ремонт у всіх кабінетах </w:t>
      </w:r>
      <w:r>
        <w:rPr>
          <w:b w:val="0"/>
          <w:sz w:val="28"/>
          <w:szCs w:val="28"/>
        </w:rPr>
        <w:t>(</w:t>
      </w:r>
      <w:r w:rsidRPr="00896103">
        <w:rPr>
          <w:b w:val="0"/>
          <w:sz w:val="28"/>
          <w:szCs w:val="28"/>
        </w:rPr>
        <w:t>батьками учнів</w:t>
      </w:r>
      <w:r>
        <w:rPr>
          <w:b w:val="0"/>
          <w:sz w:val="28"/>
          <w:szCs w:val="28"/>
        </w:rPr>
        <w:t>)</w:t>
      </w:r>
      <w:r w:rsidRPr="00896103">
        <w:rPr>
          <w:b w:val="0"/>
          <w:sz w:val="28"/>
          <w:szCs w:val="28"/>
        </w:rPr>
        <w:t>;</w:t>
      </w:r>
    </w:p>
    <w:p w:rsidR="00BE4274" w:rsidRPr="00896103" w:rsidRDefault="00BE4274" w:rsidP="009D64B6">
      <w:pPr>
        <w:pStyle w:val="1"/>
        <w:spacing w:before="91"/>
        <w:ind w:right="283"/>
        <w:rPr>
          <w:b w:val="0"/>
          <w:sz w:val="28"/>
          <w:szCs w:val="28"/>
        </w:rPr>
      </w:pPr>
      <w:r w:rsidRPr="00896103">
        <w:rPr>
          <w:b w:val="0"/>
          <w:sz w:val="28"/>
          <w:szCs w:val="28"/>
        </w:rPr>
        <w:t>- силами батьків підготовлені 2 класних приміщення для 2-х перших класів;</w:t>
      </w:r>
    </w:p>
    <w:p w:rsidR="00BE4274" w:rsidRPr="00896103" w:rsidRDefault="00BE4274" w:rsidP="009D64B6">
      <w:pPr>
        <w:pStyle w:val="1"/>
        <w:spacing w:before="91"/>
        <w:ind w:right="283"/>
        <w:rPr>
          <w:b w:val="0"/>
          <w:sz w:val="28"/>
          <w:szCs w:val="28"/>
        </w:rPr>
      </w:pPr>
      <w:r w:rsidRPr="00896103">
        <w:rPr>
          <w:b w:val="0"/>
          <w:sz w:val="28"/>
          <w:szCs w:val="28"/>
        </w:rPr>
        <w:t>- ремонт фасаду 1 корпусу школи (кошти районного бюджету);</w:t>
      </w:r>
    </w:p>
    <w:p w:rsidR="00BE4274" w:rsidRPr="00896103" w:rsidRDefault="00BE4274" w:rsidP="009D64B6">
      <w:pPr>
        <w:pStyle w:val="1"/>
        <w:spacing w:before="91"/>
        <w:ind w:right="283"/>
        <w:rPr>
          <w:b w:val="0"/>
          <w:sz w:val="28"/>
          <w:szCs w:val="28"/>
        </w:rPr>
      </w:pPr>
      <w:r w:rsidRPr="00896103">
        <w:rPr>
          <w:b w:val="0"/>
          <w:sz w:val="28"/>
          <w:szCs w:val="28"/>
        </w:rPr>
        <w:t xml:space="preserve">- замінено 11 дерев'яних дверей на металопластикові (допомога від Агропрайм холдинг, директор </w:t>
      </w:r>
      <w:r>
        <w:rPr>
          <w:b w:val="0"/>
          <w:sz w:val="28"/>
          <w:szCs w:val="28"/>
        </w:rPr>
        <w:t>Іг</w:t>
      </w:r>
      <w:r w:rsidRPr="00896103">
        <w:rPr>
          <w:b w:val="0"/>
          <w:sz w:val="28"/>
          <w:szCs w:val="28"/>
        </w:rPr>
        <w:t>нат Л.І.) на суму 57,000грівен.</w:t>
      </w:r>
    </w:p>
    <w:p w:rsidR="00BE4274" w:rsidRPr="00896103" w:rsidRDefault="00BE4274" w:rsidP="009D64B6">
      <w:pPr>
        <w:pStyle w:val="1"/>
        <w:spacing w:before="91"/>
        <w:ind w:right="283"/>
        <w:rPr>
          <w:b w:val="0"/>
          <w:sz w:val="28"/>
          <w:szCs w:val="28"/>
        </w:rPr>
      </w:pPr>
      <w:r w:rsidRPr="00896103">
        <w:rPr>
          <w:b w:val="0"/>
          <w:sz w:val="28"/>
          <w:szCs w:val="28"/>
        </w:rPr>
        <w:t>- ремонт електропроводки в 1 корпусі школи на суму 32,000 гривень (кошти районного бюджету).</w:t>
      </w:r>
    </w:p>
    <w:p w:rsidR="00BE4274" w:rsidRPr="00896103" w:rsidRDefault="00BE4274" w:rsidP="009D64B6">
      <w:pPr>
        <w:pStyle w:val="1"/>
        <w:spacing w:before="91"/>
        <w:ind w:right="283"/>
        <w:rPr>
          <w:b w:val="0"/>
          <w:sz w:val="28"/>
          <w:szCs w:val="28"/>
        </w:rPr>
      </w:pPr>
      <w:r w:rsidRPr="00896103">
        <w:rPr>
          <w:b w:val="0"/>
          <w:sz w:val="28"/>
          <w:szCs w:val="28"/>
        </w:rPr>
        <w:t>- отримано обладнання (інтерактивна дошка, комп'ютери, ноутбуки) для майбутніх першокласників (40 осіб) - кошти районного бюджету.</w:t>
      </w:r>
    </w:p>
    <w:p w:rsidR="009D64B6" w:rsidRDefault="00BE4274" w:rsidP="009D64B6">
      <w:pPr>
        <w:pStyle w:val="1"/>
        <w:spacing w:before="91"/>
        <w:ind w:right="283"/>
        <w:rPr>
          <w:b w:val="0"/>
          <w:sz w:val="28"/>
          <w:szCs w:val="28"/>
        </w:rPr>
      </w:pPr>
      <w:r w:rsidRPr="00896103">
        <w:rPr>
          <w:b w:val="0"/>
          <w:sz w:val="28"/>
          <w:szCs w:val="28"/>
        </w:rPr>
        <w:t>- отримано обладнання для кабінету хімії (інтерактивна дошка, компютер, ноутбук) - кошти районного бюджету.</w:t>
      </w:r>
    </w:p>
    <w:p w:rsidR="00BE4274" w:rsidRDefault="00BE4274" w:rsidP="009D64B6">
      <w:pPr>
        <w:pStyle w:val="1"/>
        <w:spacing w:before="91"/>
        <w:ind w:right="283"/>
        <w:rPr>
          <w:b w:val="0"/>
          <w:sz w:val="28"/>
          <w:szCs w:val="28"/>
        </w:rPr>
      </w:pPr>
      <w:r w:rsidRPr="00896103">
        <w:rPr>
          <w:b w:val="0"/>
          <w:sz w:val="28"/>
          <w:szCs w:val="28"/>
        </w:rPr>
        <w:t>- отримано програмне забезпечення для кабінету біології та інформатики (кошти районного бюджету).</w:t>
      </w:r>
    </w:p>
    <w:p w:rsidR="00BE4274" w:rsidRDefault="00BE4274" w:rsidP="00BE4274">
      <w:pPr>
        <w:pStyle w:val="1"/>
        <w:spacing w:before="91"/>
        <w:ind w:left="0" w:right="1279"/>
        <w:rPr>
          <w:b w:val="0"/>
          <w:sz w:val="28"/>
          <w:szCs w:val="28"/>
        </w:rPr>
      </w:pPr>
    </w:p>
    <w:p w:rsidR="00BE4274" w:rsidRPr="00BE4274" w:rsidRDefault="00BE4274" w:rsidP="009D64B6">
      <w:pPr>
        <w:pStyle w:val="1"/>
        <w:ind w:left="0"/>
        <w:jc w:val="center"/>
        <w:rPr>
          <w:sz w:val="28"/>
        </w:rPr>
      </w:pPr>
      <w:r w:rsidRPr="00BE4274">
        <w:rPr>
          <w:sz w:val="28"/>
        </w:rPr>
        <w:t xml:space="preserve"> ПРОБЛЕМНЕ ПИТАННЯ РОБОТИ ШКОЛИ</w:t>
      </w:r>
    </w:p>
    <w:p w:rsidR="00BE4274" w:rsidRPr="00BE4274" w:rsidRDefault="00BE4274" w:rsidP="004D418B">
      <w:pPr>
        <w:pStyle w:val="a7"/>
        <w:numPr>
          <w:ilvl w:val="0"/>
          <w:numId w:val="5"/>
        </w:numPr>
        <w:ind w:left="0" w:hanging="47"/>
        <w:rPr>
          <w:sz w:val="28"/>
        </w:rPr>
      </w:pPr>
      <w:r w:rsidRPr="00BE4274">
        <w:rPr>
          <w:sz w:val="28"/>
        </w:rPr>
        <w:t>Підвищення результативності та якості освітнього процесу шляхом реалізації творчого потенціалу вчителя в умовах пріоритету розвитку особистості</w:t>
      </w:r>
      <w:r w:rsidRPr="00BE4274">
        <w:rPr>
          <w:spacing w:val="-14"/>
          <w:sz w:val="28"/>
        </w:rPr>
        <w:t xml:space="preserve"> </w:t>
      </w:r>
      <w:r w:rsidRPr="00BE4274">
        <w:rPr>
          <w:sz w:val="28"/>
        </w:rPr>
        <w:t>учня.</w:t>
      </w:r>
    </w:p>
    <w:p w:rsidR="00BE4274" w:rsidRPr="00BE4274" w:rsidRDefault="00BE4274" w:rsidP="004D418B">
      <w:pPr>
        <w:pStyle w:val="a7"/>
        <w:numPr>
          <w:ilvl w:val="0"/>
          <w:numId w:val="5"/>
        </w:numPr>
        <w:tabs>
          <w:tab w:val="left" w:pos="0"/>
        </w:tabs>
        <w:ind w:left="0" w:hanging="47"/>
        <w:rPr>
          <w:sz w:val="28"/>
        </w:rPr>
      </w:pPr>
      <w:r w:rsidRPr="00BE4274">
        <w:rPr>
          <w:sz w:val="28"/>
        </w:rPr>
        <w:t>Співробітництво</w:t>
      </w:r>
      <w:r w:rsidRPr="00BE4274">
        <w:rPr>
          <w:sz w:val="28"/>
        </w:rPr>
        <w:tab/>
        <w:t>сім’ї,</w:t>
      </w:r>
      <w:r w:rsidRPr="00BE4274">
        <w:rPr>
          <w:sz w:val="28"/>
        </w:rPr>
        <w:tab/>
        <w:t xml:space="preserve">школи </w:t>
      </w:r>
      <w:r w:rsidRPr="00BE4274">
        <w:rPr>
          <w:sz w:val="28"/>
        </w:rPr>
        <w:t>та</w:t>
      </w:r>
      <w:r>
        <w:rPr>
          <w:sz w:val="28"/>
        </w:rPr>
        <w:t xml:space="preserve"> </w:t>
      </w:r>
      <w:r w:rsidRPr="00BE4274">
        <w:rPr>
          <w:sz w:val="28"/>
        </w:rPr>
        <w:t>громадськості</w:t>
      </w:r>
      <w:r w:rsidRPr="00BE4274">
        <w:rPr>
          <w:sz w:val="28"/>
        </w:rPr>
        <w:tab/>
      </w:r>
    </w:p>
    <w:p w:rsidR="00BE4274" w:rsidRPr="00BE4274" w:rsidRDefault="009D64B6" w:rsidP="009D64B6">
      <w:pPr>
        <w:tabs>
          <w:tab w:val="left" w:pos="1457"/>
          <w:tab w:val="left" w:pos="1458"/>
          <w:tab w:val="left" w:pos="3417"/>
          <w:tab w:val="left" w:pos="4182"/>
          <w:tab w:val="left" w:pos="5089"/>
          <w:tab w:val="left" w:pos="5535"/>
          <w:tab w:val="left" w:pos="7218"/>
          <w:tab w:val="left" w:pos="7681"/>
          <w:tab w:val="left" w:pos="8863"/>
          <w:tab w:val="left" w:pos="9636"/>
        </w:tabs>
        <w:ind w:hanging="47"/>
        <w:rPr>
          <w:sz w:val="28"/>
        </w:rPr>
      </w:pPr>
      <w:r>
        <w:rPr>
          <w:sz w:val="28"/>
        </w:rPr>
        <w:t>як реальний</w:t>
      </w:r>
      <w:r>
        <w:rPr>
          <w:sz w:val="28"/>
        </w:rPr>
        <w:tab/>
        <w:t xml:space="preserve">шлях </w:t>
      </w:r>
      <w:r w:rsidR="00BE4274" w:rsidRPr="00BE4274">
        <w:rPr>
          <w:spacing w:val="-3"/>
          <w:sz w:val="28"/>
        </w:rPr>
        <w:t xml:space="preserve">утвердження </w:t>
      </w:r>
      <w:r w:rsidR="00BE4274" w:rsidRPr="00BE4274">
        <w:rPr>
          <w:sz w:val="28"/>
        </w:rPr>
        <w:t xml:space="preserve">демократизації та </w:t>
      </w:r>
      <w:r w:rsidR="00BE4274">
        <w:rPr>
          <w:sz w:val="28"/>
        </w:rPr>
        <w:t>г</w:t>
      </w:r>
      <w:r w:rsidR="00BE4274" w:rsidRPr="00BE4274">
        <w:rPr>
          <w:sz w:val="28"/>
        </w:rPr>
        <w:t>уманізації в шкільному</w:t>
      </w:r>
      <w:r w:rsidR="00BE4274" w:rsidRPr="00BE4274">
        <w:rPr>
          <w:spacing w:val="-13"/>
          <w:sz w:val="28"/>
        </w:rPr>
        <w:t xml:space="preserve"> </w:t>
      </w:r>
      <w:r w:rsidR="00BE4274" w:rsidRPr="00BE4274">
        <w:rPr>
          <w:sz w:val="28"/>
        </w:rPr>
        <w:t>житті.</w:t>
      </w:r>
    </w:p>
    <w:p w:rsidR="00BE4274" w:rsidRPr="00BE4274" w:rsidRDefault="00BE4274" w:rsidP="009D64B6">
      <w:pPr>
        <w:pStyle w:val="1"/>
        <w:ind w:left="0" w:hanging="47"/>
        <w:jc w:val="center"/>
        <w:rPr>
          <w:sz w:val="28"/>
        </w:rPr>
      </w:pPr>
      <w:r w:rsidRPr="00BE4274">
        <w:rPr>
          <w:sz w:val="28"/>
        </w:rPr>
        <w:t>ЗАВДАННЯ на 2020/2021н.р.</w:t>
      </w:r>
    </w:p>
    <w:p w:rsidR="00BE4274" w:rsidRPr="00BE4274" w:rsidRDefault="00BE4274" w:rsidP="004D418B">
      <w:pPr>
        <w:pStyle w:val="a7"/>
        <w:numPr>
          <w:ilvl w:val="0"/>
          <w:numId w:val="4"/>
        </w:numPr>
        <w:ind w:left="0" w:hanging="47"/>
        <w:rPr>
          <w:sz w:val="28"/>
        </w:rPr>
      </w:pPr>
      <w:r w:rsidRPr="00BE4274">
        <w:rPr>
          <w:sz w:val="28"/>
        </w:rPr>
        <w:t xml:space="preserve">Модернізація структури методичної роботи школи з метою створення </w:t>
      </w:r>
      <w:r w:rsidRPr="00BE4274">
        <w:rPr>
          <w:spacing w:val="-3"/>
          <w:sz w:val="28"/>
        </w:rPr>
        <w:t xml:space="preserve">умов </w:t>
      </w:r>
      <w:r w:rsidRPr="00BE4274">
        <w:rPr>
          <w:sz w:val="28"/>
        </w:rPr>
        <w:t>для успішного оволодіння педагогами теорії та практики новітніх освітніх</w:t>
      </w:r>
      <w:r w:rsidRPr="00BE4274">
        <w:rPr>
          <w:spacing w:val="-4"/>
          <w:sz w:val="28"/>
        </w:rPr>
        <w:t xml:space="preserve"> </w:t>
      </w:r>
      <w:r w:rsidRPr="00BE4274">
        <w:rPr>
          <w:sz w:val="28"/>
        </w:rPr>
        <w:t>технологій</w:t>
      </w:r>
    </w:p>
    <w:p w:rsidR="00BE4274" w:rsidRPr="00BE4274" w:rsidRDefault="00BE4274" w:rsidP="004D418B">
      <w:pPr>
        <w:pStyle w:val="a7"/>
        <w:numPr>
          <w:ilvl w:val="0"/>
          <w:numId w:val="4"/>
        </w:numPr>
        <w:tabs>
          <w:tab w:val="left" w:pos="0"/>
        </w:tabs>
        <w:ind w:left="0" w:hanging="47"/>
        <w:rPr>
          <w:sz w:val="28"/>
        </w:rPr>
      </w:pPr>
      <w:r w:rsidRPr="00BE4274">
        <w:rPr>
          <w:sz w:val="28"/>
        </w:rPr>
        <w:t>Виконання завдань, спрямованих на самореалізацію особистості, показниками яких</w:t>
      </w:r>
      <w:r w:rsidRPr="00BE4274">
        <w:rPr>
          <w:spacing w:val="-17"/>
          <w:sz w:val="28"/>
        </w:rPr>
        <w:t xml:space="preserve"> </w:t>
      </w:r>
      <w:r w:rsidRPr="00BE4274">
        <w:rPr>
          <w:sz w:val="28"/>
        </w:rPr>
        <w:t>є:</w:t>
      </w:r>
    </w:p>
    <w:p w:rsidR="00BE4274" w:rsidRPr="00BE4274" w:rsidRDefault="00BE4274" w:rsidP="004D418B">
      <w:pPr>
        <w:pStyle w:val="a7"/>
        <w:numPr>
          <w:ilvl w:val="1"/>
          <w:numId w:val="4"/>
        </w:numPr>
        <w:ind w:left="0" w:hanging="47"/>
        <w:rPr>
          <w:sz w:val="28"/>
        </w:rPr>
      </w:pPr>
      <w:r w:rsidRPr="00BE4274">
        <w:rPr>
          <w:sz w:val="28"/>
        </w:rPr>
        <w:t>рейтинг навчального</w:t>
      </w:r>
      <w:r w:rsidRPr="00BE4274">
        <w:rPr>
          <w:spacing w:val="-4"/>
          <w:sz w:val="28"/>
        </w:rPr>
        <w:t xml:space="preserve"> </w:t>
      </w:r>
      <w:r w:rsidRPr="00BE4274">
        <w:rPr>
          <w:sz w:val="28"/>
        </w:rPr>
        <w:t>закладу;</w:t>
      </w:r>
    </w:p>
    <w:p w:rsidR="00BE4274" w:rsidRPr="00BE4274" w:rsidRDefault="00BE4274" w:rsidP="004D418B">
      <w:pPr>
        <w:pStyle w:val="a7"/>
        <w:numPr>
          <w:ilvl w:val="1"/>
          <w:numId w:val="4"/>
        </w:numPr>
        <w:ind w:left="0" w:hanging="47"/>
        <w:rPr>
          <w:sz w:val="28"/>
        </w:rPr>
      </w:pPr>
      <w:r w:rsidRPr="00BE4274">
        <w:rPr>
          <w:sz w:val="28"/>
        </w:rPr>
        <w:t>іміджелогічна культура</w:t>
      </w:r>
      <w:r w:rsidRPr="00BE4274">
        <w:rPr>
          <w:spacing w:val="-1"/>
          <w:sz w:val="28"/>
        </w:rPr>
        <w:t xml:space="preserve"> </w:t>
      </w:r>
      <w:r w:rsidRPr="00BE4274">
        <w:rPr>
          <w:sz w:val="28"/>
        </w:rPr>
        <w:t>вчителів;</w:t>
      </w:r>
    </w:p>
    <w:p w:rsidR="00BE4274" w:rsidRPr="00BE4274" w:rsidRDefault="00BE4274" w:rsidP="004D418B">
      <w:pPr>
        <w:pStyle w:val="a7"/>
        <w:numPr>
          <w:ilvl w:val="1"/>
          <w:numId w:val="4"/>
        </w:numPr>
        <w:ind w:left="0" w:hanging="47"/>
        <w:rPr>
          <w:sz w:val="28"/>
        </w:rPr>
      </w:pPr>
      <w:r w:rsidRPr="00BE4274">
        <w:rPr>
          <w:sz w:val="28"/>
        </w:rPr>
        <w:t>конкурентоздатність</w:t>
      </w:r>
      <w:r w:rsidRPr="00BE4274">
        <w:rPr>
          <w:spacing w:val="2"/>
          <w:sz w:val="28"/>
        </w:rPr>
        <w:t xml:space="preserve"> </w:t>
      </w:r>
      <w:r w:rsidRPr="00BE4274">
        <w:rPr>
          <w:sz w:val="28"/>
        </w:rPr>
        <w:t>випускників.</w:t>
      </w:r>
    </w:p>
    <w:p w:rsidR="00BE4274" w:rsidRPr="00BE4274" w:rsidRDefault="00BE4274" w:rsidP="004D418B">
      <w:pPr>
        <w:pStyle w:val="a7"/>
        <w:numPr>
          <w:ilvl w:val="0"/>
          <w:numId w:val="4"/>
        </w:numPr>
        <w:ind w:left="0" w:hanging="47"/>
        <w:rPr>
          <w:sz w:val="28"/>
        </w:rPr>
      </w:pPr>
      <w:r w:rsidRPr="00BE4274">
        <w:rPr>
          <w:sz w:val="28"/>
        </w:rPr>
        <w:t>Забезпечення можливості рівного доступу до якісної</w:t>
      </w:r>
      <w:r w:rsidRPr="00BE4274">
        <w:rPr>
          <w:spacing w:val="-5"/>
          <w:sz w:val="28"/>
        </w:rPr>
        <w:t xml:space="preserve"> </w:t>
      </w:r>
      <w:r w:rsidRPr="00BE4274">
        <w:rPr>
          <w:sz w:val="28"/>
        </w:rPr>
        <w:t>освіти.</w:t>
      </w:r>
    </w:p>
    <w:p w:rsidR="00BE4274" w:rsidRPr="00BE4274" w:rsidRDefault="00BE4274" w:rsidP="004D418B">
      <w:pPr>
        <w:pStyle w:val="a7"/>
        <w:numPr>
          <w:ilvl w:val="0"/>
          <w:numId w:val="4"/>
        </w:numPr>
        <w:ind w:left="0" w:hanging="47"/>
        <w:rPr>
          <w:sz w:val="28"/>
        </w:rPr>
      </w:pPr>
      <w:r w:rsidRPr="00BE4274">
        <w:rPr>
          <w:sz w:val="28"/>
        </w:rPr>
        <w:t>Продовження якісного впровадження нового Державного стандарту початкової, базової та повної загальної середньої освіти в освітній процес.</w:t>
      </w:r>
    </w:p>
    <w:p w:rsidR="00BE4274" w:rsidRPr="00BE4274" w:rsidRDefault="00BE4274" w:rsidP="004D418B">
      <w:pPr>
        <w:pStyle w:val="a7"/>
        <w:numPr>
          <w:ilvl w:val="0"/>
          <w:numId w:val="4"/>
        </w:numPr>
        <w:ind w:left="0" w:hanging="47"/>
        <w:rPr>
          <w:sz w:val="28"/>
        </w:rPr>
      </w:pPr>
      <w:r w:rsidRPr="00BE4274">
        <w:rPr>
          <w:sz w:val="28"/>
        </w:rPr>
        <w:t>Реалізація співпраці школи з громадою села через батьківський комітет, учнівський парламент щодо активізації системи державно-громадського управління</w:t>
      </w:r>
      <w:r w:rsidRPr="00BE4274">
        <w:rPr>
          <w:spacing w:val="-1"/>
          <w:sz w:val="28"/>
        </w:rPr>
        <w:t xml:space="preserve"> </w:t>
      </w:r>
      <w:r w:rsidRPr="00BE4274">
        <w:rPr>
          <w:sz w:val="28"/>
        </w:rPr>
        <w:t>школою.</w:t>
      </w:r>
    </w:p>
    <w:p w:rsidR="00BE4274" w:rsidRPr="00BE4274" w:rsidRDefault="00BE4274" w:rsidP="004D418B">
      <w:pPr>
        <w:pStyle w:val="a7"/>
        <w:numPr>
          <w:ilvl w:val="0"/>
          <w:numId w:val="4"/>
        </w:numPr>
        <w:ind w:left="0" w:hanging="47"/>
        <w:rPr>
          <w:sz w:val="28"/>
        </w:rPr>
      </w:pPr>
      <w:r w:rsidRPr="00BE4274">
        <w:rPr>
          <w:sz w:val="28"/>
        </w:rPr>
        <w:t>Забезпечення створення здоров’язберігаючого середовища в</w:t>
      </w:r>
      <w:r w:rsidRPr="00BE4274">
        <w:rPr>
          <w:spacing w:val="-4"/>
          <w:sz w:val="28"/>
        </w:rPr>
        <w:t xml:space="preserve"> </w:t>
      </w:r>
      <w:r w:rsidRPr="00BE4274">
        <w:rPr>
          <w:sz w:val="28"/>
        </w:rPr>
        <w:t>школі.</w:t>
      </w:r>
    </w:p>
    <w:p w:rsidR="00BE4274" w:rsidRPr="00BE4274" w:rsidRDefault="00BE4274" w:rsidP="004D418B">
      <w:pPr>
        <w:pStyle w:val="a7"/>
        <w:numPr>
          <w:ilvl w:val="0"/>
          <w:numId w:val="4"/>
        </w:numPr>
        <w:tabs>
          <w:tab w:val="left" w:pos="473"/>
        </w:tabs>
        <w:ind w:left="0" w:hanging="47"/>
        <w:rPr>
          <w:sz w:val="28"/>
        </w:rPr>
      </w:pPr>
      <w:r w:rsidRPr="00BE4274">
        <w:rPr>
          <w:sz w:val="28"/>
        </w:rPr>
        <w:t xml:space="preserve">Виховну  </w:t>
      </w:r>
      <w:r w:rsidRPr="00BE4274">
        <w:rPr>
          <w:spacing w:val="14"/>
          <w:sz w:val="28"/>
        </w:rPr>
        <w:t xml:space="preserve"> </w:t>
      </w:r>
      <w:r w:rsidRPr="00BE4274">
        <w:rPr>
          <w:sz w:val="28"/>
        </w:rPr>
        <w:t xml:space="preserve">роботу  </w:t>
      </w:r>
      <w:r w:rsidRPr="00BE4274">
        <w:rPr>
          <w:spacing w:val="19"/>
          <w:sz w:val="28"/>
        </w:rPr>
        <w:t xml:space="preserve"> </w:t>
      </w:r>
      <w:r w:rsidRPr="00BE4274">
        <w:rPr>
          <w:sz w:val="28"/>
        </w:rPr>
        <w:t>спрямувати</w:t>
      </w:r>
      <w:r w:rsidRPr="00BE4274">
        <w:rPr>
          <w:sz w:val="28"/>
        </w:rPr>
        <w:tab/>
        <w:t>на</w:t>
      </w:r>
      <w:r w:rsidRPr="00BE4274">
        <w:rPr>
          <w:sz w:val="28"/>
        </w:rPr>
        <w:tab/>
        <w:t>виховання</w:t>
      </w:r>
      <w:r w:rsidRPr="00BE4274">
        <w:rPr>
          <w:sz w:val="28"/>
        </w:rPr>
        <w:tab/>
        <w:t>національної</w:t>
      </w:r>
      <w:r w:rsidRPr="00BE4274">
        <w:rPr>
          <w:sz w:val="28"/>
        </w:rPr>
        <w:tab/>
        <w:t>гордості</w:t>
      </w:r>
      <w:r w:rsidRPr="00BE4274">
        <w:rPr>
          <w:sz w:val="28"/>
        </w:rPr>
        <w:tab/>
        <w:t>сімейних</w:t>
      </w:r>
      <w:r w:rsidRPr="00BE4274">
        <w:rPr>
          <w:sz w:val="28"/>
        </w:rPr>
        <w:tab/>
      </w:r>
      <w:r w:rsidRPr="00BE4274">
        <w:rPr>
          <w:spacing w:val="-9"/>
          <w:sz w:val="28"/>
        </w:rPr>
        <w:t xml:space="preserve">та </w:t>
      </w:r>
      <w:r w:rsidRPr="00BE4274">
        <w:rPr>
          <w:sz w:val="28"/>
        </w:rPr>
        <w:t>державних традицій, патріотизму, основ християнської</w:t>
      </w:r>
      <w:r w:rsidRPr="00BE4274">
        <w:rPr>
          <w:spacing w:val="-2"/>
          <w:sz w:val="28"/>
        </w:rPr>
        <w:t xml:space="preserve"> </w:t>
      </w:r>
      <w:r w:rsidRPr="00BE4274">
        <w:rPr>
          <w:sz w:val="28"/>
        </w:rPr>
        <w:t>моралі.</w:t>
      </w:r>
    </w:p>
    <w:p w:rsidR="00613B43" w:rsidRDefault="00613B43"/>
    <w:p w:rsidR="00BE4274" w:rsidRDefault="00BE4274"/>
    <w:p w:rsidR="00BE4274" w:rsidRDefault="00BE4274"/>
    <w:p w:rsidR="00BE4274" w:rsidRDefault="00BE4274"/>
    <w:p w:rsidR="009D64B6" w:rsidRPr="009D64B6" w:rsidRDefault="009D64B6" w:rsidP="009D64B6">
      <w:pPr>
        <w:pStyle w:val="1"/>
        <w:spacing w:before="125"/>
        <w:ind w:left="613"/>
        <w:jc w:val="center"/>
        <w:rPr>
          <w:color w:val="000000" w:themeColor="text1"/>
          <w:sz w:val="28"/>
          <w:szCs w:val="28"/>
        </w:rPr>
      </w:pPr>
      <w:r w:rsidRPr="009D64B6">
        <w:rPr>
          <w:color w:val="000000" w:themeColor="text1"/>
          <w:sz w:val="28"/>
          <w:szCs w:val="28"/>
        </w:rPr>
        <w:lastRenderedPageBreak/>
        <w:t xml:space="preserve">НАПРЯМКИ ТА ПЕРСПЕКТИВИ РОЗВИТКУ </w:t>
      </w:r>
      <w:r w:rsidRPr="009D64B6">
        <w:rPr>
          <w:b w:val="0"/>
          <w:color w:val="000000" w:themeColor="text1"/>
          <w:sz w:val="28"/>
          <w:szCs w:val="28"/>
        </w:rPr>
        <w:t>ШКОЛИ</w:t>
      </w:r>
    </w:p>
    <w:p w:rsidR="009D64B6" w:rsidRPr="009D64B6" w:rsidRDefault="009D64B6" w:rsidP="009D64B6">
      <w:pPr>
        <w:rPr>
          <w:color w:val="000000" w:themeColor="text1"/>
          <w:sz w:val="28"/>
          <w:szCs w:val="28"/>
        </w:rPr>
      </w:pPr>
    </w:p>
    <w:p w:rsidR="009D64B6" w:rsidRPr="009D64B6" w:rsidRDefault="009D64B6" w:rsidP="00AC04FF">
      <w:pPr>
        <w:pStyle w:val="a3"/>
        <w:ind w:firstLine="360"/>
        <w:rPr>
          <w:color w:val="000000" w:themeColor="text1"/>
          <w:sz w:val="28"/>
          <w:szCs w:val="28"/>
        </w:rPr>
      </w:pPr>
      <w:r w:rsidRPr="009D64B6">
        <w:rPr>
          <w:color w:val="000000" w:themeColor="text1"/>
          <w:sz w:val="28"/>
          <w:szCs w:val="28"/>
        </w:rPr>
        <w:t>Центральне місце в системі освіти належить середній школі. На відміну від університету,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w:t>
      </w:r>
      <w:r>
        <w:rPr>
          <w:color w:val="000000" w:themeColor="text1"/>
          <w:sz w:val="28"/>
          <w:szCs w:val="28"/>
        </w:rPr>
        <w:t xml:space="preserve"> </w:t>
      </w:r>
      <w:r w:rsidRPr="009D64B6">
        <w:rPr>
          <w:color w:val="000000" w:themeColor="text1"/>
          <w:sz w:val="28"/>
          <w:szCs w:val="28"/>
        </w:rPr>
        <w:t>людина захоче і чи зможе навчатися впродовж життя.</w:t>
      </w:r>
    </w:p>
    <w:p w:rsidR="009D64B6" w:rsidRPr="009D64B6" w:rsidRDefault="009D64B6" w:rsidP="00AC04FF">
      <w:pPr>
        <w:pStyle w:val="a3"/>
        <w:ind w:firstLine="360"/>
        <w:rPr>
          <w:color w:val="000000" w:themeColor="text1"/>
          <w:sz w:val="28"/>
          <w:szCs w:val="28"/>
        </w:rPr>
      </w:pPr>
      <w:r w:rsidRPr="009D64B6">
        <w:rPr>
          <w:color w:val="000000" w:themeColor="text1"/>
          <w:sz w:val="28"/>
          <w:szCs w:val="28"/>
        </w:rPr>
        <w:t xml:space="preserve">Тому колектив Утконосівської ЗОШ І-ІІІ ступенів працює над впровадженням в освітній процес ключових компетенцій нової української школи та проблем: </w:t>
      </w:r>
    </w:p>
    <w:p w:rsidR="009D64B6" w:rsidRPr="009D64B6" w:rsidRDefault="009D64B6" w:rsidP="00AC04FF">
      <w:pPr>
        <w:pStyle w:val="a3"/>
        <w:numPr>
          <w:ilvl w:val="0"/>
          <w:numId w:val="2"/>
        </w:numPr>
        <w:ind w:left="0"/>
        <w:rPr>
          <w:color w:val="000000" w:themeColor="text1"/>
          <w:sz w:val="28"/>
          <w:szCs w:val="28"/>
        </w:rPr>
      </w:pPr>
      <w:r w:rsidRPr="009D64B6">
        <w:rPr>
          <w:color w:val="000000" w:themeColor="text1"/>
          <w:sz w:val="28"/>
          <w:szCs w:val="28"/>
        </w:rPr>
        <w:t>формування високо компетентного педагога та компетентного випускника школи через модернізацію, розвиток системи управління та методичної роботи;</w:t>
      </w:r>
    </w:p>
    <w:p w:rsidR="009D64B6" w:rsidRPr="009D64B6" w:rsidRDefault="009D64B6" w:rsidP="00AC04FF">
      <w:pPr>
        <w:pStyle w:val="a3"/>
        <w:numPr>
          <w:ilvl w:val="0"/>
          <w:numId w:val="2"/>
        </w:numPr>
        <w:ind w:left="0"/>
        <w:rPr>
          <w:color w:val="000000" w:themeColor="text1"/>
          <w:sz w:val="28"/>
          <w:szCs w:val="28"/>
        </w:rPr>
      </w:pPr>
      <w:r w:rsidRPr="009D64B6">
        <w:rPr>
          <w:color w:val="000000" w:themeColor="text1"/>
          <w:sz w:val="28"/>
          <w:szCs w:val="28"/>
        </w:rPr>
        <w:t>формування громадянина і патріота України, визнаючого свою належність до сучаної європейської цивілізації, підготовленого до життя і праці;</w:t>
      </w:r>
    </w:p>
    <w:p w:rsidR="009D64B6" w:rsidRPr="009D64B6" w:rsidRDefault="009D64B6" w:rsidP="00AC04FF">
      <w:pPr>
        <w:pStyle w:val="a3"/>
        <w:numPr>
          <w:ilvl w:val="0"/>
          <w:numId w:val="2"/>
        </w:numPr>
        <w:ind w:left="0"/>
        <w:rPr>
          <w:color w:val="000000" w:themeColor="text1"/>
          <w:sz w:val="28"/>
          <w:szCs w:val="28"/>
        </w:rPr>
      </w:pPr>
      <w:r w:rsidRPr="009D64B6">
        <w:rPr>
          <w:color w:val="000000" w:themeColor="text1"/>
          <w:sz w:val="28"/>
          <w:szCs w:val="28"/>
        </w:rPr>
        <w:t>збереження та провадження національних культурно-історичних традицій рідного краю та села.</w:t>
      </w:r>
    </w:p>
    <w:p w:rsidR="009D64B6" w:rsidRPr="009D64B6" w:rsidRDefault="009D64B6" w:rsidP="00AC04FF">
      <w:pPr>
        <w:pStyle w:val="a3"/>
        <w:ind w:firstLine="566"/>
        <w:jc w:val="both"/>
        <w:rPr>
          <w:color w:val="000000" w:themeColor="text1"/>
          <w:sz w:val="28"/>
          <w:szCs w:val="28"/>
        </w:rPr>
      </w:pPr>
      <w:r w:rsidRPr="009D64B6">
        <w:rPr>
          <w:color w:val="000000" w:themeColor="text1"/>
          <w:sz w:val="28"/>
          <w:szCs w:val="28"/>
        </w:rPr>
        <w:t>5 вересня 2017 року вступив в дію новий закон України «Про освіту» №2145-VIII. За цей період (2017-2020рр) уже вдалось його частково впровадити.</w:t>
      </w:r>
    </w:p>
    <w:p w:rsidR="009D64B6" w:rsidRPr="009D64B6" w:rsidRDefault="009D64B6" w:rsidP="00AC04FF">
      <w:pPr>
        <w:pStyle w:val="a3"/>
        <w:ind w:firstLine="566"/>
        <w:jc w:val="both"/>
        <w:rPr>
          <w:color w:val="000000" w:themeColor="text1"/>
          <w:sz w:val="28"/>
          <w:szCs w:val="28"/>
        </w:rPr>
      </w:pPr>
      <w:r w:rsidRPr="009D64B6">
        <w:rPr>
          <w:color w:val="000000" w:themeColor="text1"/>
          <w:sz w:val="28"/>
          <w:szCs w:val="28"/>
        </w:rPr>
        <w:t>Була вдало втілена Стаття 30 Закону «Прозорість та інформаційна відкритість закладу». Удосконалено сайт школи, а саме: розміщено установчі документи школи, інформації про територію обслуговування, наявність матеріально-технічної бази, річні звіти, освітній та виховний процеси, якість освіти. Щомісячно на сайті публікуються звіти про використані коштів. Регулярно поповнюється сайт новинами закладу.</w:t>
      </w:r>
    </w:p>
    <w:p w:rsidR="009D64B6" w:rsidRPr="009D64B6" w:rsidRDefault="009D64B6" w:rsidP="00AC04FF">
      <w:pPr>
        <w:pStyle w:val="a3"/>
        <w:ind w:firstLine="566"/>
        <w:jc w:val="both"/>
        <w:rPr>
          <w:color w:val="000000" w:themeColor="text1"/>
          <w:sz w:val="28"/>
          <w:szCs w:val="28"/>
        </w:rPr>
      </w:pPr>
      <w:r w:rsidRPr="009D64B6">
        <w:rPr>
          <w:color w:val="000000" w:themeColor="text1"/>
          <w:sz w:val="28"/>
          <w:szCs w:val="28"/>
        </w:rPr>
        <w:t>Як додаток до сайту створено сторінку школи у соціальній мережі Facebook «Утконосівська ЗОШ» та група «Вчителв Утконосівської ЗОШ»  щоб забезпечити кращий інтерактивний зв'язок.</w:t>
      </w:r>
    </w:p>
    <w:p w:rsidR="009D64B6" w:rsidRPr="009D64B6" w:rsidRDefault="009D64B6" w:rsidP="00AC04FF">
      <w:pPr>
        <w:pStyle w:val="a3"/>
        <w:ind w:firstLine="300"/>
        <w:jc w:val="both"/>
        <w:rPr>
          <w:color w:val="000000" w:themeColor="text1"/>
          <w:sz w:val="28"/>
          <w:szCs w:val="28"/>
        </w:rPr>
      </w:pPr>
      <w:r w:rsidRPr="009D64B6">
        <w:rPr>
          <w:color w:val="000000" w:themeColor="text1"/>
          <w:sz w:val="28"/>
          <w:szCs w:val="28"/>
        </w:rPr>
        <w:t>21 лютого 2018 року Уряд затвердив новий Державний стандарт початкової освіти, за якими навчаються учні Нової української школи з 01.09.2018р. Основна відмінність нового Стадарту - орієнтованість на здобуття учнями компетентностей, а не лише знань.</w:t>
      </w:r>
    </w:p>
    <w:p w:rsidR="009D64B6" w:rsidRPr="009D64B6" w:rsidRDefault="009D64B6" w:rsidP="00AC04FF">
      <w:pPr>
        <w:pStyle w:val="a3"/>
        <w:ind w:firstLine="300"/>
        <w:jc w:val="both"/>
        <w:rPr>
          <w:color w:val="000000" w:themeColor="text1"/>
          <w:sz w:val="28"/>
          <w:szCs w:val="28"/>
        </w:rPr>
      </w:pPr>
      <w:r w:rsidRPr="009D64B6">
        <w:rPr>
          <w:color w:val="000000" w:themeColor="text1"/>
          <w:sz w:val="28"/>
          <w:szCs w:val="28"/>
        </w:rPr>
        <w:t>16.01.2020р. прйнято Закон України «Про повну загальну середню освіту» якій визначає правові, організаційні та економічні засади функціонування і розвитку системи загальної середньої освіти.</w:t>
      </w:r>
    </w:p>
    <w:p w:rsidR="009D64B6" w:rsidRPr="009D64B6" w:rsidRDefault="009D64B6" w:rsidP="00AC04FF">
      <w:pPr>
        <w:pStyle w:val="a3"/>
        <w:ind w:firstLine="300"/>
        <w:jc w:val="both"/>
        <w:rPr>
          <w:color w:val="000000" w:themeColor="text1"/>
          <w:sz w:val="28"/>
          <w:szCs w:val="28"/>
        </w:rPr>
      </w:pPr>
      <w:r w:rsidRPr="009D64B6">
        <w:rPr>
          <w:color w:val="000000" w:themeColor="text1"/>
          <w:sz w:val="28"/>
          <w:szCs w:val="28"/>
        </w:rPr>
        <w:t>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w:t>
      </w:r>
      <w:r w:rsidRPr="009D64B6">
        <w:rPr>
          <w:color w:val="000000" w:themeColor="text1"/>
          <w:spacing w:val="6"/>
          <w:sz w:val="28"/>
          <w:szCs w:val="28"/>
        </w:rPr>
        <w:t xml:space="preserve"> </w:t>
      </w:r>
      <w:r w:rsidRPr="009D64B6">
        <w:rPr>
          <w:color w:val="000000" w:themeColor="text1"/>
          <w:sz w:val="28"/>
          <w:szCs w:val="28"/>
        </w:rPr>
        <w:t>це відбувається зараз, а й вміння застосовувати їх у житті. НУШ - це школа, до якої приємно ходити учням. Тут прислухаються до їхньої думки, вчать критично мислити, не боятися висловлювати власну думку та бути відповідальними громадянами. Водночас батькам теж подобається відвідувати цю школу, адже тут панують співпраця та</w:t>
      </w:r>
      <w:r w:rsidRPr="009D64B6">
        <w:rPr>
          <w:color w:val="000000" w:themeColor="text1"/>
          <w:spacing w:val="-4"/>
          <w:sz w:val="28"/>
          <w:szCs w:val="28"/>
        </w:rPr>
        <w:t xml:space="preserve"> </w:t>
      </w:r>
      <w:r w:rsidRPr="009D64B6">
        <w:rPr>
          <w:color w:val="000000" w:themeColor="text1"/>
          <w:sz w:val="28"/>
          <w:szCs w:val="28"/>
        </w:rPr>
        <w:t>взаєморозуміння.</w:t>
      </w:r>
    </w:p>
    <w:p w:rsidR="009D64B6" w:rsidRPr="009D64B6" w:rsidRDefault="009D64B6" w:rsidP="009D64B6">
      <w:pPr>
        <w:pStyle w:val="a3"/>
        <w:spacing w:before="117"/>
        <w:ind w:left="473" w:right="417" w:firstLine="300"/>
        <w:jc w:val="both"/>
        <w:rPr>
          <w:color w:val="000000" w:themeColor="text1"/>
          <w:sz w:val="28"/>
          <w:szCs w:val="28"/>
        </w:rPr>
      </w:pPr>
    </w:p>
    <w:p w:rsidR="009D64B6" w:rsidRDefault="009D64B6" w:rsidP="009D64B6">
      <w:pPr>
        <w:jc w:val="both"/>
        <w:rPr>
          <w:color w:val="000000" w:themeColor="text1"/>
          <w:sz w:val="28"/>
          <w:szCs w:val="28"/>
        </w:rPr>
      </w:pPr>
    </w:p>
    <w:p w:rsidR="00AC04FF" w:rsidRDefault="00AC04FF" w:rsidP="009D64B6">
      <w:pPr>
        <w:jc w:val="both"/>
        <w:rPr>
          <w:color w:val="000000" w:themeColor="text1"/>
          <w:sz w:val="28"/>
          <w:szCs w:val="28"/>
        </w:rPr>
      </w:pPr>
    </w:p>
    <w:p w:rsidR="00AC04FF" w:rsidRDefault="00AC04FF" w:rsidP="009D64B6">
      <w:pPr>
        <w:jc w:val="both"/>
        <w:rPr>
          <w:color w:val="000000" w:themeColor="text1"/>
          <w:sz w:val="28"/>
          <w:szCs w:val="28"/>
        </w:rPr>
      </w:pPr>
    </w:p>
    <w:p w:rsidR="00AC04FF" w:rsidRPr="009D64B6" w:rsidRDefault="00AC04FF" w:rsidP="009D64B6">
      <w:pPr>
        <w:jc w:val="both"/>
        <w:rPr>
          <w:color w:val="000000" w:themeColor="text1"/>
          <w:sz w:val="28"/>
          <w:szCs w:val="28"/>
        </w:rPr>
      </w:pPr>
    </w:p>
    <w:p w:rsidR="009D64B6" w:rsidRDefault="009D64B6" w:rsidP="00AC04FF">
      <w:pPr>
        <w:jc w:val="center"/>
        <w:rPr>
          <w:b/>
          <w:color w:val="000000" w:themeColor="text1"/>
          <w:sz w:val="28"/>
          <w:szCs w:val="28"/>
        </w:rPr>
      </w:pPr>
      <w:r w:rsidRPr="009D64B6">
        <w:rPr>
          <w:b/>
          <w:color w:val="000000" w:themeColor="text1"/>
          <w:sz w:val="28"/>
          <w:szCs w:val="28"/>
        </w:rPr>
        <w:lastRenderedPageBreak/>
        <w:t>ПЕРСПЕКТИВИ РОЗВИТКУ Утконосівської ЗОШ</w:t>
      </w:r>
    </w:p>
    <w:p w:rsidR="009D64B6" w:rsidRPr="009D64B6" w:rsidRDefault="009D64B6" w:rsidP="00AC04FF">
      <w:pPr>
        <w:jc w:val="center"/>
        <w:rPr>
          <w:b/>
          <w:color w:val="000000" w:themeColor="text1"/>
          <w:sz w:val="28"/>
          <w:szCs w:val="28"/>
        </w:rPr>
      </w:pPr>
      <w:r w:rsidRPr="009D64B6">
        <w:rPr>
          <w:b/>
          <w:color w:val="000000" w:themeColor="text1"/>
          <w:sz w:val="28"/>
          <w:szCs w:val="28"/>
        </w:rPr>
        <w:t>у 2020-2021навчальному році</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lang w:val="uk-UA"/>
        </w:rPr>
      </w:pPr>
      <w:r w:rsidRPr="009D64B6">
        <w:rPr>
          <w:color w:val="000000" w:themeColor="text1"/>
          <w:sz w:val="28"/>
          <w:szCs w:val="28"/>
          <w:lang w:val="uk-UA"/>
        </w:rPr>
        <w:t>Формування багатомірного освітнього простору для здобувачів освіти, орієнтованого на автономію, академічну свободу для всебічного розвитоку особистості, як найвищої цінності суспільства, її талантів, інтелектуальних, творчих і фізичних здібностей.</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Забеспечення якості надання освітніх послуг на початковому, базовому та профільному середньому рівнях освіти.</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Формування цінностей і необхідних для самореалізації здобувачів освіти компетентностей.</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lang w:val="uk-UA"/>
        </w:rPr>
        <w:t>Гум</w:t>
      </w:r>
      <w:r w:rsidRPr="009D64B6">
        <w:rPr>
          <w:color w:val="000000" w:themeColor="text1"/>
          <w:sz w:val="28"/>
          <w:szCs w:val="28"/>
        </w:rPr>
        <w:t>аністична направленість педагогічного процесу, повага до особистості учасників освітнього процесу.</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Надання освітніх послуг через форми здобуття освіти згідно чинного законодавства (очна, дистанційна, сімейна, екстернатна, мережева, педагогічний патронаж).</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Прищеплення</w:t>
      </w:r>
      <w:r w:rsidRPr="009D64B6">
        <w:rPr>
          <w:color w:val="000000" w:themeColor="text1"/>
          <w:sz w:val="28"/>
          <w:szCs w:val="28"/>
          <w:lang w:val="uk-UA"/>
        </w:rPr>
        <w:t xml:space="preserve"> </w:t>
      </w:r>
      <w:r w:rsidRPr="009D64B6">
        <w:rPr>
          <w:color w:val="000000" w:themeColor="text1"/>
          <w:sz w:val="28"/>
          <w:szCs w:val="28"/>
        </w:rPr>
        <w:t>здобувачам освіти шанобливого ставлення до культури, звичаїв, традицій усіх народів, що населяють Україну.</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 xml:space="preserve">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 xml:space="preserve"> Створення умов для надання освітніх послуг особам з особливими освітніми потребами ( інклюзивне, індивідуальне навчання).</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 xml:space="preserve">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 xml:space="preserve"> Збереження та зміцнення морального та фізичного здоров’я учасників освітнього процесу.</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 xml:space="preserve"> Підвищення професійного рівня кадрового по</w:t>
      </w:r>
      <w:r w:rsidRPr="009D64B6">
        <w:rPr>
          <w:color w:val="000000" w:themeColor="text1"/>
          <w:sz w:val="28"/>
          <w:szCs w:val="28"/>
        </w:rPr>
        <w:softHyphen/>
        <w:t>тенціалу згідно Положення проатестацію та сертифікацію педагогічних працівників.</w:t>
      </w:r>
    </w:p>
    <w:p w:rsidR="009D64B6" w:rsidRPr="009D64B6" w:rsidRDefault="009D64B6" w:rsidP="009D64B6">
      <w:pPr>
        <w:pStyle w:val="ac"/>
        <w:numPr>
          <w:ilvl w:val="0"/>
          <w:numId w:val="1"/>
        </w:numPr>
        <w:spacing w:before="0" w:beforeAutospacing="0" w:after="0" w:afterAutospacing="0"/>
        <w:ind w:left="0"/>
        <w:rPr>
          <w:color w:val="000000" w:themeColor="text1"/>
          <w:sz w:val="28"/>
          <w:szCs w:val="28"/>
        </w:rPr>
      </w:pPr>
      <w:r w:rsidRPr="009D64B6">
        <w:rPr>
          <w:color w:val="000000" w:themeColor="text1"/>
          <w:sz w:val="28"/>
          <w:szCs w:val="28"/>
        </w:rPr>
        <w:t xml:space="preserve"> Забезпечення прозорості та інформаційної відкритості з приводу роботи закладу на власному вебсайті.</w:t>
      </w:r>
    </w:p>
    <w:p w:rsidR="009D64B6" w:rsidRPr="009D64B6" w:rsidRDefault="009D64B6" w:rsidP="009D64B6">
      <w:pPr>
        <w:pStyle w:val="ac"/>
        <w:spacing w:before="0" w:beforeAutospacing="0" w:after="0" w:afterAutospacing="0"/>
        <w:rPr>
          <w:color w:val="000000" w:themeColor="text1"/>
          <w:sz w:val="28"/>
          <w:szCs w:val="28"/>
        </w:rPr>
      </w:pPr>
    </w:p>
    <w:p w:rsidR="009D64B6" w:rsidRPr="009D64B6" w:rsidRDefault="009D64B6" w:rsidP="004D418B">
      <w:pPr>
        <w:pStyle w:val="a7"/>
        <w:numPr>
          <w:ilvl w:val="1"/>
          <w:numId w:val="8"/>
        </w:numPr>
        <w:tabs>
          <w:tab w:val="left" w:pos="1401"/>
        </w:tabs>
        <w:ind w:left="0"/>
        <w:rPr>
          <w:color w:val="000000" w:themeColor="text1"/>
          <w:sz w:val="28"/>
          <w:szCs w:val="28"/>
        </w:rPr>
      </w:pPr>
      <w:r w:rsidRPr="009D64B6">
        <w:rPr>
          <w:color w:val="000000" w:themeColor="text1"/>
          <w:sz w:val="28"/>
          <w:szCs w:val="28"/>
        </w:rPr>
        <w:t>Поповнення матеріально-технічної бази</w:t>
      </w:r>
      <w:r w:rsidRPr="009D64B6">
        <w:rPr>
          <w:color w:val="000000" w:themeColor="text1"/>
          <w:spacing w:val="-6"/>
          <w:sz w:val="28"/>
          <w:szCs w:val="28"/>
        </w:rPr>
        <w:t xml:space="preserve"> </w:t>
      </w:r>
      <w:r w:rsidRPr="009D64B6">
        <w:rPr>
          <w:color w:val="000000" w:themeColor="text1"/>
          <w:sz w:val="28"/>
          <w:szCs w:val="28"/>
        </w:rPr>
        <w:t>школи.</w:t>
      </w:r>
    </w:p>
    <w:p w:rsidR="009D64B6" w:rsidRPr="009D64B6" w:rsidRDefault="009D64B6" w:rsidP="004D418B">
      <w:pPr>
        <w:pStyle w:val="a7"/>
        <w:numPr>
          <w:ilvl w:val="1"/>
          <w:numId w:val="8"/>
        </w:numPr>
        <w:tabs>
          <w:tab w:val="left" w:pos="1401"/>
        </w:tabs>
        <w:ind w:left="0"/>
        <w:rPr>
          <w:color w:val="000000" w:themeColor="text1"/>
          <w:sz w:val="28"/>
          <w:szCs w:val="28"/>
        </w:rPr>
      </w:pPr>
      <w:r w:rsidRPr="009D64B6">
        <w:rPr>
          <w:color w:val="000000" w:themeColor="text1"/>
          <w:sz w:val="28"/>
          <w:szCs w:val="28"/>
        </w:rPr>
        <w:t xml:space="preserve">Капітальний ремонт: </w:t>
      </w:r>
    </w:p>
    <w:p w:rsidR="009D64B6" w:rsidRPr="009D64B6" w:rsidRDefault="009D64B6" w:rsidP="004D418B">
      <w:pPr>
        <w:pStyle w:val="a7"/>
        <w:numPr>
          <w:ilvl w:val="0"/>
          <w:numId w:val="3"/>
        </w:numPr>
        <w:tabs>
          <w:tab w:val="left" w:pos="1401"/>
        </w:tabs>
        <w:ind w:left="0"/>
        <w:rPr>
          <w:color w:val="000000" w:themeColor="text1"/>
          <w:sz w:val="28"/>
          <w:szCs w:val="28"/>
        </w:rPr>
      </w:pPr>
      <w:r w:rsidRPr="009D64B6">
        <w:rPr>
          <w:color w:val="000000" w:themeColor="text1"/>
          <w:sz w:val="28"/>
          <w:szCs w:val="28"/>
        </w:rPr>
        <w:t xml:space="preserve"> харчоблоку </w:t>
      </w:r>
    </w:p>
    <w:p w:rsidR="009D64B6" w:rsidRPr="009D64B6" w:rsidRDefault="009D64B6" w:rsidP="004D418B">
      <w:pPr>
        <w:pStyle w:val="a7"/>
        <w:numPr>
          <w:ilvl w:val="0"/>
          <w:numId w:val="3"/>
        </w:numPr>
        <w:tabs>
          <w:tab w:val="left" w:pos="1401"/>
        </w:tabs>
        <w:ind w:left="0"/>
        <w:rPr>
          <w:color w:val="000000" w:themeColor="text1"/>
          <w:sz w:val="28"/>
          <w:szCs w:val="28"/>
        </w:rPr>
      </w:pPr>
      <w:r w:rsidRPr="009D64B6">
        <w:rPr>
          <w:color w:val="000000" w:themeColor="text1"/>
          <w:sz w:val="28"/>
          <w:szCs w:val="28"/>
        </w:rPr>
        <w:t>системи</w:t>
      </w:r>
      <w:r w:rsidRPr="009D64B6">
        <w:rPr>
          <w:color w:val="000000" w:themeColor="text1"/>
          <w:spacing w:val="-15"/>
          <w:sz w:val="28"/>
          <w:szCs w:val="28"/>
        </w:rPr>
        <w:t xml:space="preserve"> </w:t>
      </w:r>
      <w:r w:rsidRPr="009D64B6">
        <w:rPr>
          <w:color w:val="000000" w:themeColor="text1"/>
          <w:sz w:val="28"/>
          <w:szCs w:val="28"/>
        </w:rPr>
        <w:t>опалення І корпусу</w:t>
      </w:r>
    </w:p>
    <w:p w:rsidR="009D64B6" w:rsidRPr="009D64B6" w:rsidRDefault="009D64B6" w:rsidP="004D418B">
      <w:pPr>
        <w:pStyle w:val="a7"/>
        <w:numPr>
          <w:ilvl w:val="0"/>
          <w:numId w:val="3"/>
        </w:numPr>
        <w:tabs>
          <w:tab w:val="left" w:pos="1401"/>
        </w:tabs>
        <w:ind w:left="0"/>
        <w:rPr>
          <w:color w:val="000000" w:themeColor="text1"/>
          <w:sz w:val="28"/>
          <w:szCs w:val="28"/>
        </w:rPr>
      </w:pPr>
      <w:r w:rsidRPr="009D64B6">
        <w:rPr>
          <w:color w:val="000000" w:themeColor="text1"/>
          <w:sz w:val="28"/>
          <w:szCs w:val="28"/>
        </w:rPr>
        <w:t>заміна котлів у ІІ копурсі школи</w:t>
      </w:r>
    </w:p>
    <w:p w:rsidR="009D64B6" w:rsidRPr="009D64B6" w:rsidRDefault="009D64B6" w:rsidP="004D418B">
      <w:pPr>
        <w:pStyle w:val="a7"/>
        <w:numPr>
          <w:ilvl w:val="0"/>
          <w:numId w:val="3"/>
        </w:numPr>
        <w:tabs>
          <w:tab w:val="left" w:pos="1401"/>
        </w:tabs>
        <w:ind w:left="0"/>
        <w:rPr>
          <w:color w:val="000000" w:themeColor="text1"/>
          <w:sz w:val="28"/>
          <w:szCs w:val="28"/>
        </w:rPr>
      </w:pPr>
      <w:r w:rsidRPr="009D64B6">
        <w:rPr>
          <w:color w:val="000000" w:themeColor="text1"/>
          <w:sz w:val="28"/>
          <w:szCs w:val="28"/>
        </w:rPr>
        <w:t>заміна даху І корпусу (повністю), у ІІ корпусу (частково)</w:t>
      </w:r>
    </w:p>
    <w:p w:rsidR="009D64B6" w:rsidRPr="009D64B6" w:rsidRDefault="009D64B6" w:rsidP="004D418B">
      <w:pPr>
        <w:pStyle w:val="a7"/>
        <w:numPr>
          <w:ilvl w:val="0"/>
          <w:numId w:val="3"/>
        </w:numPr>
        <w:tabs>
          <w:tab w:val="left" w:pos="1401"/>
        </w:tabs>
        <w:ind w:left="0"/>
        <w:rPr>
          <w:color w:val="000000" w:themeColor="text1"/>
          <w:sz w:val="28"/>
          <w:szCs w:val="28"/>
        </w:rPr>
      </w:pPr>
      <w:r w:rsidRPr="009D64B6">
        <w:rPr>
          <w:color w:val="000000" w:themeColor="text1"/>
          <w:sz w:val="28"/>
          <w:szCs w:val="28"/>
        </w:rPr>
        <w:t>стелі І та ІІ поверху у І корпусі.</w:t>
      </w:r>
    </w:p>
    <w:p w:rsidR="009D64B6" w:rsidRPr="009D64B6" w:rsidRDefault="009D64B6" w:rsidP="009D64B6">
      <w:pPr>
        <w:ind w:left="851"/>
        <w:jc w:val="both"/>
        <w:rPr>
          <w:color w:val="000000" w:themeColor="text1"/>
          <w:sz w:val="28"/>
          <w:szCs w:val="28"/>
        </w:rPr>
      </w:pPr>
    </w:p>
    <w:p w:rsidR="009D64B6" w:rsidRPr="009D64B6" w:rsidRDefault="009D64B6" w:rsidP="009D64B6">
      <w:pPr>
        <w:ind w:left="851"/>
        <w:jc w:val="both"/>
        <w:rPr>
          <w:color w:val="000000" w:themeColor="text1"/>
          <w:sz w:val="28"/>
          <w:szCs w:val="28"/>
        </w:rPr>
      </w:pPr>
    </w:p>
    <w:p w:rsidR="009D64B6" w:rsidRPr="009D64B6" w:rsidRDefault="009D64B6" w:rsidP="009D64B6">
      <w:pPr>
        <w:jc w:val="both"/>
        <w:rPr>
          <w:color w:val="000000" w:themeColor="text1"/>
          <w:sz w:val="28"/>
          <w:szCs w:val="28"/>
        </w:rPr>
      </w:pPr>
    </w:p>
    <w:p w:rsidR="009D64B6" w:rsidRDefault="009D64B6" w:rsidP="009D64B6">
      <w:pPr>
        <w:jc w:val="both"/>
        <w:rPr>
          <w:color w:val="FF0000"/>
        </w:rPr>
      </w:pPr>
    </w:p>
    <w:p w:rsidR="009D64B6" w:rsidRDefault="009D64B6" w:rsidP="009D64B6">
      <w:pPr>
        <w:jc w:val="both"/>
        <w:rPr>
          <w:color w:val="FF0000"/>
        </w:rPr>
      </w:pPr>
    </w:p>
    <w:p w:rsidR="009D64B6" w:rsidRDefault="009D64B6" w:rsidP="009D64B6">
      <w:pPr>
        <w:jc w:val="both"/>
        <w:rPr>
          <w:color w:val="FF0000"/>
        </w:rPr>
      </w:pPr>
    </w:p>
    <w:p w:rsidR="009D64B6" w:rsidRDefault="009D64B6" w:rsidP="009D64B6">
      <w:pPr>
        <w:jc w:val="both"/>
        <w:rPr>
          <w:color w:val="FF0000"/>
        </w:rPr>
      </w:pPr>
      <w:r w:rsidRPr="0014416B">
        <w:rPr>
          <w:noProof/>
          <w:color w:val="FF0000"/>
          <w:lang w:val="ru-RU" w:eastAsia="ru-RU"/>
        </w:rPr>
        <w:drawing>
          <wp:anchor distT="0" distB="0" distL="0" distR="0" simplePos="0" relativeHeight="251659264" behindDoc="0" locked="0" layoutInCell="1" allowOverlap="1" wp14:anchorId="38D8C153" wp14:editId="6E7D4D10">
            <wp:simplePos x="0" y="0"/>
            <wp:positionH relativeFrom="page">
              <wp:posOffset>497647</wp:posOffset>
            </wp:positionH>
            <wp:positionV relativeFrom="paragraph">
              <wp:posOffset>98370</wp:posOffset>
            </wp:positionV>
            <wp:extent cx="6768367" cy="4707128"/>
            <wp:effectExtent l="0" t="0" r="0" b="0"/>
            <wp:wrapNone/>
            <wp:docPr id="9" name="image6.jpeg" descr="C:\Users\Miroslav\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7" cstate="print"/>
                    <a:stretch>
                      <a:fillRect/>
                    </a:stretch>
                  </pic:blipFill>
                  <pic:spPr>
                    <a:xfrm>
                      <a:off x="0" y="0"/>
                      <a:ext cx="6768367" cy="4707128"/>
                    </a:xfrm>
                    <a:prstGeom prst="rect">
                      <a:avLst/>
                    </a:prstGeom>
                  </pic:spPr>
                </pic:pic>
              </a:graphicData>
            </a:graphic>
          </wp:anchor>
        </w:drawing>
      </w:r>
    </w:p>
    <w:p w:rsidR="009D64B6" w:rsidRPr="00892C29" w:rsidRDefault="009D64B6" w:rsidP="009D64B6">
      <w:pPr>
        <w:tabs>
          <w:tab w:val="left" w:pos="1401"/>
        </w:tabs>
        <w:spacing w:line="317" w:lineRule="exact"/>
        <w:rPr>
          <w:color w:val="FF0000"/>
          <w:sz w:val="28"/>
        </w:rPr>
      </w:pPr>
    </w:p>
    <w:p w:rsidR="00BE4274" w:rsidRDefault="00BE4274"/>
    <w:sectPr w:rsidR="00BE4274">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8B" w:rsidRDefault="004D418B" w:rsidP="00F51100">
      <w:r>
        <w:separator/>
      </w:r>
    </w:p>
  </w:endnote>
  <w:endnote w:type="continuationSeparator" w:id="0">
    <w:p w:rsidR="004D418B" w:rsidRDefault="004D418B" w:rsidP="00F5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7" w:rsidRDefault="004D418B">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8B" w:rsidRDefault="004D418B" w:rsidP="00F51100">
      <w:r>
        <w:separator/>
      </w:r>
    </w:p>
  </w:footnote>
  <w:footnote w:type="continuationSeparator" w:id="0">
    <w:p w:rsidR="004D418B" w:rsidRDefault="004D418B" w:rsidP="00F5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67" w:rsidRDefault="004D418B">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F347E80"/>
    <w:lvl w:ilvl="0">
      <w:numFmt w:val="bullet"/>
      <w:lvlText w:val="*"/>
      <w:lvlJc w:val="left"/>
      <w:pPr>
        <w:ind w:left="0" w:firstLine="0"/>
      </w:pPr>
    </w:lvl>
  </w:abstractNum>
  <w:abstractNum w:abstractNumId="1">
    <w:nsid w:val="16B55B0A"/>
    <w:multiLevelType w:val="hybridMultilevel"/>
    <w:tmpl w:val="961638C8"/>
    <w:lvl w:ilvl="0" w:tplc="E3C6DB50">
      <w:numFmt w:val="bullet"/>
      <w:lvlText w:val="-"/>
      <w:lvlJc w:val="left"/>
      <w:pPr>
        <w:ind w:left="128" w:hanging="363"/>
      </w:pPr>
      <w:rPr>
        <w:rFonts w:ascii="Times New Roman" w:eastAsia="Times New Roman" w:hAnsi="Times New Roman" w:cs="Times New Roman" w:hint="default"/>
        <w:w w:val="100"/>
        <w:position w:val="-4"/>
        <w:sz w:val="28"/>
        <w:szCs w:val="28"/>
        <w:lang w:val="uk-UA" w:eastAsia="en-US" w:bidi="ar-SA"/>
      </w:rPr>
    </w:lvl>
    <w:lvl w:ilvl="1" w:tplc="3D6E1F84">
      <w:numFmt w:val="bullet"/>
      <w:lvlText w:val="•"/>
      <w:lvlJc w:val="left"/>
      <w:pPr>
        <w:ind w:left="364" w:hanging="363"/>
      </w:pPr>
      <w:rPr>
        <w:rFonts w:hint="default"/>
        <w:lang w:val="uk-UA" w:eastAsia="en-US" w:bidi="ar-SA"/>
      </w:rPr>
    </w:lvl>
    <w:lvl w:ilvl="2" w:tplc="6CB61506">
      <w:numFmt w:val="bullet"/>
      <w:lvlText w:val="•"/>
      <w:lvlJc w:val="left"/>
      <w:pPr>
        <w:ind w:left="608" w:hanging="363"/>
      </w:pPr>
      <w:rPr>
        <w:rFonts w:hint="default"/>
        <w:lang w:val="uk-UA" w:eastAsia="en-US" w:bidi="ar-SA"/>
      </w:rPr>
    </w:lvl>
    <w:lvl w:ilvl="3" w:tplc="0CF09A5C">
      <w:numFmt w:val="bullet"/>
      <w:lvlText w:val="•"/>
      <w:lvlJc w:val="left"/>
      <w:pPr>
        <w:ind w:left="852" w:hanging="363"/>
      </w:pPr>
      <w:rPr>
        <w:rFonts w:hint="default"/>
        <w:lang w:val="uk-UA" w:eastAsia="en-US" w:bidi="ar-SA"/>
      </w:rPr>
    </w:lvl>
    <w:lvl w:ilvl="4" w:tplc="4656B99A">
      <w:numFmt w:val="bullet"/>
      <w:lvlText w:val="•"/>
      <w:lvlJc w:val="left"/>
      <w:pPr>
        <w:ind w:left="1097" w:hanging="363"/>
      </w:pPr>
      <w:rPr>
        <w:rFonts w:hint="default"/>
        <w:lang w:val="uk-UA" w:eastAsia="en-US" w:bidi="ar-SA"/>
      </w:rPr>
    </w:lvl>
    <w:lvl w:ilvl="5" w:tplc="C8145B56">
      <w:numFmt w:val="bullet"/>
      <w:lvlText w:val="•"/>
      <w:lvlJc w:val="left"/>
      <w:pPr>
        <w:ind w:left="1341" w:hanging="363"/>
      </w:pPr>
      <w:rPr>
        <w:rFonts w:hint="default"/>
        <w:lang w:val="uk-UA" w:eastAsia="en-US" w:bidi="ar-SA"/>
      </w:rPr>
    </w:lvl>
    <w:lvl w:ilvl="6" w:tplc="65B42FD2">
      <w:numFmt w:val="bullet"/>
      <w:lvlText w:val="•"/>
      <w:lvlJc w:val="left"/>
      <w:pPr>
        <w:ind w:left="1585" w:hanging="363"/>
      </w:pPr>
      <w:rPr>
        <w:rFonts w:hint="default"/>
        <w:lang w:val="uk-UA" w:eastAsia="en-US" w:bidi="ar-SA"/>
      </w:rPr>
    </w:lvl>
    <w:lvl w:ilvl="7" w:tplc="D3805466">
      <w:numFmt w:val="bullet"/>
      <w:lvlText w:val="•"/>
      <w:lvlJc w:val="left"/>
      <w:pPr>
        <w:ind w:left="1830" w:hanging="363"/>
      </w:pPr>
      <w:rPr>
        <w:rFonts w:hint="default"/>
        <w:lang w:val="uk-UA" w:eastAsia="en-US" w:bidi="ar-SA"/>
      </w:rPr>
    </w:lvl>
    <w:lvl w:ilvl="8" w:tplc="6284DC94">
      <w:numFmt w:val="bullet"/>
      <w:lvlText w:val="•"/>
      <w:lvlJc w:val="left"/>
      <w:pPr>
        <w:ind w:left="2074" w:hanging="363"/>
      </w:pPr>
      <w:rPr>
        <w:rFonts w:hint="default"/>
        <w:lang w:val="uk-UA" w:eastAsia="en-US" w:bidi="ar-SA"/>
      </w:rPr>
    </w:lvl>
  </w:abstractNum>
  <w:abstractNum w:abstractNumId="2">
    <w:nsid w:val="1ACC4054"/>
    <w:multiLevelType w:val="multilevel"/>
    <w:tmpl w:val="1ACE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517DDD"/>
    <w:multiLevelType w:val="hybridMultilevel"/>
    <w:tmpl w:val="A7F6018A"/>
    <w:lvl w:ilvl="0" w:tplc="7564DB4C">
      <w:start w:val="1"/>
      <w:numFmt w:val="decimal"/>
      <w:lvlText w:val="%1."/>
      <w:lvlJc w:val="left"/>
      <w:pPr>
        <w:ind w:left="1400" w:hanging="360"/>
      </w:pPr>
      <w:rPr>
        <w:rFonts w:ascii="Times New Roman" w:eastAsia="Times New Roman" w:hAnsi="Times New Roman" w:cs="Times New Roman" w:hint="default"/>
        <w:spacing w:val="0"/>
        <w:w w:val="100"/>
        <w:sz w:val="28"/>
        <w:szCs w:val="28"/>
        <w:lang w:val="uk-UA" w:eastAsia="en-US" w:bidi="ar-SA"/>
      </w:rPr>
    </w:lvl>
    <w:lvl w:ilvl="1" w:tplc="8FFC3F86">
      <w:numFmt w:val="bullet"/>
      <w:lvlText w:val="•"/>
      <w:lvlJc w:val="left"/>
      <w:pPr>
        <w:ind w:left="2398" w:hanging="360"/>
      </w:pPr>
      <w:rPr>
        <w:rFonts w:hint="default"/>
        <w:lang w:val="uk-UA" w:eastAsia="en-US" w:bidi="ar-SA"/>
      </w:rPr>
    </w:lvl>
    <w:lvl w:ilvl="2" w:tplc="6C6E5542">
      <w:numFmt w:val="bullet"/>
      <w:lvlText w:val="•"/>
      <w:lvlJc w:val="left"/>
      <w:pPr>
        <w:ind w:left="3397" w:hanging="360"/>
      </w:pPr>
      <w:rPr>
        <w:rFonts w:hint="default"/>
        <w:lang w:val="uk-UA" w:eastAsia="en-US" w:bidi="ar-SA"/>
      </w:rPr>
    </w:lvl>
    <w:lvl w:ilvl="3" w:tplc="2DB4D92E">
      <w:numFmt w:val="bullet"/>
      <w:lvlText w:val="•"/>
      <w:lvlJc w:val="left"/>
      <w:pPr>
        <w:ind w:left="4395" w:hanging="360"/>
      </w:pPr>
      <w:rPr>
        <w:rFonts w:hint="default"/>
        <w:lang w:val="uk-UA" w:eastAsia="en-US" w:bidi="ar-SA"/>
      </w:rPr>
    </w:lvl>
    <w:lvl w:ilvl="4" w:tplc="4DA4E316">
      <w:numFmt w:val="bullet"/>
      <w:lvlText w:val="•"/>
      <w:lvlJc w:val="left"/>
      <w:pPr>
        <w:ind w:left="5394" w:hanging="360"/>
      </w:pPr>
      <w:rPr>
        <w:rFonts w:hint="default"/>
        <w:lang w:val="uk-UA" w:eastAsia="en-US" w:bidi="ar-SA"/>
      </w:rPr>
    </w:lvl>
    <w:lvl w:ilvl="5" w:tplc="5D420424">
      <w:numFmt w:val="bullet"/>
      <w:lvlText w:val="•"/>
      <w:lvlJc w:val="left"/>
      <w:pPr>
        <w:ind w:left="6393" w:hanging="360"/>
      </w:pPr>
      <w:rPr>
        <w:rFonts w:hint="default"/>
        <w:lang w:val="uk-UA" w:eastAsia="en-US" w:bidi="ar-SA"/>
      </w:rPr>
    </w:lvl>
    <w:lvl w:ilvl="6" w:tplc="5C9059B2">
      <w:numFmt w:val="bullet"/>
      <w:lvlText w:val="•"/>
      <w:lvlJc w:val="left"/>
      <w:pPr>
        <w:ind w:left="7391" w:hanging="360"/>
      </w:pPr>
      <w:rPr>
        <w:rFonts w:hint="default"/>
        <w:lang w:val="uk-UA" w:eastAsia="en-US" w:bidi="ar-SA"/>
      </w:rPr>
    </w:lvl>
    <w:lvl w:ilvl="7" w:tplc="5B182F60">
      <w:numFmt w:val="bullet"/>
      <w:lvlText w:val="•"/>
      <w:lvlJc w:val="left"/>
      <w:pPr>
        <w:ind w:left="8390" w:hanging="360"/>
      </w:pPr>
      <w:rPr>
        <w:rFonts w:hint="default"/>
        <w:lang w:val="uk-UA" w:eastAsia="en-US" w:bidi="ar-SA"/>
      </w:rPr>
    </w:lvl>
    <w:lvl w:ilvl="8" w:tplc="EB72025A">
      <w:numFmt w:val="bullet"/>
      <w:lvlText w:val="•"/>
      <w:lvlJc w:val="left"/>
      <w:pPr>
        <w:ind w:left="9389" w:hanging="360"/>
      </w:pPr>
      <w:rPr>
        <w:rFonts w:hint="default"/>
        <w:lang w:val="uk-UA" w:eastAsia="en-US" w:bidi="ar-SA"/>
      </w:rPr>
    </w:lvl>
  </w:abstractNum>
  <w:abstractNum w:abstractNumId="4">
    <w:nsid w:val="2CAF697F"/>
    <w:multiLevelType w:val="multilevel"/>
    <w:tmpl w:val="2DE4D82A"/>
    <w:lvl w:ilvl="0">
      <w:start w:val="1"/>
      <w:numFmt w:val="decimal"/>
      <w:lvlText w:val="%1."/>
      <w:lvlJc w:val="left"/>
      <w:pPr>
        <w:ind w:left="360" w:hanging="360"/>
      </w:pPr>
    </w:lvl>
    <w:lvl w:ilvl="1">
      <w:start w:val="5"/>
      <w:numFmt w:val="decimal"/>
      <w:isLgl/>
      <w:lvlText w:val="%1.%2"/>
      <w:lvlJc w:val="left"/>
      <w:pPr>
        <w:ind w:left="360" w:hanging="360"/>
      </w:pPr>
      <w:rPr>
        <w:b/>
        <w:color w:val="000000"/>
        <w:sz w:val="27"/>
      </w:rPr>
    </w:lvl>
    <w:lvl w:ilvl="2">
      <w:start w:val="1"/>
      <w:numFmt w:val="decimal"/>
      <w:isLgl/>
      <w:lvlText w:val="%1.%2.%3"/>
      <w:lvlJc w:val="left"/>
      <w:pPr>
        <w:ind w:left="720" w:hanging="720"/>
      </w:pPr>
      <w:rPr>
        <w:b/>
        <w:color w:val="000000"/>
        <w:sz w:val="27"/>
      </w:rPr>
    </w:lvl>
    <w:lvl w:ilvl="3">
      <w:start w:val="1"/>
      <w:numFmt w:val="decimal"/>
      <w:isLgl/>
      <w:lvlText w:val="%1.%2.%3.%4"/>
      <w:lvlJc w:val="left"/>
      <w:pPr>
        <w:ind w:left="720" w:hanging="720"/>
      </w:pPr>
      <w:rPr>
        <w:b/>
        <w:color w:val="000000"/>
        <w:sz w:val="27"/>
      </w:rPr>
    </w:lvl>
    <w:lvl w:ilvl="4">
      <w:start w:val="1"/>
      <w:numFmt w:val="decimal"/>
      <w:isLgl/>
      <w:lvlText w:val="%1.%2.%3.%4.%5"/>
      <w:lvlJc w:val="left"/>
      <w:pPr>
        <w:ind w:left="1080" w:hanging="1080"/>
      </w:pPr>
      <w:rPr>
        <w:b/>
        <w:color w:val="000000"/>
        <w:sz w:val="27"/>
      </w:rPr>
    </w:lvl>
    <w:lvl w:ilvl="5">
      <w:start w:val="1"/>
      <w:numFmt w:val="decimal"/>
      <w:isLgl/>
      <w:lvlText w:val="%1.%2.%3.%4.%5.%6"/>
      <w:lvlJc w:val="left"/>
      <w:pPr>
        <w:ind w:left="1080" w:hanging="1080"/>
      </w:pPr>
      <w:rPr>
        <w:b/>
        <w:color w:val="000000"/>
        <w:sz w:val="27"/>
      </w:rPr>
    </w:lvl>
    <w:lvl w:ilvl="6">
      <w:start w:val="1"/>
      <w:numFmt w:val="decimal"/>
      <w:isLgl/>
      <w:lvlText w:val="%1.%2.%3.%4.%5.%6.%7"/>
      <w:lvlJc w:val="left"/>
      <w:pPr>
        <w:ind w:left="1440" w:hanging="1440"/>
      </w:pPr>
      <w:rPr>
        <w:b/>
        <w:color w:val="000000"/>
        <w:sz w:val="27"/>
      </w:rPr>
    </w:lvl>
    <w:lvl w:ilvl="7">
      <w:start w:val="1"/>
      <w:numFmt w:val="decimal"/>
      <w:isLgl/>
      <w:lvlText w:val="%1.%2.%3.%4.%5.%6.%7.%8"/>
      <w:lvlJc w:val="left"/>
      <w:pPr>
        <w:ind w:left="1440" w:hanging="1440"/>
      </w:pPr>
      <w:rPr>
        <w:b/>
        <w:color w:val="000000"/>
        <w:sz w:val="27"/>
      </w:rPr>
    </w:lvl>
    <w:lvl w:ilvl="8">
      <w:start w:val="1"/>
      <w:numFmt w:val="decimal"/>
      <w:isLgl/>
      <w:lvlText w:val="%1.%2.%3.%4.%5.%6.%7.%8.%9"/>
      <w:lvlJc w:val="left"/>
      <w:pPr>
        <w:ind w:left="1800" w:hanging="1800"/>
      </w:pPr>
      <w:rPr>
        <w:b/>
        <w:color w:val="000000"/>
        <w:sz w:val="27"/>
      </w:rPr>
    </w:lvl>
  </w:abstractNum>
  <w:abstractNum w:abstractNumId="5">
    <w:nsid w:val="38ED1067"/>
    <w:multiLevelType w:val="hybridMultilevel"/>
    <w:tmpl w:val="D70C9346"/>
    <w:lvl w:ilvl="0" w:tplc="722435BC">
      <w:start w:val="1"/>
      <w:numFmt w:val="decimal"/>
      <w:lvlText w:val="%1."/>
      <w:lvlJc w:val="left"/>
      <w:pPr>
        <w:ind w:left="473" w:hanging="319"/>
      </w:pPr>
      <w:rPr>
        <w:rFonts w:ascii="Times New Roman" w:eastAsia="Times New Roman" w:hAnsi="Times New Roman" w:cs="Times New Roman" w:hint="default"/>
        <w:spacing w:val="-8"/>
        <w:w w:val="100"/>
        <w:sz w:val="24"/>
        <w:szCs w:val="24"/>
        <w:lang w:val="uk-UA" w:eastAsia="en-US" w:bidi="ar-SA"/>
      </w:rPr>
    </w:lvl>
    <w:lvl w:ilvl="1" w:tplc="D9CABFFA">
      <w:numFmt w:val="bullet"/>
      <w:lvlText w:val="•"/>
      <w:lvlJc w:val="left"/>
      <w:pPr>
        <w:ind w:left="1570" w:hanging="319"/>
      </w:pPr>
      <w:rPr>
        <w:rFonts w:hint="default"/>
        <w:lang w:val="uk-UA" w:eastAsia="en-US" w:bidi="ar-SA"/>
      </w:rPr>
    </w:lvl>
    <w:lvl w:ilvl="2" w:tplc="5ABEB778">
      <w:numFmt w:val="bullet"/>
      <w:lvlText w:val="•"/>
      <w:lvlJc w:val="left"/>
      <w:pPr>
        <w:ind w:left="2661" w:hanging="319"/>
      </w:pPr>
      <w:rPr>
        <w:rFonts w:hint="default"/>
        <w:lang w:val="uk-UA" w:eastAsia="en-US" w:bidi="ar-SA"/>
      </w:rPr>
    </w:lvl>
    <w:lvl w:ilvl="3" w:tplc="EB163818">
      <w:numFmt w:val="bullet"/>
      <w:lvlText w:val="•"/>
      <w:lvlJc w:val="left"/>
      <w:pPr>
        <w:ind w:left="3751" w:hanging="319"/>
      </w:pPr>
      <w:rPr>
        <w:rFonts w:hint="default"/>
        <w:lang w:val="uk-UA" w:eastAsia="en-US" w:bidi="ar-SA"/>
      </w:rPr>
    </w:lvl>
    <w:lvl w:ilvl="4" w:tplc="556473CE">
      <w:numFmt w:val="bullet"/>
      <w:lvlText w:val="•"/>
      <w:lvlJc w:val="left"/>
      <w:pPr>
        <w:ind w:left="4842" w:hanging="319"/>
      </w:pPr>
      <w:rPr>
        <w:rFonts w:hint="default"/>
        <w:lang w:val="uk-UA" w:eastAsia="en-US" w:bidi="ar-SA"/>
      </w:rPr>
    </w:lvl>
    <w:lvl w:ilvl="5" w:tplc="3EA6CD6E">
      <w:numFmt w:val="bullet"/>
      <w:lvlText w:val="•"/>
      <w:lvlJc w:val="left"/>
      <w:pPr>
        <w:ind w:left="5933" w:hanging="319"/>
      </w:pPr>
      <w:rPr>
        <w:rFonts w:hint="default"/>
        <w:lang w:val="uk-UA" w:eastAsia="en-US" w:bidi="ar-SA"/>
      </w:rPr>
    </w:lvl>
    <w:lvl w:ilvl="6" w:tplc="6924E44A">
      <w:numFmt w:val="bullet"/>
      <w:lvlText w:val="•"/>
      <w:lvlJc w:val="left"/>
      <w:pPr>
        <w:ind w:left="7023" w:hanging="319"/>
      </w:pPr>
      <w:rPr>
        <w:rFonts w:hint="default"/>
        <w:lang w:val="uk-UA" w:eastAsia="en-US" w:bidi="ar-SA"/>
      </w:rPr>
    </w:lvl>
    <w:lvl w:ilvl="7" w:tplc="70E6A1E8">
      <w:numFmt w:val="bullet"/>
      <w:lvlText w:val="•"/>
      <w:lvlJc w:val="left"/>
      <w:pPr>
        <w:ind w:left="8114" w:hanging="319"/>
      </w:pPr>
      <w:rPr>
        <w:rFonts w:hint="default"/>
        <w:lang w:val="uk-UA" w:eastAsia="en-US" w:bidi="ar-SA"/>
      </w:rPr>
    </w:lvl>
    <w:lvl w:ilvl="8" w:tplc="F3C8FD7C">
      <w:numFmt w:val="bullet"/>
      <w:lvlText w:val="•"/>
      <w:lvlJc w:val="left"/>
      <w:pPr>
        <w:ind w:left="9205" w:hanging="319"/>
      </w:pPr>
      <w:rPr>
        <w:rFonts w:hint="default"/>
        <w:lang w:val="uk-UA" w:eastAsia="en-US" w:bidi="ar-SA"/>
      </w:rPr>
    </w:lvl>
  </w:abstractNum>
  <w:abstractNum w:abstractNumId="6">
    <w:nsid w:val="3C4271F0"/>
    <w:multiLevelType w:val="hybridMultilevel"/>
    <w:tmpl w:val="9C3888C6"/>
    <w:lvl w:ilvl="0" w:tplc="BF4AEB6C">
      <w:start w:val="1"/>
      <w:numFmt w:val="decimal"/>
      <w:lvlText w:val="%1."/>
      <w:lvlJc w:val="left"/>
      <w:pPr>
        <w:ind w:left="473" w:hanging="872"/>
      </w:pPr>
      <w:rPr>
        <w:rFonts w:ascii="Times New Roman" w:eastAsia="Times New Roman" w:hAnsi="Times New Roman" w:cs="Times New Roman" w:hint="default"/>
        <w:spacing w:val="0"/>
        <w:w w:val="100"/>
        <w:sz w:val="28"/>
        <w:szCs w:val="28"/>
        <w:lang w:val="uk-UA" w:eastAsia="en-US" w:bidi="ar-SA"/>
      </w:rPr>
    </w:lvl>
    <w:lvl w:ilvl="1" w:tplc="0C383972">
      <w:numFmt w:val="bullet"/>
      <w:lvlText w:val=""/>
      <w:lvlJc w:val="left"/>
      <w:pPr>
        <w:ind w:left="1762" w:hanging="360"/>
      </w:pPr>
      <w:rPr>
        <w:rFonts w:ascii="Wingdings" w:eastAsia="Wingdings" w:hAnsi="Wingdings" w:cs="Wingdings" w:hint="default"/>
        <w:w w:val="100"/>
        <w:sz w:val="24"/>
        <w:szCs w:val="24"/>
        <w:lang w:val="uk-UA" w:eastAsia="en-US" w:bidi="ar-SA"/>
      </w:rPr>
    </w:lvl>
    <w:lvl w:ilvl="2" w:tplc="54BAC65C">
      <w:numFmt w:val="bullet"/>
      <w:lvlText w:val="•"/>
      <w:lvlJc w:val="left"/>
      <w:pPr>
        <w:ind w:left="2829" w:hanging="360"/>
      </w:pPr>
      <w:rPr>
        <w:rFonts w:hint="default"/>
        <w:lang w:val="uk-UA" w:eastAsia="en-US" w:bidi="ar-SA"/>
      </w:rPr>
    </w:lvl>
    <w:lvl w:ilvl="3" w:tplc="722A1FF8">
      <w:numFmt w:val="bullet"/>
      <w:lvlText w:val="•"/>
      <w:lvlJc w:val="left"/>
      <w:pPr>
        <w:ind w:left="3899" w:hanging="360"/>
      </w:pPr>
      <w:rPr>
        <w:rFonts w:hint="default"/>
        <w:lang w:val="uk-UA" w:eastAsia="en-US" w:bidi="ar-SA"/>
      </w:rPr>
    </w:lvl>
    <w:lvl w:ilvl="4" w:tplc="E4D8F164">
      <w:numFmt w:val="bullet"/>
      <w:lvlText w:val="•"/>
      <w:lvlJc w:val="left"/>
      <w:pPr>
        <w:ind w:left="4968" w:hanging="360"/>
      </w:pPr>
      <w:rPr>
        <w:rFonts w:hint="default"/>
        <w:lang w:val="uk-UA" w:eastAsia="en-US" w:bidi="ar-SA"/>
      </w:rPr>
    </w:lvl>
    <w:lvl w:ilvl="5" w:tplc="15746520">
      <w:numFmt w:val="bullet"/>
      <w:lvlText w:val="•"/>
      <w:lvlJc w:val="left"/>
      <w:pPr>
        <w:ind w:left="6038" w:hanging="360"/>
      </w:pPr>
      <w:rPr>
        <w:rFonts w:hint="default"/>
        <w:lang w:val="uk-UA" w:eastAsia="en-US" w:bidi="ar-SA"/>
      </w:rPr>
    </w:lvl>
    <w:lvl w:ilvl="6" w:tplc="D4985C3E">
      <w:numFmt w:val="bullet"/>
      <w:lvlText w:val="•"/>
      <w:lvlJc w:val="left"/>
      <w:pPr>
        <w:ind w:left="7108" w:hanging="360"/>
      </w:pPr>
      <w:rPr>
        <w:rFonts w:hint="default"/>
        <w:lang w:val="uk-UA" w:eastAsia="en-US" w:bidi="ar-SA"/>
      </w:rPr>
    </w:lvl>
    <w:lvl w:ilvl="7" w:tplc="4CBC16BE">
      <w:numFmt w:val="bullet"/>
      <w:lvlText w:val="•"/>
      <w:lvlJc w:val="left"/>
      <w:pPr>
        <w:ind w:left="8177" w:hanging="360"/>
      </w:pPr>
      <w:rPr>
        <w:rFonts w:hint="default"/>
        <w:lang w:val="uk-UA" w:eastAsia="en-US" w:bidi="ar-SA"/>
      </w:rPr>
    </w:lvl>
    <w:lvl w:ilvl="8" w:tplc="D3283FD0">
      <w:numFmt w:val="bullet"/>
      <w:lvlText w:val="•"/>
      <w:lvlJc w:val="left"/>
      <w:pPr>
        <w:ind w:left="9247" w:hanging="360"/>
      </w:pPr>
      <w:rPr>
        <w:rFonts w:hint="default"/>
        <w:lang w:val="uk-UA" w:eastAsia="en-US" w:bidi="ar-SA"/>
      </w:rPr>
    </w:lvl>
  </w:abstractNum>
  <w:abstractNum w:abstractNumId="7">
    <w:nsid w:val="44FD5DCC"/>
    <w:multiLevelType w:val="singleLevel"/>
    <w:tmpl w:val="E7E62A0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8">
    <w:nsid w:val="45C72209"/>
    <w:multiLevelType w:val="hybridMultilevel"/>
    <w:tmpl w:val="66D8D6D8"/>
    <w:lvl w:ilvl="0" w:tplc="0422000B">
      <w:start w:val="1"/>
      <w:numFmt w:val="bullet"/>
      <w:lvlText w:val=""/>
      <w:lvlJc w:val="left"/>
      <w:pPr>
        <w:ind w:left="164" w:hanging="363"/>
      </w:pPr>
      <w:rPr>
        <w:rFonts w:ascii="Wingdings" w:hAnsi="Wingdings" w:hint="default"/>
        <w:w w:val="100"/>
        <w:position w:val="-4"/>
        <w:sz w:val="28"/>
        <w:szCs w:val="28"/>
        <w:lang w:val="uk-UA" w:eastAsia="en-US" w:bidi="ar-SA"/>
      </w:rPr>
    </w:lvl>
    <w:lvl w:ilvl="1" w:tplc="CF80EA36">
      <w:numFmt w:val="bullet"/>
      <w:lvlText w:val="•"/>
      <w:lvlJc w:val="left"/>
      <w:pPr>
        <w:ind w:left="400" w:hanging="363"/>
      </w:pPr>
      <w:rPr>
        <w:rFonts w:hint="default"/>
        <w:lang w:val="uk-UA" w:eastAsia="en-US" w:bidi="ar-SA"/>
      </w:rPr>
    </w:lvl>
    <w:lvl w:ilvl="2" w:tplc="BF943D8C">
      <w:numFmt w:val="bullet"/>
      <w:lvlText w:val="•"/>
      <w:lvlJc w:val="left"/>
      <w:pPr>
        <w:ind w:left="640" w:hanging="363"/>
      </w:pPr>
      <w:rPr>
        <w:rFonts w:hint="default"/>
        <w:lang w:val="uk-UA" w:eastAsia="en-US" w:bidi="ar-SA"/>
      </w:rPr>
    </w:lvl>
    <w:lvl w:ilvl="3" w:tplc="78108798">
      <w:numFmt w:val="bullet"/>
      <w:lvlText w:val="•"/>
      <w:lvlJc w:val="left"/>
      <w:pPr>
        <w:ind w:left="880" w:hanging="363"/>
      </w:pPr>
      <w:rPr>
        <w:rFonts w:hint="default"/>
        <w:lang w:val="uk-UA" w:eastAsia="en-US" w:bidi="ar-SA"/>
      </w:rPr>
    </w:lvl>
    <w:lvl w:ilvl="4" w:tplc="492EC78A">
      <w:numFmt w:val="bullet"/>
      <w:lvlText w:val="•"/>
      <w:lvlJc w:val="left"/>
      <w:pPr>
        <w:ind w:left="1121" w:hanging="363"/>
      </w:pPr>
      <w:rPr>
        <w:rFonts w:hint="default"/>
        <w:lang w:val="uk-UA" w:eastAsia="en-US" w:bidi="ar-SA"/>
      </w:rPr>
    </w:lvl>
    <w:lvl w:ilvl="5" w:tplc="AC5A9748">
      <w:numFmt w:val="bullet"/>
      <w:lvlText w:val="•"/>
      <w:lvlJc w:val="left"/>
      <w:pPr>
        <w:ind w:left="1361" w:hanging="363"/>
      </w:pPr>
      <w:rPr>
        <w:rFonts w:hint="default"/>
        <w:lang w:val="uk-UA" w:eastAsia="en-US" w:bidi="ar-SA"/>
      </w:rPr>
    </w:lvl>
    <w:lvl w:ilvl="6" w:tplc="40B4B22E">
      <w:numFmt w:val="bullet"/>
      <w:lvlText w:val="•"/>
      <w:lvlJc w:val="left"/>
      <w:pPr>
        <w:ind w:left="1601" w:hanging="363"/>
      </w:pPr>
      <w:rPr>
        <w:rFonts w:hint="default"/>
        <w:lang w:val="uk-UA" w:eastAsia="en-US" w:bidi="ar-SA"/>
      </w:rPr>
    </w:lvl>
    <w:lvl w:ilvl="7" w:tplc="4658EF24">
      <w:numFmt w:val="bullet"/>
      <w:lvlText w:val="•"/>
      <w:lvlJc w:val="left"/>
      <w:pPr>
        <w:ind w:left="1842" w:hanging="363"/>
      </w:pPr>
      <w:rPr>
        <w:rFonts w:hint="default"/>
        <w:lang w:val="uk-UA" w:eastAsia="en-US" w:bidi="ar-SA"/>
      </w:rPr>
    </w:lvl>
    <w:lvl w:ilvl="8" w:tplc="D7C6564C">
      <w:numFmt w:val="bullet"/>
      <w:lvlText w:val="•"/>
      <w:lvlJc w:val="left"/>
      <w:pPr>
        <w:ind w:left="2082" w:hanging="363"/>
      </w:pPr>
      <w:rPr>
        <w:rFonts w:hint="default"/>
        <w:lang w:val="uk-UA" w:eastAsia="en-US" w:bidi="ar-SA"/>
      </w:rPr>
    </w:lvl>
  </w:abstractNum>
  <w:abstractNum w:abstractNumId="9">
    <w:nsid w:val="46DA4A65"/>
    <w:multiLevelType w:val="hybridMultilevel"/>
    <w:tmpl w:val="F1EA599C"/>
    <w:lvl w:ilvl="0" w:tplc="9EB060F4">
      <w:numFmt w:val="bullet"/>
      <w:lvlText w:val="-"/>
      <w:lvlJc w:val="left"/>
      <w:pPr>
        <w:tabs>
          <w:tab w:val="num" w:pos="540"/>
        </w:tabs>
        <w:ind w:left="540" w:hanging="360"/>
      </w:pPr>
      <w:rPr>
        <w:rFonts w:ascii="Calibri" w:eastAsia="Calibri" w:hAnsi="Calibri"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4E0A2588"/>
    <w:multiLevelType w:val="hybridMultilevel"/>
    <w:tmpl w:val="12803B10"/>
    <w:lvl w:ilvl="0" w:tplc="65E8DB4E">
      <w:start w:val="1"/>
      <w:numFmt w:val="bullet"/>
      <w:lvlText w:val="•"/>
      <w:lvlJc w:val="left"/>
      <w:pPr>
        <w:tabs>
          <w:tab w:val="num" w:pos="720"/>
        </w:tabs>
        <w:ind w:left="720" w:hanging="360"/>
      </w:pPr>
      <w:rPr>
        <w:rFonts w:ascii="Arial" w:hAnsi="Arial" w:hint="default"/>
      </w:rPr>
    </w:lvl>
    <w:lvl w:ilvl="1" w:tplc="DE54C8C2" w:tentative="1">
      <w:start w:val="1"/>
      <w:numFmt w:val="bullet"/>
      <w:lvlText w:val="•"/>
      <w:lvlJc w:val="left"/>
      <w:pPr>
        <w:tabs>
          <w:tab w:val="num" w:pos="1440"/>
        </w:tabs>
        <w:ind w:left="1440" w:hanging="360"/>
      </w:pPr>
      <w:rPr>
        <w:rFonts w:ascii="Arial" w:hAnsi="Arial" w:hint="default"/>
      </w:rPr>
    </w:lvl>
    <w:lvl w:ilvl="2" w:tplc="73EED45A" w:tentative="1">
      <w:start w:val="1"/>
      <w:numFmt w:val="bullet"/>
      <w:lvlText w:val="•"/>
      <w:lvlJc w:val="left"/>
      <w:pPr>
        <w:tabs>
          <w:tab w:val="num" w:pos="2160"/>
        </w:tabs>
        <w:ind w:left="2160" w:hanging="360"/>
      </w:pPr>
      <w:rPr>
        <w:rFonts w:ascii="Arial" w:hAnsi="Arial" w:hint="default"/>
      </w:rPr>
    </w:lvl>
    <w:lvl w:ilvl="3" w:tplc="38E8735A" w:tentative="1">
      <w:start w:val="1"/>
      <w:numFmt w:val="bullet"/>
      <w:lvlText w:val="•"/>
      <w:lvlJc w:val="left"/>
      <w:pPr>
        <w:tabs>
          <w:tab w:val="num" w:pos="2880"/>
        </w:tabs>
        <w:ind w:left="2880" w:hanging="360"/>
      </w:pPr>
      <w:rPr>
        <w:rFonts w:ascii="Arial" w:hAnsi="Arial" w:hint="default"/>
      </w:rPr>
    </w:lvl>
    <w:lvl w:ilvl="4" w:tplc="D1A42E78" w:tentative="1">
      <w:start w:val="1"/>
      <w:numFmt w:val="bullet"/>
      <w:lvlText w:val="•"/>
      <w:lvlJc w:val="left"/>
      <w:pPr>
        <w:tabs>
          <w:tab w:val="num" w:pos="3600"/>
        </w:tabs>
        <w:ind w:left="3600" w:hanging="360"/>
      </w:pPr>
      <w:rPr>
        <w:rFonts w:ascii="Arial" w:hAnsi="Arial" w:hint="default"/>
      </w:rPr>
    </w:lvl>
    <w:lvl w:ilvl="5" w:tplc="13F27882" w:tentative="1">
      <w:start w:val="1"/>
      <w:numFmt w:val="bullet"/>
      <w:lvlText w:val="•"/>
      <w:lvlJc w:val="left"/>
      <w:pPr>
        <w:tabs>
          <w:tab w:val="num" w:pos="4320"/>
        </w:tabs>
        <w:ind w:left="4320" w:hanging="360"/>
      </w:pPr>
      <w:rPr>
        <w:rFonts w:ascii="Arial" w:hAnsi="Arial" w:hint="default"/>
      </w:rPr>
    </w:lvl>
    <w:lvl w:ilvl="6" w:tplc="7348FEF6" w:tentative="1">
      <w:start w:val="1"/>
      <w:numFmt w:val="bullet"/>
      <w:lvlText w:val="•"/>
      <w:lvlJc w:val="left"/>
      <w:pPr>
        <w:tabs>
          <w:tab w:val="num" w:pos="5040"/>
        </w:tabs>
        <w:ind w:left="5040" w:hanging="360"/>
      </w:pPr>
      <w:rPr>
        <w:rFonts w:ascii="Arial" w:hAnsi="Arial" w:hint="default"/>
      </w:rPr>
    </w:lvl>
    <w:lvl w:ilvl="7" w:tplc="A7529584" w:tentative="1">
      <w:start w:val="1"/>
      <w:numFmt w:val="bullet"/>
      <w:lvlText w:val="•"/>
      <w:lvlJc w:val="left"/>
      <w:pPr>
        <w:tabs>
          <w:tab w:val="num" w:pos="5760"/>
        </w:tabs>
        <w:ind w:left="5760" w:hanging="360"/>
      </w:pPr>
      <w:rPr>
        <w:rFonts w:ascii="Arial" w:hAnsi="Arial" w:hint="default"/>
      </w:rPr>
    </w:lvl>
    <w:lvl w:ilvl="8" w:tplc="528C26B8" w:tentative="1">
      <w:start w:val="1"/>
      <w:numFmt w:val="bullet"/>
      <w:lvlText w:val="•"/>
      <w:lvlJc w:val="left"/>
      <w:pPr>
        <w:tabs>
          <w:tab w:val="num" w:pos="6480"/>
        </w:tabs>
        <w:ind w:left="6480" w:hanging="360"/>
      </w:pPr>
      <w:rPr>
        <w:rFonts w:ascii="Arial" w:hAnsi="Arial" w:hint="default"/>
      </w:rPr>
    </w:lvl>
  </w:abstractNum>
  <w:abstractNum w:abstractNumId="11">
    <w:nsid w:val="4FBC35A8"/>
    <w:multiLevelType w:val="hybridMultilevel"/>
    <w:tmpl w:val="8AA8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E7C15"/>
    <w:multiLevelType w:val="hybridMultilevel"/>
    <w:tmpl w:val="244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F3333"/>
    <w:multiLevelType w:val="hybridMultilevel"/>
    <w:tmpl w:val="D5E8BF90"/>
    <w:lvl w:ilvl="0" w:tplc="BA9EDBE0">
      <w:start w:val="1"/>
      <w:numFmt w:val="bullet"/>
      <w:lvlText w:val=""/>
      <w:lvlJc w:val="left"/>
      <w:pPr>
        <w:tabs>
          <w:tab w:val="num" w:pos="1950"/>
        </w:tabs>
        <w:ind w:left="195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C209A7"/>
    <w:multiLevelType w:val="multilevel"/>
    <w:tmpl w:val="1DA4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44BD1"/>
    <w:multiLevelType w:val="hybridMultilevel"/>
    <w:tmpl w:val="9796C7EC"/>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6640785D"/>
    <w:multiLevelType w:val="hybridMultilevel"/>
    <w:tmpl w:val="CD5011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100281"/>
    <w:multiLevelType w:val="hybridMultilevel"/>
    <w:tmpl w:val="8AF2FBA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8">
    <w:nsid w:val="76E465ED"/>
    <w:multiLevelType w:val="multilevel"/>
    <w:tmpl w:val="5EFA3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
  </w:num>
  <w:num w:numId="4">
    <w:abstractNumId w:val="6"/>
  </w:num>
  <w:num w:numId="5">
    <w:abstractNumId w:val="5"/>
  </w:num>
  <w:num w:numId="6">
    <w:abstractNumId w:val="9"/>
  </w:num>
  <w:num w:numId="7">
    <w:abstractNumId w:val="10"/>
  </w:num>
  <w:num w:numId="8">
    <w:abstractNumId w:val="18"/>
  </w:num>
  <w:num w:numId="9">
    <w:abstractNumId w:val="2"/>
  </w:num>
  <w:num w:numId="10">
    <w:abstractNumId w:val="0"/>
    <w:lvlOverride w:ilvl="0">
      <w:lvl w:ilvl="0">
        <w:numFmt w:val="bullet"/>
        <w:lvlText w:val="•"/>
        <w:legacy w:legacy="1" w:legacySpace="0" w:legacyIndent="100"/>
        <w:lvlJc w:val="left"/>
        <w:pPr>
          <w:ind w:left="0" w:firstLine="0"/>
        </w:pPr>
        <w:rPr>
          <w:rFonts w:ascii="Times New Roman" w:hAnsi="Times New Roman" w:cs="Times New Roman" w:hint="default"/>
          <w:lang w:val="uk-UA"/>
        </w:rPr>
      </w:lvl>
    </w:lvlOverride>
  </w:num>
  <w:num w:numId="11">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3"/>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4"/>
    <w:rsid w:val="004D418B"/>
    <w:rsid w:val="00613B43"/>
    <w:rsid w:val="009D64B6"/>
    <w:rsid w:val="00AC04FF"/>
    <w:rsid w:val="00BE4274"/>
    <w:rsid w:val="00F5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3EBE1-11FE-498C-90EF-725AB2F6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E4274"/>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BE4274"/>
    <w:pPr>
      <w:ind w:left="473"/>
      <w:outlineLvl w:val="0"/>
    </w:pPr>
    <w:rPr>
      <w:b/>
      <w:bCs/>
      <w:sz w:val="24"/>
      <w:szCs w:val="24"/>
    </w:rPr>
  </w:style>
  <w:style w:type="paragraph" w:styleId="2">
    <w:name w:val="heading 2"/>
    <w:basedOn w:val="a"/>
    <w:next w:val="a"/>
    <w:link w:val="20"/>
    <w:uiPriority w:val="9"/>
    <w:semiHidden/>
    <w:unhideWhenUsed/>
    <w:qFormat/>
    <w:rsid w:val="00BE42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4274"/>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semiHidden/>
    <w:rsid w:val="00BE4274"/>
    <w:rPr>
      <w:rFonts w:asciiTheme="majorHAnsi" w:eastAsiaTheme="majorEastAsia" w:hAnsiTheme="majorHAnsi" w:cstheme="majorBidi"/>
      <w:color w:val="2E74B5" w:themeColor="accent1" w:themeShade="BF"/>
      <w:sz w:val="26"/>
      <w:szCs w:val="26"/>
      <w:lang w:val="uk-UA"/>
    </w:rPr>
  </w:style>
  <w:style w:type="table" w:customStyle="1" w:styleId="TableNormal">
    <w:name w:val="Table Normal"/>
    <w:uiPriority w:val="2"/>
    <w:semiHidden/>
    <w:unhideWhenUsed/>
    <w:qFormat/>
    <w:rsid w:val="00BE42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E4274"/>
    <w:rPr>
      <w:sz w:val="24"/>
      <w:szCs w:val="24"/>
    </w:rPr>
  </w:style>
  <w:style w:type="character" w:customStyle="1" w:styleId="a4">
    <w:name w:val="Основной текст Знак"/>
    <w:basedOn w:val="a0"/>
    <w:link w:val="a3"/>
    <w:uiPriority w:val="1"/>
    <w:rsid w:val="00BE4274"/>
    <w:rPr>
      <w:rFonts w:ascii="Times New Roman" w:eastAsia="Times New Roman" w:hAnsi="Times New Roman" w:cs="Times New Roman"/>
      <w:sz w:val="24"/>
      <w:szCs w:val="24"/>
      <w:lang w:val="uk-UA"/>
    </w:rPr>
  </w:style>
  <w:style w:type="paragraph" w:styleId="a5">
    <w:name w:val="Title"/>
    <w:basedOn w:val="a"/>
    <w:link w:val="a6"/>
    <w:uiPriority w:val="1"/>
    <w:qFormat/>
    <w:rsid w:val="00BE4274"/>
    <w:pPr>
      <w:ind w:left="1898" w:right="1278"/>
      <w:jc w:val="center"/>
    </w:pPr>
    <w:rPr>
      <w:b/>
      <w:bCs/>
      <w:sz w:val="72"/>
      <w:szCs w:val="72"/>
    </w:rPr>
  </w:style>
  <w:style w:type="character" w:customStyle="1" w:styleId="a6">
    <w:name w:val="Название Знак"/>
    <w:basedOn w:val="a0"/>
    <w:link w:val="a5"/>
    <w:uiPriority w:val="1"/>
    <w:rsid w:val="00BE4274"/>
    <w:rPr>
      <w:rFonts w:ascii="Times New Roman" w:eastAsia="Times New Roman" w:hAnsi="Times New Roman" w:cs="Times New Roman"/>
      <w:b/>
      <w:bCs/>
      <w:sz w:val="72"/>
      <w:szCs w:val="72"/>
      <w:lang w:val="uk-UA"/>
    </w:rPr>
  </w:style>
  <w:style w:type="paragraph" w:styleId="a7">
    <w:name w:val="List Paragraph"/>
    <w:basedOn w:val="a"/>
    <w:uiPriority w:val="34"/>
    <w:qFormat/>
    <w:rsid w:val="00BE4274"/>
    <w:pPr>
      <w:ind w:left="1554" w:hanging="360"/>
    </w:pPr>
  </w:style>
  <w:style w:type="paragraph" w:customStyle="1" w:styleId="TableParagraph">
    <w:name w:val="Table Paragraph"/>
    <w:basedOn w:val="a"/>
    <w:uiPriority w:val="1"/>
    <w:qFormat/>
    <w:rsid w:val="00BE4274"/>
  </w:style>
  <w:style w:type="paragraph" w:styleId="a8">
    <w:name w:val="header"/>
    <w:basedOn w:val="a"/>
    <w:link w:val="a9"/>
    <w:uiPriority w:val="99"/>
    <w:unhideWhenUsed/>
    <w:rsid w:val="00BE4274"/>
    <w:pPr>
      <w:tabs>
        <w:tab w:val="center" w:pos="4677"/>
        <w:tab w:val="right" w:pos="9355"/>
      </w:tabs>
    </w:pPr>
  </w:style>
  <w:style w:type="character" w:customStyle="1" w:styleId="a9">
    <w:name w:val="Верхний колонтитул Знак"/>
    <w:basedOn w:val="a0"/>
    <w:link w:val="a8"/>
    <w:uiPriority w:val="99"/>
    <w:rsid w:val="00BE4274"/>
    <w:rPr>
      <w:rFonts w:ascii="Times New Roman" w:eastAsia="Times New Roman" w:hAnsi="Times New Roman" w:cs="Times New Roman"/>
      <w:lang w:val="uk-UA"/>
    </w:rPr>
  </w:style>
  <w:style w:type="paragraph" w:styleId="aa">
    <w:name w:val="footer"/>
    <w:basedOn w:val="a"/>
    <w:link w:val="ab"/>
    <w:uiPriority w:val="99"/>
    <w:unhideWhenUsed/>
    <w:rsid w:val="00BE4274"/>
    <w:pPr>
      <w:tabs>
        <w:tab w:val="center" w:pos="4677"/>
        <w:tab w:val="right" w:pos="9355"/>
      </w:tabs>
    </w:pPr>
  </w:style>
  <w:style w:type="character" w:customStyle="1" w:styleId="ab">
    <w:name w:val="Нижний колонтитул Знак"/>
    <w:basedOn w:val="a0"/>
    <w:link w:val="aa"/>
    <w:uiPriority w:val="99"/>
    <w:rsid w:val="00BE4274"/>
    <w:rPr>
      <w:rFonts w:ascii="Times New Roman" w:eastAsia="Times New Roman" w:hAnsi="Times New Roman" w:cs="Times New Roman"/>
      <w:lang w:val="uk-UA"/>
    </w:rPr>
  </w:style>
  <w:style w:type="paragraph" w:styleId="ac">
    <w:name w:val="Normal (Web)"/>
    <w:basedOn w:val="a"/>
    <w:uiPriority w:val="99"/>
    <w:unhideWhenUsed/>
    <w:rsid w:val="00BE4274"/>
    <w:pPr>
      <w:widowControl/>
      <w:autoSpaceDE/>
      <w:autoSpaceDN/>
      <w:spacing w:before="100" w:beforeAutospacing="1" w:after="100" w:afterAutospacing="1"/>
    </w:pPr>
    <w:rPr>
      <w:sz w:val="24"/>
      <w:szCs w:val="24"/>
      <w:lang w:val="ru-RU" w:eastAsia="ru-RU"/>
    </w:rPr>
  </w:style>
  <w:style w:type="paragraph" w:styleId="ad">
    <w:name w:val="Balloon Text"/>
    <w:basedOn w:val="a"/>
    <w:link w:val="ae"/>
    <w:uiPriority w:val="99"/>
    <w:semiHidden/>
    <w:unhideWhenUsed/>
    <w:rsid w:val="00BE4274"/>
    <w:rPr>
      <w:rFonts w:ascii="Segoe UI" w:hAnsi="Segoe UI" w:cs="Segoe UI"/>
      <w:sz w:val="18"/>
      <w:szCs w:val="18"/>
    </w:rPr>
  </w:style>
  <w:style w:type="character" w:customStyle="1" w:styleId="ae">
    <w:name w:val="Текст выноски Знак"/>
    <w:basedOn w:val="a0"/>
    <w:link w:val="ad"/>
    <w:uiPriority w:val="99"/>
    <w:semiHidden/>
    <w:rsid w:val="00BE4274"/>
    <w:rPr>
      <w:rFonts w:ascii="Segoe UI" w:eastAsia="Times New Roman" w:hAnsi="Segoe UI" w:cs="Segoe UI"/>
      <w:sz w:val="18"/>
      <w:szCs w:val="18"/>
      <w:lang w:val="uk-UA"/>
    </w:rPr>
  </w:style>
  <w:style w:type="paragraph" w:styleId="af">
    <w:name w:val="No Spacing"/>
    <w:uiPriority w:val="1"/>
    <w:qFormat/>
    <w:rsid w:val="00BE4274"/>
    <w:pPr>
      <w:widowControl w:val="0"/>
      <w:autoSpaceDE w:val="0"/>
      <w:autoSpaceDN w:val="0"/>
      <w:spacing w:after="0" w:line="240" w:lineRule="auto"/>
    </w:pPr>
    <w:rPr>
      <w:rFonts w:ascii="Times New Roman" w:eastAsia="Times New Roman" w:hAnsi="Times New Roman" w:cs="Times New Roman"/>
      <w:lang w:val="uk-UA"/>
    </w:rPr>
  </w:style>
  <w:style w:type="table" w:customStyle="1" w:styleId="11">
    <w:name w:val="Сітка таблиці1"/>
    <w:basedOn w:val="a1"/>
    <w:next w:val="af0"/>
    <w:uiPriority w:val="59"/>
    <w:rsid w:val="00BE427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BE427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BE4274"/>
    <w:rPr>
      <w:b/>
      <w:bCs/>
    </w:rPr>
  </w:style>
  <w:style w:type="character" w:customStyle="1" w:styleId="apple-converted-space">
    <w:name w:val="apple-converted-space"/>
    <w:basedOn w:val="a0"/>
    <w:rsid w:val="00BE4274"/>
  </w:style>
  <w:style w:type="character" w:customStyle="1" w:styleId="submenu-table">
    <w:name w:val="submenu-table"/>
    <w:basedOn w:val="a0"/>
    <w:rsid w:val="00BE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11197</Words>
  <Characters>63829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4</cp:revision>
  <dcterms:created xsi:type="dcterms:W3CDTF">2020-07-09T13:04:00Z</dcterms:created>
  <dcterms:modified xsi:type="dcterms:W3CDTF">2020-07-09T13:18:00Z</dcterms:modified>
</cp:coreProperties>
</file>