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9A3" w:rsidRDefault="00C019A3" w:rsidP="00C019A3">
      <w:pPr>
        <w:spacing w:line="240" w:lineRule="auto"/>
        <w:rPr>
          <w:rFonts w:ascii="Times New Roman" w:eastAsia="FangSong" w:hAnsi="Times New Roman" w:cs="Times New Roman"/>
          <w:b/>
          <w:sz w:val="96"/>
          <w:szCs w:val="96"/>
        </w:rPr>
      </w:pPr>
      <w:r w:rsidRPr="008F76A7">
        <w:rPr>
          <w:rFonts w:ascii="Times New Roman" w:eastAsia="FangSong" w:hAnsi="Times New Roman" w:cs="Times New Roman"/>
          <w:b/>
          <w:sz w:val="96"/>
          <w:szCs w:val="96"/>
        </w:rPr>
        <w:t>УВАГА ВСІМ!</w:t>
      </w:r>
    </w:p>
    <w:p w:rsidR="00C019A3" w:rsidRPr="00092508" w:rsidRDefault="00C019A3" w:rsidP="00C019A3">
      <w:pPr>
        <w:spacing w:line="240" w:lineRule="auto"/>
        <w:rPr>
          <w:rFonts w:ascii="Times New Roman" w:eastAsia="FangSong" w:hAnsi="Times New Roman" w:cs="Times New Roman"/>
          <w:b/>
          <w:sz w:val="96"/>
          <w:szCs w:val="96"/>
        </w:rPr>
      </w:pPr>
      <w:r>
        <w:rPr>
          <w:rFonts w:ascii="Times New Roman" w:eastAsia="FangSong" w:hAnsi="Times New Roman" w:cs="Times New Roman"/>
          <w:b/>
          <w:sz w:val="96"/>
          <w:szCs w:val="96"/>
        </w:rPr>
        <w:t xml:space="preserve">      </w:t>
      </w:r>
      <w:r w:rsidRPr="008F76A7">
        <w:rPr>
          <w:rFonts w:ascii="Times New Roman" w:eastAsia="FangSong" w:hAnsi="Times New Roman" w:cs="Times New Roman"/>
          <w:b/>
          <w:i/>
          <w:sz w:val="56"/>
          <w:szCs w:val="56"/>
        </w:rPr>
        <w:t>Усіх небайдужих !</w:t>
      </w:r>
    </w:p>
    <w:p w:rsidR="00C019A3" w:rsidRPr="008F76A7" w:rsidRDefault="00C019A3" w:rsidP="00C019A3">
      <w:pPr>
        <w:spacing w:line="240" w:lineRule="auto"/>
        <w:rPr>
          <w:rFonts w:ascii="Times New Roman" w:eastAsia="FangSong" w:hAnsi="Times New Roman" w:cs="Times New Roman"/>
          <w:b/>
          <w:i/>
          <w:sz w:val="56"/>
          <w:szCs w:val="56"/>
        </w:rPr>
      </w:pPr>
      <w:r>
        <w:rPr>
          <w:rFonts w:ascii="Times New Roman" w:eastAsia="FangSong" w:hAnsi="Times New Roman" w:cs="Times New Roman"/>
          <w:b/>
          <w:i/>
          <w:sz w:val="56"/>
          <w:szCs w:val="56"/>
        </w:rPr>
        <w:t xml:space="preserve">                  </w:t>
      </w:r>
      <w:r w:rsidRPr="008F76A7">
        <w:rPr>
          <w:rFonts w:ascii="Times New Roman" w:eastAsia="FangSong" w:hAnsi="Times New Roman" w:cs="Times New Roman"/>
          <w:b/>
          <w:i/>
          <w:sz w:val="56"/>
          <w:szCs w:val="56"/>
        </w:rPr>
        <w:t>Усіх допитливих !</w:t>
      </w:r>
    </w:p>
    <w:p w:rsidR="00C019A3" w:rsidRPr="008F76A7" w:rsidRDefault="00C019A3" w:rsidP="00C019A3">
      <w:pPr>
        <w:spacing w:line="240" w:lineRule="auto"/>
        <w:rPr>
          <w:rFonts w:ascii="Times New Roman" w:eastAsia="FangSong" w:hAnsi="Times New Roman" w:cs="Times New Roman"/>
          <w:b/>
          <w:i/>
          <w:sz w:val="56"/>
          <w:szCs w:val="56"/>
        </w:rPr>
      </w:pPr>
      <w:r>
        <w:rPr>
          <w:rFonts w:ascii="Times New Roman" w:eastAsia="FangSong" w:hAnsi="Times New Roman" w:cs="Times New Roman"/>
          <w:b/>
          <w:i/>
          <w:sz w:val="56"/>
          <w:szCs w:val="56"/>
        </w:rPr>
        <w:t xml:space="preserve">                           </w:t>
      </w:r>
      <w:r w:rsidRPr="008F76A7">
        <w:rPr>
          <w:rFonts w:ascii="Times New Roman" w:eastAsia="FangSong" w:hAnsi="Times New Roman" w:cs="Times New Roman"/>
          <w:b/>
          <w:i/>
          <w:sz w:val="56"/>
          <w:szCs w:val="56"/>
        </w:rPr>
        <w:t>Усіх, хто любить</w:t>
      </w:r>
    </w:p>
    <w:p w:rsidR="00C019A3" w:rsidRPr="00C019A3" w:rsidRDefault="00C019A3" w:rsidP="00C019A3">
      <w:pPr>
        <w:tabs>
          <w:tab w:val="left" w:pos="4500"/>
          <w:tab w:val="center" w:pos="7569"/>
        </w:tabs>
        <w:spacing w:line="240" w:lineRule="auto"/>
        <w:rPr>
          <w:rFonts w:ascii="Times New Roman" w:eastAsia="FangSong" w:hAnsi="Times New Roman" w:cs="Times New Roman"/>
          <w:b/>
          <w:i/>
          <w:sz w:val="56"/>
          <w:szCs w:val="56"/>
        </w:rPr>
      </w:pPr>
      <w:r>
        <w:rPr>
          <w:rFonts w:ascii="Times New Roman" w:eastAsia="FangSong" w:hAnsi="Times New Roman" w:cs="Times New Roman"/>
          <w:b/>
          <w:i/>
          <w:sz w:val="56"/>
          <w:szCs w:val="56"/>
        </w:rPr>
        <w:tab/>
        <w:t xml:space="preserve">      </w:t>
      </w:r>
      <w:r>
        <w:rPr>
          <w:rFonts w:ascii="Times New Roman" w:eastAsia="FangSong" w:hAnsi="Times New Roman" w:cs="Times New Roman"/>
          <w:b/>
          <w:i/>
          <w:sz w:val="56"/>
          <w:szCs w:val="56"/>
        </w:rPr>
        <w:tab/>
      </w:r>
      <w:r w:rsidRPr="008F76A7">
        <w:rPr>
          <w:rFonts w:ascii="Times New Roman" w:eastAsia="FangSong" w:hAnsi="Times New Roman" w:cs="Times New Roman"/>
          <w:b/>
          <w:i/>
          <w:sz w:val="56"/>
          <w:szCs w:val="56"/>
        </w:rPr>
        <w:t xml:space="preserve">мандрувати, </w:t>
      </w:r>
      <w:r>
        <w:rPr>
          <w:rFonts w:ascii="Times New Roman" w:eastAsia="FangSong" w:hAnsi="Times New Roman" w:cs="Times New Roman"/>
          <w:b/>
          <w:i/>
          <w:sz w:val="56"/>
          <w:szCs w:val="56"/>
        </w:rPr>
        <w:t xml:space="preserve">       </w:t>
      </w:r>
      <w:r w:rsidRPr="008F76A7">
        <w:rPr>
          <w:rFonts w:ascii="Times New Roman" w:eastAsia="FangSong" w:hAnsi="Times New Roman" w:cs="Times New Roman"/>
          <w:b/>
          <w:i/>
          <w:sz w:val="56"/>
          <w:szCs w:val="56"/>
        </w:rPr>
        <w:t>пізнавати</w:t>
      </w:r>
      <w:r>
        <w:rPr>
          <w:rFonts w:ascii="Times New Roman" w:eastAsia="FangSong" w:hAnsi="Times New Roman" w:cs="Times New Roman"/>
          <w:b/>
          <w:i/>
          <w:sz w:val="56"/>
          <w:szCs w:val="56"/>
        </w:rPr>
        <w:t xml:space="preserve"> та </w:t>
      </w:r>
      <w:r w:rsidRPr="008F76A7">
        <w:rPr>
          <w:rFonts w:ascii="Times New Roman" w:eastAsia="FangSong" w:hAnsi="Times New Roman" w:cs="Times New Roman"/>
          <w:b/>
          <w:i/>
          <w:sz w:val="56"/>
          <w:szCs w:val="56"/>
        </w:rPr>
        <w:t>ризикувати</w:t>
      </w:r>
    </w:p>
    <w:p w:rsidR="00C019A3" w:rsidRDefault="00C019A3" w:rsidP="00C019A3">
      <w:pPr>
        <w:spacing w:line="240" w:lineRule="auto"/>
        <w:jc w:val="center"/>
        <w:rPr>
          <w:rFonts w:ascii="Times New Roman" w:eastAsia="FangSong" w:hAnsi="Times New Roman" w:cs="Times New Roman"/>
          <w:b/>
          <w:sz w:val="52"/>
          <w:szCs w:val="52"/>
        </w:rPr>
      </w:pPr>
      <w:r w:rsidRPr="008F76A7">
        <w:rPr>
          <w:rFonts w:ascii="Times New Roman" w:eastAsia="FangSong" w:hAnsi="Times New Roman" w:cs="Times New Roman"/>
          <w:b/>
          <w:sz w:val="52"/>
          <w:szCs w:val="52"/>
        </w:rPr>
        <w:t>запрошуємо разом з нами взяти участь у</w:t>
      </w:r>
    </w:p>
    <w:p w:rsidR="00C019A3" w:rsidRDefault="00C019A3" w:rsidP="00C019A3">
      <w:pPr>
        <w:spacing w:line="240" w:lineRule="auto"/>
        <w:jc w:val="center"/>
        <w:rPr>
          <w:rFonts w:ascii="Times New Roman" w:eastAsia="FangSong" w:hAnsi="Times New Roman" w:cs="Times New Roman"/>
          <w:b/>
          <w:sz w:val="96"/>
          <w:szCs w:val="96"/>
        </w:rPr>
      </w:pPr>
      <w:r>
        <w:rPr>
          <w:rFonts w:ascii="Times New Roman" w:eastAsia="FangSong" w:hAnsi="Times New Roman" w:cs="Times New Roman"/>
          <w:b/>
          <w:sz w:val="96"/>
          <w:szCs w:val="96"/>
        </w:rPr>
        <w:t>Географічному тижні</w:t>
      </w:r>
    </w:p>
    <w:p w:rsidR="00C019A3" w:rsidRDefault="00C019A3" w:rsidP="00C019A3">
      <w:pPr>
        <w:spacing w:line="240" w:lineRule="auto"/>
        <w:rPr>
          <w:rFonts w:ascii="Times New Roman" w:eastAsia="FangSong" w:hAnsi="Times New Roman" w:cs="Times New Roman"/>
          <w:b/>
          <w:sz w:val="40"/>
          <w:szCs w:val="40"/>
        </w:rPr>
      </w:pPr>
      <w:r>
        <w:rPr>
          <w:rFonts w:ascii="Times New Roman" w:eastAsia="FangSong" w:hAnsi="Times New Roman" w:cs="Times New Roman"/>
          <w:b/>
          <w:sz w:val="40"/>
          <w:szCs w:val="40"/>
        </w:rPr>
        <w:t xml:space="preserve">Під девізом: «Не знав – прочитав,  </w:t>
      </w:r>
    </w:p>
    <w:p w:rsidR="00C019A3" w:rsidRDefault="00C019A3" w:rsidP="00C019A3">
      <w:pPr>
        <w:spacing w:line="240" w:lineRule="auto"/>
        <w:rPr>
          <w:rFonts w:ascii="Times New Roman" w:eastAsia="FangSong" w:hAnsi="Times New Roman" w:cs="Times New Roman"/>
          <w:b/>
          <w:sz w:val="40"/>
          <w:szCs w:val="40"/>
        </w:rPr>
      </w:pPr>
      <w:r>
        <w:rPr>
          <w:rFonts w:ascii="Times New Roman" w:eastAsia="FangSong" w:hAnsi="Times New Roman" w:cs="Times New Roman"/>
          <w:b/>
          <w:sz w:val="40"/>
          <w:szCs w:val="40"/>
        </w:rPr>
        <w:t xml:space="preserve">                             не вмів – навчивсь.</w:t>
      </w:r>
    </w:p>
    <w:p w:rsidR="00C019A3" w:rsidRPr="00092508" w:rsidRDefault="00C019A3" w:rsidP="00C019A3">
      <w:pPr>
        <w:spacing w:line="240" w:lineRule="auto"/>
        <w:rPr>
          <w:rFonts w:ascii="Times New Roman" w:eastAsia="FangSong" w:hAnsi="Times New Roman" w:cs="Times New Roman"/>
          <w:b/>
          <w:sz w:val="40"/>
          <w:szCs w:val="40"/>
        </w:rPr>
      </w:pPr>
      <w:r>
        <w:rPr>
          <w:rFonts w:ascii="Times New Roman" w:eastAsia="FangSong" w:hAnsi="Times New Roman" w:cs="Times New Roman"/>
          <w:b/>
          <w:sz w:val="40"/>
          <w:szCs w:val="40"/>
        </w:rPr>
        <w:tab/>
        <w:t xml:space="preserve">                          Але в географії я успіхів добивсь!»</w:t>
      </w:r>
    </w:p>
    <w:p w:rsidR="00C019A3" w:rsidRDefault="00C019A3" w:rsidP="00C019A3">
      <w:pPr>
        <w:rPr>
          <w:rFonts w:ascii="Times New Roman" w:eastAsia="FangSong" w:hAnsi="Times New Roman" w:cs="Times New Roman"/>
          <w:b/>
          <w:sz w:val="52"/>
          <w:szCs w:val="52"/>
        </w:rPr>
      </w:pPr>
    </w:p>
    <w:p w:rsidR="00CB7A3C" w:rsidRPr="00CB7A3C" w:rsidRDefault="00CB7A3C" w:rsidP="00CB7A3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FangSong" w:hAnsi="Times New Roman" w:cs="Times New Roman"/>
          <w:b/>
          <w:sz w:val="52"/>
          <w:szCs w:val="52"/>
        </w:rPr>
        <w:tab/>
      </w:r>
    </w:p>
    <w:p w:rsidR="00CB7A3C" w:rsidRPr="00CB7A3C" w:rsidRDefault="00CB7A3C" w:rsidP="00CB7A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3067050" cy="2371725"/>
            <wp:effectExtent l="19050" t="0" r="0" b="0"/>
            <wp:docPr id="1" name="Рисунок 1" descr="https://lh3.googleusercontent.com/j2tVOKmtcrUjWp0pY1J4CADMGWVwaI3A8ILtF0s9iEcfIQQ9WkqohbnSun2Fg97plfELEvPslC1X0JR9SnPDqsN3KsL7YYQvW9Nut2Meq5zf2xfnZF4iqKMuSmDpTK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2tVOKmtcrUjWp0pY1J4CADMGWVwaI3A8ILtF0s9iEcfIQQ9WkqohbnSun2Fg97plfELEvPslC1X0JR9SnPDqsN3KsL7YYQvW9Nut2Meq5zf2xfnZF4iqKMuSmDpTK_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3C" w:rsidRDefault="00CB7A3C" w:rsidP="00CB7A3C">
      <w:pPr>
        <w:rPr>
          <w:rFonts w:ascii="Times New Roman" w:eastAsia="FangSong" w:hAnsi="Times New Roman" w:cs="Times New Roman"/>
          <w:b/>
          <w:sz w:val="52"/>
          <w:szCs w:val="52"/>
        </w:rPr>
      </w:pPr>
    </w:p>
    <w:p w:rsidR="00C019A3" w:rsidRPr="00092508" w:rsidRDefault="00C019A3" w:rsidP="00CB7A3C">
      <w:pPr>
        <w:jc w:val="center"/>
        <w:rPr>
          <w:rFonts w:ascii="Times New Roman" w:eastAsia="FangSong" w:hAnsi="Times New Roman" w:cs="Times New Roman"/>
          <w:b/>
          <w:i/>
          <w:sz w:val="44"/>
          <w:szCs w:val="44"/>
        </w:rPr>
      </w:pPr>
      <w:r w:rsidRPr="00092508">
        <w:rPr>
          <w:rFonts w:ascii="Times New Roman" w:eastAsia="FangSong" w:hAnsi="Times New Roman" w:cs="Times New Roman"/>
          <w:b/>
          <w:i/>
          <w:sz w:val="44"/>
          <w:szCs w:val="44"/>
        </w:rPr>
        <w:t>План тижня географії (17.12.—21.12.2018)</w:t>
      </w:r>
    </w:p>
    <w:p w:rsidR="00C019A3" w:rsidRPr="00092508" w:rsidRDefault="00C019A3" w:rsidP="00C019A3">
      <w:pPr>
        <w:jc w:val="center"/>
        <w:rPr>
          <w:rFonts w:ascii="Times New Roman" w:eastAsia="FangSong" w:hAnsi="Times New Roman" w:cs="Times New Roman"/>
          <w:b/>
          <w:i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817"/>
        <w:gridCol w:w="5753"/>
        <w:gridCol w:w="3285"/>
      </w:tblGrid>
      <w:tr w:rsidR="00C019A3" w:rsidRPr="00092508" w:rsidTr="00E02698">
        <w:trPr>
          <w:cantSplit/>
          <w:trHeight w:val="1134"/>
        </w:trPr>
        <w:tc>
          <w:tcPr>
            <w:tcW w:w="817" w:type="dxa"/>
            <w:textDirection w:val="btLr"/>
          </w:tcPr>
          <w:p w:rsidR="00C019A3" w:rsidRPr="00092508" w:rsidRDefault="00C019A3" w:rsidP="00E02698">
            <w:pPr>
              <w:ind w:left="113" w:right="113"/>
              <w:jc w:val="center"/>
              <w:rPr>
                <w:rFonts w:ascii="Times New Roman" w:eastAsia="FangSong" w:hAnsi="Times New Roman" w:cs="Times New Roman"/>
                <w:b/>
                <w:sz w:val="36"/>
                <w:szCs w:val="36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>Дні тижн</w:t>
            </w:r>
            <w:r w:rsidRPr="00092508">
              <w:rPr>
                <w:rFonts w:ascii="Times New Roman" w:eastAsia="FangSong" w:hAnsi="Times New Roman" w:cs="Times New Roman"/>
                <w:b/>
                <w:sz w:val="36"/>
                <w:szCs w:val="36"/>
              </w:rPr>
              <w:t>я</w:t>
            </w:r>
          </w:p>
        </w:tc>
        <w:tc>
          <w:tcPr>
            <w:tcW w:w="5753" w:type="dxa"/>
          </w:tcPr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i/>
                <w:sz w:val="36"/>
                <w:szCs w:val="36"/>
              </w:rPr>
            </w:pPr>
            <w:r w:rsidRPr="00092508">
              <w:rPr>
                <w:rFonts w:ascii="Times New Roman" w:eastAsia="FangSong" w:hAnsi="Times New Roman" w:cs="Times New Roman"/>
                <w:b/>
                <w:i/>
                <w:sz w:val="36"/>
                <w:szCs w:val="36"/>
              </w:rPr>
              <w:t xml:space="preserve">Назва заходу </w:t>
            </w:r>
          </w:p>
        </w:tc>
        <w:tc>
          <w:tcPr>
            <w:tcW w:w="3285" w:type="dxa"/>
          </w:tcPr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i/>
                <w:sz w:val="36"/>
                <w:szCs w:val="36"/>
              </w:rPr>
            </w:pPr>
            <w:r w:rsidRPr="00092508">
              <w:rPr>
                <w:rFonts w:ascii="Times New Roman" w:eastAsia="FangSong" w:hAnsi="Times New Roman" w:cs="Times New Roman"/>
                <w:b/>
                <w:i/>
                <w:sz w:val="36"/>
                <w:szCs w:val="36"/>
              </w:rPr>
              <w:t xml:space="preserve">Учасники </w:t>
            </w:r>
          </w:p>
        </w:tc>
      </w:tr>
      <w:tr w:rsidR="00C019A3" w:rsidRPr="00092508" w:rsidTr="00E02698">
        <w:trPr>
          <w:cantSplit/>
          <w:trHeight w:val="1719"/>
        </w:trPr>
        <w:tc>
          <w:tcPr>
            <w:tcW w:w="817" w:type="dxa"/>
            <w:textDirection w:val="btLr"/>
          </w:tcPr>
          <w:p w:rsidR="00C019A3" w:rsidRPr="00092508" w:rsidRDefault="00C019A3" w:rsidP="00E02698">
            <w:pPr>
              <w:ind w:left="113" w:right="113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Понеділок </w:t>
            </w:r>
          </w:p>
        </w:tc>
        <w:tc>
          <w:tcPr>
            <w:tcW w:w="5753" w:type="dxa"/>
          </w:tcPr>
          <w:p w:rsidR="00C019A3" w:rsidRPr="00092508" w:rsidRDefault="00C019A3" w:rsidP="00E02698">
            <w:pPr>
              <w:pStyle w:val="a4"/>
              <w:numPr>
                <w:ilvl w:val="0"/>
                <w:numId w:val="1"/>
              </w:numP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>Ознайомлення з планом проведення тижня географії.</w:t>
            </w:r>
          </w:p>
          <w:p w:rsidR="00C019A3" w:rsidRPr="00092508" w:rsidRDefault="00C019A3" w:rsidP="00E02698">
            <w:pPr>
              <w:pStyle w:val="a4"/>
              <w:numPr>
                <w:ilvl w:val="0"/>
                <w:numId w:val="1"/>
              </w:numP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Творчий конкурс </w:t>
            </w: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 «Планета майбутнього» </w:t>
            </w:r>
          </w:p>
        </w:tc>
        <w:tc>
          <w:tcPr>
            <w:tcW w:w="3285" w:type="dxa"/>
          </w:tcPr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</w:p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</w:p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Учні 5 класу </w:t>
            </w:r>
          </w:p>
        </w:tc>
      </w:tr>
      <w:tr w:rsidR="00C019A3" w:rsidRPr="00092508" w:rsidTr="00E02698">
        <w:trPr>
          <w:cantSplit/>
          <w:trHeight w:val="1404"/>
        </w:trPr>
        <w:tc>
          <w:tcPr>
            <w:tcW w:w="817" w:type="dxa"/>
            <w:textDirection w:val="btLr"/>
          </w:tcPr>
          <w:p w:rsidR="00C019A3" w:rsidRPr="00092508" w:rsidRDefault="00C019A3" w:rsidP="00E02698">
            <w:pPr>
              <w:ind w:left="113" w:right="113"/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Вівторок </w:t>
            </w:r>
          </w:p>
        </w:tc>
        <w:tc>
          <w:tcPr>
            <w:tcW w:w="5753" w:type="dxa"/>
          </w:tcPr>
          <w:p w:rsidR="00C019A3" w:rsidRPr="00092508" w:rsidRDefault="00C019A3" w:rsidP="00E02698">
            <w:pPr>
              <w:pStyle w:val="a4"/>
              <w:numPr>
                <w:ilvl w:val="0"/>
                <w:numId w:val="2"/>
              </w:numP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Географічний ринг: «Гра щасливий випадок»   </w:t>
            </w:r>
          </w:p>
        </w:tc>
        <w:tc>
          <w:tcPr>
            <w:tcW w:w="3285" w:type="dxa"/>
          </w:tcPr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Учні 8 класу </w:t>
            </w:r>
          </w:p>
        </w:tc>
      </w:tr>
      <w:tr w:rsidR="00C019A3" w:rsidRPr="00092508" w:rsidTr="00E02698">
        <w:trPr>
          <w:cantSplit/>
          <w:trHeight w:val="1396"/>
        </w:trPr>
        <w:tc>
          <w:tcPr>
            <w:tcW w:w="817" w:type="dxa"/>
            <w:textDirection w:val="btLr"/>
          </w:tcPr>
          <w:p w:rsidR="00C019A3" w:rsidRPr="00092508" w:rsidRDefault="00C019A3" w:rsidP="00E02698">
            <w:pPr>
              <w:ind w:left="113" w:right="113"/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Середа </w:t>
            </w:r>
          </w:p>
        </w:tc>
        <w:tc>
          <w:tcPr>
            <w:tcW w:w="5753" w:type="dxa"/>
          </w:tcPr>
          <w:p w:rsidR="00C019A3" w:rsidRDefault="00C019A3" w:rsidP="00E02698">
            <w:pPr>
              <w:pStyle w:val="a4"/>
              <w:numPr>
                <w:ilvl w:val="0"/>
                <w:numId w:val="3"/>
              </w:numP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Географічний експрес </w:t>
            </w:r>
          </w:p>
          <w:p w:rsidR="00C019A3" w:rsidRPr="00092508" w:rsidRDefault="00C019A3" w:rsidP="00E02698">
            <w:pPr>
              <w:pStyle w:val="a4"/>
              <w:numPr>
                <w:ilvl w:val="0"/>
                <w:numId w:val="3"/>
              </w:numP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>Фотогалерея «15 найбрудніших водойм на планеті»</w:t>
            </w:r>
          </w:p>
        </w:tc>
        <w:tc>
          <w:tcPr>
            <w:tcW w:w="3285" w:type="dxa"/>
          </w:tcPr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Учні </w:t>
            </w:r>
            <w: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>10</w:t>
            </w: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класу </w:t>
            </w:r>
          </w:p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>Учні 9</w:t>
            </w: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 класу </w:t>
            </w:r>
          </w:p>
        </w:tc>
      </w:tr>
      <w:tr w:rsidR="00C019A3" w:rsidRPr="00092508" w:rsidTr="00E02698">
        <w:trPr>
          <w:cantSplit/>
          <w:trHeight w:val="1416"/>
        </w:trPr>
        <w:tc>
          <w:tcPr>
            <w:tcW w:w="817" w:type="dxa"/>
            <w:textDirection w:val="btLr"/>
          </w:tcPr>
          <w:p w:rsidR="00C019A3" w:rsidRPr="00092508" w:rsidRDefault="00C019A3" w:rsidP="00E02698">
            <w:pPr>
              <w:ind w:left="113" w:right="113"/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Четвер </w:t>
            </w:r>
          </w:p>
        </w:tc>
        <w:tc>
          <w:tcPr>
            <w:tcW w:w="5753" w:type="dxa"/>
          </w:tcPr>
          <w:p w:rsidR="00C019A3" w:rsidRPr="00092508" w:rsidRDefault="00C019A3" w:rsidP="00C019A3">
            <w:pPr>
              <w:pStyle w:val="a4"/>
              <w:numPr>
                <w:ilvl w:val="0"/>
                <w:numId w:val="4"/>
              </w:numP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>Географічний аукціон</w:t>
            </w:r>
          </w:p>
        </w:tc>
        <w:tc>
          <w:tcPr>
            <w:tcW w:w="3285" w:type="dxa"/>
          </w:tcPr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Учні 7 класу </w:t>
            </w:r>
          </w:p>
          <w:p w:rsidR="00C019A3" w:rsidRPr="00092508" w:rsidRDefault="00C019A3" w:rsidP="00E02698">
            <w:pPr>
              <w:tabs>
                <w:tab w:val="left" w:pos="1080"/>
              </w:tabs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C019A3" w:rsidRPr="00092508" w:rsidTr="00E02698">
        <w:trPr>
          <w:cantSplit/>
          <w:trHeight w:val="1550"/>
        </w:trPr>
        <w:tc>
          <w:tcPr>
            <w:tcW w:w="817" w:type="dxa"/>
            <w:textDirection w:val="btLr"/>
          </w:tcPr>
          <w:p w:rsidR="00C019A3" w:rsidRPr="00092508" w:rsidRDefault="00C019A3" w:rsidP="00E02698">
            <w:pPr>
              <w:ind w:left="113" w:right="113"/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П'ятниця </w:t>
            </w:r>
          </w:p>
        </w:tc>
        <w:tc>
          <w:tcPr>
            <w:tcW w:w="5753" w:type="dxa"/>
          </w:tcPr>
          <w:p w:rsidR="00C019A3" w:rsidRPr="00092508" w:rsidRDefault="00C019A3" w:rsidP="00C019A3">
            <w:pPr>
              <w:pStyle w:val="a4"/>
              <w:numPr>
                <w:ilvl w:val="0"/>
                <w:numId w:val="5"/>
              </w:numPr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Географічні ігри та загадки </w:t>
            </w:r>
          </w:p>
        </w:tc>
        <w:tc>
          <w:tcPr>
            <w:tcW w:w="3285" w:type="dxa"/>
          </w:tcPr>
          <w:p w:rsidR="00C019A3" w:rsidRPr="00092508" w:rsidRDefault="00C019A3" w:rsidP="00E02698">
            <w:pPr>
              <w:jc w:val="center"/>
              <w:rPr>
                <w:rFonts w:ascii="Times New Roman" w:eastAsia="FangSong" w:hAnsi="Times New Roman" w:cs="Times New Roman"/>
                <w:b/>
                <w:sz w:val="28"/>
                <w:szCs w:val="28"/>
              </w:rPr>
            </w:pPr>
            <w:r w:rsidRPr="00092508">
              <w:rPr>
                <w:rFonts w:ascii="Times New Roman" w:eastAsia="FangSong" w:hAnsi="Times New Roman" w:cs="Times New Roman"/>
                <w:b/>
                <w:sz w:val="28"/>
                <w:szCs w:val="28"/>
              </w:rPr>
              <w:t xml:space="preserve">Учні 6 класу </w:t>
            </w:r>
          </w:p>
        </w:tc>
      </w:tr>
    </w:tbl>
    <w:p w:rsidR="00C019A3" w:rsidRDefault="00C019A3" w:rsidP="00C019A3">
      <w:pPr>
        <w:jc w:val="center"/>
        <w:rPr>
          <w:rFonts w:ascii="Times New Roman" w:eastAsia="FangSong" w:hAnsi="Times New Roman" w:cs="Times New Roman"/>
          <w:b/>
          <w:i/>
          <w:sz w:val="36"/>
          <w:szCs w:val="36"/>
          <w:lang w:val="en-US"/>
        </w:rPr>
      </w:pPr>
    </w:p>
    <w:p w:rsidR="00C019A3" w:rsidRDefault="00C019A3">
      <w:pPr>
        <w:rPr>
          <w:rFonts w:ascii="Times New Roman" w:hAnsi="Times New Roman" w:cs="Times New Roman"/>
          <w:sz w:val="28"/>
          <w:szCs w:val="28"/>
        </w:rPr>
      </w:pPr>
    </w:p>
    <w:p w:rsidR="00C019A3" w:rsidRDefault="00C019A3">
      <w:pPr>
        <w:rPr>
          <w:rFonts w:ascii="Times New Roman" w:hAnsi="Times New Roman" w:cs="Times New Roman"/>
          <w:sz w:val="28"/>
          <w:szCs w:val="28"/>
        </w:rPr>
      </w:pPr>
    </w:p>
    <w:p w:rsidR="00C019A3" w:rsidRDefault="00C019A3">
      <w:pPr>
        <w:rPr>
          <w:rFonts w:ascii="Times New Roman" w:hAnsi="Times New Roman" w:cs="Times New Roman"/>
          <w:sz w:val="28"/>
          <w:szCs w:val="28"/>
        </w:rPr>
      </w:pPr>
    </w:p>
    <w:p w:rsidR="00C019A3" w:rsidRDefault="00C019A3">
      <w:pPr>
        <w:rPr>
          <w:rFonts w:ascii="Times New Roman" w:hAnsi="Times New Roman" w:cs="Times New Roman"/>
          <w:sz w:val="28"/>
          <w:szCs w:val="28"/>
        </w:rPr>
      </w:pPr>
    </w:p>
    <w:p w:rsidR="00C019A3" w:rsidRDefault="00C019A3">
      <w:pPr>
        <w:rPr>
          <w:rFonts w:ascii="Times New Roman" w:hAnsi="Times New Roman" w:cs="Times New Roman"/>
          <w:sz w:val="28"/>
          <w:szCs w:val="28"/>
        </w:rPr>
      </w:pPr>
    </w:p>
    <w:p w:rsidR="00C019A3" w:rsidRDefault="00C019A3">
      <w:pPr>
        <w:rPr>
          <w:rFonts w:ascii="Times New Roman" w:hAnsi="Times New Roman" w:cs="Times New Roman"/>
          <w:sz w:val="28"/>
          <w:szCs w:val="28"/>
        </w:rPr>
      </w:pPr>
    </w:p>
    <w:p w:rsidR="00C019A3" w:rsidRPr="00187563" w:rsidRDefault="00C019A3">
      <w:pPr>
        <w:rPr>
          <w:rFonts w:ascii="Times New Roman" w:hAnsi="Times New Roman" w:cs="Times New Roman"/>
          <w:sz w:val="40"/>
          <w:szCs w:val="40"/>
        </w:rPr>
      </w:pPr>
    </w:p>
    <w:p w:rsidR="009C40CC" w:rsidRPr="00187563" w:rsidRDefault="00C019A3" w:rsidP="00A50E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7563">
        <w:rPr>
          <w:rFonts w:ascii="Times New Roman" w:hAnsi="Times New Roman" w:cs="Times New Roman"/>
          <w:b/>
          <w:sz w:val="40"/>
          <w:szCs w:val="40"/>
        </w:rPr>
        <w:t xml:space="preserve">Звіт про проведення тижня географії  в </w:t>
      </w:r>
      <w:proofErr w:type="spellStart"/>
      <w:r w:rsidRPr="00187563">
        <w:rPr>
          <w:rFonts w:ascii="Times New Roman" w:hAnsi="Times New Roman" w:cs="Times New Roman"/>
          <w:b/>
          <w:sz w:val="40"/>
          <w:szCs w:val="40"/>
        </w:rPr>
        <w:t>Устянській</w:t>
      </w:r>
      <w:proofErr w:type="spellEnd"/>
      <w:r w:rsidRPr="00187563">
        <w:rPr>
          <w:rFonts w:ascii="Times New Roman" w:hAnsi="Times New Roman" w:cs="Times New Roman"/>
          <w:b/>
          <w:sz w:val="40"/>
          <w:szCs w:val="40"/>
        </w:rPr>
        <w:t xml:space="preserve"> загальноосвітній школі І-ІІІ ступенів</w:t>
      </w:r>
    </w:p>
    <w:p w:rsidR="00C019A3" w:rsidRDefault="00FA6F00" w:rsidP="00A50E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C019A3" w:rsidRPr="00A50E54">
        <w:rPr>
          <w:rFonts w:ascii="Times New Roman" w:hAnsi="Times New Roman" w:cs="Times New Roman"/>
          <w:b/>
          <w:sz w:val="28"/>
          <w:szCs w:val="28"/>
        </w:rPr>
        <w:t xml:space="preserve"> 17 грудня по 21 грудня 2018 року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6F00" w:rsidRPr="00A50E54" w:rsidRDefault="00FA6F00" w:rsidP="00A50E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Вчитель географії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Бурченя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Марія Богданівна </w:t>
      </w:r>
    </w:p>
    <w:p w:rsidR="00C019A3" w:rsidRDefault="00C019A3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Мета: Розвивати стійкий інтерес учнів до географії, як науки і шкільного предмету. Виховувати патріотизм, любов до рідного краю. Розвивати краєзнавчий інтерес</w:t>
      </w:r>
      <w:r w:rsidR="00A50E54">
        <w:rPr>
          <w:rFonts w:ascii="Times New Roman" w:hAnsi="Times New Roman" w:cs="Times New Roman"/>
          <w:sz w:val="28"/>
          <w:szCs w:val="28"/>
        </w:rPr>
        <w:t xml:space="preserve">. Сприяти формуванню всебічно розвиненої особистості. Виховувати любов та бережливе ставлення до природи.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80777" w:rsidRDefault="00A50E54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Як підвищити інтерес учнів до вивчення шкільного курсу географії? Одним із шляхів розв'язання цієї проблеми вважаю позакласну роботу як невід'ємну складову навчально-виховного процесу. Якщо знання, отримані на уроці, зацікавили учнів, то це спонукає їх вивчати предмет і після уроків. До того ж добре організована, цікава, різноманітна позакласна робота з предмету – це один із найефективніших засобів пробудження й підтримки в учнів інтересу до географії. Велику допомогу в досягненні цієї мети надає </w:t>
      </w:r>
      <w:r w:rsidR="00180777">
        <w:rPr>
          <w:rFonts w:ascii="Times New Roman" w:hAnsi="Times New Roman" w:cs="Times New Roman"/>
          <w:sz w:val="28"/>
          <w:szCs w:val="28"/>
        </w:rPr>
        <w:t xml:space="preserve">тиждень географії. Під час його проведення діти збагачують знання, розширюють свій кругозір, проявляють ініціативу й самостійність, розвивають індивідуальні здібності, вчаться відстоювати свою точку зору. </w:t>
      </w:r>
    </w:p>
    <w:p w:rsidR="00180777" w:rsidRDefault="00180777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До уваги учнів були представлені вікторини, цікаві повідомлення, конкурси малюнків.</w:t>
      </w:r>
    </w:p>
    <w:p w:rsidR="00180777" w:rsidRDefault="00180777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Використання індивідуальних та групових видів робіт, активних та інтерактивних методів стимулювання учнів до участі у заходах, сприяло встановленню тісного співробітництва між вчителем та учнями. </w:t>
      </w:r>
    </w:p>
    <w:p w:rsidR="00E12B6B" w:rsidRDefault="00180777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Форми та методи роботи відповідали рівню розвитку дітей, проводилися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діяльнісного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особистісно-орієнтованого підходів. </w:t>
      </w:r>
    </w:p>
    <w:p w:rsidR="002A5F18" w:rsidRDefault="00E12B6B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A5F18" w:rsidRDefault="002A5F18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F18" w:rsidRDefault="002A5F18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F18" w:rsidRDefault="002A5F18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F18" w:rsidRDefault="002A5F18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F18" w:rsidRDefault="002A5F18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F18" w:rsidRDefault="002A5F18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F18" w:rsidRDefault="002A5F18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F18" w:rsidRDefault="00E12B6B" w:rsidP="002A5F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понеділок, 17 грудня, відбулося відкриття Тижня географії. </w:t>
      </w:r>
      <w:r w:rsidR="0091688A">
        <w:rPr>
          <w:rFonts w:ascii="Times New Roman" w:hAnsi="Times New Roman" w:cs="Times New Roman"/>
          <w:sz w:val="28"/>
          <w:szCs w:val="28"/>
        </w:rPr>
        <w:t xml:space="preserve">В учнів </w:t>
      </w:r>
      <w:r>
        <w:rPr>
          <w:rFonts w:ascii="Times New Roman" w:hAnsi="Times New Roman" w:cs="Times New Roman"/>
          <w:sz w:val="28"/>
          <w:szCs w:val="28"/>
        </w:rPr>
        <w:t>5 класу</w:t>
      </w:r>
      <w:r w:rsidR="0091688A">
        <w:rPr>
          <w:rFonts w:ascii="Times New Roman" w:hAnsi="Times New Roman" w:cs="Times New Roman"/>
          <w:sz w:val="28"/>
          <w:szCs w:val="28"/>
        </w:rPr>
        <w:t xml:space="preserve"> пройшов конкурс малюнків на тему «Планета майбутнього», де учні п</w:t>
      </w:r>
      <w:r w:rsidR="002A5F18">
        <w:rPr>
          <w:rFonts w:ascii="Times New Roman" w:hAnsi="Times New Roman" w:cs="Times New Roman"/>
          <w:sz w:val="28"/>
          <w:szCs w:val="28"/>
        </w:rPr>
        <w:t>роявили свої знання і фантазію.</w:t>
      </w:r>
    </w:p>
    <w:p w:rsidR="002A5F18" w:rsidRDefault="002A5F18" w:rsidP="002A5F18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</w:t>
      </w:r>
      <w:r w:rsidR="002577E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725484" cy="2100247"/>
            <wp:effectExtent l="19050" t="0" r="8316" b="0"/>
            <wp:docPr id="14" name="Рисунок 13" descr="20181217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7_1030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28228" cy="210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81450" cy="1962150"/>
            <wp:effectExtent l="19050" t="0" r="0" b="0"/>
            <wp:docPr id="8" name="Рисунок 6" descr="20181217_1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7_1010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90823" cy="19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</w:t>
      </w:r>
    </w:p>
    <w:p w:rsidR="002577E0" w:rsidRDefault="002A5F18" w:rsidP="002577E0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                                        </w:t>
      </w:r>
    </w:p>
    <w:p w:rsidR="00407B2A" w:rsidRDefault="0091688A" w:rsidP="00257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вівторок, 18 грудня, </w:t>
      </w:r>
      <w:r w:rsidR="00642BBA">
        <w:rPr>
          <w:rFonts w:ascii="Times New Roman" w:hAnsi="Times New Roman" w:cs="Times New Roman"/>
          <w:sz w:val="28"/>
          <w:szCs w:val="28"/>
        </w:rPr>
        <w:t>відбувся географічний ринг «Гра щасливий випадок» між учнями 8 класу</w:t>
      </w:r>
      <w:r w:rsidR="00407B2A">
        <w:rPr>
          <w:rFonts w:ascii="Times New Roman" w:hAnsi="Times New Roman" w:cs="Times New Roman"/>
          <w:sz w:val="28"/>
          <w:szCs w:val="28"/>
        </w:rPr>
        <w:t xml:space="preserve">. Учитель </w:t>
      </w:r>
      <w:proofErr w:type="spellStart"/>
      <w:r w:rsidR="00407B2A">
        <w:rPr>
          <w:rFonts w:ascii="Times New Roman" w:hAnsi="Times New Roman" w:cs="Times New Roman"/>
          <w:sz w:val="28"/>
          <w:szCs w:val="28"/>
        </w:rPr>
        <w:t>Бурченя</w:t>
      </w:r>
      <w:proofErr w:type="spellEnd"/>
      <w:r w:rsidR="00407B2A">
        <w:rPr>
          <w:rFonts w:ascii="Times New Roman" w:hAnsi="Times New Roman" w:cs="Times New Roman"/>
          <w:sz w:val="28"/>
          <w:szCs w:val="28"/>
        </w:rPr>
        <w:t xml:space="preserve"> М. Б. запропонувала командам цікаві конкурси на знання номенклатури, природи, населення. </w:t>
      </w:r>
    </w:p>
    <w:p w:rsidR="002577E0" w:rsidRDefault="002577E0" w:rsidP="002577E0">
      <w:pPr>
        <w:jc w:val="right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362325" cy="1895514"/>
            <wp:effectExtent l="19050" t="0" r="9525" b="0"/>
            <wp:docPr id="20" name="Рисунок 18" descr="20181218_14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8_1458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285" cy="19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90800" cy="1460567"/>
            <wp:effectExtent l="19050" t="0" r="0" b="0"/>
            <wp:docPr id="16" name="Рисунок 15" descr="20181218_14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8_1459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80" cy="146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E0" w:rsidRDefault="002577E0" w:rsidP="002577E0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br/>
      </w:r>
    </w:p>
    <w:p w:rsidR="002577E0" w:rsidRDefault="00407B2A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3C55B8" w:rsidRDefault="00407B2A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середу, 19 грудня, відбувся «Географічний експрес» між </w:t>
      </w:r>
      <w:r w:rsidR="00811C44">
        <w:rPr>
          <w:rFonts w:ascii="Times New Roman" w:hAnsi="Times New Roman" w:cs="Times New Roman"/>
          <w:sz w:val="28"/>
          <w:szCs w:val="28"/>
        </w:rPr>
        <w:t>двома командами «Альпіністів» та «</w:t>
      </w:r>
      <w:proofErr w:type="spellStart"/>
      <w:r w:rsidR="00811C44">
        <w:rPr>
          <w:rFonts w:ascii="Times New Roman" w:hAnsi="Times New Roman" w:cs="Times New Roman"/>
          <w:sz w:val="28"/>
          <w:szCs w:val="28"/>
        </w:rPr>
        <w:t>Колумбів</w:t>
      </w:r>
      <w:proofErr w:type="spellEnd"/>
      <w:r w:rsidR="00811C44">
        <w:rPr>
          <w:rFonts w:ascii="Times New Roman" w:hAnsi="Times New Roman" w:cs="Times New Roman"/>
          <w:sz w:val="28"/>
          <w:szCs w:val="28"/>
        </w:rPr>
        <w:t>» з учнів</w:t>
      </w:r>
      <w:r>
        <w:rPr>
          <w:rFonts w:ascii="Times New Roman" w:hAnsi="Times New Roman" w:cs="Times New Roman"/>
          <w:sz w:val="28"/>
          <w:szCs w:val="28"/>
        </w:rPr>
        <w:t xml:space="preserve"> 10 класу.</w:t>
      </w:r>
      <w:r w:rsidR="00811C44">
        <w:rPr>
          <w:rFonts w:ascii="Times New Roman" w:hAnsi="Times New Roman" w:cs="Times New Roman"/>
          <w:sz w:val="28"/>
          <w:szCs w:val="28"/>
        </w:rPr>
        <w:t xml:space="preserve"> Експрес показав між предметні зв'язки географії та природознавства. Команди прийняли участь у конкурсах «Національний», «Спортивний», «Біологічний», «Улюблена тема», де показали </w:t>
      </w:r>
      <w:r w:rsidR="003C55B8">
        <w:rPr>
          <w:rFonts w:ascii="Times New Roman" w:hAnsi="Times New Roman" w:cs="Times New Roman"/>
          <w:sz w:val="28"/>
          <w:szCs w:val="28"/>
        </w:rPr>
        <w:t xml:space="preserve">знання про країни, їх символіку, устрій, господарство, традиції. Перемогу отримала команда «Альпіністів». </w:t>
      </w:r>
    </w:p>
    <w:p w:rsidR="002577E0" w:rsidRDefault="00483AD4" w:rsidP="002577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125713" cy="1762125"/>
            <wp:effectExtent l="19050" t="0" r="0" b="0"/>
            <wp:docPr id="23" name="Рисунок 21" descr="20181219_14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441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8015" cy="176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7E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72276" cy="1619250"/>
            <wp:effectExtent l="19050" t="0" r="4274" b="0"/>
            <wp:docPr id="21" name="Рисунок 20" descr="20181219_14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441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4792" cy="16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D4" w:rsidRDefault="00483AD4" w:rsidP="00483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450590"/>
            <wp:effectExtent l="19050" t="0" r="0" b="0"/>
            <wp:docPr id="24" name="Рисунок 23" descr="20181219_15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503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E0" w:rsidRDefault="002577E0" w:rsidP="002577E0">
      <w:pPr>
        <w:rPr>
          <w:rFonts w:ascii="Times New Roman" w:hAnsi="Times New Roman" w:cs="Times New Roman"/>
          <w:sz w:val="28"/>
          <w:szCs w:val="28"/>
        </w:rPr>
      </w:pPr>
    </w:p>
    <w:p w:rsidR="00483AD4" w:rsidRDefault="003C55B8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AD4" w:rsidRDefault="00483AD4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AD4" w:rsidRDefault="00483AD4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AD4" w:rsidRDefault="00483AD4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AD4" w:rsidRDefault="00483AD4" w:rsidP="00A50E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3A87" w:rsidRDefault="003C55B8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Цього ж дня була проведена фотогалерея з учнями 9 класу «15 найбрудніших водойм на планеті». Учні по</w:t>
      </w:r>
      <w:r w:rsidR="00EB3A87">
        <w:rPr>
          <w:rFonts w:ascii="Times New Roman" w:hAnsi="Times New Roman" w:cs="Times New Roman"/>
          <w:sz w:val="28"/>
          <w:szCs w:val="28"/>
        </w:rPr>
        <w:t>бачи</w:t>
      </w:r>
      <w:r>
        <w:rPr>
          <w:rFonts w:ascii="Times New Roman" w:hAnsi="Times New Roman" w:cs="Times New Roman"/>
          <w:sz w:val="28"/>
          <w:szCs w:val="28"/>
        </w:rPr>
        <w:t>ли, як водойми планети «благають» про допомогу</w:t>
      </w:r>
      <w:r w:rsidR="00EB3A87">
        <w:rPr>
          <w:rFonts w:ascii="Times New Roman" w:hAnsi="Times New Roman" w:cs="Times New Roman"/>
          <w:sz w:val="28"/>
          <w:szCs w:val="28"/>
        </w:rPr>
        <w:t xml:space="preserve">, як антропогенна дія людини забруднює водойми. </w:t>
      </w:r>
    </w:p>
    <w:p w:rsidR="00483AD4" w:rsidRDefault="00483AD4" w:rsidP="00483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450590"/>
            <wp:effectExtent l="114300" t="190500" r="108585" b="168910"/>
            <wp:docPr id="25" name="Рисунок 24" descr="20181219_13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313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587409">
                      <a:off x="0" y="0"/>
                      <a:ext cx="612076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1D1" w:rsidRDefault="00EB3A87" w:rsidP="00A50E54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У четвер, 20 грудня, в 7 класі був проведений «Географічний аукціон»</w:t>
      </w:r>
      <w:r w:rsidR="005F694C">
        <w:rPr>
          <w:rFonts w:ascii="Times New Roman" w:hAnsi="Times New Roman" w:cs="Times New Roman"/>
          <w:sz w:val="28"/>
          <w:szCs w:val="28"/>
        </w:rPr>
        <w:t xml:space="preserve"> на знання </w:t>
      </w:r>
      <w:r w:rsidR="00B231D1">
        <w:rPr>
          <w:rFonts w:ascii="Times New Roman" w:hAnsi="Times New Roman" w:cs="Times New Roman"/>
          <w:sz w:val="28"/>
          <w:szCs w:val="28"/>
        </w:rPr>
        <w:t xml:space="preserve">материків світу. </w:t>
      </w:r>
    </w:p>
    <w:p w:rsidR="00483AD4" w:rsidRDefault="00483AD4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483255" cy="3362325"/>
            <wp:effectExtent l="19050" t="0" r="0" b="0"/>
            <wp:docPr id="27" name="Рисунок 26" descr="DSC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635" cy="33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D4" w:rsidRDefault="00B231D1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80777" w:rsidRDefault="00B231D1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 закінчився географічний тиждень відгадуванням загадок та проведення іг</w:t>
      </w:r>
      <w:r w:rsidR="00483AD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 у 6 класі. </w:t>
      </w:r>
      <w:r w:rsidR="00EB3A87">
        <w:rPr>
          <w:rFonts w:ascii="Times New Roman" w:hAnsi="Times New Roman" w:cs="Times New Roman"/>
          <w:sz w:val="28"/>
          <w:szCs w:val="28"/>
        </w:rPr>
        <w:t xml:space="preserve">    </w:t>
      </w:r>
      <w:r w:rsidR="003C55B8">
        <w:rPr>
          <w:rFonts w:ascii="Times New Roman" w:hAnsi="Times New Roman" w:cs="Times New Roman"/>
          <w:sz w:val="28"/>
          <w:szCs w:val="28"/>
        </w:rPr>
        <w:t xml:space="preserve">     </w:t>
      </w:r>
      <w:r w:rsidR="00811C44">
        <w:rPr>
          <w:rFonts w:ascii="Times New Roman" w:hAnsi="Times New Roman" w:cs="Times New Roman"/>
          <w:sz w:val="28"/>
          <w:szCs w:val="28"/>
        </w:rPr>
        <w:t xml:space="preserve"> </w:t>
      </w:r>
      <w:r w:rsidR="00407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AD4" w:rsidRDefault="00483AD4" w:rsidP="00A50E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10225" cy="3162773"/>
            <wp:effectExtent l="19050" t="0" r="9525" b="0"/>
            <wp:docPr id="28" name="Рисунок 27" descr="20181219_1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351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358" cy="316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54" w:rsidRPr="00C019A3" w:rsidRDefault="002F40FB" w:rsidP="002F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Основним завданням проведення географічного тижня ґрунтувалось не на тому, щоби учні засвоювали давно відомі істини, а на створенні такої атмосфери, за якої кожен учень під керівництвом педагога прагне навчитися інтерпретувати  географічний матеріал, самостійно здобувати додаткові географічні знання, робити з матеріалу висновки морального характеру, які би безпосередньо стосувалися його життя. Навчити любити географію, любити і берегти свій рідний край, природу – ось головні завдання предметного тижня географії!    </w:t>
      </w:r>
    </w:p>
    <w:sectPr w:rsidR="00A50E54" w:rsidRPr="00C019A3" w:rsidSect="009C40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B6984"/>
    <w:multiLevelType w:val="hybridMultilevel"/>
    <w:tmpl w:val="8CA05A9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E31E8"/>
    <w:multiLevelType w:val="hybridMultilevel"/>
    <w:tmpl w:val="A52E65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630BD3"/>
    <w:multiLevelType w:val="hybridMultilevel"/>
    <w:tmpl w:val="9BDA8D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C40D5"/>
    <w:multiLevelType w:val="hybridMultilevel"/>
    <w:tmpl w:val="319C75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E3592"/>
    <w:multiLevelType w:val="hybridMultilevel"/>
    <w:tmpl w:val="F13640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19A3"/>
    <w:rsid w:val="00180777"/>
    <w:rsid w:val="00187563"/>
    <w:rsid w:val="002577E0"/>
    <w:rsid w:val="002A5F18"/>
    <w:rsid w:val="002F40FB"/>
    <w:rsid w:val="00336E33"/>
    <w:rsid w:val="00396532"/>
    <w:rsid w:val="003C55B8"/>
    <w:rsid w:val="00407B2A"/>
    <w:rsid w:val="00483AD4"/>
    <w:rsid w:val="005F694C"/>
    <w:rsid w:val="00640620"/>
    <w:rsid w:val="00642BBA"/>
    <w:rsid w:val="006F0A05"/>
    <w:rsid w:val="00811C44"/>
    <w:rsid w:val="0091688A"/>
    <w:rsid w:val="009C40CC"/>
    <w:rsid w:val="00A50E54"/>
    <w:rsid w:val="00B231D1"/>
    <w:rsid w:val="00C019A3"/>
    <w:rsid w:val="00CB7A3C"/>
    <w:rsid w:val="00E12B6B"/>
    <w:rsid w:val="00EB3A87"/>
    <w:rsid w:val="00EE1F8C"/>
    <w:rsid w:val="00FA6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9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19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F1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B7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2748</Words>
  <Characters>1567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7</cp:revision>
  <cp:lastPrinted>2018-12-25T18:23:00Z</cp:lastPrinted>
  <dcterms:created xsi:type="dcterms:W3CDTF">2018-12-23T07:53:00Z</dcterms:created>
  <dcterms:modified xsi:type="dcterms:W3CDTF">2018-12-25T18:24:00Z</dcterms:modified>
</cp:coreProperties>
</file>