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0D" w:rsidRPr="00547D2E" w:rsidRDefault="0002430D" w:rsidP="007E560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547D2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ПОРЯДОК РЕАГУВАННЯ НА ДОВЕДЕНІ ВИПАДКИ НАСИЛЬСТВА ТА ВІДПОВІДАЛЬНІСТЬ ОСІБ</w:t>
      </w:r>
    </w:p>
    <w:bookmarkEnd w:id="0"/>
    <w:p w:rsidR="0002430D" w:rsidRPr="0002430D" w:rsidRDefault="0002430D" w:rsidP="007E560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43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Загальні положення</w:t>
      </w:r>
    </w:p>
    <w:p w:rsidR="0002430D" w:rsidRPr="0002430D" w:rsidRDefault="0002430D" w:rsidP="005A19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430D">
        <w:rPr>
          <w:rFonts w:ascii="Times New Roman" w:eastAsia="Times New Roman" w:hAnsi="Times New Roman" w:cs="Times New Roman"/>
          <w:sz w:val="28"/>
          <w:szCs w:val="28"/>
          <w:lang w:eastAsia="uk-UA"/>
        </w:rPr>
        <w:t>1.1. Реагування на доведені випадки насильства або жорстокого поводження з дітьми здійснюється закладом освіти відповідно до законодавства України та внутрішніх нормативних документів.</w:t>
      </w:r>
      <w:r w:rsidRPr="0002430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1.2. Основна мета реагування – захист прав дитини, припинення насильницьких дій, надання допомоги постраждалій дитині та запобігання повторним випадкам.</w:t>
      </w:r>
    </w:p>
    <w:p w:rsidR="0002430D" w:rsidRPr="0002430D" w:rsidRDefault="0002430D" w:rsidP="007E560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43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Алгоритм реагування</w:t>
      </w:r>
    </w:p>
    <w:p w:rsidR="0002430D" w:rsidRPr="0002430D" w:rsidRDefault="0002430D" w:rsidP="005A19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430D">
        <w:rPr>
          <w:rFonts w:ascii="Times New Roman" w:eastAsia="Times New Roman" w:hAnsi="Times New Roman" w:cs="Times New Roman"/>
          <w:sz w:val="28"/>
          <w:szCs w:val="28"/>
          <w:lang w:eastAsia="uk-UA"/>
        </w:rPr>
        <w:t>2.1. У разі доведеного випадку насильства керівник закладу освіти зобов’язаний:</w:t>
      </w:r>
    </w:p>
    <w:p w:rsidR="0002430D" w:rsidRPr="0002430D" w:rsidRDefault="0002430D" w:rsidP="007E560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430D">
        <w:rPr>
          <w:rFonts w:ascii="Times New Roman" w:eastAsia="Times New Roman" w:hAnsi="Times New Roman" w:cs="Times New Roman"/>
          <w:sz w:val="28"/>
          <w:szCs w:val="28"/>
          <w:lang w:eastAsia="uk-UA"/>
        </w:rPr>
        <w:t>негайно повідомити органи Національної поліції та службу у справах дітей;</w:t>
      </w:r>
    </w:p>
    <w:p w:rsidR="0002430D" w:rsidRPr="0002430D" w:rsidRDefault="0002430D" w:rsidP="007E560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430D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організувати безпечні умови для перебування постраждалої дитини в закладі;</w:t>
      </w:r>
    </w:p>
    <w:p w:rsidR="0002430D" w:rsidRPr="0002430D" w:rsidRDefault="0002430D" w:rsidP="007E560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430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інформування батьків/законних представників постраждалої дитини (крім випадків, коли вони є ймовірними кривдниками).</w:t>
      </w:r>
    </w:p>
    <w:p w:rsidR="0002430D" w:rsidRPr="0002430D" w:rsidRDefault="0002430D" w:rsidP="007E560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43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2.2. Практичний психолог та соціальний педагог:</w:t>
      </w:r>
    </w:p>
    <w:p w:rsidR="0002430D" w:rsidRPr="0002430D" w:rsidRDefault="0002430D" w:rsidP="005A19C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430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 першочергову психологічну допомогу дитині;</w:t>
      </w:r>
    </w:p>
    <w:p w:rsidR="0002430D" w:rsidRPr="0002430D" w:rsidRDefault="0002430D" w:rsidP="007E560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430D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організовують консультування та супровід дитини;</w:t>
      </w:r>
    </w:p>
    <w:p w:rsidR="0002430D" w:rsidRPr="0002430D" w:rsidRDefault="0002430D" w:rsidP="007E560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430D">
        <w:rPr>
          <w:rFonts w:ascii="Times New Roman" w:eastAsia="Times New Roman" w:hAnsi="Times New Roman" w:cs="Times New Roman"/>
          <w:sz w:val="28"/>
          <w:szCs w:val="28"/>
          <w:lang w:eastAsia="uk-UA"/>
        </w:rPr>
        <w:t>ведуть документацію щодо виявленого випадку.</w:t>
      </w:r>
    </w:p>
    <w:p w:rsidR="0002430D" w:rsidRPr="0002430D" w:rsidRDefault="0002430D" w:rsidP="007E560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43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2.3. Класний керівник:</w:t>
      </w:r>
    </w:p>
    <w:p w:rsidR="0002430D" w:rsidRPr="0002430D" w:rsidRDefault="0002430D" w:rsidP="005A19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430D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сприяє створенню сприятливого клімату у колективі після інциденту;</w:t>
      </w:r>
    </w:p>
    <w:p w:rsidR="0002430D" w:rsidRPr="0002430D" w:rsidRDefault="0002430D" w:rsidP="007E560E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430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 профілактичні заходи з учнями щодо недопустимості насильства.</w:t>
      </w:r>
    </w:p>
    <w:p w:rsidR="0002430D" w:rsidRPr="0002430D" w:rsidRDefault="0002430D" w:rsidP="007E560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43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Відповідальність осіб</w:t>
      </w:r>
    </w:p>
    <w:p w:rsidR="0002430D" w:rsidRPr="0002430D" w:rsidRDefault="0002430D" w:rsidP="005A19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430D">
        <w:rPr>
          <w:rFonts w:ascii="Times New Roman" w:eastAsia="Times New Roman" w:hAnsi="Times New Roman" w:cs="Times New Roman"/>
          <w:sz w:val="28"/>
          <w:szCs w:val="28"/>
          <w:lang w:eastAsia="uk-UA"/>
        </w:rPr>
        <w:t>3.1. Особи, винні у вчиненні насильства над дитиною, несуть дисциплінарну, адміністративну або кримінальну відповідальність згідно із законодавством України.</w:t>
      </w:r>
      <w:r w:rsidRPr="0002430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3.2. Працівники закладу освіти, які приховують або неналежно реагують на випадки насильства, притягаються до дисциплінарної відповідальності та можуть бути звільнені з посади.</w:t>
      </w:r>
      <w:r w:rsidRPr="0002430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3.3. Адміністрація закладу несе відповідальність за організацію системи захисту прав дітей та створення безпечного середовища.</w:t>
      </w:r>
      <w:r w:rsidRPr="0002430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3.4. Учасники освітнього процесу, які вчинили насильство, підлягають заходам виховного та правового впливу згідно з чинними нормативними актами.</w:t>
      </w:r>
    </w:p>
    <w:p w:rsidR="0002430D" w:rsidRPr="0002430D" w:rsidRDefault="0002430D" w:rsidP="007E560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43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Контроль</w:t>
      </w:r>
    </w:p>
    <w:p w:rsidR="0002430D" w:rsidRPr="0002430D" w:rsidRDefault="0002430D" w:rsidP="005A19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430D">
        <w:rPr>
          <w:rFonts w:ascii="Times New Roman" w:eastAsia="Times New Roman" w:hAnsi="Times New Roman" w:cs="Times New Roman"/>
          <w:sz w:val="28"/>
          <w:szCs w:val="28"/>
          <w:lang w:eastAsia="uk-UA"/>
        </w:rPr>
        <w:t>4.1. Контроль за своєчасним реагуванням та притягненням винних до відповідальності здійснює директор закладу освіти.</w:t>
      </w:r>
      <w:r w:rsidRPr="0002430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2430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4.2. Усі випадки насильства підлягають аналізу на педагогічній раді з метою запобігання їх повторенню.</w:t>
      </w:r>
    </w:p>
    <w:p w:rsidR="00305F8F" w:rsidRDefault="00547D2E"/>
    <w:p w:rsidR="00EF3BC8" w:rsidRDefault="00EF3BC8"/>
    <w:p w:rsidR="00EF3BC8" w:rsidRPr="00EF3BC8" w:rsidRDefault="00EF3BC8" w:rsidP="005A19CB">
      <w:pPr>
        <w:pStyle w:val="3"/>
        <w:spacing w:after="0" w:afterAutospacing="0"/>
        <w:rPr>
          <w:sz w:val="32"/>
        </w:rPr>
      </w:pPr>
      <w:r w:rsidRPr="00EF3BC8">
        <w:rPr>
          <w:sz w:val="32"/>
        </w:rPr>
        <w:t>Структура схеми:</w:t>
      </w:r>
    </w:p>
    <w:p w:rsidR="00EF3BC8" w:rsidRPr="00EF3BC8" w:rsidRDefault="00EF3BC8" w:rsidP="005A19CB">
      <w:pPr>
        <w:pStyle w:val="a3"/>
        <w:spacing w:after="0" w:afterAutospacing="0"/>
        <w:rPr>
          <w:sz w:val="32"/>
        </w:rPr>
      </w:pPr>
      <w:r w:rsidRPr="00EF3BC8">
        <w:rPr>
          <w:sz w:val="32"/>
        </w:rPr>
        <w:t xml:space="preserve">1️⃣ </w:t>
      </w:r>
      <w:r w:rsidRPr="00EF3BC8">
        <w:rPr>
          <w:rStyle w:val="a4"/>
          <w:sz w:val="32"/>
        </w:rPr>
        <w:t>Виявлення / отримання повідомлення про насильство</w:t>
      </w:r>
      <w:r w:rsidRPr="00EF3BC8">
        <w:rPr>
          <w:sz w:val="32"/>
        </w:rPr>
        <w:br/>
      </w:r>
      <w:r w:rsidRPr="00EF3BC8">
        <w:rPr>
          <w:rFonts w:ascii="Cambria Math" w:hAnsi="Cambria Math" w:cs="Cambria Math"/>
          <w:sz w:val="32"/>
        </w:rPr>
        <w:t>⬇</w:t>
      </w:r>
      <w:r w:rsidRPr="00EF3BC8">
        <w:rPr>
          <w:sz w:val="32"/>
        </w:rPr>
        <w:t>️</w:t>
      </w:r>
      <w:r w:rsidRPr="00EF3BC8">
        <w:rPr>
          <w:sz w:val="32"/>
        </w:rPr>
        <w:br/>
        <w:t xml:space="preserve">2️⃣ </w:t>
      </w:r>
      <w:r w:rsidRPr="00EF3BC8">
        <w:rPr>
          <w:rStyle w:val="a4"/>
          <w:sz w:val="32"/>
        </w:rPr>
        <w:t>Фіксація випадку</w:t>
      </w:r>
    </w:p>
    <w:p w:rsidR="00EF3BC8" w:rsidRPr="00EF3BC8" w:rsidRDefault="00EF3BC8" w:rsidP="00EF3BC8">
      <w:pPr>
        <w:pStyle w:val="a3"/>
        <w:numPr>
          <w:ilvl w:val="0"/>
          <w:numId w:val="4"/>
        </w:numPr>
        <w:rPr>
          <w:sz w:val="32"/>
        </w:rPr>
      </w:pPr>
      <w:r w:rsidRPr="00EF3BC8">
        <w:rPr>
          <w:sz w:val="32"/>
        </w:rPr>
        <w:t>запис у журналі інцидентів</w:t>
      </w:r>
    </w:p>
    <w:p w:rsidR="00EF3BC8" w:rsidRPr="00EF3BC8" w:rsidRDefault="00EF3BC8" w:rsidP="00EF3BC8">
      <w:pPr>
        <w:pStyle w:val="a3"/>
        <w:numPr>
          <w:ilvl w:val="0"/>
          <w:numId w:val="4"/>
        </w:numPr>
        <w:rPr>
          <w:sz w:val="32"/>
        </w:rPr>
      </w:pPr>
      <w:r w:rsidRPr="00EF3BC8">
        <w:rPr>
          <w:sz w:val="32"/>
        </w:rPr>
        <w:t>повідомлення керівника закладу</w:t>
      </w:r>
      <w:r w:rsidRPr="00EF3BC8">
        <w:rPr>
          <w:sz w:val="32"/>
        </w:rPr>
        <w:br/>
      </w:r>
      <w:r w:rsidRPr="00EF3BC8">
        <w:rPr>
          <w:rFonts w:ascii="Cambria Math" w:hAnsi="Cambria Math" w:cs="Cambria Math"/>
          <w:sz w:val="32"/>
        </w:rPr>
        <w:t>⬇</w:t>
      </w:r>
      <w:r w:rsidRPr="00EF3BC8">
        <w:rPr>
          <w:sz w:val="32"/>
        </w:rPr>
        <w:t>️</w:t>
      </w:r>
      <w:r w:rsidRPr="00EF3BC8">
        <w:rPr>
          <w:sz w:val="32"/>
        </w:rPr>
        <w:br/>
        <w:t xml:space="preserve">3️⃣ </w:t>
      </w:r>
      <w:r w:rsidRPr="00EF3BC8">
        <w:rPr>
          <w:rStyle w:val="a4"/>
          <w:sz w:val="32"/>
        </w:rPr>
        <w:t>Негайні дії керівника</w:t>
      </w:r>
    </w:p>
    <w:p w:rsidR="00EF3BC8" w:rsidRPr="00EF3BC8" w:rsidRDefault="00EF3BC8" w:rsidP="00EF3BC8">
      <w:pPr>
        <w:pStyle w:val="a3"/>
        <w:numPr>
          <w:ilvl w:val="0"/>
          <w:numId w:val="4"/>
        </w:numPr>
        <w:rPr>
          <w:sz w:val="32"/>
        </w:rPr>
      </w:pPr>
      <w:r w:rsidRPr="00EF3BC8">
        <w:rPr>
          <w:sz w:val="32"/>
        </w:rPr>
        <w:t>повідомлення поліції (102)</w:t>
      </w:r>
    </w:p>
    <w:p w:rsidR="00EF3BC8" w:rsidRPr="00EF3BC8" w:rsidRDefault="00EF3BC8" w:rsidP="00EF3BC8">
      <w:pPr>
        <w:pStyle w:val="a3"/>
        <w:numPr>
          <w:ilvl w:val="0"/>
          <w:numId w:val="4"/>
        </w:numPr>
        <w:rPr>
          <w:sz w:val="32"/>
        </w:rPr>
      </w:pPr>
      <w:r w:rsidRPr="00EF3BC8">
        <w:rPr>
          <w:sz w:val="32"/>
        </w:rPr>
        <w:t>повідомлення служби у справах дітей</w:t>
      </w:r>
    </w:p>
    <w:p w:rsidR="00EF3BC8" w:rsidRPr="00EF3BC8" w:rsidRDefault="00EF3BC8" w:rsidP="00EF3BC8">
      <w:pPr>
        <w:pStyle w:val="a3"/>
        <w:numPr>
          <w:ilvl w:val="0"/>
          <w:numId w:val="4"/>
        </w:numPr>
        <w:rPr>
          <w:sz w:val="32"/>
        </w:rPr>
      </w:pPr>
      <w:r w:rsidRPr="00EF3BC8">
        <w:rPr>
          <w:sz w:val="32"/>
        </w:rPr>
        <w:t>інформування батьків/законних представників (якщо вони не є кривдниками)</w:t>
      </w:r>
      <w:r w:rsidRPr="00EF3BC8">
        <w:rPr>
          <w:sz w:val="32"/>
        </w:rPr>
        <w:br/>
      </w:r>
      <w:r w:rsidRPr="00EF3BC8">
        <w:rPr>
          <w:rFonts w:ascii="Cambria Math" w:hAnsi="Cambria Math" w:cs="Cambria Math"/>
          <w:sz w:val="32"/>
        </w:rPr>
        <w:t>⬇</w:t>
      </w:r>
      <w:r w:rsidRPr="00EF3BC8">
        <w:rPr>
          <w:sz w:val="32"/>
        </w:rPr>
        <w:t>️</w:t>
      </w:r>
      <w:r w:rsidRPr="00EF3BC8">
        <w:rPr>
          <w:sz w:val="32"/>
        </w:rPr>
        <w:br/>
        <w:t xml:space="preserve">4️⃣ </w:t>
      </w:r>
      <w:r w:rsidRPr="00EF3BC8">
        <w:rPr>
          <w:rStyle w:val="a4"/>
          <w:sz w:val="32"/>
        </w:rPr>
        <w:t>Психологічна допомога</w:t>
      </w:r>
    </w:p>
    <w:p w:rsidR="00EF3BC8" w:rsidRPr="00EF3BC8" w:rsidRDefault="00EF3BC8" w:rsidP="00EF3BC8">
      <w:pPr>
        <w:pStyle w:val="a3"/>
        <w:numPr>
          <w:ilvl w:val="0"/>
          <w:numId w:val="4"/>
        </w:numPr>
        <w:rPr>
          <w:sz w:val="32"/>
        </w:rPr>
      </w:pPr>
      <w:r w:rsidRPr="00EF3BC8">
        <w:rPr>
          <w:sz w:val="32"/>
        </w:rPr>
        <w:t>перша психологічна допомога дитині</w:t>
      </w:r>
    </w:p>
    <w:p w:rsidR="00EF3BC8" w:rsidRPr="00EF3BC8" w:rsidRDefault="00EF3BC8" w:rsidP="00EF3BC8">
      <w:pPr>
        <w:pStyle w:val="a3"/>
        <w:numPr>
          <w:ilvl w:val="0"/>
          <w:numId w:val="4"/>
        </w:numPr>
        <w:rPr>
          <w:sz w:val="32"/>
        </w:rPr>
      </w:pPr>
      <w:r w:rsidRPr="00EF3BC8">
        <w:rPr>
          <w:sz w:val="32"/>
        </w:rPr>
        <w:t>консультація з психологом / соціальним педагогом</w:t>
      </w:r>
      <w:r w:rsidRPr="00EF3BC8">
        <w:rPr>
          <w:sz w:val="32"/>
        </w:rPr>
        <w:br/>
      </w:r>
      <w:r w:rsidRPr="00EF3BC8">
        <w:rPr>
          <w:rFonts w:ascii="Cambria Math" w:hAnsi="Cambria Math" w:cs="Cambria Math"/>
          <w:sz w:val="32"/>
        </w:rPr>
        <w:t>⬇</w:t>
      </w:r>
      <w:r w:rsidRPr="00EF3BC8">
        <w:rPr>
          <w:sz w:val="32"/>
        </w:rPr>
        <w:t>️</w:t>
      </w:r>
      <w:r w:rsidRPr="00EF3BC8">
        <w:rPr>
          <w:sz w:val="32"/>
        </w:rPr>
        <w:br/>
        <w:t xml:space="preserve">5️⃣ </w:t>
      </w:r>
      <w:r w:rsidRPr="00EF3BC8">
        <w:rPr>
          <w:rStyle w:val="a4"/>
          <w:sz w:val="32"/>
        </w:rPr>
        <w:t>Аналіз та заходи у школі</w:t>
      </w:r>
    </w:p>
    <w:p w:rsidR="00EF3BC8" w:rsidRPr="00EF3BC8" w:rsidRDefault="00EF3BC8" w:rsidP="00EF3BC8">
      <w:pPr>
        <w:pStyle w:val="a3"/>
        <w:numPr>
          <w:ilvl w:val="0"/>
          <w:numId w:val="4"/>
        </w:numPr>
        <w:rPr>
          <w:sz w:val="32"/>
        </w:rPr>
      </w:pPr>
      <w:r w:rsidRPr="00EF3BC8">
        <w:rPr>
          <w:sz w:val="32"/>
        </w:rPr>
        <w:t>профілактична робота з класом</w:t>
      </w:r>
    </w:p>
    <w:p w:rsidR="00EF3BC8" w:rsidRPr="00EF3BC8" w:rsidRDefault="00EF3BC8" w:rsidP="00EF3BC8">
      <w:pPr>
        <w:pStyle w:val="a3"/>
        <w:numPr>
          <w:ilvl w:val="0"/>
          <w:numId w:val="4"/>
        </w:numPr>
        <w:rPr>
          <w:sz w:val="32"/>
        </w:rPr>
      </w:pPr>
      <w:r w:rsidRPr="00EF3BC8">
        <w:rPr>
          <w:sz w:val="32"/>
        </w:rPr>
        <w:t>створення безпечних умов для дитини</w:t>
      </w:r>
      <w:r w:rsidRPr="00EF3BC8">
        <w:rPr>
          <w:sz w:val="32"/>
        </w:rPr>
        <w:br/>
      </w:r>
      <w:r w:rsidRPr="00EF3BC8">
        <w:rPr>
          <w:rFonts w:ascii="Cambria Math" w:hAnsi="Cambria Math" w:cs="Cambria Math"/>
          <w:sz w:val="32"/>
        </w:rPr>
        <w:t>⬇</w:t>
      </w:r>
      <w:r w:rsidRPr="00EF3BC8">
        <w:rPr>
          <w:sz w:val="32"/>
        </w:rPr>
        <w:t>️</w:t>
      </w:r>
      <w:r w:rsidRPr="00EF3BC8">
        <w:rPr>
          <w:sz w:val="32"/>
        </w:rPr>
        <w:br/>
        <w:t xml:space="preserve">6️⃣ </w:t>
      </w:r>
      <w:r w:rsidRPr="00EF3BC8">
        <w:rPr>
          <w:rStyle w:val="a4"/>
          <w:sz w:val="32"/>
        </w:rPr>
        <w:t>Притягнення винних до відповідальності</w:t>
      </w:r>
    </w:p>
    <w:p w:rsidR="00EF3BC8" w:rsidRPr="00EF3BC8" w:rsidRDefault="00EF3BC8" w:rsidP="00EF3BC8">
      <w:pPr>
        <w:pStyle w:val="a3"/>
        <w:numPr>
          <w:ilvl w:val="0"/>
          <w:numId w:val="4"/>
        </w:numPr>
        <w:rPr>
          <w:sz w:val="32"/>
        </w:rPr>
      </w:pPr>
      <w:r w:rsidRPr="00EF3BC8">
        <w:rPr>
          <w:sz w:val="32"/>
        </w:rPr>
        <w:t>дисциплінарна / адміністративна / кримінальна відповідальність</w:t>
      </w:r>
      <w:r w:rsidRPr="00EF3BC8">
        <w:rPr>
          <w:sz w:val="32"/>
        </w:rPr>
        <w:br/>
      </w:r>
      <w:r w:rsidRPr="00EF3BC8">
        <w:rPr>
          <w:rFonts w:ascii="Cambria Math" w:hAnsi="Cambria Math" w:cs="Cambria Math"/>
          <w:sz w:val="32"/>
        </w:rPr>
        <w:t>⬇</w:t>
      </w:r>
      <w:r w:rsidRPr="00EF3BC8">
        <w:rPr>
          <w:sz w:val="32"/>
        </w:rPr>
        <w:t>️</w:t>
      </w:r>
      <w:r w:rsidRPr="00EF3BC8">
        <w:rPr>
          <w:sz w:val="32"/>
        </w:rPr>
        <w:br/>
        <w:t xml:space="preserve">7️⃣ </w:t>
      </w:r>
      <w:r w:rsidRPr="00EF3BC8">
        <w:rPr>
          <w:rStyle w:val="a4"/>
          <w:sz w:val="32"/>
        </w:rPr>
        <w:t>Моніторинг та профілактика</w:t>
      </w:r>
    </w:p>
    <w:p w:rsidR="00EF3BC8" w:rsidRPr="00EF3BC8" w:rsidRDefault="00EF3BC8" w:rsidP="00EF3BC8">
      <w:pPr>
        <w:pStyle w:val="a3"/>
        <w:numPr>
          <w:ilvl w:val="0"/>
          <w:numId w:val="4"/>
        </w:numPr>
        <w:rPr>
          <w:sz w:val="32"/>
        </w:rPr>
      </w:pPr>
      <w:r w:rsidRPr="00EF3BC8">
        <w:rPr>
          <w:sz w:val="32"/>
        </w:rPr>
        <w:t>обговорення на педраді</w:t>
      </w:r>
    </w:p>
    <w:p w:rsidR="00EF3BC8" w:rsidRPr="00EF3BC8" w:rsidRDefault="00EF3BC8" w:rsidP="00EF3BC8">
      <w:pPr>
        <w:pStyle w:val="a3"/>
        <w:numPr>
          <w:ilvl w:val="0"/>
          <w:numId w:val="4"/>
        </w:numPr>
        <w:rPr>
          <w:sz w:val="32"/>
        </w:rPr>
      </w:pPr>
      <w:r w:rsidRPr="00EF3BC8">
        <w:rPr>
          <w:sz w:val="32"/>
        </w:rPr>
        <w:t>запобігання повторним випадкам</w:t>
      </w:r>
    </w:p>
    <w:p w:rsidR="00EF3BC8" w:rsidRDefault="00EF3BC8"/>
    <w:sectPr w:rsidR="00EF3B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7114"/>
    <w:multiLevelType w:val="multilevel"/>
    <w:tmpl w:val="BD84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32DF6"/>
    <w:multiLevelType w:val="multilevel"/>
    <w:tmpl w:val="C0D2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838BA"/>
    <w:multiLevelType w:val="multilevel"/>
    <w:tmpl w:val="D644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795E9A"/>
    <w:multiLevelType w:val="multilevel"/>
    <w:tmpl w:val="016E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0D"/>
    <w:rsid w:val="0002430D"/>
    <w:rsid w:val="00547D2E"/>
    <w:rsid w:val="005A19CB"/>
    <w:rsid w:val="00637879"/>
    <w:rsid w:val="00694AA2"/>
    <w:rsid w:val="007E560E"/>
    <w:rsid w:val="00937A7D"/>
    <w:rsid w:val="00AA12CA"/>
    <w:rsid w:val="00E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43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0243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30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2430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02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F3B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43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0243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30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2430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02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F3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2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1759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Марія</cp:lastModifiedBy>
  <cp:revision>7</cp:revision>
  <cp:lastPrinted>2026-01-05T13:18:00Z</cp:lastPrinted>
  <dcterms:created xsi:type="dcterms:W3CDTF">2025-09-10T14:31:00Z</dcterms:created>
  <dcterms:modified xsi:type="dcterms:W3CDTF">2026-01-05T13:18:00Z</dcterms:modified>
</cp:coreProperties>
</file>