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81"/>
        <w:gridCol w:w="4981"/>
      </w:tblGrid>
      <w:tr w:rsidR="006125E2" w:rsidRPr="00BB38CA" w:rsidTr="00C97E89">
        <w:tc>
          <w:tcPr>
            <w:tcW w:w="4977" w:type="dxa"/>
          </w:tcPr>
          <w:tbl>
            <w:tblPr>
              <w:tblW w:w="10195" w:type="dxa"/>
              <w:tblLook w:val="01E0"/>
            </w:tblPr>
            <w:tblGrid>
              <w:gridCol w:w="5097"/>
              <w:gridCol w:w="5098"/>
            </w:tblGrid>
            <w:tr w:rsidR="006125E2" w:rsidRPr="00582F12" w:rsidTr="00C50537">
              <w:trPr>
                <w:trHeight w:val="1812"/>
              </w:trPr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СХВАЛЕНО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Протокол засідання педагогічної ради 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Ушомирського ліцею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Ушомирської сільської ради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21.05.2021 № 18 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ЗАТВЕРДЖЕНО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Наказ Ушомирського ліцею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Ушомирської сільської ради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24 травня 2021 року № 42 </w:t>
                  </w:r>
                </w:p>
              </w:tc>
            </w:tr>
          </w:tbl>
          <w:p w:rsidR="006125E2" w:rsidRDefault="006125E2"/>
        </w:tc>
        <w:tc>
          <w:tcPr>
            <w:tcW w:w="4985" w:type="dxa"/>
          </w:tcPr>
          <w:tbl>
            <w:tblPr>
              <w:tblW w:w="10195" w:type="dxa"/>
              <w:tblLook w:val="01E0"/>
            </w:tblPr>
            <w:tblGrid>
              <w:gridCol w:w="5097"/>
              <w:gridCol w:w="5098"/>
            </w:tblGrid>
            <w:tr w:rsidR="006125E2" w:rsidRPr="00582F12" w:rsidTr="00C50537">
              <w:trPr>
                <w:trHeight w:val="1812"/>
              </w:trPr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СХВАЛЕНО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Протокол засідання педагогічної ради 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Ушомирського ліцею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Ушомирської сільської ради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21.05.2021 № 18 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ЗАТВЕРДЖЕНО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Наказ Ушомирського ліцею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Ушомирської сільської ради</w:t>
                  </w:r>
                </w:p>
                <w:p w:rsidR="006125E2" w:rsidRPr="00582F12" w:rsidRDefault="006125E2" w:rsidP="00C50537">
                  <w:pPr>
                    <w:spacing w:after="0" w:line="276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82F1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24 травня 2021 року № 42 </w:t>
                  </w:r>
                </w:p>
              </w:tc>
            </w:tr>
          </w:tbl>
          <w:p w:rsidR="006125E2" w:rsidRDefault="006125E2"/>
        </w:tc>
      </w:tr>
    </w:tbl>
    <w:p w:rsidR="006125E2" w:rsidRPr="00064903" w:rsidRDefault="006125E2" w:rsidP="00064903">
      <w:pPr>
        <w:spacing w:after="0" w:line="276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Pr="00064903" w:rsidRDefault="006125E2" w:rsidP="000649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/>
          <w:b/>
          <w:sz w:val="28"/>
          <w:szCs w:val="28"/>
          <w:lang w:val="uk-UA"/>
        </w:rPr>
        <w:t>ОСВІТНЯ ПРОГРАМА</w:t>
      </w:r>
    </w:p>
    <w:p w:rsidR="006125E2" w:rsidRDefault="006125E2" w:rsidP="000649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Ушомирського ліцею</w:t>
      </w:r>
    </w:p>
    <w:p w:rsidR="006125E2" w:rsidRPr="00064903" w:rsidRDefault="006125E2" w:rsidP="000649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Ушомирської сільської ради</w:t>
      </w:r>
    </w:p>
    <w:p w:rsidR="006125E2" w:rsidRPr="00064903" w:rsidRDefault="006125E2" w:rsidP="0006490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b/>
          <w:sz w:val="28"/>
          <w:szCs w:val="28"/>
          <w:lang w:val="uk-UA"/>
        </w:rPr>
        <w:t>для 3-4 класів</w:t>
      </w:r>
    </w:p>
    <w:p w:rsidR="006125E2" w:rsidRDefault="006125E2" w:rsidP="000649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125E2" w:rsidRPr="00064903" w:rsidRDefault="006125E2" w:rsidP="000649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b/>
          <w:sz w:val="28"/>
          <w:szCs w:val="28"/>
          <w:lang w:val="uk-UA"/>
        </w:rPr>
        <w:t>Початкова освіта</w:t>
      </w:r>
      <w:r w:rsidRPr="00064903">
        <w:rPr>
          <w:rFonts w:ascii="Times New Roman" w:hAnsi="Times New Roman"/>
          <w:sz w:val="28"/>
          <w:szCs w:val="28"/>
          <w:lang w:val="uk-UA"/>
        </w:rPr>
        <w:t xml:space="preserve"> - це перший рівень повної загальної середньої освіти, який відповідає першому рівню Національної рамки кваліфікацій. 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b/>
          <w:sz w:val="28"/>
          <w:szCs w:val="28"/>
          <w:lang w:val="uk-UA"/>
        </w:rPr>
        <w:t>Метою початкової освіти</w:t>
      </w:r>
      <w:r w:rsidRPr="00064903">
        <w:rPr>
          <w:rFonts w:ascii="Times New Roman" w:hAnsi="Times New Roman"/>
          <w:sz w:val="28"/>
          <w:szCs w:val="28"/>
          <w:lang w:val="uk-UA"/>
        </w:rPr>
        <w:t xml:space="preserve">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цінностей; розвиток самостійності, творчості, допитливості, що забезпечують її готовність до життя в демократичному й інформаційному суспільстві, продовж</w:t>
      </w:r>
      <w:r>
        <w:rPr>
          <w:rFonts w:ascii="Times New Roman" w:hAnsi="Times New Roman"/>
          <w:sz w:val="28"/>
          <w:szCs w:val="28"/>
          <w:lang w:val="uk-UA"/>
        </w:rPr>
        <w:t>ення навчання в основній школі.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Початкова освіта передбачає поділ на два цикли - 1-2 класи і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</w:t>
      </w:r>
      <w:r>
        <w:rPr>
          <w:rFonts w:ascii="Times New Roman" w:hAnsi="Times New Roman"/>
          <w:sz w:val="28"/>
          <w:szCs w:val="28"/>
          <w:lang w:val="uk-UA"/>
        </w:rPr>
        <w:t>ністю до здобуття освіти.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064903">
        <w:rPr>
          <w:rFonts w:ascii="Times New Roman" w:hAnsi="Times New Roman"/>
          <w:sz w:val="28"/>
          <w:szCs w:val="28"/>
          <w:lang w:val="uk-UA"/>
        </w:rPr>
        <w:t>світню програму</w:t>
      </w:r>
      <w:r>
        <w:rPr>
          <w:rFonts w:ascii="Times New Roman" w:hAnsi="Times New Roman"/>
          <w:sz w:val="28"/>
          <w:szCs w:val="28"/>
          <w:lang w:val="uk-UA"/>
        </w:rPr>
        <w:t xml:space="preserve"> Ушомирського ліцею </w:t>
      </w:r>
      <w:r w:rsidRPr="00064903">
        <w:rPr>
          <w:rFonts w:ascii="Times New Roman" w:hAnsi="Times New Roman"/>
          <w:sz w:val="28"/>
          <w:szCs w:val="28"/>
          <w:lang w:val="uk-UA"/>
        </w:rPr>
        <w:t>для 3-4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освітня програма) </w:t>
      </w:r>
      <w:r w:rsidRPr="00064903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зро</w:t>
      </w:r>
      <w:r w:rsidRPr="00064903">
        <w:rPr>
          <w:rFonts w:ascii="Times New Roman" w:hAnsi="Times New Roman"/>
          <w:sz w:val="28"/>
          <w:szCs w:val="28"/>
          <w:lang w:val="uk-UA"/>
        </w:rPr>
        <w:t>блено відповідно до Закону України «Про освіту», Державного стандарту початкової освіти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D57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затвердженого постановою Кабінету Міністрів України від 18.02.2018 № 87, Типової освітньої програми для закладів загальної середньої освіти, затвердженої наказом МОН України «</w:t>
      </w:r>
      <w:r w:rsidRPr="006D574B">
        <w:rPr>
          <w:rFonts w:ascii="Times New Roman" w:hAnsi="Times New Roman"/>
          <w:sz w:val="28"/>
          <w:szCs w:val="28"/>
          <w:lang w:val="uk-UA"/>
        </w:rPr>
        <w:t>Про затвердження типових освітніх програм для 3-4 класів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» від 08.10.2019 року №1273</w:t>
      </w:r>
      <w:r w:rsidRPr="00064903">
        <w:rPr>
          <w:rFonts w:ascii="Times New Roman" w:hAnsi="Times New Roman"/>
          <w:sz w:val="28"/>
          <w:szCs w:val="28"/>
          <w:lang w:val="uk-UA"/>
        </w:rPr>
        <w:t xml:space="preserve">. У програмі визначено змістові лінії; очікувані результати навчання та відповідний зміст кожного навчального предмета чи інтегрованого курсу. Типовий навчальний план визначає тижневий обсяг навчального </w:t>
      </w:r>
      <w:r>
        <w:rPr>
          <w:rFonts w:ascii="Times New Roman" w:hAnsi="Times New Roman"/>
          <w:sz w:val="28"/>
          <w:szCs w:val="28"/>
          <w:lang w:val="uk-UA"/>
        </w:rPr>
        <w:t>навантаження здобувачів освіти.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Програму побудовано із врахуванням таких принципів: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дитиноцентрованості і природовідповідності;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науковості, доступності і п</w:t>
      </w:r>
      <w:r>
        <w:rPr>
          <w:rFonts w:ascii="Times New Roman" w:hAnsi="Times New Roman"/>
          <w:sz w:val="28"/>
          <w:szCs w:val="28"/>
          <w:lang w:val="uk-UA"/>
        </w:rPr>
        <w:t>рактичної спрямованості змісту;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наступності і перспективності навчання;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взаємозв’язаного формування ключових і предметних компетентностей;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903">
        <w:rPr>
          <w:rFonts w:ascii="Times New Roman" w:hAnsi="Times New Roman"/>
          <w:sz w:val="28"/>
          <w:szCs w:val="28"/>
          <w:lang w:val="uk-UA"/>
        </w:rPr>
        <w:t>логічної послідовності і достатності засвоєння учнями предметних компетентностей;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можливостей реалізації змісту освіти через предмети або інтегровані курси;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творчого використання вчителем програми залежно від умов навчання;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- адаптації до індивідуальних особливостей, інтелектуальних і фізичних можливостей, потреб та інтересів дітей.</w:t>
      </w:r>
    </w:p>
    <w:p w:rsidR="006125E2" w:rsidRPr="00064903" w:rsidRDefault="006125E2" w:rsidP="0006490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 xml:space="preserve">Зміст програми має потенціал для формування у здобувачів </w:t>
      </w:r>
      <w:r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064903">
        <w:rPr>
          <w:rFonts w:ascii="Times New Roman" w:hAnsi="Times New Roman"/>
          <w:b/>
          <w:sz w:val="28"/>
          <w:szCs w:val="28"/>
          <w:lang w:val="uk-UA"/>
        </w:rPr>
        <w:t>ключових компетентностей: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</w:t>
      </w:r>
      <w:r>
        <w:rPr>
          <w:rFonts w:ascii="Times New Roman" w:hAnsi="Times New Roman"/>
          <w:sz w:val="28"/>
          <w:szCs w:val="28"/>
          <w:lang w:val="uk-UA"/>
        </w:rPr>
        <w:t>іях;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</w:t>
      </w:r>
      <w:r>
        <w:rPr>
          <w:rFonts w:ascii="Times New Roman" w:hAnsi="Times New Roman"/>
          <w:sz w:val="28"/>
          <w:szCs w:val="28"/>
          <w:lang w:val="uk-UA"/>
        </w:rPr>
        <w:t>ами міжкультурного спілкування;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2 здоров’я і збереження здоров’я інших людей, дотримання здорового способу життя;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6D574B">
        <w:rPr>
          <w:rFonts w:ascii="Times New Roman" w:hAnsi="Times New Roman"/>
          <w:b/>
          <w:sz w:val="28"/>
          <w:szCs w:val="28"/>
          <w:lang w:val="uk-UA"/>
        </w:rPr>
        <w:t>вміння</w:t>
      </w:r>
      <w:r w:rsidRPr="00064903">
        <w:rPr>
          <w:rFonts w:ascii="Times New Roman" w:hAnsi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</w:t>
      </w:r>
      <w:r>
        <w:rPr>
          <w:rFonts w:ascii="Times New Roman" w:hAnsi="Times New Roman"/>
          <w:sz w:val="28"/>
          <w:szCs w:val="28"/>
          <w:lang w:val="uk-UA"/>
        </w:rPr>
        <w:t xml:space="preserve"> співпрацювати з іншими людьми.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рекомендується використовувати </w:t>
      </w:r>
      <w:r w:rsidRPr="00936C6C">
        <w:rPr>
          <w:rFonts w:ascii="Times New Roman" w:hAnsi="Times New Roman"/>
          <w:b/>
          <w:sz w:val="28"/>
          <w:szCs w:val="28"/>
          <w:lang w:val="uk-UA"/>
        </w:rPr>
        <w:t>внутрішньопредметні і міжпредметні зв’язки</w:t>
      </w:r>
      <w:r w:rsidRPr="00064903">
        <w:rPr>
          <w:rFonts w:ascii="Times New Roman" w:hAnsi="Times New Roman"/>
          <w:sz w:val="28"/>
          <w:szCs w:val="28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Вимоги до дітей, які розпочинають навчання у початковій школі, мають враховувати досягнення попер</w:t>
      </w:r>
      <w:r>
        <w:rPr>
          <w:rFonts w:ascii="Times New Roman" w:hAnsi="Times New Roman"/>
          <w:sz w:val="28"/>
          <w:szCs w:val="28"/>
          <w:lang w:val="uk-UA"/>
        </w:rPr>
        <w:t>еднього етапу їхнього розвитку.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- </w:t>
      </w:r>
      <w:r w:rsidRPr="00936C6C">
        <w:rPr>
          <w:rFonts w:ascii="Times New Roman" w:hAnsi="Times New Roman"/>
          <w:i/>
          <w:sz w:val="28"/>
          <w:szCs w:val="28"/>
          <w:lang w:val="uk-UA"/>
        </w:rPr>
        <w:t>фізичної, соціальної, емоційно-ціннісної, пізнавальної, мовленнєвої, творчої</w:t>
      </w:r>
      <w:r w:rsidRPr="00064903">
        <w:rPr>
          <w:rFonts w:ascii="Times New Roman" w:hAnsi="Times New Roman"/>
          <w:sz w:val="28"/>
          <w:szCs w:val="28"/>
          <w:lang w:val="uk-UA"/>
        </w:rPr>
        <w:t>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Згідно із Законом України «Про освіту»,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- єдиний комплекс 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 Освітні програми можуть відрізнятися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 забезпечуючи водночас досягнення очікуваних резу</w:t>
      </w:r>
      <w:r>
        <w:rPr>
          <w:rFonts w:ascii="Times New Roman" w:hAnsi="Times New Roman"/>
          <w:sz w:val="28"/>
          <w:szCs w:val="28"/>
          <w:lang w:val="uk-UA"/>
        </w:rPr>
        <w:t>льтатів, зазначених у програмі.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Освітні програми можуть мати корекційно-розвивальний складник для осіб з особливими освітніми потребами. Для них тривалість здобуття початко</w:t>
      </w:r>
      <w:r>
        <w:rPr>
          <w:rFonts w:ascii="Times New Roman" w:hAnsi="Times New Roman"/>
          <w:sz w:val="28"/>
          <w:szCs w:val="28"/>
          <w:lang w:val="uk-UA"/>
        </w:rPr>
        <w:t>вої освіти може бути подовжена.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</w:t>
      </w:r>
      <w:r>
        <w:rPr>
          <w:rFonts w:ascii="Times New Roman" w:hAnsi="Times New Roman"/>
          <w:sz w:val="28"/>
          <w:szCs w:val="28"/>
          <w:lang w:val="uk-UA"/>
        </w:rPr>
        <w:t>ах усіх типів і форм власності.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407B">
        <w:rPr>
          <w:rFonts w:ascii="Times New Roman" w:hAnsi="Times New Roman"/>
          <w:b/>
          <w:sz w:val="28"/>
          <w:szCs w:val="28"/>
          <w:lang w:val="uk-UA"/>
        </w:rPr>
        <w:t>Контроль і оцінювання навчальних досягнень здобувачів</w:t>
      </w:r>
      <w:r w:rsidRPr="00064903">
        <w:rPr>
          <w:rFonts w:ascii="Times New Roman" w:hAnsi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407B">
        <w:rPr>
          <w:rFonts w:ascii="Times New Roman" w:hAnsi="Times New Roman"/>
          <w:b/>
          <w:sz w:val="28"/>
          <w:szCs w:val="28"/>
          <w:lang w:val="uk-UA"/>
        </w:rPr>
        <w:t>Формувальне оцінювання</w:t>
      </w:r>
      <w:r w:rsidRPr="00064903">
        <w:rPr>
          <w:rFonts w:ascii="Times New Roman" w:hAnsi="Times New Roman"/>
          <w:sz w:val="28"/>
          <w:szCs w:val="28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4903">
        <w:rPr>
          <w:rFonts w:ascii="Times New Roman" w:hAnsi="Times New Roman"/>
          <w:sz w:val="28"/>
          <w:szCs w:val="28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рішення.</w:t>
      </w: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Default="006125E2" w:rsidP="00064903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5E2" w:rsidRPr="00F662F9" w:rsidRDefault="006125E2" w:rsidP="00F240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62F9">
        <w:rPr>
          <w:rFonts w:ascii="Times New Roman" w:hAnsi="Times New Roman"/>
          <w:b/>
          <w:sz w:val="28"/>
          <w:szCs w:val="28"/>
          <w:lang w:val="uk-UA"/>
        </w:rPr>
        <w:t>РОБОЧИЙ НАВЧАЛЬНИЙ ПЛАН</w:t>
      </w:r>
    </w:p>
    <w:p w:rsidR="006125E2" w:rsidRDefault="006125E2" w:rsidP="00F24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Ушомирського ліцею</w:t>
      </w:r>
    </w:p>
    <w:p w:rsidR="006125E2" w:rsidRPr="00F662F9" w:rsidRDefault="006125E2" w:rsidP="00F240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Ушомирської сільської ради</w:t>
      </w:r>
      <w:bookmarkStart w:id="0" w:name="_GoBack"/>
      <w:bookmarkEnd w:id="0"/>
    </w:p>
    <w:p w:rsidR="006125E2" w:rsidRPr="00F662F9" w:rsidRDefault="006125E2" w:rsidP="00F240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662F9">
        <w:rPr>
          <w:rFonts w:ascii="Times New Roman" w:hAnsi="Times New Roman"/>
          <w:sz w:val="28"/>
          <w:szCs w:val="28"/>
          <w:lang w:val="uk-UA"/>
        </w:rPr>
        <w:t>з українською мовою навчання</w:t>
      </w:r>
    </w:p>
    <w:p w:rsidR="006125E2" w:rsidRPr="00F662F9" w:rsidRDefault="006125E2" w:rsidP="00F2407B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444"/>
        <w:gridCol w:w="3059"/>
        <w:gridCol w:w="900"/>
        <w:gridCol w:w="900"/>
        <w:gridCol w:w="796"/>
        <w:gridCol w:w="149"/>
        <w:gridCol w:w="895"/>
      </w:tblGrid>
      <w:tr w:rsidR="006125E2" w:rsidRPr="00BB38CA" w:rsidTr="00572298">
        <w:trPr>
          <w:cantSplit/>
          <w:jc w:val="center"/>
        </w:trPr>
        <w:tc>
          <w:tcPr>
            <w:tcW w:w="2444" w:type="dxa"/>
            <w:vMerge w:val="restart"/>
          </w:tcPr>
          <w:p w:rsidR="006125E2" w:rsidRPr="00BB38CA" w:rsidRDefault="006125E2" w:rsidP="00E478E0">
            <w:pPr>
              <w:pStyle w:val="Heading3"/>
              <w:rPr>
                <w:rFonts w:ascii="Times New Roman" w:hAnsi="Times New Roman"/>
                <w:sz w:val="24"/>
              </w:rPr>
            </w:pPr>
            <w:r w:rsidRPr="00BB38CA">
              <w:rPr>
                <w:rFonts w:ascii="Times New Roman" w:hAnsi="Times New Roman"/>
                <w:sz w:val="24"/>
              </w:rPr>
              <w:t>Освітні галузі</w:t>
            </w:r>
          </w:p>
        </w:tc>
        <w:tc>
          <w:tcPr>
            <w:tcW w:w="3059" w:type="dxa"/>
            <w:vMerge w:val="restart"/>
          </w:tcPr>
          <w:p w:rsidR="006125E2" w:rsidRPr="00BB38CA" w:rsidRDefault="006125E2" w:rsidP="00E478E0">
            <w:pPr>
              <w:pStyle w:val="Heading3"/>
              <w:rPr>
                <w:rFonts w:ascii="Times New Roman" w:hAnsi="Times New Roman"/>
                <w:sz w:val="24"/>
              </w:rPr>
            </w:pPr>
            <w:r w:rsidRPr="00BB38CA">
              <w:rPr>
                <w:rFonts w:ascii="Times New Roman" w:hAnsi="Times New Roman"/>
                <w:sz w:val="24"/>
              </w:rPr>
              <w:t>Навчальні предмети</w:t>
            </w:r>
          </w:p>
        </w:tc>
        <w:tc>
          <w:tcPr>
            <w:tcW w:w="3640" w:type="dxa"/>
            <w:gridSpan w:val="5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Кількість годин на тиждень у класах</w:t>
            </w:r>
          </w:p>
        </w:tc>
      </w:tr>
      <w:tr w:rsidR="006125E2" w:rsidRPr="00BB38CA" w:rsidTr="00572298">
        <w:trPr>
          <w:cantSplit/>
          <w:trHeight w:val="276"/>
          <w:jc w:val="center"/>
        </w:trPr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pStyle w:val="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3059" w:type="dxa"/>
            <w:vMerge/>
          </w:tcPr>
          <w:p w:rsidR="006125E2" w:rsidRPr="00BB38CA" w:rsidRDefault="006125E2" w:rsidP="00E478E0">
            <w:pPr>
              <w:pStyle w:val="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6125E2" w:rsidRPr="00BB38CA" w:rsidTr="00572298">
        <w:trPr>
          <w:cantSplit/>
          <w:trHeight w:val="276"/>
          <w:jc w:val="center"/>
        </w:trPr>
        <w:tc>
          <w:tcPr>
            <w:tcW w:w="2444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pStyle w:val="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6699" w:type="dxa"/>
            <w:gridSpan w:val="6"/>
            <w:tcBorders>
              <w:right w:val="single" w:sz="4" w:space="0" w:color="auto"/>
            </w:tcBorders>
            <w:vAlign w:val="center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Інваріантний складник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Мовно-літературна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Українська мова та література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7+1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7+1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Іноземна мова (англійська)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44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Математична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44" w:type="dxa"/>
          </w:tcPr>
          <w:p w:rsidR="006125E2" w:rsidRPr="00BB38CA" w:rsidRDefault="006125E2" w:rsidP="00640659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sz w:val="20"/>
                <w:szCs w:val="20"/>
                <w:lang w:val="uk-UA"/>
              </w:rPr>
              <w:t>Природнича, соціальна, громадянська й історична, здоров’язбережувальна</w:t>
            </w:r>
            <w:r w:rsidRPr="00BB38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Я досліджую світ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trHeight w:val="408"/>
          <w:jc w:val="center"/>
        </w:trPr>
        <w:tc>
          <w:tcPr>
            <w:tcW w:w="2444" w:type="dxa"/>
          </w:tcPr>
          <w:p w:rsidR="006125E2" w:rsidRPr="00BB38CA" w:rsidRDefault="006125E2" w:rsidP="00640659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Технологічна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trHeight w:val="408"/>
          <w:jc w:val="center"/>
        </w:trPr>
        <w:tc>
          <w:tcPr>
            <w:tcW w:w="2444" w:type="dxa"/>
          </w:tcPr>
          <w:p w:rsidR="006125E2" w:rsidRPr="00BB38CA" w:rsidRDefault="006125E2" w:rsidP="00640659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Інформатична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Мистецька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500DF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500DF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500DF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500DF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cantSplit/>
          <w:trHeight w:val="438"/>
          <w:jc w:val="center"/>
        </w:trPr>
        <w:tc>
          <w:tcPr>
            <w:tcW w:w="2444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Фізкультурна</w:t>
            </w:r>
          </w:p>
        </w:tc>
        <w:tc>
          <w:tcPr>
            <w:tcW w:w="3059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Фізична культура*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C3558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C3558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6125E2" w:rsidRPr="00BB38CA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503" w:type="dxa"/>
            <w:gridSpan w:val="2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 xml:space="preserve">Разом інваріантний складник 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B811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22+3+1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572298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22+3+1</w:t>
            </w:r>
          </w:p>
        </w:tc>
      </w:tr>
      <w:tr w:rsidR="006125E2" w:rsidRPr="00BB38CA" w:rsidTr="00572298">
        <w:tblPrEx>
          <w:tblCellMar>
            <w:left w:w="71" w:type="dxa"/>
            <w:right w:w="71" w:type="dxa"/>
          </w:tblCellMar>
        </w:tblPrEx>
        <w:trPr>
          <w:cantSplit/>
          <w:trHeight w:val="314"/>
          <w:jc w:val="center"/>
        </w:trPr>
        <w:tc>
          <w:tcPr>
            <w:tcW w:w="5503" w:type="dxa"/>
            <w:gridSpan w:val="2"/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Варіативний складник: 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00" w:type="dxa"/>
            <w:vAlign w:val="center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125E2" w:rsidRPr="00BB38CA" w:rsidRDefault="006125E2" w:rsidP="0018285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6125E2" w:rsidRPr="00BB38CA" w:rsidRDefault="006125E2" w:rsidP="0018285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6125E2" w:rsidRPr="00BB38CA" w:rsidTr="00572298">
        <w:tblPrEx>
          <w:tblCellMar>
            <w:left w:w="71" w:type="dxa"/>
            <w:right w:w="71" w:type="dxa"/>
          </w:tblCellMar>
        </w:tblPrEx>
        <w:trPr>
          <w:cantSplit/>
          <w:trHeight w:val="546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 xml:space="preserve">І. Додаткові години для вивчення предметів освітніх галузей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25E2" w:rsidRPr="00BB38CA" w:rsidRDefault="006125E2" w:rsidP="00182851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6125E2" w:rsidRPr="00BB38CA" w:rsidRDefault="006125E2" w:rsidP="00182851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6125E2" w:rsidRPr="00BB38CA" w:rsidTr="000343E3">
        <w:tblPrEx>
          <w:tblCellMar>
            <w:left w:w="71" w:type="dxa"/>
            <w:right w:w="71" w:type="dxa"/>
          </w:tblCellMar>
        </w:tblPrEx>
        <w:trPr>
          <w:cantSplit/>
          <w:trHeight w:val="239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ІІ. Проведення індивідуальних консультацій та групових занять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5E2" w:rsidRPr="00BB38CA" w:rsidRDefault="006125E2" w:rsidP="000343E3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5E2" w:rsidRPr="00BB38CA" w:rsidRDefault="006125E2" w:rsidP="000343E3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-</w:t>
            </w:r>
          </w:p>
        </w:tc>
      </w:tr>
      <w:tr w:rsidR="006125E2" w:rsidRPr="00BB38CA" w:rsidTr="000343E3">
        <w:tblPrEx>
          <w:tblCellMar>
            <w:left w:w="71" w:type="dxa"/>
            <w:right w:w="71" w:type="dxa"/>
          </w:tblCellMar>
        </w:tblPrEx>
        <w:trPr>
          <w:cantSplit/>
          <w:trHeight w:val="239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Загальна кількість навчальних годин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5E2" w:rsidRPr="00BB38CA" w:rsidRDefault="006125E2" w:rsidP="000343E3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23+3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5E2" w:rsidRPr="00BB38CA" w:rsidRDefault="006125E2" w:rsidP="000343E3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23+3</w:t>
            </w:r>
          </w:p>
        </w:tc>
      </w:tr>
      <w:tr w:rsidR="006125E2" w:rsidRPr="00BB38CA" w:rsidTr="00572298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503" w:type="dxa"/>
            <w:gridSpan w:val="2"/>
          </w:tcPr>
          <w:p w:rsidR="006125E2" w:rsidRPr="00BB38CA" w:rsidRDefault="006125E2" w:rsidP="00E478E0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 xml:space="preserve">Гранично допустиме тижневе навчальне навантаження учня 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125E2" w:rsidRPr="00BB38CA" w:rsidRDefault="006125E2" w:rsidP="00572298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6125E2" w:rsidRPr="00BB38CA" w:rsidRDefault="006125E2" w:rsidP="00572298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23</w:t>
            </w:r>
          </w:p>
        </w:tc>
      </w:tr>
      <w:tr w:rsidR="006125E2" w:rsidRPr="00BB38CA" w:rsidTr="00572298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503" w:type="dxa"/>
            <w:gridSpan w:val="2"/>
          </w:tcPr>
          <w:p w:rsidR="006125E2" w:rsidRPr="00BB38CA" w:rsidRDefault="006125E2" w:rsidP="00E478E0">
            <w:pPr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0" w:type="dxa"/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26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125E2" w:rsidRPr="00BB38CA" w:rsidRDefault="006125E2" w:rsidP="00E478E0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38CA">
              <w:rPr>
                <w:rFonts w:ascii="Times New Roman" w:hAnsi="Times New Roman"/>
                <w:b/>
                <w:lang w:val="uk-UA"/>
              </w:rPr>
              <w:t>26</w:t>
            </w:r>
          </w:p>
        </w:tc>
      </w:tr>
    </w:tbl>
    <w:p w:rsidR="006125E2" w:rsidRPr="000343E3" w:rsidRDefault="006125E2" w:rsidP="00F2407B">
      <w:pPr>
        <w:shd w:val="clear" w:color="auto" w:fill="FFFFFF"/>
        <w:spacing w:line="240" w:lineRule="auto"/>
        <w:ind w:firstLine="540"/>
        <w:rPr>
          <w:rFonts w:ascii="Times New Roman" w:hAnsi="Times New Roman"/>
          <w:bCs/>
          <w:spacing w:val="-6"/>
          <w:sz w:val="24"/>
          <w:szCs w:val="24"/>
          <w:lang w:val="uk-UA"/>
        </w:rPr>
      </w:pPr>
    </w:p>
    <w:p w:rsidR="006125E2" w:rsidRPr="000343E3" w:rsidRDefault="006125E2" w:rsidP="00F2407B">
      <w:pPr>
        <w:shd w:val="clear" w:color="auto" w:fill="FFFFFF"/>
        <w:spacing w:line="240" w:lineRule="auto"/>
        <w:ind w:firstLine="540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0343E3">
        <w:rPr>
          <w:rFonts w:ascii="Times New Roman" w:hAnsi="Times New Roman"/>
          <w:sz w:val="24"/>
          <w:szCs w:val="24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6125E2" w:rsidRPr="00F662F9" w:rsidRDefault="006125E2" w:rsidP="00F2407B">
      <w:pPr>
        <w:shd w:val="clear" w:color="auto" w:fill="FFFFFF"/>
        <w:spacing w:line="240" w:lineRule="auto"/>
        <w:ind w:firstLine="540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sectPr w:rsidR="006125E2" w:rsidRPr="00F662F9" w:rsidSect="004F6481">
      <w:footerReference w:type="default" r:id="rId6"/>
      <w:pgSz w:w="11906" w:h="16838"/>
      <w:pgMar w:top="709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E2" w:rsidRDefault="006125E2" w:rsidP="00064903">
      <w:pPr>
        <w:spacing w:after="0" w:line="240" w:lineRule="auto"/>
      </w:pPr>
      <w:r>
        <w:separator/>
      </w:r>
    </w:p>
  </w:endnote>
  <w:endnote w:type="continuationSeparator" w:id="0">
    <w:p w:rsidR="006125E2" w:rsidRDefault="006125E2" w:rsidP="0006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E2" w:rsidRDefault="006125E2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6125E2" w:rsidRDefault="006125E2" w:rsidP="0006490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E2" w:rsidRDefault="006125E2" w:rsidP="00064903">
      <w:pPr>
        <w:spacing w:after="0" w:line="240" w:lineRule="auto"/>
      </w:pPr>
      <w:r>
        <w:separator/>
      </w:r>
    </w:p>
  </w:footnote>
  <w:footnote w:type="continuationSeparator" w:id="0">
    <w:p w:rsidR="006125E2" w:rsidRDefault="006125E2" w:rsidP="0006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17A"/>
    <w:rsid w:val="000343E3"/>
    <w:rsid w:val="00064903"/>
    <w:rsid w:val="000E2680"/>
    <w:rsid w:val="00182851"/>
    <w:rsid w:val="00403BC6"/>
    <w:rsid w:val="00423754"/>
    <w:rsid w:val="00453B5C"/>
    <w:rsid w:val="004F6481"/>
    <w:rsid w:val="00500DFE"/>
    <w:rsid w:val="00572298"/>
    <w:rsid w:val="00582F12"/>
    <w:rsid w:val="006125E2"/>
    <w:rsid w:val="00640659"/>
    <w:rsid w:val="006A4B41"/>
    <w:rsid w:val="006D574B"/>
    <w:rsid w:val="007C117A"/>
    <w:rsid w:val="008D58E9"/>
    <w:rsid w:val="00936C6C"/>
    <w:rsid w:val="00B73261"/>
    <w:rsid w:val="00B811E0"/>
    <w:rsid w:val="00BB38CA"/>
    <w:rsid w:val="00C3558A"/>
    <w:rsid w:val="00C50537"/>
    <w:rsid w:val="00C97E89"/>
    <w:rsid w:val="00E478E0"/>
    <w:rsid w:val="00F2407B"/>
    <w:rsid w:val="00F662F9"/>
    <w:rsid w:val="00FE59C7"/>
    <w:rsid w:val="00FE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61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07B"/>
    <w:pPr>
      <w:keepNext/>
      <w:keepLines/>
      <w:spacing w:after="0" w:line="240" w:lineRule="auto"/>
      <w:outlineLvl w:val="2"/>
    </w:pPr>
    <w:rPr>
      <w:rFonts w:ascii="Arial" w:eastAsia="Times New Roman" w:hAnsi="Arial"/>
      <w:b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407B"/>
    <w:rPr>
      <w:rFonts w:ascii="Arial" w:hAnsi="Arial" w:cs="Times New Roman"/>
      <w:b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49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03"/>
    <w:rPr>
      <w:rFonts w:cs="Times New Roman"/>
    </w:rPr>
  </w:style>
  <w:style w:type="table" w:styleId="TableGrid">
    <w:name w:val="Table Grid"/>
    <w:basedOn w:val="TableNormal"/>
    <w:uiPriority w:val="99"/>
    <w:rsid w:val="004F64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1930</Words>
  <Characters>11003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User</cp:lastModifiedBy>
  <cp:revision>8</cp:revision>
  <cp:lastPrinted>2020-05-18T07:52:00Z</cp:lastPrinted>
  <dcterms:created xsi:type="dcterms:W3CDTF">2020-05-08T14:58:00Z</dcterms:created>
  <dcterms:modified xsi:type="dcterms:W3CDTF">2021-06-02T13:18:00Z</dcterms:modified>
</cp:coreProperties>
</file>