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61" w:rsidRDefault="00790534">
      <w:r w:rsidRPr="0079053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94.3pt;margin-top:-16pt;width:51pt;height:29pt;flip:y;z-index:8" o:connectortype="straight" strokeweight="2.25pt">
            <v:stroke endarrow="block"/>
          </v:shape>
        </w:pict>
      </w:r>
      <w:r w:rsidRPr="00790534">
        <w:rPr>
          <w:noProof/>
        </w:rPr>
        <w:pict>
          <v:roundrect id="_x0000_s1031" style="position:absolute;margin-left:545.3pt;margin-top:-50pt;width:197.55pt;height:48pt;z-index:5" arcsize="10923f" fillcolor="#92cddc" strokecolor="#4bacc6" strokeweight="1pt">
            <v:fill color2="#4bacc6"/>
            <v:shadow on="t" type="perspective" color="#205867" offset="1pt" offset2="-3pt"/>
            <v:textbox>
              <w:txbxContent>
                <w:p w:rsidR="00F03361" w:rsidRPr="009C28CA" w:rsidRDefault="00F03361" w:rsidP="0084244D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C28CA">
                    <w:rPr>
                      <w:b/>
                      <w:sz w:val="28"/>
                      <w:szCs w:val="28"/>
                      <w:lang w:val="uk-UA"/>
                    </w:rPr>
                    <w:t>Батьківській</w:t>
                  </w:r>
                </w:p>
                <w:p w:rsidR="00F03361" w:rsidRPr="009C28CA" w:rsidRDefault="00F03361" w:rsidP="0084244D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C28CA">
                    <w:rPr>
                      <w:b/>
                      <w:sz w:val="28"/>
                      <w:szCs w:val="28"/>
                      <w:lang w:val="uk-UA"/>
                    </w:rPr>
                    <w:t>комітет</w:t>
                  </w:r>
                </w:p>
                <w:p w:rsidR="00F03361" w:rsidRPr="009C28CA" w:rsidRDefault="00F03361" w:rsidP="00BA5C5C">
                  <w:pPr>
                    <w:spacing w:after="0"/>
                    <w:jc w:val="center"/>
                    <w:rPr>
                      <w:rFonts w:ascii="Bookshelf Symbol 7" w:hAnsi="Bookshelf Symbol 7"/>
                      <w:b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roundrect>
        </w:pict>
      </w:r>
      <w:r w:rsidRPr="00790534">
        <w:rPr>
          <w:noProof/>
        </w:rPr>
        <w:pict>
          <v:shape id="_x0000_s1026" type="#_x0000_t32" style="position:absolute;margin-left:164.3pt;margin-top:13pt;width:61pt;height:10pt;flip:x;z-index:7" o:connectortype="straight" strokeweight="2.25pt">
            <v:stroke endarrow="block"/>
          </v:shape>
        </w:pict>
      </w:r>
      <w:r w:rsidRPr="00790534">
        <w:rPr>
          <w:noProof/>
        </w:rPr>
        <w:pict>
          <v:oval id="_x0000_s1028" style="position:absolute;margin-left:233.3pt;margin-top:-62.05pt;width:250pt;height:119pt;z-index:1" fillcolor="#92cddc" strokecolor="#4bacc6" strokeweight="1pt">
            <v:fill color2="#4bacc6"/>
            <v:shadow on="t" type="perspective" color="#205867" offset="1pt" offset2="-3pt"/>
            <v:textbox>
              <w:txbxContent>
                <w:p w:rsidR="00F03361" w:rsidRPr="00C21539" w:rsidRDefault="00F03361" w:rsidP="00BA5C5C">
                  <w:pPr>
                    <w:jc w:val="center"/>
                    <w:rPr>
                      <w:rFonts w:ascii="Georgia" w:hAnsi="Georgia"/>
                      <w:b/>
                      <w:sz w:val="56"/>
                      <w:szCs w:val="56"/>
                      <w:lang w:val="uk-UA"/>
                    </w:rPr>
                  </w:pPr>
                  <w:r w:rsidRPr="00C21539">
                    <w:rPr>
                      <w:rFonts w:ascii="Georgia" w:hAnsi="Georgia"/>
                      <w:b/>
                      <w:sz w:val="56"/>
                      <w:szCs w:val="56"/>
                      <w:lang w:val="uk-UA"/>
                    </w:rPr>
                    <w:t xml:space="preserve">Директор </w:t>
                  </w:r>
                  <w:r w:rsidR="00217F1E">
                    <w:rPr>
                      <w:rFonts w:ascii="Georgia" w:hAnsi="Georgia"/>
                      <w:b/>
                      <w:sz w:val="56"/>
                      <w:szCs w:val="56"/>
                      <w:lang w:val="uk-UA"/>
                    </w:rPr>
                    <w:t>ліцею</w:t>
                  </w:r>
                </w:p>
              </w:txbxContent>
            </v:textbox>
          </v:oval>
        </w:pict>
      </w:r>
      <w:r w:rsidRPr="00790534">
        <w:rPr>
          <w:noProof/>
        </w:rPr>
        <w:pict>
          <v:shape id="_x0000_s1030" type="#_x0000_t32" style="position:absolute;margin-left:164.3pt;margin-top:-40pt;width:69pt;height:15pt;flip:x y;z-index:6" o:connectortype="straight" strokeweight="2.25pt">
            <v:stroke endarrow="block"/>
          </v:shape>
        </w:pict>
      </w:r>
      <w:r w:rsidRPr="00790534">
        <w:rPr>
          <w:noProof/>
        </w:rPr>
        <w:pict>
          <v:roundrect id="_x0000_s1033" style="position:absolute;margin-left:-24.25pt;margin-top:-2pt;width:182.55pt;height:48pt;z-index:3" arcsize="10923f" fillcolor="#92cddc" strokecolor="#4bacc6" strokeweight="1pt">
            <v:fill color2="#4bacc6"/>
            <v:shadow on="t" type="perspective" color="#205867" offset="1pt" offset2="-3pt"/>
            <v:textbox>
              <w:txbxContent>
                <w:p w:rsidR="00F03361" w:rsidRPr="009C28CA" w:rsidRDefault="00F03361" w:rsidP="00BA5C5C">
                  <w:pPr>
                    <w:spacing w:after="0"/>
                    <w:jc w:val="center"/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</w:pPr>
                  <w:bookmarkStart w:id="0" w:name="_GoBack"/>
                  <w:bookmarkEnd w:id="0"/>
                  <w:r w:rsidRPr="009C28CA"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Методична</w:t>
                  </w:r>
                </w:p>
                <w:p w:rsidR="00F03361" w:rsidRPr="009C28CA" w:rsidRDefault="00F03361" w:rsidP="00BA5C5C">
                  <w:pPr>
                    <w:spacing w:after="0"/>
                    <w:jc w:val="center"/>
                    <w:rPr>
                      <w:rFonts w:ascii="Bookshelf Symbol 7" w:hAnsi="Bookshelf Symbol 7"/>
                      <w:b/>
                      <w:sz w:val="28"/>
                      <w:szCs w:val="28"/>
                      <w:lang w:val="uk-UA"/>
                    </w:rPr>
                  </w:pPr>
                  <w:r w:rsidRPr="009C28CA"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Рада</w:t>
                  </w:r>
                </w:p>
              </w:txbxContent>
            </v:textbox>
          </v:roundrect>
        </w:pict>
      </w:r>
      <w:r w:rsidRPr="00790534">
        <w:rPr>
          <w:noProof/>
        </w:rPr>
        <w:pict>
          <v:roundrect id="_x0000_s1034" style="position:absolute;margin-left:-24.25pt;margin-top:-62.05pt;width:182.55pt;height:46.05pt;z-index:2" arcsize="10923f" fillcolor="#92cddc" strokecolor="#4bacc6" strokeweight="1pt">
            <v:fill color2="#4bacc6"/>
            <v:shadow on="t" type="perspective" color="#205867" offset="1pt" offset2="-3pt"/>
            <v:textbox>
              <w:txbxContent>
                <w:p w:rsidR="00F03361" w:rsidRPr="00C21539" w:rsidRDefault="00F03361" w:rsidP="00BA5C5C">
                  <w:pPr>
                    <w:spacing w:after="0"/>
                    <w:jc w:val="center"/>
                    <w:rPr>
                      <w:rFonts w:ascii="Bookshelf Symbol 7" w:hAnsi="Bookshelf Symbol 7"/>
                      <w:b/>
                      <w:sz w:val="28"/>
                      <w:szCs w:val="28"/>
                      <w:lang w:val="uk-UA"/>
                    </w:rPr>
                  </w:pPr>
                  <w:proofErr w:type="spellStart"/>
                  <w:r w:rsidRPr="00C21539"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Педагогічна</w:t>
                  </w:r>
                  <w:r w:rsidRPr="00C21539">
                    <w:rPr>
                      <w:rFonts w:ascii="Bookshelf Symbol 7" w:hAnsi="Bookshelf Symbol 7"/>
                      <w:b/>
                      <w:sz w:val="28"/>
                      <w:szCs w:val="28"/>
                      <w:lang w:val="uk-UA"/>
                    </w:rPr>
                    <w:t></w:t>
                  </w:r>
                  <w:proofErr w:type="spellEnd"/>
                </w:p>
                <w:p w:rsidR="00F03361" w:rsidRPr="00C21539" w:rsidRDefault="00F03361" w:rsidP="00BA5C5C">
                  <w:pPr>
                    <w:spacing w:after="0"/>
                    <w:jc w:val="center"/>
                    <w:rPr>
                      <w:rFonts w:ascii="Bookshelf Symbol 7" w:hAnsi="Bookshelf Symbol 7"/>
                      <w:b/>
                      <w:sz w:val="28"/>
                      <w:szCs w:val="28"/>
                      <w:lang w:val="uk-UA"/>
                    </w:rPr>
                  </w:pPr>
                  <w:r w:rsidRPr="00C21539"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Рада</w:t>
                  </w:r>
                </w:p>
              </w:txbxContent>
            </v:textbox>
          </v:roundrect>
        </w:pict>
      </w:r>
    </w:p>
    <w:p w:rsidR="00F03361" w:rsidRPr="00BA5C5C" w:rsidRDefault="00790534" w:rsidP="00BA5C5C">
      <w:r w:rsidRPr="00790534">
        <w:rPr>
          <w:noProof/>
        </w:rPr>
        <w:pict>
          <v:shape id="_x0000_s1060" type="#_x0000_t32" style="position:absolute;margin-left:189.1pt;margin-top:20.55pt;width:93.1pt;height:48.55pt;flip:x;z-index:27" o:connectortype="straight">
            <v:stroke endarrow="block"/>
          </v:shape>
        </w:pict>
      </w:r>
      <w:r w:rsidRPr="00790534">
        <w:rPr>
          <w:noProof/>
        </w:rPr>
        <w:pict>
          <v:shape id="_x0000_s1035" type="#_x0000_t32" style="position:absolute;margin-left:455.3pt;margin-top:20.55pt;width:85pt;height:37pt;z-index:9" o:connectortype="straight" strokeweight="2.25pt">
            <v:stroke endarrow="block"/>
          </v:shape>
        </w:pict>
      </w:r>
    </w:p>
    <w:p w:rsidR="00F03361" w:rsidRPr="00BA5C5C" w:rsidRDefault="00790534" w:rsidP="00BA5C5C">
      <w:r w:rsidRPr="00790534">
        <w:rPr>
          <w:noProof/>
        </w:rPr>
        <w:pict>
          <v:shape id="_x0000_s1037" type="#_x0000_t32" style="position:absolute;margin-left:364.2pt;margin-top:9.05pt;width:0;height:69.55pt;z-index:10" o:connectortype="straight" strokeweight="4.5pt">
            <v:stroke endarrow="block"/>
          </v:shape>
        </w:pict>
      </w:r>
      <w:r w:rsidRPr="00790534">
        <w:rPr>
          <w:noProof/>
        </w:rPr>
        <w:pict>
          <v:roundrect id="_x0000_s1038" style="position:absolute;margin-left:550.75pt;margin-top:9.05pt;width:197.55pt;height:49pt;z-index:4" arcsize="10923f" fillcolor="#92cddc" strokecolor="#4bacc6" strokeweight="1pt">
            <v:fill color2="#4bacc6"/>
            <v:shadow on="t" type="perspective" color="#205867" offset="1pt" offset2="-3pt"/>
            <v:textbox>
              <w:txbxContent>
                <w:p w:rsidR="00F03361" w:rsidRPr="009C28CA" w:rsidRDefault="00F03361" w:rsidP="0084244D">
                  <w:pPr>
                    <w:spacing w:after="0"/>
                    <w:jc w:val="center"/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</w:pPr>
                  <w:r w:rsidRPr="009C28CA"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Самоврядування</w:t>
                  </w:r>
                </w:p>
                <w:p w:rsidR="00F03361" w:rsidRPr="0084244D" w:rsidRDefault="00F03361" w:rsidP="0084244D">
                  <w:pPr>
                    <w:jc w:val="center"/>
                    <w:rPr>
                      <w:szCs w:val="28"/>
                    </w:rPr>
                  </w:pPr>
                  <w:r w:rsidRPr="009C28CA"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учнів</w:t>
                  </w:r>
                </w:p>
              </w:txbxContent>
            </v:textbox>
          </v:roundrect>
        </w:pict>
      </w:r>
    </w:p>
    <w:p w:rsidR="00F03361" w:rsidRPr="00652C5B" w:rsidRDefault="00217F1E" w:rsidP="00652C5B">
      <w:r>
        <w:rPr>
          <w:noProof/>
          <w:lang w:val="uk-UA" w:eastAsia="uk-UA"/>
        </w:rPr>
        <w:pict>
          <v:shape id="_x0000_s1063" type="#_x0000_t32" style="position:absolute;margin-left:146.55pt;margin-top:300.35pt;width:79.7pt;height:33.15pt;flip:x;z-index:29" o:connectortype="straight" strokeweight="2.25pt">
            <v:stroke endarrow="block"/>
          </v:shape>
        </w:pict>
      </w:r>
      <w:r>
        <w:rPr>
          <w:noProof/>
          <w:lang w:val="uk-UA" w:eastAsia="uk-UA"/>
        </w:rPr>
        <w:pict>
          <v:roundrect id="_x0000_s1062" style="position:absolute;margin-left:-44.25pt;margin-top:314.05pt;width:182.55pt;height:48pt;z-index:28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217F1E" w:rsidRPr="009C28CA" w:rsidRDefault="00217F1E" w:rsidP="00217F1E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асистентів вчителів</w:t>
                  </w:r>
                </w:p>
              </w:txbxContent>
            </v:textbox>
          </v:roundrect>
        </w:pict>
      </w:r>
      <w:r w:rsidRPr="00790534">
        <w:rPr>
          <w:noProof/>
        </w:rPr>
        <w:pict>
          <v:shape id="_x0000_s1047" type="#_x0000_t32" style="position:absolute;margin-left:189.1pt;margin-top:314.05pt;width:69.6pt;height:48pt;flip:x;z-index:22" o:connectortype="straight" strokeweight="2.25pt">
            <v:stroke endarrow="block"/>
          </v:shape>
        </w:pict>
      </w:r>
      <w:r w:rsidRPr="00790534">
        <w:rPr>
          <w:noProof/>
        </w:rPr>
        <w:pict>
          <v:roundrect id="_x0000_s1051" style="position:absolute;margin-left:57.95pt;margin-top:370.8pt;width:182.55pt;height:48pt;z-index:21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F03361" w:rsidRPr="009C28CA" w:rsidRDefault="00F03361" w:rsidP="00083498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суспільно-гуманітарного циклу</w:t>
                  </w:r>
                </w:p>
              </w:txbxContent>
            </v:textbox>
          </v:roundrect>
        </w:pict>
      </w:r>
      <w:r w:rsidRPr="00790534">
        <w:rPr>
          <w:noProof/>
        </w:rPr>
        <w:pict>
          <v:shape id="_x0000_s1050" type="#_x0000_t32" style="position:absolute;margin-left:370.6pt;margin-top:329.55pt;width:3.95pt;height:27.95pt;flip:x;z-index:23" o:connectortype="straight" strokeweight="2.25pt">
            <v:stroke endarrow="block"/>
          </v:shape>
        </w:pict>
      </w:r>
      <w:r w:rsidRPr="00790534">
        <w:rPr>
          <w:noProof/>
        </w:rPr>
        <w:pict>
          <v:roundrect id="_x0000_s1054" style="position:absolute;margin-left:258.7pt;margin-top:362.05pt;width:159.5pt;height:61.95pt;z-index:20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F03361" w:rsidRPr="009C28CA" w:rsidRDefault="00F03361" w:rsidP="00083498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природничо-математичного циклу</w:t>
                  </w:r>
                </w:p>
              </w:txbxContent>
            </v:textbox>
          </v:roundrect>
        </w:pict>
      </w:r>
      <w:r w:rsidRPr="00790534">
        <w:rPr>
          <w:noProof/>
        </w:rPr>
        <w:pict>
          <v:roundrect id="_x0000_s1053" style="position:absolute;margin-left:452pt;margin-top:362.05pt;width:147.3pt;height:50.2pt;z-index:19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F03361" w:rsidRDefault="00F03361" w:rsidP="00083498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початкових </w:t>
                  </w:r>
                </w:p>
                <w:p w:rsidR="00F03361" w:rsidRPr="009C28CA" w:rsidRDefault="00F03361" w:rsidP="00083498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класів</w:t>
                  </w:r>
                </w:p>
              </w:txbxContent>
            </v:textbox>
          </v:roundrect>
        </w:pict>
      </w:r>
      <w:r w:rsidRPr="00790534">
        <w:rPr>
          <w:noProof/>
        </w:rPr>
        <w:pict>
          <v:roundrect id="_x0000_s1052" style="position:absolute;margin-left:619.45pt;margin-top:357.5pt;width:150.4pt;height:48.5pt;z-index:18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F03361" w:rsidRDefault="00F03361" w:rsidP="00083498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класних </w:t>
                  </w:r>
                </w:p>
                <w:p w:rsidR="00F03361" w:rsidRPr="009C28CA" w:rsidRDefault="00F03361" w:rsidP="00083498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керівників</w:t>
                  </w:r>
                </w:p>
              </w:txbxContent>
            </v:textbox>
          </v:roundrect>
        </w:pict>
      </w:r>
      <w:r w:rsidRPr="00790534">
        <w:rPr>
          <w:noProof/>
        </w:rPr>
        <w:pict>
          <v:shape id="_x0000_s1040" type="#_x0000_t32" style="position:absolute;margin-left:359.65pt;margin-top:136.25pt;width:4.9pt;height:98.05pt;z-index:16" o:connectortype="straight" strokeweight="2.25pt">
            <v:stroke endarrow="block"/>
          </v:shape>
        </w:pict>
      </w:r>
      <w:r w:rsidR="00790534" w:rsidRPr="00790534">
        <w:rPr>
          <w:noProof/>
        </w:rPr>
        <w:pict>
          <v:roundrect id="_x0000_s1059" style="position:absolute;margin-left:-18.25pt;margin-top:5.15pt;width:182.55pt;height:48pt;z-index:26" arcsize="10923f" fillcolor="#92cddc" strokecolor="#4bacc6" strokeweight="1pt">
            <v:fill color2="#4bacc6"/>
            <v:shadow on="t" type="perspective" color="#205867" offset="1pt" offset2="-3pt"/>
            <v:textbox>
              <w:txbxContent>
                <w:p w:rsidR="00652C5B" w:rsidRPr="00652C5B" w:rsidRDefault="00217F1E" w:rsidP="00652C5B">
                  <w:pPr>
                    <w:spacing w:after="0"/>
                    <w:jc w:val="center"/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Практичний</w:t>
                  </w:r>
                  <w:r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</w:t>
                  </w:r>
                  <w:r w:rsidR="00652C5B"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психолог</w:t>
                  </w:r>
                  <w:proofErr w:type="spellEnd"/>
                </w:p>
              </w:txbxContent>
            </v:textbox>
          </v:roundrect>
        </w:pict>
      </w:r>
      <w:r w:rsidR="00790534" w:rsidRPr="00790534">
        <w:rPr>
          <w:noProof/>
        </w:rPr>
        <w:pict>
          <v:shape id="_x0000_s1041" type="#_x0000_t32" style="position:absolute;margin-left:503.3pt;margin-top:93.15pt;width:96pt;height:25.05pt;z-index:15" o:connectortype="straight" strokeweight="2.25pt">
            <v:stroke endarrow="block"/>
          </v:shape>
        </w:pict>
      </w:r>
      <w:r w:rsidR="00790534" w:rsidRPr="00790534">
        <w:rPr>
          <w:noProof/>
        </w:rPr>
        <w:pict>
          <v:roundrect id="_x0000_s1042" style="position:absolute;margin-left:566.45pt;margin-top:128.15pt;width:181.85pt;height:55.35pt;z-index:12" arcsize="10923f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>
              <w:txbxContent>
                <w:p w:rsidR="00F03361" w:rsidRPr="009C28CA" w:rsidRDefault="00217F1E" w:rsidP="009C28CA">
                  <w:pPr>
                    <w:spacing w:after="0"/>
                    <w:jc w:val="center"/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З</w:t>
                  </w:r>
                  <w:r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</w:t>
                  </w:r>
                  <w:r w:rsidR="00F03361"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виховної</w:t>
                  </w:r>
                  <w:r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</w:t>
                  </w:r>
                  <w:r w:rsidR="00F03361">
                    <w:rPr>
                      <w:rFonts w:ascii="Bookshelf Symbol 7"/>
                      <w:b/>
                      <w:sz w:val="28"/>
                      <w:szCs w:val="28"/>
                      <w:lang w:val="uk-UA"/>
                    </w:rPr>
                    <w:t>роботи</w:t>
                  </w:r>
                  <w:proofErr w:type="spellEnd"/>
                </w:p>
              </w:txbxContent>
            </v:textbox>
          </v:roundrect>
        </w:pict>
      </w:r>
      <w:r w:rsidR="00790534" w:rsidRPr="00790534">
        <w:rPr>
          <w:noProof/>
        </w:rPr>
        <w:pict>
          <v:roundrect id="_x0000_s1043" style="position:absolute;margin-left:-24.25pt;margin-top:136.25pt;width:182.55pt;height:55.35pt;z-index:13" arcsize="10923f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>
              <w:txbxContent>
                <w:p w:rsidR="00F03361" w:rsidRPr="009C28CA" w:rsidRDefault="00F03361" w:rsidP="009C28CA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C28CA">
                    <w:rPr>
                      <w:b/>
                      <w:sz w:val="28"/>
                      <w:szCs w:val="28"/>
                      <w:lang w:val="uk-UA"/>
                    </w:rPr>
                    <w:t>з навчально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-виховної роботи</w:t>
                  </w:r>
                </w:p>
              </w:txbxContent>
            </v:textbox>
          </v:roundrect>
        </w:pict>
      </w:r>
      <w:r w:rsidR="00790534" w:rsidRPr="00790534">
        <w:rPr>
          <w:noProof/>
        </w:rPr>
        <w:pict>
          <v:rect id="_x0000_s1046" style="position:absolute;margin-left:233.3pt;margin-top:33.75pt;width:261pt;height:66pt;z-index:11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F03361" w:rsidRPr="009C28CA" w:rsidRDefault="00F03361" w:rsidP="009C28CA">
                  <w:pPr>
                    <w:jc w:val="center"/>
                    <w:rPr>
                      <w:b/>
                      <w:sz w:val="40"/>
                      <w:szCs w:val="40"/>
                      <w:lang w:val="uk-UA"/>
                    </w:rPr>
                  </w:pPr>
                  <w:r w:rsidRPr="009C28CA">
                    <w:rPr>
                      <w:b/>
                      <w:sz w:val="40"/>
                      <w:szCs w:val="40"/>
                      <w:lang w:val="uk-UA"/>
                    </w:rPr>
                    <w:t xml:space="preserve">Заступники директора </w:t>
                  </w:r>
                  <w:r w:rsidR="00217F1E">
                    <w:rPr>
                      <w:b/>
                      <w:sz w:val="40"/>
                      <w:szCs w:val="40"/>
                      <w:lang w:val="uk-UA"/>
                    </w:rPr>
                    <w:t>ліцею</w:t>
                  </w:r>
                </w:p>
              </w:txbxContent>
            </v:textbox>
          </v:rect>
        </w:pict>
      </w:r>
      <w:r w:rsidR="00790534" w:rsidRPr="00790534">
        <w:rPr>
          <w:noProof/>
        </w:rPr>
        <w:pict>
          <v:shape id="_x0000_s1048" type="#_x0000_t32" style="position:absolute;margin-left:455.3pt;margin-top:318.05pt;width:55.3pt;height:31.75pt;z-index:24" o:connectortype="straight" strokeweight="2.25pt">
            <v:stroke endarrow="block"/>
          </v:shape>
        </w:pict>
      </w:r>
      <w:r w:rsidR="00790534" w:rsidRPr="00790534">
        <w:rPr>
          <w:noProof/>
        </w:rPr>
        <w:pict>
          <v:shape id="_x0000_s1049" type="#_x0000_t32" style="position:absolute;margin-left:503.3pt;margin-top:293.55pt;width:146.5pt;height:46.85pt;z-index:25" o:connectortype="straight" strokeweight="2.25pt">
            <v:stroke endarrow="block"/>
          </v:shape>
        </w:pict>
      </w:r>
      <w:r w:rsidR="00790534" w:rsidRPr="00790534">
        <w:rPr>
          <w:noProof/>
        </w:rPr>
        <w:pict>
          <v:oval id="_x0000_s1055" style="position:absolute;margin-left:226.25pt;margin-top:240.5pt;width:268.05pt;height:84.45pt;z-index:17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F03361" w:rsidRPr="00741ED1" w:rsidRDefault="00F03361" w:rsidP="00083498">
                  <w:pPr>
                    <w:jc w:val="center"/>
                    <w:rPr>
                      <w:b/>
                      <w:sz w:val="40"/>
                      <w:szCs w:val="40"/>
                      <w:lang w:val="uk-UA"/>
                    </w:rPr>
                  </w:pPr>
                  <w:r>
                    <w:rPr>
                      <w:b/>
                      <w:sz w:val="40"/>
                      <w:szCs w:val="40"/>
                      <w:lang w:val="uk-UA"/>
                    </w:rPr>
                    <w:t>М</w:t>
                  </w:r>
                  <w:r w:rsidRPr="00741ED1">
                    <w:rPr>
                      <w:b/>
                      <w:sz w:val="40"/>
                      <w:szCs w:val="40"/>
                      <w:lang w:val="uk-UA"/>
                    </w:rPr>
                    <w:t>етодичні об’єднання вчителів</w:t>
                  </w:r>
                </w:p>
              </w:txbxContent>
            </v:textbox>
          </v:oval>
        </w:pict>
      </w:r>
      <w:r w:rsidR="00790534" w:rsidRPr="00790534">
        <w:rPr>
          <w:noProof/>
        </w:rPr>
        <w:pict>
          <v:shape id="_x0000_s1056" type="#_x0000_t32" style="position:absolute;margin-left:129.3pt;margin-top:93.15pt;width:96pt;height:35pt;flip:x;z-index:14" o:connectortype="straight" strokeweight="2.25pt">
            <v:stroke endarrow="block"/>
          </v:shape>
        </w:pict>
      </w:r>
    </w:p>
    <w:sectPr w:rsidR="00F03361" w:rsidRPr="00652C5B" w:rsidSect="009C28CA">
      <w:pgSz w:w="16838" w:h="11906" w:orient="landscape"/>
      <w:pgMar w:top="156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228" w:rsidRDefault="00486228" w:rsidP="00BA5C5C">
      <w:pPr>
        <w:spacing w:after="0" w:line="240" w:lineRule="auto"/>
      </w:pPr>
      <w:r>
        <w:separator/>
      </w:r>
    </w:p>
  </w:endnote>
  <w:endnote w:type="continuationSeparator" w:id="0">
    <w:p w:rsidR="00486228" w:rsidRDefault="00486228" w:rsidP="00BA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228" w:rsidRDefault="00486228" w:rsidP="00BA5C5C">
      <w:pPr>
        <w:spacing w:after="0" w:line="240" w:lineRule="auto"/>
      </w:pPr>
      <w:r>
        <w:separator/>
      </w:r>
    </w:p>
  </w:footnote>
  <w:footnote w:type="continuationSeparator" w:id="0">
    <w:p w:rsidR="00486228" w:rsidRDefault="00486228" w:rsidP="00BA5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C5C"/>
    <w:rsid w:val="0003607E"/>
    <w:rsid w:val="00083498"/>
    <w:rsid w:val="001B3DA3"/>
    <w:rsid w:val="00217F1E"/>
    <w:rsid w:val="00486228"/>
    <w:rsid w:val="005B26CA"/>
    <w:rsid w:val="00652C5B"/>
    <w:rsid w:val="00734BCD"/>
    <w:rsid w:val="00741ED1"/>
    <w:rsid w:val="00790534"/>
    <w:rsid w:val="0084244D"/>
    <w:rsid w:val="008F30E7"/>
    <w:rsid w:val="009C28CA"/>
    <w:rsid w:val="009C4625"/>
    <w:rsid w:val="00BA5C5C"/>
    <w:rsid w:val="00C21539"/>
    <w:rsid w:val="00C83AE8"/>
    <w:rsid w:val="00E4203A"/>
    <w:rsid w:val="00F0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5" type="connector" idref="#_x0000_s1026"/>
        <o:r id="V:Rule16" type="connector" idref="#_x0000_s1030"/>
        <o:r id="V:Rule17" type="connector" idref="#_x0000_s1027"/>
        <o:r id="V:Rule18" type="connector" idref="#_x0000_s1041"/>
        <o:r id="V:Rule19" type="connector" idref="#_x0000_s1040"/>
        <o:r id="V:Rule20" type="connector" idref="#_x0000_s1035"/>
        <o:r id="V:Rule21" type="connector" idref="#_x0000_s1037"/>
        <o:r id="V:Rule22" type="connector" idref="#_x0000_s1048"/>
        <o:r id="V:Rule23" type="connector" idref="#_x0000_s1049"/>
        <o:r id="V:Rule24" type="connector" idref="#_x0000_s1056"/>
        <o:r id="V:Rule25" type="connector" idref="#_x0000_s1050"/>
        <o:r id="V:Rule27" type="connector" idref="#_x0000_s1047"/>
        <o:r id="V:Rule28" type="connector" idref="#_x0000_s1060"/>
        <o:r id="V:Rule29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A5C5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BA5C5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BA5C5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BA5C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10</cp:revision>
  <dcterms:created xsi:type="dcterms:W3CDTF">2017-11-10T07:46:00Z</dcterms:created>
  <dcterms:modified xsi:type="dcterms:W3CDTF">2025-10-08T13:51:00Z</dcterms:modified>
</cp:coreProperties>
</file>