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49" w:rsidRPr="00557461" w:rsidRDefault="00C23E57" w:rsidP="00C23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6CC162" wp14:editId="2243BDD2">
            <wp:extent cx="6931025" cy="9538653"/>
            <wp:effectExtent l="0" t="0" r="3175" b="5715"/>
            <wp:docPr id="1" name="Рисунок 1" descr="C:\Users\user\Desktop\img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53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5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        </w:t>
      </w:r>
    </w:p>
    <w:p w:rsidR="00557461" w:rsidRPr="00557461" w:rsidRDefault="00557461" w:rsidP="001A1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107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4156"/>
        <w:gridCol w:w="1843"/>
        <w:gridCol w:w="1842"/>
        <w:gridCol w:w="2268"/>
      </w:tblGrid>
      <w:tr w:rsidR="001A1649" w:rsidRPr="00557461" w:rsidTr="0073450C">
        <w:trPr>
          <w:trHeight w:val="4010"/>
          <w:tblCellSpacing w:w="0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73450C" w:rsidRDefault="001A1649" w:rsidP="0073450C">
            <w:pPr>
              <w:pStyle w:val="1"/>
              <w:shd w:val="clear" w:color="auto" w:fill="FFFFFF"/>
              <w:spacing w:before="0"/>
              <w:textAlignment w:val="baseline"/>
              <w:rPr>
                <w:rFonts w:ascii="Arial" w:eastAsia="Times New Roman" w:hAnsi="Arial" w:cs="Arial"/>
                <w:b w:val="0"/>
                <w:bCs w:val="0"/>
                <w:caps/>
                <w:color w:val="000000"/>
                <w:spacing w:val="45"/>
                <w:kern w:val="36"/>
                <w:sz w:val="50"/>
                <w:szCs w:val="50"/>
                <w:lang w:val="uk-UA" w:eastAsia="ru-RU"/>
              </w:rPr>
            </w:pPr>
            <w:proofErr w:type="spellStart"/>
            <w:proofErr w:type="gramStart"/>
            <w:r w:rsidRPr="0073450C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Вивчення</w:t>
            </w:r>
            <w:proofErr w:type="spellEnd"/>
            <w:r w:rsidRPr="0073450C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 xml:space="preserve"> </w:t>
            </w:r>
            <w:proofErr w:type="spellStart"/>
            <w:r w:rsidR="00557461" w:rsidRPr="0073450C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законодавчих</w:t>
            </w:r>
            <w:proofErr w:type="spellEnd"/>
            <w:r w:rsidR="00557461" w:rsidRPr="0073450C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 xml:space="preserve"> </w:t>
            </w:r>
            <w:proofErr w:type="spellStart"/>
            <w:r w:rsidR="00557461" w:rsidRPr="0073450C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документів</w:t>
            </w:r>
            <w:proofErr w:type="spellEnd"/>
            <w:r w:rsidR="00557461" w:rsidRPr="0073450C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,</w:t>
            </w:r>
            <w:r w:rsidRPr="0073450C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 xml:space="preserve"> </w:t>
            </w:r>
            <w:proofErr w:type="spellStart"/>
            <w:r w:rsidRPr="0073450C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протидії</w:t>
            </w:r>
            <w:proofErr w:type="spellEnd"/>
            <w:r w:rsidRPr="0073450C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 xml:space="preserve"> </w:t>
            </w:r>
            <w:proofErr w:type="spellStart"/>
            <w:r w:rsidRPr="0073450C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цькуванню</w:t>
            </w:r>
            <w:proofErr w:type="spellEnd"/>
            <w:r w:rsidR="0073450C" w:rsidRPr="0073450C">
              <w:rPr>
                <w:rFonts w:ascii="Times New Roman" w:eastAsia="Times New Roman" w:hAnsi="Times New Roman" w:cs="Times New Roman"/>
                <w:b w:val="0"/>
                <w:color w:val="000000"/>
                <w:lang w:val="uk-UA" w:eastAsia="ru-RU"/>
              </w:rPr>
              <w:t xml:space="preserve"> (ознайомлення з наказом МОН України № 1047 від 02.10.2018 р.</w:t>
            </w:r>
            <w:r w:rsidR="0073450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73450C" w:rsidRPr="0073450C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«</w:t>
            </w:r>
            <w:r w:rsidR="0073450C" w:rsidRPr="0073450C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Про затвердження методичних рекомендацій щодо виявлення, реагування на випадки домашнього насильства і взаємодії педагогічних працівників із іншими органами та службами»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Педагогічний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колектив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052CEA" w:rsidRDefault="00052CEA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ЗДВР</w:t>
            </w:r>
          </w:p>
        </w:tc>
      </w:tr>
      <w:tr w:rsidR="00557461" w:rsidRPr="00557461" w:rsidTr="00557461">
        <w:trPr>
          <w:tblCellSpacing w:w="0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461" w:rsidRPr="00557461" w:rsidRDefault="00557461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461" w:rsidRPr="00557461" w:rsidRDefault="00557461" w:rsidP="001A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заняття для членів МО класних керівників на тему «Що таке боулінг? Профілактика виникнення та подолання проявів боулінгу в дитячому середовищі»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461" w:rsidRPr="00557461" w:rsidRDefault="00557461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461" w:rsidRPr="00557461" w:rsidRDefault="00557461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461" w:rsidRPr="00557461" w:rsidRDefault="00557461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Голова МО </w:t>
            </w:r>
          </w:p>
        </w:tc>
      </w:tr>
      <w:tr w:rsidR="00557461" w:rsidRPr="00557461" w:rsidTr="00557461">
        <w:trPr>
          <w:tblCellSpacing w:w="0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461" w:rsidRDefault="00557461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461" w:rsidRDefault="00557461" w:rsidP="001A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Година психолога «Стоп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461" w:rsidRDefault="00557461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461" w:rsidRPr="00557461" w:rsidRDefault="00557461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461" w:rsidRDefault="00557461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Практичний психолог</w:t>
            </w:r>
          </w:p>
        </w:tc>
      </w:tr>
      <w:tr w:rsidR="00557461" w:rsidRPr="00557461" w:rsidTr="00557461">
        <w:trPr>
          <w:tblCellSpacing w:w="0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461" w:rsidRDefault="00557461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461" w:rsidRDefault="00052CEA" w:rsidP="001A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Поради «Як допомогти дітям упоратись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булінгом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461" w:rsidRDefault="00052CEA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5-11 класи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461" w:rsidRPr="00557461" w:rsidRDefault="00557461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461" w:rsidRDefault="00052CEA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Служба у справах дітей</w:t>
            </w:r>
          </w:p>
        </w:tc>
      </w:tr>
      <w:tr w:rsidR="00052CEA" w:rsidRPr="00557461" w:rsidTr="00557461">
        <w:trPr>
          <w:tblCellSpacing w:w="0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CEA" w:rsidRDefault="00052CEA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CEA" w:rsidRDefault="00052CEA" w:rsidP="001A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Інформування через постійно діючий стенд «Психологічний вісник» на теми: «Якщо ви стали свідком боулінгу», </w:t>
            </w:r>
            <w:r w:rsidR="002E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«Знущаються у школі: поради для підлітків», «Як допомогти дитині, яка стала жертвою боулінгу і </w:t>
            </w:r>
            <w:proofErr w:type="spellStart"/>
            <w:r w:rsidR="002E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кібербулінгу</w:t>
            </w:r>
            <w:proofErr w:type="spellEnd"/>
            <w:r w:rsidR="002E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CEA" w:rsidRDefault="00052CEA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CEA" w:rsidRPr="00557461" w:rsidRDefault="00052CEA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CEA" w:rsidRDefault="002E02DA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Практичний психолог</w:t>
            </w:r>
          </w:p>
        </w:tc>
      </w:tr>
      <w:tr w:rsidR="001A1649" w:rsidRPr="00557461" w:rsidTr="00557461">
        <w:trPr>
          <w:tblCellSpacing w:w="0" w:type="dxa"/>
        </w:trPr>
        <w:tc>
          <w:tcPr>
            <w:tcW w:w="107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574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5574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Формування навичок дружніх стосунків здобувачів освіти</w:t>
            </w:r>
          </w:p>
        </w:tc>
      </w:tr>
      <w:tr w:rsidR="001A1649" w:rsidRPr="00557461" w:rsidTr="00557461">
        <w:trPr>
          <w:tblCellSpacing w:w="0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Проведення ранкових зустрічей</w:t>
            </w:r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 метою формування навичок дружні</w:t>
            </w:r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стосунків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73450C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  <w:r w:rsidR="00734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1A1649" w:rsidRPr="00557461" w:rsidTr="00557461">
        <w:trPr>
          <w:tblCellSpacing w:w="0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морально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безпечного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простору,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позитивного </w:t>
            </w:r>
            <w:proofErr w:type="spellStart"/>
            <w:proofErr w:type="gram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ікроклімату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толерантної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міжособистісної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взаємодії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ході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годин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тренінгових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73450C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  <w:r w:rsidR="00734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1A1649" w:rsidRPr="00557461" w:rsidTr="00557461">
        <w:trPr>
          <w:tblCellSpacing w:w="0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відеозалу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Перегляд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кінострічок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52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та мультфільмів </w:t>
            </w:r>
            <w:proofErr w:type="spellStart"/>
            <w:proofErr w:type="gram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ідповідної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спрямованості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73450C" w:rsidRDefault="0073450C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-11 класи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052CEA" w:rsidRDefault="00052CEA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педагог-організатор</w:t>
            </w:r>
          </w:p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1649" w:rsidRPr="00557461" w:rsidTr="00557461">
        <w:trPr>
          <w:tblCellSpacing w:w="0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Відпрацювання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теми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особистої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гідності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ході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вивчення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літературних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творі</w:t>
            </w:r>
            <w:proofErr w:type="spellEnd"/>
            <w:proofErr w:type="gramStart"/>
            <w:r w:rsidR="00734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  <w:proofErr w:type="gram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 уроках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історії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73450C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1-11</w:t>
            </w:r>
            <w:r w:rsidR="00734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учителі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літератури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історії</w:t>
            </w:r>
            <w:proofErr w:type="spellEnd"/>
          </w:p>
        </w:tc>
      </w:tr>
      <w:tr w:rsidR="001A1649" w:rsidRPr="00557461" w:rsidTr="00557461">
        <w:trPr>
          <w:tblCellSpacing w:w="0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заходів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рамках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Всеукраїнського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тижня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права «Стоп булінгу»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73450C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  <w:r w:rsidR="00734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1A1649" w:rsidRPr="00557461" w:rsidTr="00557461">
        <w:trPr>
          <w:tblCellSpacing w:w="0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заходів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рамках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тематичного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тижня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Тиждень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дитячих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мрій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добрих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справ»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73450C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  <w:r w:rsidR="00734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</w:t>
            </w:r>
            <w:proofErr w:type="gram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предметники</w:t>
            </w:r>
          </w:p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2CEA" w:rsidRPr="00557461" w:rsidTr="00557461">
        <w:trPr>
          <w:tblCellSpacing w:w="0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CEA" w:rsidRPr="00052CEA" w:rsidRDefault="00052CEA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CEA" w:rsidRPr="00052CEA" w:rsidRDefault="00052CEA" w:rsidP="001A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Тематична зустріч «Толерантність єднає всіх»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CEA" w:rsidRPr="00052CEA" w:rsidRDefault="00052CEA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 клас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CEA" w:rsidRPr="00557461" w:rsidRDefault="00052CEA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CEA" w:rsidRPr="00052CEA" w:rsidRDefault="00052CEA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практичний психолог</w:t>
            </w:r>
          </w:p>
        </w:tc>
      </w:tr>
      <w:tr w:rsidR="00052CEA" w:rsidRPr="00052CEA" w:rsidTr="00557461">
        <w:trPr>
          <w:tblCellSpacing w:w="0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CEA" w:rsidRDefault="00052CEA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CEA" w:rsidRDefault="00052CEA" w:rsidP="001A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Тренінг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гімназії. Що ми знаємо і, що ми можемо зробити»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CEA" w:rsidRDefault="00052CEA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6-7 клас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CEA" w:rsidRPr="00052CEA" w:rsidRDefault="00052CEA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CEA" w:rsidRDefault="00052CEA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практичний психолог</w:t>
            </w:r>
          </w:p>
        </w:tc>
      </w:tr>
      <w:tr w:rsidR="00052CEA" w:rsidRPr="00052CEA" w:rsidTr="00557461">
        <w:trPr>
          <w:tblCellSpacing w:w="0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CEA" w:rsidRDefault="00052CEA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CEA" w:rsidRDefault="00052CEA" w:rsidP="001A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Заняття з елементами тренінгу «Стоп насильство»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CEA" w:rsidRDefault="00052CEA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8-9 класи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CEA" w:rsidRPr="00052CEA" w:rsidRDefault="00052CEA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CEA" w:rsidRDefault="00052CEA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практичний психолог</w:t>
            </w:r>
          </w:p>
        </w:tc>
      </w:tr>
      <w:tr w:rsidR="001A1649" w:rsidRPr="00052CEA" w:rsidTr="00557461">
        <w:trPr>
          <w:tblCellSpacing w:w="0" w:type="dxa"/>
        </w:trPr>
        <w:tc>
          <w:tcPr>
            <w:tcW w:w="107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052CEA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52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Робота з батьками</w:t>
            </w:r>
          </w:p>
        </w:tc>
      </w:tr>
      <w:tr w:rsidR="001A1649" w:rsidRPr="00557461" w:rsidTr="00557461">
        <w:trPr>
          <w:tblCellSpacing w:w="0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052CEA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52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052CEA" w:rsidRDefault="001A1649" w:rsidP="001A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52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Тематичні батьківські збори «Протидія цькуванню в учнівському колективі»</w:t>
            </w:r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A1649" w:rsidRPr="00052CEA" w:rsidRDefault="001A1649" w:rsidP="001A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052CEA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52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1-11</w:t>
            </w:r>
            <w:r w:rsidR="00734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2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</w:t>
            </w:r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одовж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1A1649" w:rsidRPr="00557461" w:rsidTr="00557461">
        <w:trPr>
          <w:tblCellSpacing w:w="0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Поради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батькам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зменшення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ризиків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</w:t>
            </w:r>
            <w:proofErr w:type="gram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інгу та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кібербулінгу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своєї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дитини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73450C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  <w:r w:rsidR="00734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2E02DA" w:rsidRDefault="002E02DA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практичний психолог, ЗДВР</w:t>
            </w:r>
          </w:p>
        </w:tc>
      </w:tr>
      <w:tr w:rsidR="001A1649" w:rsidRPr="00557461" w:rsidTr="00557461">
        <w:trPr>
          <w:tblCellSpacing w:w="0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Тренінг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«Як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навчити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дітей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безпеці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Інтернеті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запитом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Квітень</w:t>
            </w:r>
            <w:proofErr w:type="spellEnd"/>
          </w:p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року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2E02DA" w:rsidRDefault="002E02DA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практичний психолог</w:t>
            </w:r>
          </w:p>
        </w:tc>
      </w:tr>
      <w:tr w:rsidR="001A1649" w:rsidRPr="00557461" w:rsidTr="00557461">
        <w:trPr>
          <w:tblCellSpacing w:w="0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Інформаційна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робота через </w:t>
            </w: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інтернет-сторінки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49" w:rsidRPr="00557461" w:rsidRDefault="001A1649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55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2DA" w:rsidRDefault="002E02DA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секретар </w:t>
            </w:r>
          </w:p>
          <w:p w:rsidR="001A1649" w:rsidRPr="002E02DA" w:rsidRDefault="002E02DA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Седляр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Н.О.</w:t>
            </w:r>
          </w:p>
        </w:tc>
      </w:tr>
      <w:tr w:rsidR="002E02DA" w:rsidRPr="002E02DA" w:rsidTr="00557461">
        <w:trPr>
          <w:tblCellSpacing w:w="0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DA" w:rsidRPr="002E02DA" w:rsidRDefault="002E02DA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DA" w:rsidRPr="002E02DA" w:rsidRDefault="002E02DA" w:rsidP="001A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Поради щоб зменшити ризик булінгу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кібербулінгу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для своєї дитини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DA" w:rsidRPr="002E02DA" w:rsidRDefault="002E02DA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1-11</w:t>
            </w:r>
            <w:r w:rsidR="00734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DA" w:rsidRPr="002E02DA" w:rsidRDefault="002E02DA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DA" w:rsidRDefault="002E02DA" w:rsidP="001A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Дільничий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Ушомирської ОТГ</w:t>
            </w:r>
          </w:p>
        </w:tc>
      </w:tr>
    </w:tbl>
    <w:p w:rsidR="00F4316A" w:rsidRPr="002E02DA" w:rsidRDefault="00F4316A">
      <w:pPr>
        <w:rPr>
          <w:lang w:val="uk-UA"/>
        </w:rPr>
      </w:pPr>
    </w:p>
    <w:p w:rsidR="001A1649" w:rsidRPr="002E02DA" w:rsidRDefault="001A1649">
      <w:pPr>
        <w:rPr>
          <w:lang w:val="uk-UA"/>
        </w:rPr>
      </w:pPr>
    </w:p>
    <w:p w:rsidR="001A1649" w:rsidRPr="002E02DA" w:rsidRDefault="001A1649">
      <w:pPr>
        <w:rPr>
          <w:lang w:val="uk-UA"/>
        </w:rPr>
      </w:pPr>
    </w:p>
    <w:p w:rsidR="001A1649" w:rsidRPr="002E02DA" w:rsidRDefault="001A1649" w:rsidP="001A1649">
      <w:pPr>
        <w:jc w:val="both"/>
        <w:rPr>
          <w:lang w:val="uk-UA"/>
        </w:rPr>
      </w:pPr>
    </w:p>
    <w:sectPr w:rsidR="001A1649" w:rsidRPr="002E02DA" w:rsidSect="00557461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27E5"/>
    <w:multiLevelType w:val="hybridMultilevel"/>
    <w:tmpl w:val="ACC814C4"/>
    <w:lvl w:ilvl="0" w:tplc="76E01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E2467"/>
    <w:multiLevelType w:val="multilevel"/>
    <w:tmpl w:val="875E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04E8D"/>
    <w:multiLevelType w:val="hybridMultilevel"/>
    <w:tmpl w:val="D29C6860"/>
    <w:lvl w:ilvl="0" w:tplc="166EE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D4E28"/>
    <w:multiLevelType w:val="hybridMultilevel"/>
    <w:tmpl w:val="D2AC8C1E"/>
    <w:lvl w:ilvl="0" w:tplc="A2227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12"/>
    <w:rsid w:val="00052CEA"/>
    <w:rsid w:val="001A1649"/>
    <w:rsid w:val="002E02DA"/>
    <w:rsid w:val="00557461"/>
    <w:rsid w:val="00625412"/>
    <w:rsid w:val="0073450C"/>
    <w:rsid w:val="00C23E57"/>
    <w:rsid w:val="00C53778"/>
    <w:rsid w:val="00C765C6"/>
    <w:rsid w:val="00F4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5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6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574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5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5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6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574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5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2019-02-26T06:44:00Z</cp:lastPrinted>
  <dcterms:created xsi:type="dcterms:W3CDTF">2019-02-25T07:45:00Z</dcterms:created>
  <dcterms:modified xsi:type="dcterms:W3CDTF">2019-03-04T14:55:00Z</dcterms:modified>
</cp:coreProperties>
</file>