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41" w:rsidRDefault="002A3441" w:rsidP="002A344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УШОМИРСЬКИЙ ЛІЦЕЙ</w:t>
      </w:r>
    </w:p>
    <w:p w:rsidR="002A3441" w:rsidRDefault="002A3441" w:rsidP="002A344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УШОМИРСЬКОЇ СІЛЬСЬКОЇ РАДИ</w:t>
      </w:r>
    </w:p>
    <w:p w:rsidR="002A3441" w:rsidRDefault="002A3441" w:rsidP="002A344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НАКАЗ</w:t>
      </w:r>
    </w:p>
    <w:p w:rsidR="002A3441" w:rsidRPr="00DB5D34" w:rsidRDefault="002A3441" w:rsidP="002A3441">
      <w:pPr>
        <w:ind w:left="6372"/>
        <w:rPr>
          <w:b/>
          <w:sz w:val="28"/>
          <w:szCs w:val="28"/>
          <w:lang w:val="uk-UA"/>
        </w:rPr>
      </w:pPr>
      <w:r w:rsidRPr="00DB5D34">
        <w:rPr>
          <w:b/>
          <w:sz w:val="28"/>
          <w:szCs w:val="28"/>
          <w:lang w:val="uk-UA"/>
        </w:rPr>
        <w:t xml:space="preserve">Код ЄДРПУО </w:t>
      </w:r>
      <w:r w:rsidRPr="00DB5D34">
        <w:rPr>
          <w:rFonts w:eastAsiaTheme="minorHAns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2A3441" w:rsidRDefault="002A3441" w:rsidP="002A3441">
      <w:pPr>
        <w:jc w:val="center"/>
        <w:rPr>
          <w:b/>
          <w:sz w:val="28"/>
          <w:lang w:val="uk-UA"/>
        </w:rPr>
      </w:pPr>
    </w:p>
    <w:p w:rsidR="002A3441" w:rsidRPr="00F5070D" w:rsidRDefault="002A3441" w:rsidP="002A3441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18.03.2022 р.                                       Ушомир            </w:t>
      </w:r>
      <w:r w:rsidR="0085245A">
        <w:rPr>
          <w:b/>
          <w:sz w:val="28"/>
          <w:lang w:val="uk-UA"/>
        </w:rPr>
        <w:t xml:space="preserve">                          </w:t>
      </w:r>
      <w:r>
        <w:rPr>
          <w:b/>
          <w:sz w:val="28"/>
          <w:lang w:val="uk-UA"/>
        </w:rPr>
        <w:t xml:space="preserve">   №     о/д</w:t>
      </w:r>
    </w:p>
    <w:p w:rsidR="002A3441" w:rsidRDefault="002A3441" w:rsidP="002A3441">
      <w:pPr>
        <w:jc w:val="center"/>
        <w:rPr>
          <w:lang w:val="uk-UA"/>
        </w:rPr>
      </w:pPr>
    </w:p>
    <w:p w:rsidR="002A3441" w:rsidRPr="00600E90" w:rsidRDefault="002A3441" w:rsidP="002A3441">
      <w:pPr>
        <w:spacing w:line="276" w:lineRule="auto"/>
        <w:ind w:right="4959"/>
        <w:jc w:val="both"/>
        <w:rPr>
          <w:b/>
          <w:sz w:val="28"/>
          <w:szCs w:val="28"/>
          <w:lang w:val="uk-UA" w:eastAsia="en-US"/>
        </w:rPr>
      </w:pPr>
      <w:r w:rsidRPr="00620B60">
        <w:rPr>
          <w:b/>
          <w:sz w:val="28"/>
          <w:szCs w:val="28"/>
          <w:lang w:val="uk-UA"/>
        </w:rPr>
        <w:t>Про організацію освітнього</w:t>
      </w:r>
      <w:r>
        <w:rPr>
          <w:b/>
          <w:sz w:val="28"/>
          <w:szCs w:val="28"/>
          <w:lang w:val="uk-UA"/>
        </w:rPr>
        <w:t xml:space="preserve"> процесу для учнів 1-11 класів</w:t>
      </w:r>
      <w:r w:rsidRPr="00620B60">
        <w:rPr>
          <w:b/>
          <w:sz w:val="28"/>
          <w:szCs w:val="28"/>
          <w:lang w:val="uk-UA"/>
        </w:rPr>
        <w:t xml:space="preserve"> із використанням технологій дистанційного навчання</w:t>
      </w:r>
    </w:p>
    <w:p w:rsidR="002A3441" w:rsidRPr="00600E90" w:rsidRDefault="002A3441" w:rsidP="002A3441">
      <w:pPr>
        <w:rPr>
          <w:sz w:val="28"/>
          <w:szCs w:val="28"/>
          <w:lang w:val="uk-UA"/>
        </w:rPr>
      </w:pPr>
    </w:p>
    <w:p w:rsidR="002A3441" w:rsidRPr="00620B60" w:rsidRDefault="002A3441" w:rsidP="002A3441">
      <w:pPr>
        <w:spacing w:after="240" w:line="276" w:lineRule="auto"/>
        <w:ind w:firstLine="426"/>
        <w:jc w:val="both"/>
        <w:rPr>
          <w:spacing w:val="-2"/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 зв'язку із введенням воєнного стану на території України та відповідно до листа Міністерства освіти і науки України від 06.03.</w:t>
      </w:r>
      <w:r w:rsidRPr="00E9385E">
        <w:rPr>
          <w:color w:val="333333"/>
          <w:sz w:val="28"/>
          <w:szCs w:val="28"/>
          <w:lang w:val="uk-UA"/>
        </w:rPr>
        <w:t>2022</w:t>
      </w:r>
      <w:r>
        <w:rPr>
          <w:color w:val="333333"/>
          <w:sz w:val="28"/>
          <w:szCs w:val="28"/>
          <w:shd w:val="clear" w:color="auto" w:fill="FFFFFF"/>
        </w:rPr>
        <w:t> N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>1/3371-22"Про організацію освітнього процесу", листа Коростенської районної державної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 адміністрації Житомирської області «Про організацію освітнього процесу під час воєнного стану в </w:t>
      </w:r>
      <w:proofErr w:type="spellStart"/>
      <w:r w:rsidRPr="00E9385E">
        <w:rPr>
          <w:color w:val="333333"/>
          <w:sz w:val="28"/>
          <w:szCs w:val="28"/>
          <w:shd w:val="clear" w:color="auto" w:fill="FFFFFF"/>
          <w:lang w:val="uk-UA"/>
        </w:rPr>
        <w:t>Коростенському</w:t>
      </w:r>
      <w:proofErr w:type="spellEnd"/>
      <w:r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 районі", наказу відділу освіти, молоді і спорту Ушомирської сільської ради від 18.03.</w:t>
      </w:r>
      <w:r w:rsidRPr="00E9385E">
        <w:rPr>
          <w:color w:val="333333"/>
          <w:sz w:val="28"/>
          <w:szCs w:val="28"/>
          <w:lang w:val="uk-UA"/>
        </w:rPr>
        <w:t>2022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>№ 45 «Про організацію освітнього процесу в закла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дах загальної середньої освіти», на виконання рішення педагогічної ради (протокол № 10 від 18.03.2022 р.) 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>та з метою забезпечення права дітей на освіту</w:t>
      </w:r>
    </w:p>
    <w:p w:rsidR="002A3441" w:rsidRPr="00600E90" w:rsidRDefault="002A3441" w:rsidP="002A3441">
      <w:pPr>
        <w:spacing w:after="240" w:line="360" w:lineRule="auto"/>
        <w:rPr>
          <w:sz w:val="28"/>
          <w:szCs w:val="28"/>
          <w:lang w:val="uk-UA"/>
        </w:rPr>
      </w:pPr>
      <w:r w:rsidRPr="00600E90">
        <w:rPr>
          <w:sz w:val="28"/>
          <w:szCs w:val="28"/>
          <w:lang w:val="uk-UA"/>
        </w:rPr>
        <w:t>НАКАЗУЮ:</w:t>
      </w:r>
    </w:p>
    <w:p w:rsidR="002A3441" w:rsidRDefault="002A3441" w:rsidP="002A344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E3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Організувати </w:t>
      </w:r>
      <w:r w:rsidRPr="003E3BE2">
        <w:rPr>
          <w:sz w:val="28"/>
          <w:szCs w:val="28"/>
          <w:lang w:val="uk-UA"/>
        </w:rPr>
        <w:t>освітн</w:t>
      </w:r>
      <w:r>
        <w:rPr>
          <w:sz w:val="28"/>
          <w:szCs w:val="28"/>
          <w:lang w:val="uk-UA"/>
        </w:rPr>
        <w:t>ій</w:t>
      </w:r>
      <w:r w:rsidRPr="003E3BE2">
        <w:rPr>
          <w:sz w:val="28"/>
          <w:szCs w:val="28"/>
          <w:lang w:val="uk-UA"/>
        </w:rPr>
        <w:t xml:space="preserve"> процес</w:t>
      </w:r>
      <w:r>
        <w:rPr>
          <w:sz w:val="28"/>
          <w:szCs w:val="28"/>
          <w:lang w:val="uk-UA"/>
        </w:rPr>
        <w:t xml:space="preserve"> для учнів 1-11 класів</w:t>
      </w:r>
      <w:r w:rsidRPr="003E3BE2">
        <w:rPr>
          <w:sz w:val="28"/>
          <w:szCs w:val="28"/>
          <w:lang w:val="uk-UA"/>
        </w:rPr>
        <w:t xml:space="preserve"> із використанням технологій дистанційного навчання</w:t>
      </w:r>
      <w:r>
        <w:rPr>
          <w:sz w:val="28"/>
          <w:szCs w:val="28"/>
          <w:lang w:val="uk-UA"/>
        </w:rPr>
        <w:t xml:space="preserve"> з 21 березня 2022 року.</w:t>
      </w:r>
    </w:p>
    <w:p w:rsidR="002A3441" w:rsidRDefault="002A3441" w:rsidP="002A344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Організувати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дистанційн</w:t>
      </w:r>
      <w:r>
        <w:rPr>
          <w:color w:val="333333"/>
          <w:sz w:val="28"/>
          <w:szCs w:val="28"/>
          <w:shd w:val="clear" w:color="auto" w:fill="FFFFFF"/>
          <w:lang w:val="uk-UA"/>
        </w:rPr>
        <w:t>ий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режим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для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закладу освіти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sz w:val="28"/>
          <w:lang w:val="uk-UA"/>
        </w:rPr>
        <w:t>.</w:t>
      </w:r>
    </w:p>
    <w:p w:rsidR="002A3441" w:rsidRDefault="002A3441" w:rsidP="002A344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Педагогічним працівникам Ушомирського ліцею:</w:t>
      </w:r>
    </w:p>
    <w:p w:rsidR="002A3441" w:rsidRPr="005E4F21" w:rsidRDefault="002A3441" w:rsidP="002A344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3.1. </w:t>
      </w:r>
      <w:r w:rsidRPr="005E4F21">
        <w:rPr>
          <w:sz w:val="28"/>
          <w:lang w:val="uk-UA"/>
        </w:rPr>
        <w:t xml:space="preserve">Забезпечити проведення навчальних занять із здобувачами освіти за допомогою дистанційних технологій відповідно до розкладу уроків та навчальних планів на платформі </w:t>
      </w:r>
      <w:proofErr w:type="spellStart"/>
      <w:r w:rsidRPr="005E4F21">
        <w:rPr>
          <w:sz w:val="28"/>
          <w:lang w:val="en-US"/>
        </w:rPr>
        <w:t>nz</w:t>
      </w:r>
      <w:proofErr w:type="spellEnd"/>
      <w:r w:rsidRPr="005E4F21">
        <w:rPr>
          <w:sz w:val="28"/>
          <w:lang w:val="uk-UA"/>
        </w:rPr>
        <w:t>.</w:t>
      </w:r>
      <w:proofErr w:type="spellStart"/>
      <w:r w:rsidRPr="005E4F21">
        <w:rPr>
          <w:sz w:val="28"/>
          <w:lang w:val="en-US"/>
        </w:rPr>
        <w:t>ua</w:t>
      </w:r>
      <w:proofErr w:type="spellEnd"/>
      <w:r w:rsidRPr="005E4F21">
        <w:rPr>
          <w:sz w:val="28"/>
          <w:lang w:val="uk-UA"/>
        </w:rPr>
        <w:t xml:space="preserve"> та з використанням засобів зв’язку  у синхронному та асинхронному режимах. </w:t>
      </w:r>
    </w:p>
    <w:p w:rsidR="002A3441" w:rsidRDefault="002A3441" w:rsidP="002A3441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 Класним керівникам:</w:t>
      </w:r>
    </w:p>
    <w:p w:rsidR="002A3441" w:rsidRDefault="002A3441" w:rsidP="002A344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 Спонукати учнів до самоосвіти, поширювати серед них інформацію про різні платформи для дистанційного навчання.</w:t>
      </w:r>
    </w:p>
    <w:p w:rsidR="002A3441" w:rsidRDefault="002A3441" w:rsidP="002A3441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5. Працівникам ліцею, які не залучені до проведення занять за дистанційною формою:</w:t>
      </w:r>
    </w:p>
    <w:p w:rsidR="002A3441" w:rsidRDefault="002A3441" w:rsidP="002A344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5.1. Працювати за гнучким графіком роботи, виконувати завдання, що визначені адміністрацією закладу освіти, </w:t>
      </w:r>
      <w:proofErr w:type="spellStart"/>
      <w:r>
        <w:rPr>
          <w:sz w:val="28"/>
          <w:lang w:val="uk-UA"/>
        </w:rPr>
        <w:t>військово</w:t>
      </w:r>
      <w:proofErr w:type="spellEnd"/>
      <w:r>
        <w:rPr>
          <w:sz w:val="28"/>
          <w:lang w:val="uk-UA"/>
        </w:rPr>
        <w:t xml:space="preserve"> – цивільною адміністрацією, начальником відділу освіти, молоді і спорту.</w:t>
      </w:r>
    </w:p>
    <w:p w:rsidR="002A3441" w:rsidRDefault="002A3441" w:rsidP="002A3441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Завгоспу </w:t>
      </w:r>
      <w:proofErr w:type="spellStart"/>
      <w:r>
        <w:rPr>
          <w:sz w:val="28"/>
          <w:lang w:val="uk-UA"/>
        </w:rPr>
        <w:t>Бігоцькій</w:t>
      </w:r>
      <w:proofErr w:type="spellEnd"/>
      <w:r>
        <w:rPr>
          <w:sz w:val="28"/>
          <w:lang w:val="uk-UA"/>
        </w:rPr>
        <w:t xml:space="preserve"> Г. М.:</w:t>
      </w:r>
      <w:bookmarkStart w:id="0" w:name="_GoBack"/>
      <w:bookmarkEnd w:id="0"/>
    </w:p>
    <w:p w:rsidR="002A3441" w:rsidRDefault="002A3441" w:rsidP="002A344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 Організувати чергування відповідальних працівників у закладі освіти з метою збереження майна закладу, контролю за споживання енергоносіїв, надання допомоги тимчасово внутрішньо переміщеним особам.</w:t>
      </w:r>
    </w:p>
    <w:p w:rsidR="002A3441" w:rsidRDefault="002A3441" w:rsidP="002A3441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Заступнику директора з </w:t>
      </w:r>
      <w:proofErr w:type="spellStart"/>
      <w:r>
        <w:rPr>
          <w:sz w:val="28"/>
          <w:lang w:val="uk-UA"/>
        </w:rPr>
        <w:t>навчально</w:t>
      </w:r>
      <w:proofErr w:type="spellEnd"/>
      <w:r>
        <w:rPr>
          <w:sz w:val="28"/>
          <w:lang w:val="uk-UA"/>
        </w:rPr>
        <w:t xml:space="preserve"> – виховної роботи Гаєвській Т. П.:</w:t>
      </w:r>
    </w:p>
    <w:p w:rsidR="002A3441" w:rsidRPr="00860F77" w:rsidRDefault="002A3441" w:rsidP="002A344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7.1. Здійснювати моніторинг переміщення дітей, які навчаються у закладі освіти у межах України та виїзду за межі України.  </w:t>
      </w:r>
    </w:p>
    <w:p w:rsidR="002A3441" w:rsidRPr="005E4F21" w:rsidRDefault="002A3441" w:rsidP="002A3441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</w:t>
      </w:r>
      <w:r w:rsidRPr="005E4F21">
        <w:rPr>
          <w:sz w:val="28"/>
          <w:lang w:val="uk-UA"/>
        </w:rPr>
        <w:t>Оплату праці працівникам Ушомирського ліцею здійснювати згідно з затвердженим штатним розписом та тарифікацією.</w:t>
      </w:r>
    </w:p>
    <w:p w:rsidR="002A3441" w:rsidRPr="005E4F21" w:rsidRDefault="002A3441" w:rsidP="002A3441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5E4F21">
        <w:rPr>
          <w:sz w:val="28"/>
          <w:lang w:val="uk-UA"/>
        </w:rPr>
        <w:t>Контроль за виконанням даного наказу залишаю за собою.</w:t>
      </w:r>
    </w:p>
    <w:p w:rsidR="002A3441" w:rsidRPr="00D427E1" w:rsidRDefault="002A3441" w:rsidP="002A3441">
      <w:pPr>
        <w:spacing w:line="360" w:lineRule="auto"/>
        <w:jc w:val="both"/>
        <w:rPr>
          <w:sz w:val="28"/>
          <w:lang w:val="uk-UA"/>
        </w:rPr>
      </w:pPr>
    </w:p>
    <w:p w:rsidR="002A3441" w:rsidRDefault="002A3441" w:rsidP="002A3441">
      <w:pPr>
        <w:spacing w:line="360" w:lineRule="auto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Директор               </w:t>
      </w:r>
      <w:r w:rsidRPr="00BF66A0"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="0085245A">
        <w:rPr>
          <w:b/>
          <w:sz w:val="28"/>
          <w:szCs w:val="28"/>
          <w:lang w:val="uk-UA"/>
        </w:rPr>
        <w:t xml:space="preserve"> </w:t>
      </w:r>
      <w:r w:rsidRPr="00BF66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Алла КОТЕНКО</w:t>
      </w:r>
    </w:p>
    <w:p w:rsidR="002A3441" w:rsidRDefault="002A3441" w:rsidP="002A3441">
      <w:pPr>
        <w:spacing w:line="360" w:lineRule="auto"/>
        <w:jc w:val="both"/>
        <w:rPr>
          <w:lang w:val="uk-UA"/>
        </w:rPr>
      </w:pPr>
    </w:p>
    <w:p w:rsidR="002A3441" w:rsidRPr="005E4F21" w:rsidRDefault="002A3441" w:rsidP="002A3441">
      <w:pPr>
        <w:jc w:val="both"/>
        <w:rPr>
          <w:sz w:val="28"/>
          <w:szCs w:val="28"/>
          <w:lang w:val="uk-UA"/>
        </w:rPr>
      </w:pPr>
    </w:p>
    <w:p w:rsidR="002A3441" w:rsidRPr="005E4F21" w:rsidRDefault="002A3441" w:rsidP="002A3441">
      <w:pPr>
        <w:jc w:val="both"/>
        <w:rPr>
          <w:sz w:val="28"/>
          <w:szCs w:val="28"/>
          <w:lang w:val="uk-UA"/>
        </w:rPr>
      </w:pPr>
    </w:p>
    <w:p w:rsidR="002A3441" w:rsidRPr="005E4F21" w:rsidRDefault="002A3441" w:rsidP="002A3441">
      <w:pPr>
        <w:jc w:val="both"/>
        <w:rPr>
          <w:sz w:val="28"/>
          <w:szCs w:val="28"/>
          <w:lang w:val="uk-UA"/>
        </w:rPr>
      </w:pPr>
    </w:p>
    <w:p w:rsidR="002A3441" w:rsidRPr="005E4F21" w:rsidRDefault="002A3441" w:rsidP="002A3441">
      <w:pPr>
        <w:jc w:val="both"/>
        <w:rPr>
          <w:sz w:val="28"/>
          <w:szCs w:val="28"/>
          <w:lang w:val="uk-UA"/>
        </w:rPr>
      </w:pPr>
    </w:p>
    <w:p w:rsidR="002A3441" w:rsidRDefault="002A3441" w:rsidP="002A3441">
      <w:pPr>
        <w:jc w:val="both"/>
        <w:rPr>
          <w:lang w:val="uk-UA"/>
        </w:rPr>
      </w:pPr>
    </w:p>
    <w:p w:rsidR="002A3441" w:rsidRDefault="002A3441" w:rsidP="002A3441">
      <w:pPr>
        <w:jc w:val="both"/>
        <w:rPr>
          <w:lang w:val="uk-UA"/>
        </w:rPr>
      </w:pPr>
    </w:p>
    <w:p w:rsidR="002A3441" w:rsidRDefault="002A3441" w:rsidP="002A3441">
      <w:pPr>
        <w:jc w:val="both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2A3441" w:rsidRDefault="002A3441" w:rsidP="002A3441">
      <w:pPr>
        <w:jc w:val="center"/>
        <w:rPr>
          <w:lang w:val="uk-UA"/>
        </w:rPr>
      </w:pPr>
    </w:p>
    <w:p w:rsidR="00B16B81" w:rsidRDefault="00B16B81"/>
    <w:sectPr w:rsidR="00B16B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0B9"/>
    <w:multiLevelType w:val="multilevel"/>
    <w:tmpl w:val="AC7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8D"/>
    <w:rsid w:val="0013238D"/>
    <w:rsid w:val="002A3441"/>
    <w:rsid w:val="0085245A"/>
    <w:rsid w:val="00B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3</cp:revision>
  <cp:lastPrinted>2022-03-18T09:53:00Z</cp:lastPrinted>
  <dcterms:created xsi:type="dcterms:W3CDTF">2022-03-18T09:48:00Z</dcterms:created>
  <dcterms:modified xsi:type="dcterms:W3CDTF">2022-03-18T09:53:00Z</dcterms:modified>
</cp:coreProperties>
</file>