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BD" w:rsidRPr="00C25020" w:rsidRDefault="00DE32BD" w:rsidP="005C193F">
      <w:pPr>
        <w:jc w:val="center"/>
      </w:pPr>
      <w:bookmarkStart w:id="0" w:name="_GoBack"/>
      <w:bookmarkEnd w:id="0"/>
      <w:r w:rsidRPr="00C25020">
        <w:t xml:space="preserve"> </w:t>
      </w:r>
    </w:p>
    <w:p w:rsidR="00DE32BD" w:rsidRDefault="00DE32BD" w:rsidP="00DE77A9">
      <w:pPr>
        <w:jc w:val="center"/>
        <w:rPr>
          <w:rFonts w:ascii="Times New Roman" w:hAnsi="Times New Roman"/>
          <w:sz w:val="40"/>
          <w:szCs w:val="40"/>
          <w:lang w:val="uk-UA"/>
        </w:rPr>
      </w:pPr>
    </w:p>
    <w:p w:rsidR="00DE32BD" w:rsidRPr="00DE77A9" w:rsidRDefault="00DE32BD" w:rsidP="00DE77A9">
      <w:pPr>
        <w:jc w:val="center"/>
        <w:rPr>
          <w:rFonts w:ascii="Times New Roman" w:hAnsi="Times New Roman"/>
          <w:sz w:val="40"/>
          <w:szCs w:val="40"/>
          <w:lang w:val="uk-UA"/>
        </w:rPr>
      </w:pPr>
      <w:r w:rsidRPr="00DE77A9">
        <w:rPr>
          <w:rFonts w:ascii="Times New Roman" w:hAnsi="Times New Roman"/>
          <w:sz w:val="40"/>
          <w:szCs w:val="40"/>
          <w:lang w:val="uk-UA"/>
        </w:rPr>
        <w:t>Зміст</w:t>
      </w:r>
    </w:p>
    <w:p w:rsidR="00DE32BD" w:rsidRPr="00DE77A9" w:rsidRDefault="00DE32BD" w:rsidP="0059163C">
      <w:pPr>
        <w:rPr>
          <w:lang w:val="uk-UA"/>
        </w:rPr>
      </w:pPr>
    </w:p>
    <w:p w:rsidR="00DE32BD" w:rsidRDefault="00DE32BD" w:rsidP="00DE77A9">
      <w:pPr>
        <w:ind w:firstLine="708"/>
        <w:rPr>
          <w:rFonts w:ascii="Times New Roman" w:hAnsi="Times New Roman"/>
          <w:sz w:val="28"/>
          <w:szCs w:val="28"/>
          <w:lang w:val="uk-UA"/>
        </w:rPr>
      </w:pPr>
      <w:r w:rsidRPr="00E2477D">
        <w:rPr>
          <w:rFonts w:ascii="Times New Roman" w:hAnsi="Times New Roman"/>
          <w:sz w:val="28"/>
          <w:szCs w:val="28"/>
          <w:lang w:val="uk-UA"/>
        </w:rPr>
        <w:t>1.</w:t>
      </w:r>
      <w:r w:rsidR="00E2477D">
        <w:rPr>
          <w:rFonts w:ascii="Times New Roman" w:hAnsi="Times New Roman"/>
          <w:sz w:val="28"/>
          <w:szCs w:val="28"/>
          <w:lang w:val="uk-UA"/>
        </w:rPr>
        <w:t xml:space="preserve"> </w:t>
      </w:r>
      <w:r>
        <w:rPr>
          <w:rFonts w:ascii="Times New Roman" w:hAnsi="Times New Roman"/>
          <w:sz w:val="28"/>
          <w:szCs w:val="28"/>
          <w:lang w:val="uk-UA"/>
        </w:rPr>
        <w:t>Паспорт закладу</w:t>
      </w:r>
    </w:p>
    <w:p w:rsidR="00DE32BD" w:rsidRDefault="00DE32BD" w:rsidP="00DE77A9">
      <w:pPr>
        <w:ind w:firstLine="708"/>
        <w:rPr>
          <w:rFonts w:ascii="Times New Roman" w:hAnsi="Times New Roman"/>
          <w:sz w:val="28"/>
          <w:szCs w:val="28"/>
          <w:lang w:val="uk-UA"/>
        </w:rPr>
      </w:pPr>
      <w:r>
        <w:rPr>
          <w:rFonts w:ascii="Times New Roman" w:hAnsi="Times New Roman"/>
          <w:sz w:val="28"/>
          <w:szCs w:val="28"/>
          <w:lang w:val="uk-UA"/>
        </w:rPr>
        <w:t>2. Нормативно – правова і організаційна основа стратегії розвитку закладу</w:t>
      </w:r>
    </w:p>
    <w:p w:rsidR="00DE32BD" w:rsidRDefault="00DE32BD" w:rsidP="00DE77A9">
      <w:pPr>
        <w:ind w:firstLine="708"/>
        <w:rPr>
          <w:rFonts w:ascii="Times New Roman" w:hAnsi="Times New Roman"/>
          <w:sz w:val="28"/>
          <w:szCs w:val="28"/>
          <w:lang w:val="uk-UA"/>
        </w:rPr>
      </w:pPr>
      <w:r>
        <w:rPr>
          <w:rFonts w:ascii="Times New Roman" w:hAnsi="Times New Roman"/>
          <w:sz w:val="28"/>
          <w:szCs w:val="28"/>
          <w:lang w:val="uk-UA"/>
        </w:rPr>
        <w:t>3. Цінності, місія, мета і завдання діяльності закладу</w:t>
      </w:r>
    </w:p>
    <w:p w:rsidR="00DE32BD" w:rsidRDefault="00DE32BD" w:rsidP="00DE77A9">
      <w:pPr>
        <w:ind w:firstLine="708"/>
        <w:rPr>
          <w:rFonts w:ascii="Times New Roman" w:hAnsi="Times New Roman"/>
          <w:sz w:val="28"/>
          <w:szCs w:val="28"/>
          <w:lang w:val="uk-UA"/>
        </w:rPr>
      </w:pPr>
      <w:r>
        <w:rPr>
          <w:rFonts w:ascii="Times New Roman" w:hAnsi="Times New Roman"/>
          <w:sz w:val="28"/>
          <w:szCs w:val="28"/>
          <w:lang w:val="uk-UA"/>
        </w:rPr>
        <w:t>4. Принципи</w:t>
      </w:r>
    </w:p>
    <w:p w:rsidR="00DE32BD" w:rsidRDefault="00DE32BD" w:rsidP="00DE77A9">
      <w:pPr>
        <w:ind w:firstLine="708"/>
        <w:rPr>
          <w:rFonts w:ascii="Times New Roman" w:hAnsi="Times New Roman"/>
          <w:sz w:val="28"/>
          <w:szCs w:val="28"/>
          <w:lang w:val="uk-UA"/>
        </w:rPr>
      </w:pPr>
      <w:r>
        <w:rPr>
          <w:rFonts w:ascii="Times New Roman" w:hAnsi="Times New Roman"/>
          <w:sz w:val="28"/>
          <w:szCs w:val="28"/>
          <w:lang w:val="uk-UA"/>
        </w:rPr>
        <w:t>5. Термін для реалізації 2020 – 2024 н. р.</w:t>
      </w:r>
    </w:p>
    <w:p w:rsidR="00DE32BD" w:rsidRDefault="00DE32BD" w:rsidP="00DE77A9">
      <w:pPr>
        <w:ind w:firstLine="708"/>
        <w:rPr>
          <w:rFonts w:ascii="Times New Roman" w:hAnsi="Times New Roman"/>
          <w:sz w:val="28"/>
          <w:szCs w:val="28"/>
          <w:lang w:val="uk-UA"/>
        </w:rPr>
      </w:pPr>
      <w:r>
        <w:rPr>
          <w:rFonts w:ascii="Times New Roman" w:hAnsi="Times New Roman"/>
          <w:sz w:val="28"/>
          <w:szCs w:val="28"/>
          <w:lang w:val="uk-UA"/>
        </w:rPr>
        <w:t>6. Напрями стратегії:</w:t>
      </w:r>
    </w:p>
    <w:p w:rsidR="00DE32BD" w:rsidRDefault="00DE32BD" w:rsidP="00DE77A9">
      <w:pPr>
        <w:ind w:left="708" w:firstLine="708"/>
        <w:rPr>
          <w:rFonts w:ascii="Times New Roman" w:hAnsi="Times New Roman"/>
          <w:sz w:val="28"/>
          <w:szCs w:val="28"/>
          <w:lang w:val="uk-UA"/>
        </w:rPr>
      </w:pPr>
      <w:r>
        <w:rPr>
          <w:rFonts w:ascii="Times New Roman" w:hAnsi="Times New Roman"/>
          <w:sz w:val="28"/>
          <w:szCs w:val="28"/>
          <w:lang w:val="uk-UA"/>
        </w:rPr>
        <w:t>6.1. Сучасне освітнє середовище</w:t>
      </w:r>
    </w:p>
    <w:p w:rsidR="00DE32BD" w:rsidRDefault="00DE32BD" w:rsidP="00DE77A9">
      <w:pPr>
        <w:ind w:left="708" w:firstLine="708"/>
        <w:rPr>
          <w:rFonts w:ascii="Times New Roman" w:hAnsi="Times New Roman"/>
          <w:sz w:val="28"/>
          <w:szCs w:val="28"/>
          <w:lang w:val="uk-UA"/>
        </w:rPr>
      </w:pPr>
      <w:r>
        <w:rPr>
          <w:rFonts w:ascii="Times New Roman" w:hAnsi="Times New Roman"/>
          <w:sz w:val="28"/>
          <w:szCs w:val="28"/>
          <w:lang w:val="uk-UA"/>
        </w:rPr>
        <w:t>6.2. Професійна майстерність педагогів</w:t>
      </w:r>
    </w:p>
    <w:p w:rsidR="00DE32BD" w:rsidRDefault="00DE32BD" w:rsidP="00DE77A9">
      <w:pPr>
        <w:ind w:left="708" w:firstLine="708"/>
        <w:rPr>
          <w:rFonts w:ascii="Times New Roman" w:hAnsi="Times New Roman"/>
          <w:sz w:val="28"/>
          <w:szCs w:val="28"/>
          <w:lang w:val="uk-UA"/>
        </w:rPr>
      </w:pPr>
      <w:r>
        <w:rPr>
          <w:rFonts w:ascii="Times New Roman" w:hAnsi="Times New Roman"/>
          <w:sz w:val="28"/>
          <w:szCs w:val="28"/>
          <w:lang w:val="uk-UA"/>
        </w:rPr>
        <w:t>6.3. Обдарована дитина.</w:t>
      </w:r>
    </w:p>
    <w:p w:rsidR="00DE32BD" w:rsidRDefault="00DE32BD" w:rsidP="00DE77A9">
      <w:pPr>
        <w:ind w:left="708" w:firstLine="708"/>
        <w:rPr>
          <w:rFonts w:ascii="Times New Roman" w:hAnsi="Times New Roman"/>
          <w:sz w:val="28"/>
          <w:szCs w:val="28"/>
          <w:lang w:val="uk-UA"/>
        </w:rPr>
      </w:pPr>
      <w:r>
        <w:rPr>
          <w:rFonts w:ascii="Times New Roman" w:hAnsi="Times New Roman"/>
          <w:sz w:val="28"/>
          <w:szCs w:val="28"/>
          <w:lang w:val="uk-UA"/>
        </w:rPr>
        <w:t>6.4. Екологія, здоров’я і спорт</w:t>
      </w:r>
    </w:p>
    <w:p w:rsidR="00DE32BD" w:rsidRDefault="00DE32BD" w:rsidP="00DE77A9">
      <w:pPr>
        <w:ind w:left="708" w:firstLine="708"/>
        <w:rPr>
          <w:rFonts w:ascii="Times New Roman" w:hAnsi="Times New Roman"/>
          <w:sz w:val="28"/>
          <w:szCs w:val="28"/>
          <w:lang w:val="uk-UA"/>
        </w:rPr>
      </w:pPr>
      <w:r>
        <w:rPr>
          <w:rFonts w:ascii="Times New Roman" w:hAnsi="Times New Roman"/>
          <w:sz w:val="28"/>
          <w:szCs w:val="28"/>
          <w:lang w:val="uk-UA"/>
        </w:rPr>
        <w:t>6.5. Освіта для особливих дітей</w:t>
      </w:r>
    </w:p>
    <w:p w:rsidR="00DE32BD" w:rsidRDefault="00DE32BD" w:rsidP="00DE77A9">
      <w:pPr>
        <w:ind w:firstLine="708"/>
        <w:rPr>
          <w:rFonts w:ascii="Times New Roman" w:hAnsi="Times New Roman"/>
          <w:sz w:val="28"/>
          <w:szCs w:val="28"/>
          <w:lang w:val="uk-UA"/>
        </w:rPr>
      </w:pPr>
    </w:p>
    <w:p w:rsidR="00DE32BD" w:rsidRPr="0059163C" w:rsidRDefault="00DE32BD" w:rsidP="0059163C">
      <w:pPr>
        <w:tabs>
          <w:tab w:val="left" w:pos="3256"/>
        </w:tabs>
        <w:rPr>
          <w:lang w:val="uk-UA"/>
        </w:rPr>
      </w:pPr>
    </w:p>
    <w:p w:rsidR="00DE32BD" w:rsidRPr="0059163C" w:rsidRDefault="0099108F" w:rsidP="0059163C">
      <w:pPr>
        <w:tabs>
          <w:tab w:val="left" w:pos="3256"/>
        </w:tabs>
        <w:sectPr w:rsidR="00DE32BD" w:rsidRPr="0059163C" w:rsidSect="0059163C">
          <w:headerReference w:type="default" r:id="rId9"/>
          <w:footerReference w:type="default" r:id="rId10"/>
          <w:pgSz w:w="11906" w:h="16838"/>
          <w:pgMar w:top="1134" w:right="850" w:bottom="1134" w:left="1701" w:header="708" w:footer="138" w:gutter="0"/>
          <w:pgNumType w:start="2"/>
          <w:cols w:space="708"/>
          <w:docGrid w:linePitch="360"/>
        </w:sectPr>
      </w:pPr>
      <w:r>
        <w:rPr>
          <w:noProof/>
          <w:lang w:eastAsia="ru-RU"/>
        </w:rPr>
        <w:drawing>
          <wp:anchor distT="0" distB="0" distL="114300" distR="114300" simplePos="0" relativeHeight="251675136" behindDoc="1" locked="0" layoutInCell="1" allowOverlap="1">
            <wp:simplePos x="0" y="0"/>
            <wp:positionH relativeFrom="column">
              <wp:posOffset>1041400</wp:posOffset>
            </wp:positionH>
            <wp:positionV relativeFrom="paragraph">
              <wp:posOffset>107950</wp:posOffset>
            </wp:positionV>
            <wp:extent cx="3044825" cy="3183255"/>
            <wp:effectExtent l="0" t="0" r="3175" b="0"/>
            <wp:wrapNone/>
            <wp:docPr id="5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4825" cy="3183255"/>
                    </a:xfrm>
                    <a:prstGeom prst="rect">
                      <a:avLst/>
                    </a:prstGeom>
                    <a:noFill/>
                  </pic:spPr>
                </pic:pic>
              </a:graphicData>
            </a:graphic>
            <wp14:sizeRelH relativeFrom="page">
              <wp14:pctWidth>0</wp14:pctWidth>
            </wp14:sizeRelH>
            <wp14:sizeRelV relativeFrom="page">
              <wp14:pctHeight>0</wp14:pctHeight>
            </wp14:sizeRelV>
          </wp:anchor>
        </w:drawing>
      </w:r>
      <w:r w:rsidR="00DE32BD">
        <w:tab/>
      </w:r>
    </w:p>
    <w:p w:rsidR="00DE32BD" w:rsidRPr="00CD4058" w:rsidRDefault="0099108F" w:rsidP="00CD4058">
      <w:pPr>
        <w:jc w:val="center"/>
        <w:rPr>
          <w:rFonts w:ascii="Times New Roman" w:hAnsi="Times New Roman"/>
          <w:b/>
          <w:i/>
          <w:noProof/>
          <w:color w:val="660066"/>
          <w:sz w:val="52"/>
          <w:szCs w:val="52"/>
          <w:lang w:val="uk-UA" w:eastAsia="ru-RU"/>
        </w:rPr>
      </w:pPr>
      <w:r>
        <w:rPr>
          <w:noProof/>
          <w:lang w:eastAsia="ru-RU"/>
        </w:rPr>
        <w:lastRenderedPageBreak/>
        <mc:AlternateContent>
          <mc:Choice Requires="wps">
            <w:drawing>
              <wp:anchor distT="0" distB="0" distL="114300" distR="114300" simplePos="0" relativeHeight="251638272" behindDoc="0" locked="0" layoutInCell="1" allowOverlap="1">
                <wp:simplePos x="0" y="0"/>
                <wp:positionH relativeFrom="column">
                  <wp:posOffset>5121910</wp:posOffset>
                </wp:positionH>
                <wp:positionV relativeFrom="paragraph">
                  <wp:posOffset>-274955</wp:posOffset>
                </wp:positionV>
                <wp:extent cx="1104265" cy="537845"/>
                <wp:effectExtent l="64135" t="20320" r="22225" b="80010"/>
                <wp:wrapNone/>
                <wp:docPr id="49" name="Овальная выноск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537845"/>
                        </a:xfrm>
                        <a:prstGeom prst="wedgeEllipseCallout">
                          <a:avLst>
                            <a:gd name="adj1" fmla="val -50458"/>
                            <a:gd name="adj2" fmla="val 56611"/>
                          </a:avLst>
                        </a:prstGeom>
                        <a:noFill/>
                        <a:ln w="2857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Pr="00CD4058" w:rsidRDefault="00C25020" w:rsidP="00CD4058">
                            <w:pPr>
                              <w:spacing w:after="0"/>
                              <w:jc w:val="center"/>
                              <w:rPr>
                                <w:rFonts w:ascii="Bad Script" w:hAnsi="Bad Script"/>
                                <w:b/>
                                <w:i/>
                                <w:color w:val="7030A0"/>
                                <w:lang w:val="uk-UA"/>
                              </w:rPr>
                            </w:pPr>
                            <w:r>
                              <w:rPr>
                                <w:rFonts w:ascii="Bad Script" w:hAnsi="Bad Script"/>
                                <w:b/>
                                <w:i/>
                                <w:color w:val="7030A0"/>
                                <w:lang w:val="uk-UA"/>
                              </w:rPr>
                              <w:t>Паспорт закладу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2" o:spid="_x0000_s1026" type="#_x0000_t63" style="position:absolute;left:0;text-align:left;margin-left:403.3pt;margin-top:-21.65pt;width:86.95pt;height:42.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" adj="-99,23028" filled="f" strokecolor="#00b050" strokeweight="2.25pt">
                <v:textbox>
                  <w:txbxContent>
                    <w:p w:rsidR="00C25020" w:rsidRPr="00CD4058" w:rsidRDefault="00C25020" w:rsidP="00CD4058">
                      <w:pPr>
                        <w:spacing w:after="0"/>
                        <w:jc w:val="center"/>
                        <w:rPr>
                          <w:rFonts w:ascii="Bad Script" w:hAnsi="Bad Script"/>
                          <w:b/>
                          <w:i/>
                          <w:color w:val="7030A0"/>
                          <w:lang w:val="uk-UA"/>
                        </w:rPr>
                      </w:pPr>
                      <w:r>
                        <w:rPr>
                          <w:rFonts w:ascii="Bad Script" w:hAnsi="Bad Script"/>
                          <w:b/>
                          <w:i/>
                          <w:color w:val="7030A0"/>
                          <w:lang w:val="uk-UA"/>
                        </w:rPr>
                        <w:t>Паспорт закладу</w:t>
                      </w:r>
                    </w:p>
                  </w:txbxContent>
                </v:textbox>
              </v:shape>
            </w:pict>
          </mc:Fallback>
        </mc:AlternateContent>
      </w:r>
      <w:r w:rsidR="00DE32BD" w:rsidRPr="00CD4058">
        <w:rPr>
          <w:rFonts w:ascii="Times New Roman" w:hAnsi="Times New Roman"/>
          <w:b/>
          <w:i/>
          <w:noProof/>
          <w:color w:val="660066"/>
          <w:sz w:val="52"/>
          <w:szCs w:val="52"/>
          <w:lang w:val="uk-UA" w:eastAsia="ru-RU"/>
        </w:rPr>
        <w:t>ПАСПОРТ ЗАКЛАДУ</w:t>
      </w:r>
    </w:p>
    <w:tbl>
      <w:tblPr>
        <w:tblpPr w:leftFromText="180" w:rightFromText="180" w:vertAnchor="text" w:horzAnchor="page" w:tblpX="2793" w:tblpY="817"/>
        <w:tblW w:w="0" w:type="auto"/>
        <w:tblLook w:val="00A0" w:firstRow="1" w:lastRow="0" w:firstColumn="1" w:lastColumn="0" w:noHBand="0" w:noVBand="0"/>
      </w:tblPr>
      <w:tblGrid>
        <w:gridCol w:w="2664"/>
      </w:tblGrid>
      <w:tr w:rsidR="00DE32BD" w:rsidRPr="000626CA" w:rsidTr="000626CA">
        <w:trPr>
          <w:trHeight w:val="2206"/>
        </w:trPr>
        <w:tc>
          <w:tcPr>
            <w:tcW w:w="2664" w:type="dxa"/>
          </w:tcPr>
          <w:p w:rsidR="00DE32BD" w:rsidRPr="000626CA" w:rsidRDefault="00DE32BD" w:rsidP="000626CA">
            <w:pPr>
              <w:spacing w:after="0" w:line="240" w:lineRule="auto"/>
              <w:jc w:val="center"/>
              <w:rPr>
                <w:rFonts w:ascii="Times New Roman" w:hAnsi="Times New Roman"/>
                <w:b/>
                <w:color w:val="FF0000"/>
                <w:sz w:val="28"/>
                <w:szCs w:val="28"/>
                <w:lang w:val="uk-UA"/>
              </w:rPr>
            </w:pPr>
            <w:r w:rsidRPr="000626CA">
              <w:rPr>
                <w:rFonts w:ascii="Times New Roman" w:hAnsi="Times New Roman"/>
                <w:b/>
                <w:color w:val="FF0000"/>
                <w:sz w:val="28"/>
                <w:szCs w:val="28"/>
                <w:lang w:val="uk-UA"/>
              </w:rPr>
              <w:t>ТИП ЗАКЛАДУ:</w:t>
            </w:r>
          </w:p>
          <w:p w:rsidR="00DE32BD" w:rsidRPr="000626CA" w:rsidRDefault="00DE32BD" w:rsidP="000626CA">
            <w:pPr>
              <w:spacing w:after="0" w:line="240" w:lineRule="auto"/>
              <w:jc w:val="center"/>
              <w:rPr>
                <w:rFonts w:ascii="Times New Roman" w:hAnsi="Times New Roman"/>
                <w:b/>
                <w:i/>
                <w:noProof/>
                <w:color w:val="660066"/>
                <w:sz w:val="52"/>
                <w:szCs w:val="52"/>
                <w:lang w:val="uk-UA" w:eastAsia="ru-RU"/>
              </w:rPr>
            </w:pPr>
            <w:r w:rsidRPr="000626CA">
              <w:rPr>
                <w:rFonts w:ascii="Times New Roman" w:hAnsi="Times New Roman"/>
                <w:b/>
                <w:sz w:val="28"/>
                <w:szCs w:val="28"/>
                <w:lang w:val="uk-UA"/>
              </w:rPr>
              <w:t>гімназія</w:t>
            </w:r>
          </w:p>
        </w:tc>
      </w:tr>
    </w:tbl>
    <w:p w:rsidR="00DE32BD" w:rsidRDefault="0099108F" w:rsidP="00CD4058">
      <w:pPr>
        <w:jc w:val="center"/>
      </w:pPr>
      <w:r>
        <w:rPr>
          <w:noProof/>
          <w:lang w:eastAsia="ru-RU"/>
        </w:rPr>
        <w:drawing>
          <wp:anchor distT="0" distB="0" distL="114300" distR="114300" simplePos="0" relativeHeight="251676160" behindDoc="1" locked="0" layoutInCell="1" allowOverlap="1">
            <wp:simplePos x="0" y="0"/>
            <wp:positionH relativeFrom="column">
              <wp:posOffset>-838835</wp:posOffset>
            </wp:positionH>
            <wp:positionV relativeFrom="paragraph">
              <wp:posOffset>255270</wp:posOffset>
            </wp:positionV>
            <wp:extent cx="7160260" cy="7997190"/>
            <wp:effectExtent l="0" t="0" r="2540" b="3810"/>
            <wp:wrapNone/>
            <wp:docPr id="4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0260" cy="79971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6625" w:tblpY="379"/>
        <w:tblW w:w="0" w:type="auto"/>
        <w:tblLook w:val="00A0" w:firstRow="1" w:lastRow="0" w:firstColumn="1" w:lastColumn="0" w:noHBand="0" w:noVBand="0"/>
      </w:tblPr>
      <w:tblGrid>
        <w:gridCol w:w="2825"/>
      </w:tblGrid>
      <w:tr w:rsidR="00DE32BD" w:rsidRPr="000626CA" w:rsidTr="000626CA">
        <w:trPr>
          <w:trHeight w:val="2206"/>
        </w:trPr>
        <w:tc>
          <w:tcPr>
            <w:tcW w:w="2825" w:type="dxa"/>
          </w:tcPr>
          <w:p w:rsidR="00DE32BD" w:rsidRPr="000626CA" w:rsidRDefault="00DE32BD" w:rsidP="000626CA">
            <w:pPr>
              <w:spacing w:after="0" w:line="240" w:lineRule="auto"/>
              <w:jc w:val="center"/>
              <w:rPr>
                <w:rFonts w:ascii="Times New Roman" w:hAnsi="Times New Roman"/>
                <w:b/>
                <w:color w:val="FF0000"/>
                <w:sz w:val="28"/>
                <w:szCs w:val="28"/>
                <w:lang w:val="uk-UA"/>
              </w:rPr>
            </w:pPr>
            <w:r w:rsidRPr="000626CA">
              <w:rPr>
                <w:rFonts w:ascii="Times New Roman" w:hAnsi="Times New Roman"/>
                <w:b/>
                <w:color w:val="FF0000"/>
                <w:sz w:val="28"/>
                <w:szCs w:val="28"/>
                <w:lang w:val="uk-UA"/>
              </w:rPr>
              <w:t>РІВЕНЬ ОСВІТИ:</w:t>
            </w:r>
          </w:p>
          <w:p w:rsidR="00DE32BD" w:rsidRPr="000626CA" w:rsidRDefault="00DE32BD" w:rsidP="000626CA">
            <w:pPr>
              <w:spacing w:after="0" w:line="240" w:lineRule="auto"/>
              <w:jc w:val="center"/>
              <w:rPr>
                <w:rFonts w:ascii="Times New Roman" w:hAnsi="Times New Roman"/>
                <w:b/>
                <w:sz w:val="28"/>
                <w:szCs w:val="28"/>
                <w:lang w:val="uk-UA"/>
              </w:rPr>
            </w:pPr>
            <w:r w:rsidRPr="000626CA">
              <w:rPr>
                <w:rFonts w:ascii="Times New Roman" w:hAnsi="Times New Roman"/>
                <w:b/>
                <w:sz w:val="28"/>
                <w:szCs w:val="28"/>
                <w:lang w:val="uk-UA"/>
              </w:rPr>
              <w:t>повна загальна</w:t>
            </w:r>
          </w:p>
          <w:p w:rsidR="00DE32BD" w:rsidRPr="000626CA" w:rsidRDefault="00DE32BD" w:rsidP="000626CA">
            <w:pPr>
              <w:spacing w:after="0" w:line="240" w:lineRule="auto"/>
              <w:jc w:val="center"/>
              <w:rPr>
                <w:rFonts w:ascii="Times New Roman" w:hAnsi="Times New Roman"/>
                <w:b/>
                <w:sz w:val="28"/>
                <w:szCs w:val="28"/>
                <w:lang w:val="uk-UA"/>
              </w:rPr>
            </w:pPr>
            <w:r w:rsidRPr="000626CA">
              <w:rPr>
                <w:rFonts w:ascii="Times New Roman" w:hAnsi="Times New Roman"/>
                <w:b/>
                <w:sz w:val="28"/>
                <w:szCs w:val="28"/>
                <w:lang w:val="uk-UA"/>
              </w:rPr>
              <w:t>середня освіта</w:t>
            </w:r>
          </w:p>
          <w:p w:rsidR="00DE32BD" w:rsidRPr="000626CA" w:rsidRDefault="00DE32BD" w:rsidP="000626CA">
            <w:pPr>
              <w:spacing w:after="0" w:line="240" w:lineRule="auto"/>
              <w:jc w:val="center"/>
              <w:rPr>
                <w:rFonts w:ascii="Times New Roman" w:hAnsi="Times New Roman"/>
                <w:b/>
                <w:sz w:val="28"/>
                <w:szCs w:val="28"/>
                <w:lang w:val="uk-UA"/>
              </w:rPr>
            </w:pPr>
            <w:r w:rsidRPr="000626CA">
              <w:rPr>
                <w:rFonts w:ascii="Times New Roman" w:hAnsi="Times New Roman"/>
                <w:b/>
                <w:sz w:val="28"/>
                <w:szCs w:val="28"/>
                <w:lang w:val="uk-UA"/>
              </w:rPr>
              <w:t>(початкова, базова,</w:t>
            </w:r>
          </w:p>
          <w:p w:rsidR="00DE32BD" w:rsidRPr="000626CA" w:rsidRDefault="00DE32BD" w:rsidP="000626CA">
            <w:pPr>
              <w:spacing w:after="0" w:line="240" w:lineRule="auto"/>
              <w:jc w:val="center"/>
              <w:rPr>
                <w:rFonts w:ascii="Times New Roman" w:hAnsi="Times New Roman"/>
                <w:b/>
                <w:i/>
                <w:noProof/>
                <w:color w:val="660066"/>
                <w:sz w:val="52"/>
                <w:szCs w:val="52"/>
                <w:lang w:val="uk-UA" w:eastAsia="ru-RU"/>
              </w:rPr>
            </w:pPr>
            <w:r w:rsidRPr="000626CA">
              <w:rPr>
                <w:rFonts w:ascii="Times New Roman" w:hAnsi="Times New Roman"/>
                <w:b/>
                <w:sz w:val="28"/>
                <w:szCs w:val="28"/>
                <w:lang w:val="uk-UA"/>
              </w:rPr>
              <w:t>профільна )</w:t>
            </w:r>
          </w:p>
        </w:tc>
      </w:tr>
    </w:tbl>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tbl>
      <w:tblPr>
        <w:tblpPr w:leftFromText="180" w:rightFromText="180" w:vertAnchor="text" w:horzAnchor="page" w:tblpX="952" w:tblpY="176"/>
        <w:tblW w:w="0" w:type="auto"/>
        <w:tblLook w:val="00A0" w:firstRow="1" w:lastRow="0" w:firstColumn="1" w:lastColumn="0" w:noHBand="0" w:noVBand="0"/>
      </w:tblPr>
      <w:tblGrid>
        <w:gridCol w:w="2664"/>
      </w:tblGrid>
      <w:tr w:rsidR="00DE32BD" w:rsidRPr="000626CA" w:rsidTr="000626CA">
        <w:trPr>
          <w:trHeight w:val="2206"/>
        </w:trPr>
        <w:tc>
          <w:tcPr>
            <w:tcW w:w="2664" w:type="dxa"/>
          </w:tcPr>
          <w:p w:rsidR="00DE32BD" w:rsidRPr="000626CA" w:rsidRDefault="00DE32BD" w:rsidP="000626CA">
            <w:pPr>
              <w:spacing w:after="0" w:line="240" w:lineRule="auto"/>
              <w:jc w:val="center"/>
              <w:rPr>
                <w:rFonts w:ascii="Times New Roman" w:hAnsi="Times New Roman"/>
                <w:b/>
                <w:color w:val="FF0000"/>
                <w:sz w:val="28"/>
                <w:szCs w:val="28"/>
                <w:lang w:val="uk-UA"/>
              </w:rPr>
            </w:pPr>
            <w:r w:rsidRPr="000626CA">
              <w:rPr>
                <w:rFonts w:ascii="Times New Roman" w:hAnsi="Times New Roman"/>
                <w:b/>
                <w:color w:val="FF0000"/>
                <w:sz w:val="28"/>
                <w:szCs w:val="28"/>
                <w:lang w:val="uk-UA"/>
              </w:rPr>
              <w:t xml:space="preserve">УМОВИ ДІЯЛЬНОСТІ ЗАКЛАДУ: </w:t>
            </w:r>
            <w:r w:rsidRPr="000626CA">
              <w:rPr>
                <w:rFonts w:ascii="Times New Roman" w:hAnsi="Times New Roman"/>
                <w:b/>
                <w:sz w:val="28"/>
                <w:szCs w:val="28"/>
                <w:lang w:val="uk-UA"/>
              </w:rPr>
              <w:t xml:space="preserve"> рівний доступ до здобуття освіти</w:t>
            </w:r>
          </w:p>
          <w:p w:rsidR="00DE32BD" w:rsidRPr="000626CA" w:rsidRDefault="00DE32BD" w:rsidP="000626CA">
            <w:pPr>
              <w:spacing w:after="0" w:line="240" w:lineRule="auto"/>
              <w:jc w:val="center"/>
              <w:rPr>
                <w:rFonts w:ascii="Times New Roman" w:hAnsi="Times New Roman"/>
                <w:b/>
                <w:i/>
                <w:noProof/>
                <w:color w:val="660066"/>
                <w:sz w:val="52"/>
                <w:szCs w:val="52"/>
                <w:lang w:val="uk-UA" w:eastAsia="ru-RU"/>
              </w:rPr>
            </w:pPr>
          </w:p>
        </w:tc>
      </w:tr>
    </w:tbl>
    <w:p w:rsidR="00DF4986" w:rsidRPr="00DF4986" w:rsidRDefault="00DF4986" w:rsidP="00DF4986">
      <w:pPr>
        <w:spacing w:after="0"/>
        <w:rPr>
          <w:vanish/>
        </w:rPr>
      </w:pPr>
    </w:p>
    <w:tbl>
      <w:tblPr>
        <w:tblpPr w:leftFromText="180" w:rightFromText="180" w:vertAnchor="text" w:horzAnchor="margin" w:tblpXSpec="center" w:tblpY="200"/>
        <w:tblW w:w="0" w:type="auto"/>
        <w:tblLook w:val="00A0" w:firstRow="1" w:lastRow="0" w:firstColumn="1" w:lastColumn="0" w:noHBand="0" w:noVBand="0"/>
      </w:tblPr>
      <w:tblGrid>
        <w:gridCol w:w="3214"/>
      </w:tblGrid>
      <w:tr w:rsidR="00DE32BD" w:rsidRPr="000626CA" w:rsidTr="000626CA">
        <w:trPr>
          <w:trHeight w:val="2243"/>
        </w:trPr>
        <w:tc>
          <w:tcPr>
            <w:tcW w:w="3214" w:type="dxa"/>
          </w:tcPr>
          <w:p w:rsidR="00DE32BD" w:rsidRPr="000626CA" w:rsidRDefault="00DE32BD" w:rsidP="000626CA">
            <w:pPr>
              <w:spacing w:after="0" w:line="240" w:lineRule="auto"/>
              <w:ind w:hanging="539"/>
              <w:jc w:val="center"/>
              <w:rPr>
                <w:rFonts w:ascii="Times New Roman" w:hAnsi="Times New Roman"/>
                <w:b/>
                <w:color w:val="FF0000"/>
                <w:sz w:val="28"/>
                <w:szCs w:val="28"/>
                <w:lang w:val="uk-UA"/>
              </w:rPr>
            </w:pPr>
            <w:r w:rsidRPr="000626CA">
              <w:rPr>
                <w:rFonts w:ascii="Times New Roman" w:hAnsi="Times New Roman"/>
                <w:b/>
                <w:color w:val="FF0000"/>
                <w:sz w:val="28"/>
                <w:szCs w:val="28"/>
                <w:lang w:val="uk-UA"/>
              </w:rPr>
              <w:t>ФІНАНСУВАННЯ:</w:t>
            </w:r>
          </w:p>
          <w:p w:rsidR="00DE32BD" w:rsidRPr="000626CA" w:rsidRDefault="00DE32BD" w:rsidP="000626CA">
            <w:pPr>
              <w:spacing w:after="0" w:line="240" w:lineRule="auto"/>
              <w:ind w:hanging="539"/>
              <w:jc w:val="center"/>
              <w:rPr>
                <w:rFonts w:ascii="Times New Roman" w:hAnsi="Times New Roman"/>
                <w:b/>
                <w:sz w:val="28"/>
                <w:szCs w:val="28"/>
                <w:lang w:val="uk-UA"/>
              </w:rPr>
            </w:pPr>
            <w:r w:rsidRPr="000626CA">
              <w:rPr>
                <w:rFonts w:ascii="Times New Roman" w:hAnsi="Times New Roman"/>
                <w:b/>
                <w:sz w:val="28"/>
                <w:szCs w:val="28"/>
                <w:lang w:val="uk-UA"/>
              </w:rPr>
              <w:t>освітня субвенція,</w:t>
            </w:r>
          </w:p>
          <w:p w:rsidR="00DE32BD" w:rsidRPr="000626CA" w:rsidRDefault="00DE32BD" w:rsidP="000626CA">
            <w:pPr>
              <w:spacing w:after="0" w:line="240" w:lineRule="auto"/>
              <w:ind w:hanging="539"/>
              <w:jc w:val="center"/>
              <w:rPr>
                <w:rFonts w:ascii="Times New Roman" w:hAnsi="Times New Roman"/>
                <w:b/>
                <w:sz w:val="28"/>
                <w:szCs w:val="28"/>
                <w:lang w:val="uk-UA"/>
              </w:rPr>
            </w:pPr>
            <w:r w:rsidRPr="000626CA">
              <w:rPr>
                <w:rFonts w:ascii="Times New Roman" w:hAnsi="Times New Roman"/>
                <w:b/>
                <w:sz w:val="28"/>
                <w:szCs w:val="28"/>
                <w:lang w:val="uk-UA"/>
              </w:rPr>
              <w:t>кошти місцевого</w:t>
            </w:r>
          </w:p>
          <w:p w:rsidR="00DE32BD" w:rsidRPr="000626CA" w:rsidRDefault="00DE32BD" w:rsidP="000626CA">
            <w:pPr>
              <w:spacing w:after="0" w:line="240" w:lineRule="auto"/>
              <w:ind w:hanging="539"/>
              <w:jc w:val="center"/>
              <w:rPr>
                <w:rFonts w:ascii="Times New Roman" w:hAnsi="Times New Roman"/>
                <w:b/>
                <w:i/>
                <w:noProof/>
                <w:color w:val="660066"/>
                <w:sz w:val="52"/>
                <w:szCs w:val="52"/>
                <w:lang w:val="uk-UA" w:eastAsia="ru-RU"/>
              </w:rPr>
            </w:pPr>
            <w:r w:rsidRPr="000626CA">
              <w:rPr>
                <w:rFonts w:ascii="Times New Roman" w:hAnsi="Times New Roman"/>
                <w:b/>
                <w:sz w:val="28"/>
                <w:szCs w:val="28"/>
                <w:lang w:val="uk-UA"/>
              </w:rPr>
              <w:t>бюджету</w:t>
            </w:r>
          </w:p>
        </w:tc>
      </w:tr>
    </w:tbl>
    <w:p w:rsidR="00DF4986" w:rsidRPr="00DF4986" w:rsidRDefault="00DF4986" w:rsidP="00DF4986">
      <w:pPr>
        <w:spacing w:after="0"/>
        <w:rPr>
          <w:vanish/>
        </w:rPr>
      </w:pPr>
    </w:p>
    <w:tbl>
      <w:tblPr>
        <w:tblpPr w:leftFromText="180" w:rightFromText="180" w:vertAnchor="text" w:horzAnchor="page" w:tblpX="8291" w:tblpY="187"/>
        <w:tblW w:w="0" w:type="auto"/>
        <w:tblLook w:val="00A0" w:firstRow="1" w:lastRow="0" w:firstColumn="1" w:lastColumn="0" w:noHBand="0" w:noVBand="0"/>
      </w:tblPr>
      <w:tblGrid>
        <w:gridCol w:w="3478"/>
      </w:tblGrid>
      <w:tr w:rsidR="00DE32BD" w:rsidRPr="000626CA" w:rsidTr="000626CA">
        <w:trPr>
          <w:trHeight w:val="2206"/>
        </w:trPr>
        <w:tc>
          <w:tcPr>
            <w:tcW w:w="3478" w:type="dxa"/>
          </w:tcPr>
          <w:p w:rsidR="00DE32BD" w:rsidRPr="000626CA" w:rsidRDefault="00DE32BD" w:rsidP="000626CA">
            <w:pPr>
              <w:spacing w:after="0" w:line="240" w:lineRule="auto"/>
              <w:jc w:val="center"/>
              <w:rPr>
                <w:rFonts w:ascii="Times New Roman" w:hAnsi="Times New Roman"/>
                <w:b/>
                <w:color w:val="FF0000"/>
                <w:sz w:val="28"/>
                <w:szCs w:val="28"/>
                <w:lang w:val="uk-UA"/>
              </w:rPr>
            </w:pPr>
            <w:r w:rsidRPr="000626CA">
              <w:rPr>
                <w:rFonts w:ascii="Times New Roman" w:hAnsi="Times New Roman"/>
                <w:b/>
                <w:color w:val="FF0000"/>
                <w:sz w:val="28"/>
                <w:szCs w:val="28"/>
                <w:lang w:val="uk-UA"/>
              </w:rPr>
              <w:t>МІСЦЕЗНАХОД-ЖЕННЯ ЗАКЛАДУ:</w:t>
            </w:r>
          </w:p>
          <w:p w:rsidR="00DE32BD" w:rsidRPr="000626CA" w:rsidRDefault="00DE32BD" w:rsidP="000626CA">
            <w:pPr>
              <w:spacing w:after="0" w:line="240" w:lineRule="auto"/>
              <w:jc w:val="center"/>
              <w:rPr>
                <w:rFonts w:ascii="Times New Roman" w:hAnsi="Times New Roman"/>
                <w:b/>
                <w:sz w:val="28"/>
                <w:szCs w:val="28"/>
                <w:lang w:val="uk-UA"/>
              </w:rPr>
            </w:pPr>
            <w:r w:rsidRPr="000626CA">
              <w:rPr>
                <w:rFonts w:ascii="Times New Roman" w:hAnsi="Times New Roman"/>
                <w:b/>
                <w:sz w:val="28"/>
                <w:szCs w:val="28"/>
                <w:lang w:val="uk-UA"/>
              </w:rPr>
              <w:t>11571</w:t>
            </w:r>
            <w:r w:rsidRPr="000626CA">
              <w:rPr>
                <w:rFonts w:ascii="Times New Roman" w:hAnsi="Times New Roman"/>
                <w:b/>
                <w:sz w:val="28"/>
                <w:szCs w:val="28"/>
                <w:lang w:val="uk-UA"/>
              </w:rPr>
              <w:tab/>
            </w:r>
          </w:p>
          <w:p w:rsidR="00DE32BD" w:rsidRPr="000626CA" w:rsidRDefault="00DE32BD" w:rsidP="000626CA">
            <w:pPr>
              <w:spacing w:after="0" w:line="240" w:lineRule="auto"/>
              <w:jc w:val="center"/>
              <w:rPr>
                <w:rFonts w:ascii="Times New Roman" w:hAnsi="Times New Roman"/>
                <w:b/>
                <w:sz w:val="28"/>
                <w:szCs w:val="28"/>
                <w:lang w:val="uk-UA"/>
              </w:rPr>
            </w:pPr>
            <w:r w:rsidRPr="000626CA">
              <w:rPr>
                <w:rFonts w:ascii="Times New Roman" w:hAnsi="Times New Roman"/>
                <w:b/>
                <w:color w:val="FF0000"/>
                <w:sz w:val="28"/>
                <w:szCs w:val="28"/>
                <w:lang w:val="uk-UA"/>
              </w:rPr>
              <w:t xml:space="preserve"> </w:t>
            </w:r>
            <w:r w:rsidRPr="000626CA">
              <w:rPr>
                <w:rFonts w:ascii="Times New Roman" w:hAnsi="Times New Roman"/>
                <w:b/>
                <w:sz w:val="28"/>
                <w:szCs w:val="28"/>
                <w:lang w:val="uk-UA"/>
              </w:rPr>
              <w:t xml:space="preserve"> вул. Л. Рака, 7</w:t>
            </w:r>
          </w:p>
          <w:p w:rsidR="00DE32BD" w:rsidRPr="000626CA" w:rsidRDefault="00DE32BD" w:rsidP="000626CA">
            <w:pPr>
              <w:spacing w:after="0" w:line="240" w:lineRule="auto"/>
              <w:jc w:val="center"/>
              <w:rPr>
                <w:rFonts w:ascii="Times New Roman" w:hAnsi="Times New Roman"/>
                <w:b/>
                <w:i/>
                <w:noProof/>
                <w:color w:val="660066"/>
                <w:sz w:val="52"/>
                <w:szCs w:val="52"/>
                <w:lang w:val="uk-UA" w:eastAsia="ru-RU"/>
              </w:rPr>
            </w:pPr>
            <w:r w:rsidRPr="000626CA">
              <w:rPr>
                <w:rFonts w:ascii="Times New Roman" w:hAnsi="Times New Roman"/>
                <w:b/>
                <w:sz w:val="28"/>
                <w:szCs w:val="28"/>
                <w:lang w:val="uk-UA"/>
              </w:rPr>
              <w:t>с. Ушомир</w:t>
            </w:r>
          </w:p>
        </w:tc>
      </w:tr>
    </w:tbl>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tbl>
      <w:tblPr>
        <w:tblpPr w:leftFromText="180" w:rightFromText="180" w:vertAnchor="text" w:horzAnchor="page" w:tblpX="2593" w:tblpY="57"/>
        <w:tblW w:w="0" w:type="auto"/>
        <w:tblLook w:val="00A0" w:firstRow="1" w:lastRow="0" w:firstColumn="1" w:lastColumn="0" w:noHBand="0" w:noVBand="0"/>
      </w:tblPr>
      <w:tblGrid>
        <w:gridCol w:w="3226"/>
      </w:tblGrid>
      <w:tr w:rsidR="00DE32BD" w:rsidRPr="000626CA" w:rsidTr="000626CA">
        <w:trPr>
          <w:trHeight w:val="2034"/>
        </w:trPr>
        <w:tc>
          <w:tcPr>
            <w:tcW w:w="3226" w:type="dxa"/>
          </w:tcPr>
          <w:p w:rsidR="00DE32BD" w:rsidRPr="000626CA" w:rsidRDefault="00DE32BD" w:rsidP="000626CA">
            <w:pPr>
              <w:spacing w:after="0" w:line="240" w:lineRule="auto"/>
              <w:jc w:val="center"/>
              <w:rPr>
                <w:rFonts w:ascii="Times New Roman" w:hAnsi="Times New Roman"/>
                <w:b/>
                <w:color w:val="FF0000"/>
                <w:sz w:val="28"/>
                <w:szCs w:val="28"/>
                <w:lang w:val="uk-UA"/>
              </w:rPr>
            </w:pPr>
            <w:r w:rsidRPr="000626CA">
              <w:rPr>
                <w:rFonts w:ascii="Times New Roman" w:hAnsi="Times New Roman"/>
                <w:b/>
                <w:color w:val="FF0000"/>
                <w:sz w:val="28"/>
                <w:szCs w:val="28"/>
                <w:lang w:val="uk-UA"/>
              </w:rPr>
              <w:t>ОСВІТНІ ПРОГРАМИ:</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 xml:space="preserve">складені для учнів 1-11   </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 xml:space="preserve"> класів на основі Типо-</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 xml:space="preserve"> вих освітніх програм</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 xml:space="preserve">  закладів загальної       </w:t>
            </w:r>
          </w:p>
          <w:p w:rsidR="00DE32BD" w:rsidRPr="000626CA" w:rsidRDefault="00DE32BD" w:rsidP="000626CA">
            <w:pPr>
              <w:spacing w:after="0" w:line="240" w:lineRule="auto"/>
              <w:rPr>
                <w:rFonts w:ascii="Times New Roman" w:hAnsi="Times New Roman"/>
                <w:b/>
                <w:color w:val="FF0000"/>
                <w:sz w:val="28"/>
                <w:szCs w:val="28"/>
                <w:lang w:val="uk-UA"/>
              </w:rPr>
            </w:pPr>
            <w:r w:rsidRPr="000626CA">
              <w:rPr>
                <w:rFonts w:ascii="Times New Roman" w:hAnsi="Times New Roman"/>
                <w:b/>
                <w:sz w:val="28"/>
                <w:szCs w:val="28"/>
                <w:lang w:val="uk-UA"/>
              </w:rPr>
              <w:t xml:space="preserve">    середньої освіти</w:t>
            </w:r>
          </w:p>
          <w:p w:rsidR="00DE32BD" w:rsidRPr="000626CA" w:rsidRDefault="00DE32BD" w:rsidP="000626CA">
            <w:pPr>
              <w:spacing w:after="0" w:line="240" w:lineRule="auto"/>
              <w:jc w:val="center"/>
              <w:rPr>
                <w:rFonts w:ascii="Times New Roman" w:hAnsi="Times New Roman"/>
                <w:b/>
                <w:color w:val="FF0000"/>
                <w:sz w:val="28"/>
                <w:szCs w:val="28"/>
                <w:lang w:val="uk-UA"/>
              </w:rPr>
            </w:pPr>
          </w:p>
          <w:p w:rsidR="00DE32BD" w:rsidRPr="000626CA" w:rsidRDefault="00DE32BD" w:rsidP="000626CA">
            <w:pPr>
              <w:spacing w:after="0" w:line="240" w:lineRule="auto"/>
              <w:jc w:val="center"/>
              <w:rPr>
                <w:rFonts w:ascii="Times New Roman" w:hAnsi="Times New Roman"/>
                <w:b/>
                <w:i/>
                <w:noProof/>
                <w:color w:val="660066"/>
                <w:sz w:val="52"/>
                <w:szCs w:val="52"/>
                <w:lang w:val="uk-UA" w:eastAsia="ru-RU"/>
              </w:rPr>
            </w:pPr>
          </w:p>
        </w:tc>
      </w:tr>
    </w:tbl>
    <w:p w:rsidR="00DF4986" w:rsidRPr="00DF4986" w:rsidRDefault="00DF4986" w:rsidP="00DF4986">
      <w:pPr>
        <w:spacing w:after="0"/>
        <w:rPr>
          <w:vanish/>
        </w:rPr>
      </w:pPr>
    </w:p>
    <w:tbl>
      <w:tblPr>
        <w:tblpPr w:leftFromText="180" w:rightFromText="180" w:vertAnchor="text" w:horzAnchor="page" w:tblpX="6425" w:tblpY="70"/>
        <w:tblW w:w="0" w:type="auto"/>
        <w:tblLook w:val="00A0" w:firstRow="1" w:lastRow="0" w:firstColumn="1" w:lastColumn="0" w:noHBand="0" w:noVBand="0"/>
      </w:tblPr>
      <w:tblGrid>
        <w:gridCol w:w="3151"/>
      </w:tblGrid>
      <w:tr w:rsidR="00DE32BD" w:rsidRPr="000626CA" w:rsidTr="000626CA">
        <w:trPr>
          <w:trHeight w:val="1982"/>
        </w:trPr>
        <w:tc>
          <w:tcPr>
            <w:tcW w:w="3151" w:type="dxa"/>
          </w:tcPr>
          <w:p w:rsidR="00DE32BD" w:rsidRPr="000626CA" w:rsidRDefault="00DE32BD" w:rsidP="000626CA">
            <w:pPr>
              <w:spacing w:after="0" w:line="240" w:lineRule="auto"/>
              <w:jc w:val="center"/>
              <w:rPr>
                <w:rFonts w:ascii="Times New Roman" w:hAnsi="Times New Roman"/>
                <w:b/>
                <w:color w:val="FF0000"/>
                <w:sz w:val="28"/>
                <w:szCs w:val="28"/>
                <w:lang w:val="uk-UA"/>
              </w:rPr>
            </w:pPr>
            <w:r w:rsidRPr="000626CA">
              <w:rPr>
                <w:rFonts w:ascii="Times New Roman" w:hAnsi="Times New Roman"/>
                <w:b/>
                <w:color w:val="FF0000"/>
                <w:sz w:val="28"/>
                <w:szCs w:val="28"/>
                <w:lang w:val="uk-UA"/>
              </w:rPr>
              <w:t>КОРИСНА ПЛОЩА:</w:t>
            </w:r>
          </w:p>
          <w:p w:rsidR="00DE32BD" w:rsidRPr="000626CA" w:rsidRDefault="00DE32BD" w:rsidP="000626CA">
            <w:pPr>
              <w:spacing w:after="0" w:line="240" w:lineRule="auto"/>
              <w:jc w:val="center"/>
              <w:rPr>
                <w:rFonts w:ascii="Times New Roman" w:hAnsi="Times New Roman"/>
                <w:b/>
                <w:sz w:val="28"/>
                <w:szCs w:val="28"/>
                <w:lang w:val="uk-UA"/>
              </w:rPr>
            </w:pPr>
            <w:smartTag w:uri="urn:schemas-microsoft-com:office:smarttags" w:element="metricconverter">
              <w:smartTagPr>
                <w:attr w:name="ProductID" w:val="3087 м²"/>
              </w:smartTagPr>
              <w:r w:rsidRPr="000626CA">
                <w:rPr>
                  <w:rFonts w:ascii="Times New Roman" w:hAnsi="Times New Roman"/>
                  <w:b/>
                  <w:sz w:val="28"/>
                  <w:szCs w:val="28"/>
                  <w:lang w:val="uk-UA"/>
                </w:rPr>
                <w:t>308</w:t>
              </w:r>
              <w:r w:rsidRPr="000626CA">
                <w:rPr>
                  <w:rFonts w:ascii="Times New Roman" w:hAnsi="Times New Roman"/>
                  <w:b/>
                  <w:sz w:val="28"/>
                  <w:szCs w:val="28"/>
                </w:rPr>
                <w:t>7</w:t>
              </w:r>
              <w:r w:rsidRPr="000626CA">
                <w:rPr>
                  <w:rFonts w:ascii="Times New Roman" w:hAnsi="Times New Roman"/>
                  <w:b/>
                  <w:sz w:val="28"/>
                  <w:szCs w:val="28"/>
                  <w:lang w:val="uk-UA"/>
                </w:rPr>
                <w:t xml:space="preserve"> м²</w:t>
              </w:r>
            </w:smartTag>
          </w:p>
          <w:p w:rsidR="00DE32BD" w:rsidRPr="000626CA" w:rsidRDefault="00DE32BD" w:rsidP="000626CA">
            <w:pPr>
              <w:spacing w:after="0" w:line="240" w:lineRule="auto"/>
              <w:jc w:val="center"/>
              <w:rPr>
                <w:rFonts w:ascii="Times New Roman" w:hAnsi="Times New Roman"/>
                <w:b/>
                <w:color w:val="FF0000"/>
                <w:sz w:val="28"/>
                <w:szCs w:val="28"/>
                <w:lang w:val="uk-UA"/>
              </w:rPr>
            </w:pPr>
            <w:r w:rsidRPr="000626CA">
              <w:rPr>
                <w:rFonts w:ascii="Times New Roman" w:hAnsi="Times New Roman"/>
                <w:b/>
                <w:color w:val="FF0000"/>
                <w:sz w:val="28"/>
                <w:szCs w:val="28"/>
                <w:lang w:val="uk-UA"/>
              </w:rPr>
              <w:t>ПРОЕКТНА</w:t>
            </w:r>
          </w:p>
          <w:p w:rsidR="00DE32BD" w:rsidRPr="000626CA" w:rsidRDefault="00DE32BD" w:rsidP="000626CA">
            <w:pPr>
              <w:spacing w:after="0" w:line="240" w:lineRule="auto"/>
              <w:jc w:val="center"/>
              <w:rPr>
                <w:rFonts w:ascii="Times New Roman" w:hAnsi="Times New Roman"/>
                <w:b/>
                <w:color w:val="FF0000"/>
                <w:sz w:val="28"/>
                <w:szCs w:val="28"/>
                <w:lang w:val="uk-UA"/>
              </w:rPr>
            </w:pPr>
            <w:r w:rsidRPr="000626CA">
              <w:rPr>
                <w:rFonts w:ascii="Times New Roman" w:hAnsi="Times New Roman"/>
                <w:b/>
                <w:color w:val="FF0000"/>
                <w:sz w:val="28"/>
                <w:szCs w:val="28"/>
                <w:lang w:val="uk-UA"/>
              </w:rPr>
              <w:t>ПОТУЖНІСТЬ:</w:t>
            </w:r>
          </w:p>
          <w:p w:rsidR="00DE32BD" w:rsidRPr="000626CA" w:rsidRDefault="00DE32BD" w:rsidP="000626CA">
            <w:pPr>
              <w:spacing w:after="0" w:line="240" w:lineRule="auto"/>
              <w:jc w:val="center"/>
              <w:rPr>
                <w:rFonts w:ascii="Times New Roman" w:hAnsi="Times New Roman"/>
                <w:b/>
                <w:i/>
                <w:noProof/>
                <w:color w:val="660066"/>
                <w:sz w:val="52"/>
                <w:szCs w:val="52"/>
                <w:lang w:val="uk-UA" w:eastAsia="ru-RU"/>
              </w:rPr>
            </w:pPr>
            <w:r w:rsidRPr="000626CA">
              <w:rPr>
                <w:rFonts w:ascii="Times New Roman" w:hAnsi="Times New Roman"/>
                <w:b/>
                <w:sz w:val="28"/>
                <w:szCs w:val="28"/>
                <w:lang w:val="uk-UA"/>
              </w:rPr>
              <w:t>392</w:t>
            </w:r>
          </w:p>
        </w:tc>
      </w:tr>
    </w:tbl>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CD4058">
      <w:pPr>
        <w:jc w:val="center"/>
      </w:pPr>
    </w:p>
    <w:p w:rsidR="00DE32BD" w:rsidRDefault="00DE32BD" w:rsidP="003E13F1"/>
    <w:p w:rsidR="00DE32BD" w:rsidRDefault="0099108F" w:rsidP="003E13F1">
      <w:pPr>
        <w:jc w:val="center"/>
        <w:rPr>
          <w:rFonts w:ascii="Times New Roman" w:hAnsi="Times New Roman"/>
          <w:noProof/>
          <w:sz w:val="28"/>
          <w:szCs w:val="28"/>
          <w:lang w:eastAsia="ru-RU"/>
        </w:rPr>
      </w:pPr>
      <w:r>
        <w:rPr>
          <w:noProof/>
          <w:lang w:eastAsia="ru-RU"/>
        </w:rPr>
        <w:lastRenderedPageBreak/>
        <mc:AlternateContent>
          <mc:Choice Requires="wps">
            <w:drawing>
              <wp:anchor distT="0" distB="0" distL="114300" distR="114300" simplePos="0" relativeHeight="251639296" behindDoc="0" locked="0" layoutInCell="1" allowOverlap="1">
                <wp:simplePos x="0" y="0"/>
                <wp:positionH relativeFrom="column">
                  <wp:posOffset>5035550</wp:posOffset>
                </wp:positionH>
                <wp:positionV relativeFrom="paragraph">
                  <wp:posOffset>-225425</wp:posOffset>
                </wp:positionV>
                <wp:extent cx="1104265" cy="554355"/>
                <wp:effectExtent l="63500" t="22225" r="22860" b="61595"/>
                <wp:wrapNone/>
                <wp:docPr id="47" name="Овальная выноск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554355"/>
                        </a:xfrm>
                        <a:prstGeom prst="wedgeEllipseCallout">
                          <a:avLst>
                            <a:gd name="adj1" fmla="val -50458"/>
                            <a:gd name="adj2" fmla="val 53435"/>
                          </a:avLst>
                        </a:prstGeom>
                        <a:noFill/>
                        <a:ln w="2857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Pr="00CD4058" w:rsidRDefault="00C25020" w:rsidP="003E13F1">
                            <w:pPr>
                              <w:spacing w:after="0"/>
                              <w:jc w:val="center"/>
                              <w:rPr>
                                <w:rFonts w:ascii="Bad Script" w:hAnsi="Bad Script"/>
                                <w:b/>
                                <w:i/>
                                <w:color w:val="7030A0"/>
                                <w:lang w:val="uk-UA"/>
                              </w:rPr>
                            </w:pPr>
                            <w:r>
                              <w:rPr>
                                <w:rFonts w:ascii="Bad Script" w:hAnsi="Bad Script"/>
                                <w:b/>
                                <w:i/>
                                <w:color w:val="7030A0"/>
                                <w:lang w:val="uk-UA"/>
                              </w:rPr>
                              <w:t>Паспорт закладу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3" o:spid="_x0000_s1027" type="#_x0000_t63" style="position:absolute;left:0;text-align:left;margin-left:396.5pt;margin-top:-17.75pt;width:86.95pt;height:43.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" adj="-99,22342" filled="f" strokecolor="#00b050" strokeweight="2.25pt">
                <v:textbox>
                  <w:txbxContent>
                    <w:p w:rsidR="00C25020" w:rsidRPr="00CD4058" w:rsidRDefault="00C25020" w:rsidP="003E13F1">
                      <w:pPr>
                        <w:spacing w:after="0"/>
                        <w:jc w:val="center"/>
                        <w:rPr>
                          <w:rFonts w:ascii="Bad Script" w:hAnsi="Bad Script"/>
                          <w:b/>
                          <w:i/>
                          <w:color w:val="7030A0"/>
                          <w:lang w:val="uk-UA"/>
                        </w:rPr>
                      </w:pPr>
                      <w:r>
                        <w:rPr>
                          <w:rFonts w:ascii="Bad Script" w:hAnsi="Bad Script"/>
                          <w:b/>
                          <w:i/>
                          <w:color w:val="7030A0"/>
                          <w:lang w:val="uk-UA"/>
                        </w:rPr>
                        <w:t>Паспорт закладу</w:t>
                      </w: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580390</wp:posOffset>
                </wp:positionH>
                <wp:positionV relativeFrom="paragraph">
                  <wp:posOffset>3596640</wp:posOffset>
                </wp:positionV>
                <wp:extent cx="1426845" cy="612775"/>
                <wp:effectExtent l="8890" t="5715" r="12065" b="10160"/>
                <wp:wrapNone/>
                <wp:docPr id="46"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612775"/>
                        </a:xfrm>
                        <a:prstGeom prst="roundRect">
                          <a:avLst>
                            <a:gd name="adj" fmla="val 23338"/>
                          </a:avLst>
                        </a:prstGeom>
                        <a:gradFill rotWithShape="1">
                          <a:gsLst>
                            <a:gs pos="0">
                              <a:srgbClr val="FFDD9C"/>
                            </a:gs>
                            <a:gs pos="50000">
                              <a:srgbClr val="FFD78E"/>
                            </a:gs>
                            <a:gs pos="100000">
                              <a:srgbClr val="FFD479"/>
                            </a:gs>
                          </a:gsLst>
                          <a:lin ang="5400000"/>
                        </a:gradFill>
                        <a:ln w="6350">
                          <a:solidFill>
                            <a:srgbClr val="FFC000"/>
                          </a:solidFill>
                          <a:miter lim="800000"/>
                          <a:headEnd/>
                          <a:tailEnd/>
                        </a:ln>
                      </wps:spPr>
                      <wps:txbx>
                        <w:txbxContent>
                          <w:p w:rsidR="00C25020" w:rsidRPr="000B58D0" w:rsidRDefault="00C25020" w:rsidP="00C94945">
                            <w:pPr>
                              <w:jc w:val="center"/>
                              <w:rPr>
                                <w:rFonts w:ascii="Times New Roman" w:hAnsi="Times New Roman"/>
                                <w:sz w:val="24"/>
                                <w:szCs w:val="24"/>
                                <w:lang w:val="uk-UA"/>
                              </w:rPr>
                            </w:pPr>
                            <w:r w:rsidRPr="000B58D0">
                              <w:rPr>
                                <w:rFonts w:ascii="Times New Roman" w:hAnsi="Times New Roman"/>
                                <w:sz w:val="24"/>
                                <w:szCs w:val="24"/>
                                <w:lang w:val="uk-UA"/>
                              </w:rPr>
                              <w:t>Заступник директора з НВР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5" o:spid="_x0000_s1028" style="position:absolute;left:0;text-align:left;margin-left:45.7pt;margin-top:283.2pt;width:112.35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" fillcolor="#ffdd9c" strokecolor="#ffc000" strokeweight=".5pt">
                <v:fill color2="#ffd479" rotate="t" colors="0 #ffdd9c;.5 #ffd78e;1 #ffd479" focus="100%" type="gradient">
                  <o:fill v:ext="view" type="gradientUnscaled"/>
                </v:fill>
                <v:stroke joinstyle="miter"/>
                <v:textbox>
                  <w:txbxContent>
                    <w:p w:rsidR="00C25020" w:rsidRPr="000B58D0" w:rsidRDefault="00C25020" w:rsidP="00C94945">
                      <w:pPr>
                        <w:jc w:val="center"/>
                        <w:rPr>
                          <w:rFonts w:ascii="Times New Roman" w:hAnsi="Times New Roman"/>
                          <w:sz w:val="24"/>
                          <w:szCs w:val="24"/>
                          <w:lang w:val="uk-UA"/>
                        </w:rPr>
                      </w:pPr>
                      <w:r w:rsidRPr="000B58D0">
                        <w:rPr>
                          <w:rFonts w:ascii="Times New Roman" w:hAnsi="Times New Roman"/>
                          <w:sz w:val="24"/>
                          <w:szCs w:val="24"/>
                          <w:lang w:val="uk-UA"/>
                        </w:rPr>
                        <w:t>Заступник директора з НВР</w:t>
                      </w:r>
                    </w:p>
                  </w:txbxContent>
                </v:textbox>
              </v:roundrect>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1416685</wp:posOffset>
                </wp:positionH>
                <wp:positionV relativeFrom="paragraph">
                  <wp:posOffset>2933065</wp:posOffset>
                </wp:positionV>
                <wp:extent cx="7620" cy="577850"/>
                <wp:effectExtent l="54610" t="8890" r="52070" b="22860"/>
                <wp:wrapNone/>
                <wp:docPr id="45"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77850"/>
                        </a:xfrm>
                        <a:prstGeom prst="straightConnector1">
                          <a:avLst/>
                        </a:prstGeom>
                        <a:noFill/>
                        <a:ln w="12700">
                          <a:solidFill>
                            <a:srgbClr val="FFC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9" o:spid="_x0000_s1026" type="#_x0000_t32" style="position:absolute;margin-left:111.55pt;margin-top:230.95pt;width:.6pt;height:45.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" strokecolor="#ffc000" strokeweight="1pt">
                <v:stroke endarrow="block" joinstyle="miter"/>
              </v:shape>
            </w:pict>
          </mc:Fallback>
        </mc:AlternateContent>
      </w:r>
      <w:r>
        <w:rPr>
          <w:rFonts w:ascii="Times New Roman" w:hAnsi="Times New Roman"/>
          <w:noProof/>
          <w:sz w:val="28"/>
          <w:szCs w:val="28"/>
          <w:lang w:eastAsia="ru-RU"/>
        </w:rPr>
        <w:drawing>
          <wp:inline distT="0" distB="0" distL="0" distR="0">
            <wp:extent cx="5934075" cy="3518535"/>
            <wp:effectExtent l="95250" t="0" r="47625" b="0"/>
            <wp:docPr id="11" name="Схема 2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E32BD" w:rsidRDefault="00DE32BD" w:rsidP="003E13F1">
      <w:pPr>
        <w:jc w:val="center"/>
        <w:rPr>
          <w:rFonts w:ascii="Times New Roman" w:hAnsi="Times New Roman"/>
          <w:noProof/>
          <w:sz w:val="28"/>
          <w:szCs w:val="28"/>
          <w:lang w:eastAsia="ru-RU"/>
        </w:rPr>
      </w:pPr>
      <w:r>
        <w:rPr>
          <w:rFonts w:ascii="Times New Roman" w:hAnsi="Times New Roman"/>
          <w:noProof/>
          <w:sz w:val="28"/>
          <w:szCs w:val="28"/>
          <w:lang w:val="uk-UA" w:eastAsia="ru-RU"/>
        </w:rPr>
        <w:t xml:space="preserve">                                            </w:t>
      </w:r>
      <w:r w:rsidR="0099108F">
        <w:rPr>
          <w:rFonts w:ascii="Times New Roman" w:hAnsi="Times New Roman"/>
          <w:noProof/>
          <w:sz w:val="28"/>
          <w:szCs w:val="28"/>
          <w:lang w:eastAsia="ru-RU"/>
        </w:rPr>
        <w:drawing>
          <wp:inline distT="0" distB="0" distL="0" distR="0">
            <wp:extent cx="3880485" cy="629920"/>
            <wp:effectExtent l="19050" t="0" r="0" b="0"/>
            <wp:docPr id="10" name="Схема 3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DE32BD" w:rsidRDefault="0099108F" w:rsidP="00C94945">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552450</wp:posOffset>
                </wp:positionH>
                <wp:positionV relativeFrom="paragraph">
                  <wp:posOffset>76200</wp:posOffset>
                </wp:positionV>
                <wp:extent cx="1426845" cy="612140"/>
                <wp:effectExtent l="9525" t="9525" r="11430" b="6985"/>
                <wp:wrapNone/>
                <wp:docPr id="44"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612140"/>
                        </a:xfrm>
                        <a:prstGeom prst="roundRect">
                          <a:avLst>
                            <a:gd name="adj" fmla="val 23338"/>
                          </a:avLst>
                        </a:prstGeom>
                        <a:gradFill rotWithShape="1">
                          <a:gsLst>
                            <a:gs pos="0">
                              <a:srgbClr val="FFCD73"/>
                            </a:gs>
                            <a:gs pos="100000">
                              <a:srgbClr val="FFE285"/>
                            </a:gs>
                          </a:gsLst>
                          <a:path path="shape">
                            <a:fillToRect l="100000" t="100000"/>
                          </a:path>
                        </a:gradFill>
                        <a:ln w="9525">
                          <a:solidFill>
                            <a:srgbClr val="FFC000"/>
                          </a:solidFill>
                          <a:round/>
                          <a:headEnd/>
                          <a:tailEnd/>
                        </a:ln>
                      </wps:spPr>
                      <wps:txbx>
                        <w:txbxContent>
                          <w:p w:rsidR="00C25020" w:rsidRPr="000B58D0" w:rsidRDefault="00C25020" w:rsidP="00C94945">
                            <w:pPr>
                              <w:jc w:val="center"/>
                              <w:rPr>
                                <w:rFonts w:ascii="Times New Roman" w:hAnsi="Times New Roman"/>
                                <w:sz w:val="24"/>
                                <w:szCs w:val="24"/>
                                <w:lang w:val="uk-UA"/>
                              </w:rPr>
                            </w:pPr>
                            <w:r>
                              <w:rPr>
                                <w:rFonts w:ascii="Times New Roman" w:hAnsi="Times New Roman"/>
                                <w:sz w:val="24"/>
                                <w:szCs w:val="24"/>
                                <w:lang w:val="uk-UA"/>
                              </w:rPr>
                              <w:t>Заступник директора з НМ</w:t>
                            </w:r>
                            <w:r w:rsidRPr="000B58D0">
                              <w:rPr>
                                <w:rFonts w:ascii="Times New Roman" w:hAnsi="Times New Roman"/>
                                <w:sz w:val="24"/>
                                <w:szCs w:val="24"/>
                                <w:lang w:val="uk-UA"/>
                              </w:rP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8" o:spid="_x0000_s1029" style="position:absolute;margin-left:43.5pt;margin-top:6pt;width:112.35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" fillcolor="#ffcd73" strokecolor="#ffc000">
                <v:fill color2="#ffe285" rotate="t" focusposition="1,1" focussize="" focus="100%" type="gradientRadial"/>
                <v:textbox>
                  <w:txbxContent>
                    <w:p w:rsidR="00C25020" w:rsidRPr="000B58D0" w:rsidRDefault="00C25020" w:rsidP="00C94945">
                      <w:pPr>
                        <w:jc w:val="center"/>
                        <w:rPr>
                          <w:rFonts w:ascii="Times New Roman" w:hAnsi="Times New Roman"/>
                          <w:sz w:val="24"/>
                          <w:szCs w:val="24"/>
                          <w:lang w:val="uk-UA"/>
                        </w:rPr>
                      </w:pPr>
                      <w:r>
                        <w:rPr>
                          <w:rFonts w:ascii="Times New Roman" w:hAnsi="Times New Roman"/>
                          <w:sz w:val="24"/>
                          <w:szCs w:val="24"/>
                          <w:lang w:val="uk-UA"/>
                        </w:rPr>
                        <w:t>Заступник директора з НМ</w:t>
                      </w:r>
                      <w:r w:rsidRPr="000B58D0">
                        <w:rPr>
                          <w:rFonts w:ascii="Times New Roman" w:hAnsi="Times New Roman"/>
                          <w:sz w:val="24"/>
                          <w:szCs w:val="24"/>
                          <w:lang w:val="uk-UA"/>
                        </w:rPr>
                        <w:t>Р</w:t>
                      </w:r>
                    </w:p>
                  </w:txbxContent>
                </v:textbox>
              </v:roundrect>
            </w:pict>
          </mc:Fallback>
        </mc:AlternateContent>
      </w:r>
      <w:r w:rsidR="00DE32BD">
        <w:rPr>
          <w:lang w:val="uk-UA"/>
        </w:rPr>
        <w:t xml:space="preserve">                                                              </w:t>
      </w:r>
      <w:r>
        <w:rPr>
          <w:rFonts w:ascii="Times New Roman" w:hAnsi="Times New Roman"/>
          <w:noProof/>
          <w:sz w:val="28"/>
          <w:szCs w:val="28"/>
          <w:lang w:eastAsia="ru-RU"/>
        </w:rPr>
        <w:drawing>
          <wp:inline distT="0" distB="0" distL="0" distR="0">
            <wp:extent cx="1372235" cy="520065"/>
            <wp:effectExtent l="19050" t="0" r="37465" b="13335"/>
            <wp:docPr id="9"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DE32BD" w:rsidRDefault="0099108F" w:rsidP="003E13F1">
      <w:pPr>
        <w:rPr>
          <w:rFonts w:ascii="Times New Roman" w:hAnsi="Times New Roman"/>
          <w:sz w:val="28"/>
          <w:szCs w:val="28"/>
          <w:lang w:val="uk-UA"/>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556260</wp:posOffset>
                </wp:positionH>
                <wp:positionV relativeFrom="paragraph">
                  <wp:posOffset>280035</wp:posOffset>
                </wp:positionV>
                <wp:extent cx="1426845" cy="612775"/>
                <wp:effectExtent l="13335" t="13335" r="7620" b="12065"/>
                <wp:wrapNone/>
                <wp:docPr id="43"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612775"/>
                        </a:xfrm>
                        <a:prstGeom prst="roundRect">
                          <a:avLst>
                            <a:gd name="adj" fmla="val 23338"/>
                          </a:avLst>
                        </a:prstGeom>
                        <a:gradFill rotWithShape="1">
                          <a:gsLst>
                            <a:gs pos="0">
                              <a:srgbClr val="FFCD73"/>
                            </a:gs>
                            <a:gs pos="100000">
                              <a:srgbClr val="FFE285"/>
                            </a:gs>
                          </a:gsLst>
                          <a:path path="shape">
                            <a:fillToRect l="100000" t="100000"/>
                          </a:path>
                        </a:gradFill>
                        <a:ln w="9525">
                          <a:solidFill>
                            <a:srgbClr val="FFC000"/>
                          </a:solidFill>
                          <a:round/>
                          <a:headEnd/>
                          <a:tailEnd/>
                        </a:ln>
                      </wps:spPr>
                      <wps:txbx>
                        <w:txbxContent>
                          <w:p w:rsidR="00C25020" w:rsidRPr="000B58D0" w:rsidRDefault="00C25020" w:rsidP="00C94945">
                            <w:pPr>
                              <w:jc w:val="center"/>
                              <w:rPr>
                                <w:rFonts w:ascii="Times New Roman" w:hAnsi="Times New Roman"/>
                                <w:sz w:val="24"/>
                                <w:szCs w:val="24"/>
                                <w:lang w:val="uk-UA"/>
                              </w:rPr>
                            </w:pPr>
                            <w:r>
                              <w:rPr>
                                <w:rFonts w:ascii="Times New Roman" w:hAnsi="Times New Roman"/>
                                <w:sz w:val="24"/>
                                <w:szCs w:val="24"/>
                                <w:lang w:val="uk-UA"/>
                              </w:rPr>
                              <w:t xml:space="preserve">Заступник директора з </w:t>
                            </w:r>
                            <w:r w:rsidRPr="000B58D0">
                              <w:rPr>
                                <w:rFonts w:ascii="Times New Roman" w:hAnsi="Times New Roman"/>
                                <w:sz w:val="24"/>
                                <w:szCs w:val="24"/>
                                <w:lang w:val="uk-UA"/>
                              </w:rPr>
                              <w:t>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9" o:spid="_x0000_s1030" style="position:absolute;margin-left:43.8pt;margin-top:22.05pt;width:112.35pt;height: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" fillcolor="#ffcd73" strokecolor="#ffc000">
                <v:fill color2="#ffe285" rotate="t" focusposition="1,1" focussize="" focus="100%" type="gradientRadial"/>
                <v:textbox>
                  <w:txbxContent>
                    <w:p w:rsidR="00C25020" w:rsidRPr="000B58D0" w:rsidRDefault="00C25020" w:rsidP="00C94945">
                      <w:pPr>
                        <w:jc w:val="center"/>
                        <w:rPr>
                          <w:rFonts w:ascii="Times New Roman" w:hAnsi="Times New Roman"/>
                          <w:sz w:val="24"/>
                          <w:szCs w:val="24"/>
                          <w:lang w:val="uk-UA"/>
                        </w:rPr>
                      </w:pPr>
                      <w:r>
                        <w:rPr>
                          <w:rFonts w:ascii="Times New Roman" w:hAnsi="Times New Roman"/>
                          <w:sz w:val="24"/>
                          <w:szCs w:val="24"/>
                          <w:lang w:val="uk-UA"/>
                        </w:rPr>
                        <w:t xml:space="preserve">Заступник директора з </w:t>
                      </w:r>
                      <w:r w:rsidRPr="000B58D0">
                        <w:rPr>
                          <w:rFonts w:ascii="Times New Roman" w:hAnsi="Times New Roman"/>
                          <w:sz w:val="24"/>
                          <w:szCs w:val="24"/>
                          <w:lang w:val="uk-UA"/>
                        </w:rPr>
                        <w:t>ВР</w:t>
                      </w:r>
                    </w:p>
                  </w:txbxContent>
                </v:textbox>
              </v:roundrect>
            </w:pict>
          </mc:Fallback>
        </mc:AlternateContent>
      </w:r>
      <w:r w:rsidR="00DE32BD">
        <w:rPr>
          <w:rFonts w:ascii="Times New Roman" w:hAnsi="Times New Roman"/>
          <w:b/>
          <w:noProof/>
          <w:color w:val="660066"/>
          <w:sz w:val="36"/>
          <w:szCs w:val="36"/>
          <w:lang w:val="uk-UA" w:eastAsia="ru-RU"/>
        </w:rPr>
        <w:t xml:space="preserve">                                                                                                                                                                           </w:t>
      </w:r>
      <w:r w:rsidR="00DE32BD">
        <w:rPr>
          <w:rFonts w:ascii="Times New Roman" w:hAnsi="Times New Roman"/>
          <w:b/>
          <w:noProof/>
          <w:color w:val="660066"/>
          <w:sz w:val="52"/>
          <w:szCs w:val="52"/>
          <w:lang w:val="uk-UA" w:eastAsia="ru-RU"/>
        </w:rPr>
        <w:t xml:space="preserve"> </w:t>
      </w:r>
      <w:r w:rsidR="00DE32BD">
        <w:rPr>
          <w:rFonts w:ascii="Times New Roman" w:hAnsi="Times New Roman"/>
          <w:sz w:val="28"/>
          <w:szCs w:val="28"/>
          <w:lang w:val="uk-UA"/>
        </w:rPr>
        <w:t xml:space="preserve">                                                             </w:t>
      </w:r>
    </w:p>
    <w:p w:rsidR="00DE32BD" w:rsidRPr="00C94945" w:rsidRDefault="00DE32BD" w:rsidP="003E13F1">
      <w:pPr>
        <w:rPr>
          <w:rFonts w:ascii="Times New Roman" w:hAnsi="Times New Roman"/>
          <w:b/>
          <w:noProof/>
          <w:color w:val="660066"/>
          <w:sz w:val="36"/>
          <w:szCs w:val="36"/>
          <w:lang w:val="uk-UA" w:eastAsia="ru-RU"/>
        </w:rPr>
      </w:pPr>
      <w:r>
        <w:rPr>
          <w:rFonts w:ascii="Times New Roman" w:hAnsi="Times New Roman"/>
          <w:sz w:val="28"/>
          <w:szCs w:val="28"/>
          <w:lang w:val="uk-UA"/>
        </w:rPr>
        <w:t xml:space="preserve">                                            </w:t>
      </w:r>
      <w:r w:rsidR="0099108F">
        <w:rPr>
          <w:rFonts w:ascii="Times New Roman" w:hAnsi="Times New Roman"/>
          <w:noProof/>
          <w:sz w:val="28"/>
          <w:szCs w:val="28"/>
          <w:lang w:eastAsia="ru-RU"/>
        </w:rPr>
        <w:drawing>
          <wp:inline distT="0" distB="0" distL="0" distR="0">
            <wp:extent cx="3880485" cy="626110"/>
            <wp:effectExtent l="19050" t="0" r="0" b="40640"/>
            <wp:docPr id="4" name="Схема 2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Pr>
          <w:rFonts w:ascii="Times New Roman" w:hAnsi="Times New Roman"/>
          <w:sz w:val="28"/>
          <w:szCs w:val="28"/>
          <w:lang w:val="uk-UA"/>
        </w:rPr>
        <w:t xml:space="preserve">                                                                    </w:t>
      </w:r>
    </w:p>
    <w:p w:rsidR="00DE32BD" w:rsidRDefault="0099108F" w:rsidP="003E13F1">
      <w:pPr>
        <w:rPr>
          <w:rFonts w:ascii="Times New Roman" w:hAnsi="Times New Roman"/>
          <w:sz w:val="28"/>
          <w:szCs w:val="28"/>
          <w:lang w:val="uk-UA"/>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544830</wp:posOffset>
                </wp:positionH>
                <wp:positionV relativeFrom="paragraph">
                  <wp:posOffset>45720</wp:posOffset>
                </wp:positionV>
                <wp:extent cx="1426845" cy="612775"/>
                <wp:effectExtent l="11430" t="7620" r="9525" b="8255"/>
                <wp:wrapNone/>
                <wp:docPr id="42"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612775"/>
                        </a:xfrm>
                        <a:prstGeom prst="roundRect">
                          <a:avLst>
                            <a:gd name="adj" fmla="val 23338"/>
                          </a:avLst>
                        </a:prstGeom>
                        <a:gradFill rotWithShape="1">
                          <a:gsLst>
                            <a:gs pos="0">
                              <a:srgbClr val="FFCD73"/>
                            </a:gs>
                            <a:gs pos="100000">
                              <a:srgbClr val="FFE285"/>
                            </a:gs>
                          </a:gsLst>
                          <a:path path="shape">
                            <a:fillToRect l="100000" t="100000"/>
                          </a:path>
                        </a:gradFill>
                        <a:ln w="9525">
                          <a:solidFill>
                            <a:srgbClr val="FFC000"/>
                          </a:solidFill>
                          <a:round/>
                          <a:headEnd/>
                          <a:tailEnd/>
                        </a:ln>
                      </wps:spPr>
                      <wps:txbx>
                        <w:txbxContent>
                          <w:p w:rsidR="00C25020" w:rsidRPr="000B58D0" w:rsidRDefault="00C25020" w:rsidP="00C94945">
                            <w:pPr>
                              <w:jc w:val="center"/>
                              <w:rPr>
                                <w:rFonts w:ascii="Times New Roman" w:hAnsi="Times New Roman"/>
                                <w:sz w:val="24"/>
                                <w:szCs w:val="24"/>
                                <w:lang w:val="uk-UA"/>
                              </w:rPr>
                            </w:pPr>
                            <w:r>
                              <w:rPr>
                                <w:rFonts w:ascii="Times New Roman" w:hAnsi="Times New Roman"/>
                                <w:sz w:val="24"/>
                                <w:szCs w:val="24"/>
                                <w:lang w:val="uk-UA"/>
                              </w:rPr>
                              <w:t>Практичний 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0" o:spid="_x0000_s1031" style="position:absolute;margin-left:42.9pt;margin-top:3.6pt;width:112.35pt;height:4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" fillcolor="#ffcd73" strokecolor="#ffc000">
                <v:fill color2="#ffe285" rotate="t" focusposition="1,1" focussize="" focus="100%" type="gradientRadial"/>
                <v:textbox>
                  <w:txbxContent>
                    <w:p w:rsidR="00C25020" w:rsidRPr="000B58D0" w:rsidRDefault="00C25020" w:rsidP="00C94945">
                      <w:pPr>
                        <w:jc w:val="center"/>
                        <w:rPr>
                          <w:rFonts w:ascii="Times New Roman" w:hAnsi="Times New Roman"/>
                          <w:sz w:val="24"/>
                          <w:szCs w:val="24"/>
                          <w:lang w:val="uk-UA"/>
                        </w:rPr>
                      </w:pPr>
                      <w:r>
                        <w:rPr>
                          <w:rFonts w:ascii="Times New Roman" w:hAnsi="Times New Roman"/>
                          <w:sz w:val="24"/>
                          <w:szCs w:val="24"/>
                          <w:lang w:val="uk-UA"/>
                        </w:rPr>
                        <w:t>Практичний психолог</w:t>
                      </w:r>
                    </w:p>
                  </w:txbxContent>
                </v:textbox>
              </v:roundrect>
            </w:pict>
          </mc:Fallback>
        </mc:AlternateContent>
      </w:r>
      <w:r w:rsidR="00DE32BD">
        <w:rPr>
          <w:rFonts w:ascii="Times New Roman" w:hAnsi="Times New Roman"/>
          <w:sz w:val="28"/>
          <w:szCs w:val="28"/>
          <w:lang w:val="uk-UA"/>
        </w:rPr>
        <w:t xml:space="preserve">                                    </w:t>
      </w:r>
    </w:p>
    <w:p w:rsidR="00DE32BD" w:rsidRPr="00AC2037" w:rsidRDefault="00DE32BD" w:rsidP="003E13F1">
      <w:pPr>
        <w:rPr>
          <w:rFonts w:ascii="Times New Roman" w:hAnsi="Times New Roman"/>
          <w:sz w:val="28"/>
          <w:szCs w:val="28"/>
          <w:lang w:val="uk-UA"/>
        </w:rPr>
      </w:pPr>
    </w:p>
    <w:p w:rsidR="00DE32BD" w:rsidRPr="00801983" w:rsidRDefault="0099108F" w:rsidP="003E13F1">
      <w:pPr>
        <w:rPr>
          <w:lang w:val="uk-UA"/>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544830</wp:posOffset>
                </wp:positionH>
                <wp:positionV relativeFrom="paragraph">
                  <wp:posOffset>236855</wp:posOffset>
                </wp:positionV>
                <wp:extent cx="1426845" cy="612775"/>
                <wp:effectExtent l="11430" t="8255" r="9525" b="7620"/>
                <wp:wrapNone/>
                <wp:docPr id="40"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612775"/>
                        </a:xfrm>
                        <a:prstGeom prst="roundRect">
                          <a:avLst>
                            <a:gd name="adj" fmla="val 23338"/>
                          </a:avLst>
                        </a:prstGeom>
                        <a:gradFill rotWithShape="1">
                          <a:gsLst>
                            <a:gs pos="0">
                              <a:srgbClr val="FFCD73"/>
                            </a:gs>
                            <a:gs pos="100000">
                              <a:srgbClr val="FFE285"/>
                            </a:gs>
                          </a:gsLst>
                          <a:path path="shape">
                            <a:fillToRect l="100000" t="100000"/>
                          </a:path>
                        </a:gradFill>
                        <a:ln w="9525">
                          <a:solidFill>
                            <a:srgbClr val="FFC000"/>
                          </a:solidFill>
                          <a:round/>
                          <a:headEnd/>
                          <a:tailEnd/>
                        </a:ln>
                      </wps:spPr>
                      <wps:txbx>
                        <w:txbxContent>
                          <w:p w:rsidR="00C25020" w:rsidRPr="000B58D0" w:rsidRDefault="00C25020" w:rsidP="00C94945">
                            <w:pPr>
                              <w:jc w:val="center"/>
                              <w:rPr>
                                <w:rFonts w:ascii="Times New Roman" w:hAnsi="Times New Roman"/>
                                <w:sz w:val="24"/>
                                <w:szCs w:val="24"/>
                                <w:lang w:val="uk-UA"/>
                              </w:rPr>
                            </w:pPr>
                            <w:r>
                              <w:rPr>
                                <w:rFonts w:ascii="Times New Roman" w:hAnsi="Times New Roman"/>
                                <w:sz w:val="24"/>
                                <w:szCs w:val="24"/>
                                <w:lang w:val="uk-UA"/>
                              </w:rPr>
                              <w:t>Завідувач господарством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1" o:spid="_x0000_s1032" style="position:absolute;margin-left:42.9pt;margin-top:18.65pt;width:112.35pt;height:4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" fillcolor="#ffcd73" strokecolor="#ffc000">
                <v:fill color2="#ffe285" rotate="t" focusposition="1,1" focussize="" focus="100%" type="gradientRadial"/>
                <v:textbox>
                  <w:txbxContent>
                    <w:p w:rsidR="00C25020" w:rsidRPr="000B58D0" w:rsidRDefault="00C25020" w:rsidP="00C94945">
                      <w:pPr>
                        <w:jc w:val="center"/>
                        <w:rPr>
                          <w:rFonts w:ascii="Times New Roman" w:hAnsi="Times New Roman"/>
                          <w:sz w:val="24"/>
                          <w:szCs w:val="24"/>
                          <w:lang w:val="uk-UA"/>
                        </w:rPr>
                      </w:pPr>
                      <w:r>
                        <w:rPr>
                          <w:rFonts w:ascii="Times New Roman" w:hAnsi="Times New Roman"/>
                          <w:sz w:val="24"/>
                          <w:szCs w:val="24"/>
                          <w:lang w:val="uk-UA"/>
                        </w:rPr>
                        <w:t>Завідувач господарством</w:t>
                      </w:r>
                    </w:p>
                  </w:txbxContent>
                </v:textbox>
              </v:roundrect>
            </w:pict>
          </mc:Fallback>
        </mc:AlternateContent>
      </w:r>
      <w:r w:rsidR="00DE32BD">
        <w:rPr>
          <w:lang w:val="uk-UA"/>
        </w:rPr>
        <w:t xml:space="preserve">                                                                         </w:t>
      </w:r>
    </w:p>
    <w:p w:rsidR="00DE32BD" w:rsidRPr="00801983" w:rsidRDefault="00DE32BD" w:rsidP="003E13F1">
      <w:pPr>
        <w:rPr>
          <w:lang w:val="uk-UA"/>
        </w:rPr>
      </w:pPr>
    </w:p>
    <w:p w:rsidR="00DE32BD" w:rsidRDefault="00DE32BD" w:rsidP="003E13F1">
      <w:pPr>
        <w:rPr>
          <w:lang w:val="uk-UA"/>
        </w:rPr>
      </w:pPr>
    </w:p>
    <w:p w:rsidR="00DE32BD" w:rsidRDefault="0099108F" w:rsidP="003E13F1">
      <w:pPr>
        <w:rPr>
          <w:lang w:val="uk-UA"/>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544830</wp:posOffset>
                </wp:positionH>
                <wp:positionV relativeFrom="paragraph">
                  <wp:posOffset>243840</wp:posOffset>
                </wp:positionV>
                <wp:extent cx="1426845" cy="612775"/>
                <wp:effectExtent l="11430" t="5715" r="9525" b="10160"/>
                <wp:wrapNone/>
                <wp:docPr id="39"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612775"/>
                        </a:xfrm>
                        <a:prstGeom prst="roundRect">
                          <a:avLst>
                            <a:gd name="adj" fmla="val 23338"/>
                          </a:avLst>
                        </a:prstGeom>
                        <a:gradFill rotWithShape="1">
                          <a:gsLst>
                            <a:gs pos="0">
                              <a:srgbClr val="FFCD73"/>
                            </a:gs>
                            <a:gs pos="100000">
                              <a:srgbClr val="FFE285"/>
                            </a:gs>
                          </a:gsLst>
                          <a:path path="shape">
                            <a:fillToRect l="100000" t="100000"/>
                          </a:path>
                        </a:gradFill>
                        <a:ln w="9525">
                          <a:solidFill>
                            <a:srgbClr val="FFC000"/>
                          </a:solidFill>
                          <a:round/>
                          <a:headEnd/>
                          <a:tailEnd/>
                        </a:ln>
                      </wps:spPr>
                      <wps:txbx>
                        <w:txbxContent>
                          <w:p w:rsidR="00C25020" w:rsidRPr="00F22AC2" w:rsidRDefault="00C25020" w:rsidP="00C94945">
                            <w:pPr>
                              <w:jc w:val="center"/>
                              <w:rPr>
                                <w:rFonts w:ascii="Times New Roman" w:hAnsi="Times New Roman"/>
                                <w:sz w:val="24"/>
                                <w:szCs w:val="24"/>
                                <w:lang w:val="uk-UA"/>
                              </w:rPr>
                            </w:pPr>
                            <w:r>
                              <w:rPr>
                                <w:rFonts w:ascii="Times New Roman" w:hAnsi="Times New Roman"/>
                                <w:sz w:val="24"/>
                                <w:szCs w:val="24"/>
                                <w:lang w:val="uk-UA"/>
                              </w:rPr>
                              <w:t>Секретар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3" style="position:absolute;margin-left:42.9pt;margin-top:19.2pt;width:112.35pt;height:4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" fillcolor="#ffcd73" strokecolor="#ffc000">
                <v:fill color2="#ffe285" rotate="t" focusposition="1,1" focussize="" focus="100%" type="gradientRadial"/>
                <v:textbox>
                  <w:txbxContent>
                    <w:p w:rsidR="00C25020" w:rsidRPr="00F22AC2" w:rsidRDefault="00C25020" w:rsidP="00C94945">
                      <w:pPr>
                        <w:jc w:val="center"/>
                        <w:rPr>
                          <w:rFonts w:ascii="Times New Roman" w:hAnsi="Times New Roman"/>
                          <w:sz w:val="24"/>
                          <w:szCs w:val="24"/>
                          <w:lang w:val="uk-UA"/>
                        </w:rPr>
                      </w:pPr>
                      <w:r>
                        <w:rPr>
                          <w:rFonts w:ascii="Times New Roman" w:hAnsi="Times New Roman"/>
                          <w:sz w:val="24"/>
                          <w:szCs w:val="24"/>
                          <w:lang w:val="uk-UA"/>
                        </w:rPr>
                        <w:t>Секретар</w:t>
                      </w:r>
                    </w:p>
                  </w:txbxContent>
                </v:textbox>
              </v:roundrect>
            </w:pict>
          </mc:Fallback>
        </mc:AlternateContent>
      </w:r>
    </w:p>
    <w:p w:rsidR="00DE32BD" w:rsidRDefault="00DE32BD" w:rsidP="003E13F1">
      <w:pPr>
        <w:rPr>
          <w:lang w:val="uk-UA"/>
        </w:rPr>
      </w:pPr>
    </w:p>
    <w:p w:rsidR="00DE32BD" w:rsidRDefault="00DE32BD" w:rsidP="003E13F1">
      <w:pPr>
        <w:rPr>
          <w:lang w:val="uk-UA"/>
        </w:rPr>
      </w:pPr>
    </w:p>
    <w:p w:rsidR="00DE32BD" w:rsidRDefault="00DE32BD" w:rsidP="003E13F1">
      <w:pPr>
        <w:rPr>
          <w:lang w:val="uk-UA"/>
        </w:rPr>
      </w:pPr>
    </w:p>
    <w:p w:rsidR="00DE32BD" w:rsidRDefault="0099108F" w:rsidP="003E13F1">
      <w:pPr>
        <w:rPr>
          <w:lang w:val="uk-UA"/>
        </w:rPr>
      </w:pPr>
      <w:r>
        <w:rPr>
          <w:noProof/>
          <w:lang w:eastAsia="ru-RU"/>
        </w:rPr>
        <w:lastRenderedPageBreak/>
        <mc:AlternateContent>
          <mc:Choice Requires="wps">
            <w:drawing>
              <wp:anchor distT="0" distB="0" distL="114300" distR="114300" simplePos="0" relativeHeight="251640320" behindDoc="0" locked="0" layoutInCell="1" allowOverlap="1">
                <wp:simplePos x="0" y="0"/>
                <wp:positionH relativeFrom="column">
                  <wp:posOffset>5064760</wp:posOffset>
                </wp:positionH>
                <wp:positionV relativeFrom="paragraph">
                  <wp:posOffset>-440690</wp:posOffset>
                </wp:positionV>
                <wp:extent cx="1104265" cy="542925"/>
                <wp:effectExtent l="64135" t="16510" r="22225" b="78740"/>
                <wp:wrapNone/>
                <wp:docPr id="38" name="Овальная выноск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542925"/>
                        </a:xfrm>
                        <a:prstGeom prst="wedgeEllipseCallout">
                          <a:avLst>
                            <a:gd name="adj1" fmla="val -50458"/>
                            <a:gd name="adj2" fmla="val 55616"/>
                          </a:avLst>
                        </a:prstGeom>
                        <a:noFill/>
                        <a:ln w="2857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Pr="00CD4058" w:rsidRDefault="00C25020" w:rsidP="003E13F1">
                            <w:pPr>
                              <w:spacing w:after="0"/>
                              <w:jc w:val="center"/>
                              <w:rPr>
                                <w:rFonts w:ascii="Bad Script" w:hAnsi="Bad Script"/>
                                <w:b/>
                                <w:i/>
                                <w:color w:val="7030A0"/>
                                <w:lang w:val="uk-UA"/>
                              </w:rPr>
                            </w:pPr>
                            <w:r>
                              <w:rPr>
                                <w:rFonts w:ascii="Bad Script" w:hAnsi="Bad Script"/>
                                <w:b/>
                                <w:i/>
                                <w:color w:val="7030A0"/>
                                <w:lang w:val="uk-UA"/>
                              </w:rPr>
                              <w:t>Паспорт закладу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7" o:spid="_x0000_s1034" type="#_x0000_t63" style="position:absolute;margin-left:398.8pt;margin-top:-34.7pt;width:86.95pt;height:42.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" adj="-99,22813" filled="f" strokecolor="#00b050" strokeweight="2.25pt">
                <v:textbox>
                  <w:txbxContent>
                    <w:p w:rsidR="00C25020" w:rsidRPr="00CD4058" w:rsidRDefault="00C25020" w:rsidP="003E13F1">
                      <w:pPr>
                        <w:spacing w:after="0"/>
                        <w:jc w:val="center"/>
                        <w:rPr>
                          <w:rFonts w:ascii="Bad Script" w:hAnsi="Bad Script"/>
                          <w:b/>
                          <w:i/>
                          <w:color w:val="7030A0"/>
                          <w:lang w:val="uk-UA"/>
                        </w:rPr>
                      </w:pPr>
                      <w:r>
                        <w:rPr>
                          <w:rFonts w:ascii="Bad Script" w:hAnsi="Bad Script"/>
                          <w:b/>
                          <w:i/>
                          <w:color w:val="7030A0"/>
                          <w:lang w:val="uk-UA"/>
                        </w:rPr>
                        <w:t>Паспорт закладу</w:t>
                      </w:r>
                    </w:p>
                  </w:txbxContent>
                </v:textbox>
              </v:shape>
            </w:pict>
          </mc:Fallback>
        </mc:AlternateContent>
      </w:r>
    </w:p>
    <w:p w:rsidR="00DE32BD" w:rsidRDefault="00DE32BD" w:rsidP="003E13F1">
      <w:pPr>
        <w:rPr>
          <w:lang w:val="uk-UA"/>
        </w:rPr>
      </w:pPr>
    </w:p>
    <w:p w:rsidR="00DE32BD" w:rsidRPr="003E13F1" w:rsidRDefault="00DE32BD" w:rsidP="003E13F1">
      <w:pPr>
        <w:jc w:val="center"/>
        <w:rPr>
          <w:rFonts w:ascii="Times New Roman" w:hAnsi="Times New Roman"/>
          <w:b/>
          <w:i/>
          <w:color w:val="7030A0"/>
          <w:sz w:val="48"/>
          <w:szCs w:val="48"/>
          <w:lang w:val="uk-UA"/>
        </w:rPr>
      </w:pPr>
      <w:r w:rsidRPr="003E13F1">
        <w:rPr>
          <w:rFonts w:ascii="Times New Roman" w:hAnsi="Times New Roman"/>
          <w:b/>
          <w:i/>
          <w:color w:val="7030A0"/>
          <w:sz w:val="48"/>
          <w:szCs w:val="48"/>
          <w:lang w:val="uk-UA"/>
        </w:rPr>
        <w:t>Працівники закладу освіти</w:t>
      </w:r>
    </w:p>
    <w:p w:rsidR="00DE32BD" w:rsidRDefault="00DE32BD" w:rsidP="00415F6C">
      <w:pPr>
        <w:jc w:val="center"/>
        <w:rPr>
          <w:rFonts w:ascii="Times New Roman" w:hAnsi="Times New Roman"/>
          <w:b/>
          <w:color w:val="DAAB26"/>
          <w:sz w:val="32"/>
          <w:szCs w:val="32"/>
          <w:lang w:val="uk-UA"/>
        </w:rPr>
      </w:pPr>
      <w:r w:rsidRPr="0032659B">
        <w:rPr>
          <w:rFonts w:ascii="Times New Roman" w:hAnsi="Times New Roman"/>
          <w:b/>
          <w:sz w:val="32"/>
          <w:szCs w:val="32"/>
          <w:lang w:val="uk-UA"/>
        </w:rPr>
        <w:t>Педагогічні працівники</w:t>
      </w:r>
      <w:r>
        <w:rPr>
          <w:rFonts w:ascii="Times New Roman" w:hAnsi="Times New Roman"/>
          <w:b/>
          <w:color w:val="C00000"/>
          <w:sz w:val="32"/>
          <w:szCs w:val="32"/>
          <w:lang w:val="uk-UA"/>
        </w:rPr>
        <w:tab/>
        <w:t>35</w:t>
      </w:r>
    </w:p>
    <w:p w:rsidR="00DE32BD" w:rsidRDefault="0099108F" w:rsidP="003E13F1">
      <w:pPr>
        <w:rPr>
          <w:lang w:val="uk-UA"/>
        </w:rPr>
      </w:pPr>
      <w:r>
        <w:rPr>
          <w:noProof/>
          <w:lang w:eastAsia="ru-RU"/>
        </w:rPr>
        <w:drawing>
          <wp:inline distT="0" distB="0" distL="0" distR="0">
            <wp:extent cx="3225800" cy="2194560"/>
            <wp:effectExtent l="0" t="0" r="0" b="0"/>
            <wp:docPr id="5"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noProof/>
          <w:lang w:eastAsia="ru-RU"/>
        </w:rPr>
        <w:drawing>
          <wp:inline distT="0" distB="0" distL="0" distR="0">
            <wp:extent cx="2231390" cy="1799590"/>
            <wp:effectExtent l="0" t="0" r="0" b="0"/>
            <wp:docPr id="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E32BD" w:rsidRPr="00415F6C" w:rsidRDefault="00DE32BD" w:rsidP="00415F6C">
      <w:pPr>
        <w:jc w:val="center"/>
        <w:rPr>
          <w:color w:val="C00000"/>
          <w:lang w:val="uk-UA"/>
        </w:rPr>
      </w:pPr>
      <w:r w:rsidRPr="00415F6C">
        <w:rPr>
          <w:rFonts w:ascii="Times New Roman" w:hAnsi="Times New Roman"/>
          <w:b/>
          <w:sz w:val="32"/>
          <w:szCs w:val="32"/>
          <w:lang w:val="uk-UA"/>
        </w:rPr>
        <w:t>Допоміжний персонал</w:t>
      </w:r>
      <w:r>
        <w:rPr>
          <w:rFonts w:ascii="Times New Roman" w:hAnsi="Times New Roman"/>
          <w:b/>
          <w:sz w:val="32"/>
          <w:szCs w:val="32"/>
          <w:lang w:val="uk-UA"/>
        </w:rPr>
        <w:t xml:space="preserve"> </w:t>
      </w:r>
      <w:r>
        <w:rPr>
          <w:rFonts w:ascii="Times New Roman" w:hAnsi="Times New Roman"/>
          <w:b/>
          <w:color w:val="C00000"/>
          <w:sz w:val="32"/>
          <w:szCs w:val="32"/>
          <w:lang w:val="uk-UA"/>
        </w:rPr>
        <w:t>17</w:t>
      </w:r>
    </w:p>
    <w:p w:rsidR="00DE32BD" w:rsidRDefault="0099108F" w:rsidP="00415F6C">
      <w:pPr>
        <w:jc w:val="center"/>
        <w:rPr>
          <w:lang w:val="uk-UA"/>
        </w:rPr>
      </w:pPr>
      <w:r>
        <w:rPr>
          <w:noProof/>
          <w:lang w:eastAsia="ru-RU"/>
        </w:rPr>
        <w:drawing>
          <wp:inline distT="0" distB="0" distL="0" distR="0">
            <wp:extent cx="3131185" cy="1821180"/>
            <wp:effectExtent l="0" t="0" r="0" b="0"/>
            <wp:docPr id="7" name="Диаграмма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E32BD" w:rsidRDefault="00DE32BD" w:rsidP="00415F6C">
      <w:pPr>
        <w:jc w:val="center"/>
        <w:rPr>
          <w:lang w:val="uk-UA"/>
        </w:rPr>
      </w:pPr>
      <w:r>
        <w:rPr>
          <w:rFonts w:ascii="Times New Roman" w:hAnsi="Times New Roman"/>
          <w:b/>
          <w:sz w:val="32"/>
          <w:szCs w:val="32"/>
          <w:lang w:val="uk-UA"/>
        </w:rPr>
        <w:t xml:space="preserve">Здобувачі освіти </w:t>
      </w:r>
      <w:r w:rsidRPr="00415F6C">
        <w:rPr>
          <w:rFonts w:ascii="Times New Roman" w:hAnsi="Times New Roman"/>
          <w:b/>
          <w:color w:val="C00000"/>
          <w:sz w:val="32"/>
          <w:szCs w:val="32"/>
          <w:lang w:val="uk-UA"/>
        </w:rPr>
        <w:t>245</w:t>
      </w:r>
    </w:p>
    <w:p w:rsidR="00DE32BD" w:rsidRDefault="00DE32BD" w:rsidP="003E13F1">
      <w:pPr>
        <w:rPr>
          <w:lang w:val="uk-UA"/>
        </w:rPr>
      </w:pPr>
    </w:p>
    <w:p w:rsidR="00DE32BD" w:rsidRDefault="0099108F" w:rsidP="00E86306">
      <w:pPr>
        <w:jc w:val="center"/>
        <w:rPr>
          <w:lang w:val="uk-UA"/>
        </w:rPr>
      </w:pPr>
      <w:r>
        <w:rPr>
          <w:noProof/>
          <w:lang w:eastAsia="ru-RU"/>
        </w:rPr>
        <w:drawing>
          <wp:inline distT="0" distB="0" distL="0" distR="0">
            <wp:extent cx="3123565" cy="2179955"/>
            <wp:effectExtent l="0" t="0" r="0" b="0"/>
            <wp:docPr id="8" name="Диаграмма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E32BD" w:rsidRDefault="0099108F" w:rsidP="003E13F1">
      <w:pPr>
        <w:rPr>
          <w:lang w:val="uk-UA"/>
        </w:rPr>
      </w:pPr>
      <w:r>
        <w:rPr>
          <w:noProof/>
          <w:lang w:eastAsia="ru-RU"/>
        </w:rPr>
        <w:lastRenderedPageBreak/>
        <mc:AlternateContent>
          <mc:Choice Requires="wps">
            <w:drawing>
              <wp:anchor distT="0" distB="0" distL="114300" distR="114300" simplePos="0" relativeHeight="251641344" behindDoc="0" locked="0" layoutInCell="1" allowOverlap="1">
                <wp:simplePos x="0" y="0"/>
                <wp:positionH relativeFrom="column">
                  <wp:posOffset>4278630</wp:posOffset>
                </wp:positionH>
                <wp:positionV relativeFrom="paragraph">
                  <wp:posOffset>-241300</wp:posOffset>
                </wp:positionV>
                <wp:extent cx="1939925" cy="819150"/>
                <wp:effectExtent l="78105" t="15875" r="20320" b="155575"/>
                <wp:wrapNone/>
                <wp:docPr id="37" name="Овальная выноск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819150"/>
                        </a:xfrm>
                        <a:prstGeom prst="wedgeEllipseCallout">
                          <a:avLst>
                            <a:gd name="adj1" fmla="val -50458"/>
                            <a:gd name="adj2" fmla="val 62634"/>
                          </a:avLst>
                        </a:prstGeom>
                        <a:noFill/>
                        <a:ln w="28575">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Pr="003E13F1" w:rsidRDefault="00C25020" w:rsidP="003E13F1">
                            <w:pPr>
                              <w:spacing w:after="0" w:line="240" w:lineRule="auto"/>
                              <w:jc w:val="center"/>
                              <w:rPr>
                                <w:rFonts w:ascii="Bad Script" w:hAnsi="Bad Script"/>
                                <w:b/>
                                <w:i/>
                                <w:color w:val="7030A0"/>
                                <w:sz w:val="18"/>
                                <w:szCs w:val="18"/>
                                <w:lang w:val="uk-UA"/>
                              </w:rPr>
                            </w:pPr>
                            <w:r w:rsidRPr="003E13F1">
                              <w:rPr>
                                <w:rFonts w:ascii="Bad Script" w:hAnsi="Bad Script"/>
                                <w:b/>
                                <w:i/>
                                <w:color w:val="7030A0"/>
                                <w:sz w:val="18"/>
                                <w:szCs w:val="18"/>
                                <w:lang w:val="uk-UA"/>
                              </w:rPr>
                              <w:t>Нормативно – правова і організаційна основа стратегії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9" o:spid="_x0000_s1035" type="#_x0000_t63" style="position:absolute;margin-left:336.9pt;margin-top:-19pt;width:152.75pt;height:6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" adj="-99,24329" filled="f" strokecolor="#7030a0" strokeweight="2.25pt">
                <v:textbox>
                  <w:txbxContent>
                    <w:p w:rsidR="00C25020" w:rsidRPr="003E13F1" w:rsidRDefault="00C25020" w:rsidP="003E13F1">
                      <w:pPr>
                        <w:spacing w:after="0" w:line="240" w:lineRule="auto"/>
                        <w:jc w:val="center"/>
                        <w:rPr>
                          <w:rFonts w:ascii="Bad Script" w:hAnsi="Bad Script"/>
                          <w:b/>
                          <w:i/>
                          <w:color w:val="7030A0"/>
                          <w:sz w:val="18"/>
                          <w:szCs w:val="18"/>
                          <w:lang w:val="uk-UA"/>
                        </w:rPr>
                      </w:pPr>
                      <w:r w:rsidRPr="003E13F1">
                        <w:rPr>
                          <w:rFonts w:ascii="Bad Script" w:hAnsi="Bad Script"/>
                          <w:b/>
                          <w:i/>
                          <w:color w:val="7030A0"/>
                          <w:sz w:val="18"/>
                          <w:szCs w:val="18"/>
                          <w:lang w:val="uk-UA"/>
                        </w:rPr>
                        <w:t>Нормативно – правова і організаційна основа стратегії</w:t>
                      </w:r>
                    </w:p>
                  </w:txbxContent>
                </v:textbox>
              </v:shape>
            </w:pict>
          </mc:Fallback>
        </mc:AlternateContent>
      </w:r>
    </w:p>
    <w:p w:rsidR="00DE32BD" w:rsidRPr="003E13F1" w:rsidRDefault="00DE32BD" w:rsidP="00D73919">
      <w:pPr>
        <w:rPr>
          <w:rFonts w:ascii="Times New Roman" w:hAnsi="Times New Roman"/>
          <w:b/>
          <w:i/>
          <w:color w:val="7030A0"/>
          <w:sz w:val="48"/>
          <w:szCs w:val="48"/>
          <w:lang w:val="uk-UA"/>
        </w:rPr>
      </w:pPr>
    </w:p>
    <w:p w:rsidR="00DE32BD" w:rsidRPr="003E13F1" w:rsidRDefault="00DE32BD" w:rsidP="003E13F1">
      <w:pPr>
        <w:jc w:val="center"/>
        <w:rPr>
          <w:rFonts w:ascii="Times New Roman" w:hAnsi="Times New Roman"/>
          <w:b/>
          <w:i/>
          <w:color w:val="7030A0"/>
          <w:sz w:val="48"/>
          <w:szCs w:val="48"/>
          <w:lang w:val="uk-UA"/>
        </w:rPr>
      </w:pPr>
      <w:r w:rsidRPr="003E13F1">
        <w:rPr>
          <w:rFonts w:ascii="Times New Roman" w:hAnsi="Times New Roman"/>
          <w:b/>
          <w:i/>
          <w:color w:val="7030A0"/>
          <w:sz w:val="48"/>
          <w:szCs w:val="48"/>
          <w:lang w:val="uk-UA"/>
        </w:rPr>
        <w:t xml:space="preserve">Нормативно – правова і організаційна </w:t>
      </w:r>
    </w:p>
    <w:p w:rsidR="00DE32BD" w:rsidRDefault="00DE32BD" w:rsidP="003E13F1">
      <w:pPr>
        <w:jc w:val="center"/>
        <w:rPr>
          <w:rFonts w:ascii="Times New Roman" w:hAnsi="Times New Roman"/>
          <w:b/>
          <w:i/>
          <w:color w:val="7030A0"/>
          <w:sz w:val="48"/>
          <w:szCs w:val="48"/>
          <w:lang w:val="uk-UA"/>
        </w:rPr>
      </w:pPr>
      <w:r w:rsidRPr="003E13F1">
        <w:rPr>
          <w:rFonts w:ascii="Times New Roman" w:hAnsi="Times New Roman"/>
          <w:b/>
          <w:i/>
          <w:color w:val="7030A0"/>
          <w:sz w:val="48"/>
          <w:szCs w:val="48"/>
          <w:lang w:val="uk-UA"/>
        </w:rPr>
        <w:t>основа стратегії</w:t>
      </w:r>
    </w:p>
    <w:p w:rsidR="00DE32BD" w:rsidRPr="003E13F1" w:rsidRDefault="00DE32BD" w:rsidP="003E13F1">
      <w:pPr>
        <w:jc w:val="center"/>
        <w:rPr>
          <w:rFonts w:ascii="Times New Roman" w:hAnsi="Times New Roman"/>
          <w:b/>
          <w:i/>
          <w:color w:val="7030A0"/>
          <w:sz w:val="48"/>
          <w:szCs w:val="48"/>
          <w:lang w:val="uk-UA"/>
        </w:rPr>
      </w:pPr>
    </w:p>
    <w:p w:rsidR="00DE32BD" w:rsidRPr="00CF6FB1" w:rsidRDefault="00DE32BD" w:rsidP="003E13F1">
      <w:pPr>
        <w:rPr>
          <w:rFonts w:ascii="Times New Roman" w:hAnsi="Times New Roman"/>
          <w:sz w:val="28"/>
          <w:szCs w:val="28"/>
          <w:lang w:val="uk-UA"/>
        </w:rPr>
      </w:pPr>
      <w:r w:rsidRPr="00CF6FB1">
        <w:rPr>
          <w:rFonts w:ascii="Times New Roman" w:hAnsi="Times New Roman"/>
          <w:b/>
          <w:color w:val="7030A0"/>
          <w:sz w:val="28"/>
          <w:szCs w:val="28"/>
          <w:lang w:val="uk-UA"/>
        </w:rPr>
        <w:t>*</w:t>
      </w:r>
      <w:r>
        <w:rPr>
          <w:rFonts w:ascii="Times New Roman" w:hAnsi="Times New Roman"/>
          <w:b/>
          <w:color w:val="7030A0"/>
          <w:sz w:val="48"/>
          <w:szCs w:val="48"/>
          <w:lang w:val="uk-UA"/>
        </w:rPr>
        <w:t xml:space="preserve"> </w:t>
      </w:r>
      <w:r w:rsidRPr="00CF6FB1">
        <w:rPr>
          <w:rFonts w:ascii="Times New Roman" w:hAnsi="Times New Roman"/>
          <w:sz w:val="28"/>
          <w:szCs w:val="28"/>
          <w:lang w:val="uk-UA"/>
        </w:rPr>
        <w:t>Ко</w:t>
      </w:r>
      <w:r>
        <w:rPr>
          <w:rFonts w:ascii="Times New Roman" w:hAnsi="Times New Roman"/>
          <w:sz w:val="28"/>
          <w:szCs w:val="28"/>
          <w:lang w:val="uk-UA"/>
        </w:rPr>
        <w:t>н</w:t>
      </w:r>
      <w:r w:rsidRPr="00CF6FB1">
        <w:rPr>
          <w:rFonts w:ascii="Times New Roman" w:hAnsi="Times New Roman"/>
          <w:sz w:val="28"/>
          <w:szCs w:val="28"/>
          <w:lang w:val="uk-UA"/>
        </w:rPr>
        <w:t>венція ООН про права дитини;</w:t>
      </w:r>
    </w:p>
    <w:p w:rsidR="00DE32BD" w:rsidRDefault="00DE32BD" w:rsidP="003E13F1">
      <w:pPr>
        <w:rPr>
          <w:rFonts w:ascii="Times New Roman" w:hAnsi="Times New Roman"/>
          <w:b/>
          <w:color w:val="7030A0"/>
          <w:sz w:val="28"/>
          <w:szCs w:val="28"/>
          <w:lang w:val="uk-UA"/>
        </w:rPr>
      </w:pPr>
      <w:r w:rsidRPr="00CF6FB1">
        <w:rPr>
          <w:rFonts w:ascii="Times New Roman" w:hAnsi="Times New Roman"/>
          <w:b/>
          <w:color w:val="7030A0"/>
          <w:sz w:val="28"/>
          <w:szCs w:val="28"/>
          <w:lang w:val="uk-UA"/>
        </w:rPr>
        <w:t>*</w:t>
      </w:r>
      <w:r>
        <w:rPr>
          <w:rFonts w:ascii="Times New Roman" w:hAnsi="Times New Roman"/>
          <w:b/>
          <w:color w:val="7030A0"/>
          <w:sz w:val="28"/>
          <w:szCs w:val="28"/>
          <w:lang w:val="uk-UA"/>
        </w:rPr>
        <w:t xml:space="preserve"> </w:t>
      </w:r>
      <w:r w:rsidRPr="00A22B97">
        <w:rPr>
          <w:rFonts w:ascii="Times New Roman" w:hAnsi="Times New Roman"/>
          <w:sz w:val="28"/>
          <w:szCs w:val="28"/>
          <w:lang w:val="uk-UA"/>
        </w:rPr>
        <w:t>Конституція України;</w:t>
      </w:r>
    </w:p>
    <w:p w:rsidR="00DE32BD" w:rsidRPr="00CF6FB1" w:rsidRDefault="00DE32BD" w:rsidP="003E13F1">
      <w:pPr>
        <w:rPr>
          <w:sz w:val="28"/>
          <w:szCs w:val="28"/>
          <w:lang w:val="uk-UA"/>
        </w:rPr>
      </w:pPr>
      <w:r w:rsidRPr="00CF6FB1">
        <w:rPr>
          <w:rFonts w:ascii="Times New Roman" w:hAnsi="Times New Roman"/>
          <w:b/>
          <w:color w:val="7030A0"/>
          <w:sz w:val="28"/>
          <w:szCs w:val="28"/>
          <w:lang w:val="uk-UA"/>
        </w:rPr>
        <w:t>*</w:t>
      </w:r>
      <w:r>
        <w:rPr>
          <w:rFonts w:ascii="Times New Roman" w:hAnsi="Times New Roman"/>
          <w:b/>
          <w:color w:val="7030A0"/>
          <w:sz w:val="28"/>
          <w:szCs w:val="28"/>
          <w:lang w:val="uk-UA"/>
        </w:rPr>
        <w:t xml:space="preserve"> </w:t>
      </w:r>
      <w:r w:rsidRPr="00A22B97">
        <w:rPr>
          <w:rFonts w:ascii="Times New Roman" w:hAnsi="Times New Roman"/>
          <w:sz w:val="28"/>
          <w:szCs w:val="28"/>
          <w:lang w:val="uk-UA"/>
        </w:rPr>
        <w:t>Закони України «Про освіту», «Про загальну середню освіту»;</w:t>
      </w:r>
    </w:p>
    <w:p w:rsidR="00DE32BD" w:rsidRDefault="00DE32BD" w:rsidP="003E13F1">
      <w:pPr>
        <w:rPr>
          <w:rFonts w:ascii="Times New Roman" w:hAnsi="Times New Roman"/>
          <w:b/>
          <w:sz w:val="28"/>
          <w:szCs w:val="28"/>
          <w:lang w:val="uk-UA"/>
        </w:rPr>
      </w:pPr>
      <w:r w:rsidRPr="00CF6FB1">
        <w:rPr>
          <w:rFonts w:ascii="Times New Roman" w:hAnsi="Times New Roman"/>
          <w:b/>
          <w:color w:val="7030A0"/>
          <w:sz w:val="28"/>
          <w:szCs w:val="28"/>
          <w:lang w:val="uk-UA"/>
        </w:rPr>
        <w:t>*</w:t>
      </w:r>
      <w:r>
        <w:rPr>
          <w:rFonts w:ascii="Times New Roman" w:hAnsi="Times New Roman"/>
          <w:b/>
          <w:color w:val="7030A0"/>
          <w:sz w:val="28"/>
          <w:szCs w:val="28"/>
          <w:lang w:val="uk-UA"/>
        </w:rPr>
        <w:t xml:space="preserve"> </w:t>
      </w:r>
      <w:r w:rsidRPr="00A22B97">
        <w:rPr>
          <w:rFonts w:ascii="Times New Roman" w:hAnsi="Times New Roman"/>
          <w:sz w:val="28"/>
          <w:szCs w:val="28"/>
          <w:lang w:val="uk-UA"/>
        </w:rPr>
        <w:t>Концепція реалізації державної політики в сфері реформування загальної середньої освіти «Нова Українська школа на період до 2029 року»;</w:t>
      </w:r>
      <w:r>
        <w:rPr>
          <w:rFonts w:ascii="Times New Roman" w:hAnsi="Times New Roman"/>
          <w:b/>
          <w:sz w:val="28"/>
          <w:szCs w:val="28"/>
          <w:lang w:val="uk-UA"/>
        </w:rPr>
        <w:t xml:space="preserve"> </w:t>
      </w:r>
    </w:p>
    <w:p w:rsidR="00DE32BD" w:rsidRDefault="00DE32BD" w:rsidP="003E13F1">
      <w:pPr>
        <w:rPr>
          <w:rFonts w:ascii="Times New Roman" w:hAnsi="Times New Roman"/>
          <w:sz w:val="28"/>
          <w:szCs w:val="28"/>
          <w:lang w:val="uk-UA"/>
        </w:rPr>
      </w:pPr>
      <w:r w:rsidRPr="00CF6FB1">
        <w:rPr>
          <w:rFonts w:ascii="Times New Roman" w:hAnsi="Times New Roman"/>
          <w:b/>
          <w:color w:val="7030A0"/>
          <w:sz w:val="28"/>
          <w:szCs w:val="28"/>
          <w:lang w:val="uk-UA"/>
        </w:rPr>
        <w:t>*</w:t>
      </w:r>
      <w:r>
        <w:rPr>
          <w:rFonts w:ascii="Times New Roman" w:hAnsi="Times New Roman"/>
          <w:b/>
          <w:color w:val="7030A0"/>
          <w:sz w:val="28"/>
          <w:szCs w:val="28"/>
          <w:lang w:val="uk-UA"/>
        </w:rPr>
        <w:t xml:space="preserve"> </w:t>
      </w:r>
      <w:r>
        <w:rPr>
          <w:rFonts w:ascii="Times New Roman" w:hAnsi="Times New Roman"/>
          <w:sz w:val="28"/>
          <w:szCs w:val="28"/>
          <w:lang w:val="uk-UA"/>
        </w:rPr>
        <w:t>Закон України «Про сприяння становлення та розвитку молоді в Україні»;</w:t>
      </w:r>
    </w:p>
    <w:p w:rsidR="00DE32BD" w:rsidRDefault="00DE32BD" w:rsidP="003E13F1">
      <w:pPr>
        <w:rPr>
          <w:rFonts w:ascii="Times New Roman" w:hAnsi="Times New Roman"/>
          <w:color w:val="7030A0"/>
          <w:sz w:val="28"/>
          <w:szCs w:val="28"/>
          <w:lang w:val="uk-UA"/>
        </w:rPr>
      </w:pPr>
      <w:r w:rsidRPr="00CF6FB1">
        <w:rPr>
          <w:rFonts w:ascii="Times New Roman" w:hAnsi="Times New Roman"/>
          <w:b/>
          <w:color w:val="7030A0"/>
          <w:sz w:val="28"/>
          <w:szCs w:val="28"/>
          <w:lang w:val="uk-UA"/>
        </w:rPr>
        <w:t>*</w:t>
      </w:r>
      <w:r>
        <w:rPr>
          <w:rFonts w:ascii="Times New Roman" w:hAnsi="Times New Roman"/>
          <w:color w:val="7030A0"/>
          <w:sz w:val="28"/>
          <w:szCs w:val="28"/>
          <w:lang w:val="uk-UA"/>
        </w:rPr>
        <w:t xml:space="preserve"> </w:t>
      </w:r>
      <w:r w:rsidRPr="00A22B97">
        <w:rPr>
          <w:rFonts w:ascii="Times New Roman" w:hAnsi="Times New Roman"/>
          <w:sz w:val="28"/>
          <w:szCs w:val="28"/>
          <w:lang w:val="uk-UA"/>
        </w:rPr>
        <w:t>Національна доктрина розвитку освіти України;</w:t>
      </w:r>
    </w:p>
    <w:p w:rsidR="00DE32BD" w:rsidRDefault="00DE32BD" w:rsidP="003E13F1">
      <w:pPr>
        <w:rPr>
          <w:rFonts w:ascii="Times New Roman" w:hAnsi="Times New Roman"/>
          <w:sz w:val="28"/>
          <w:szCs w:val="28"/>
          <w:lang w:val="uk-UA"/>
        </w:rPr>
      </w:pPr>
      <w:r w:rsidRPr="00CF6FB1">
        <w:rPr>
          <w:rFonts w:ascii="Times New Roman" w:hAnsi="Times New Roman"/>
          <w:b/>
          <w:color w:val="7030A0"/>
          <w:sz w:val="28"/>
          <w:szCs w:val="28"/>
          <w:lang w:val="uk-UA"/>
        </w:rPr>
        <w:t>*</w:t>
      </w:r>
      <w:r>
        <w:rPr>
          <w:rFonts w:ascii="Times New Roman" w:hAnsi="Times New Roman"/>
          <w:sz w:val="28"/>
          <w:szCs w:val="28"/>
          <w:lang w:val="uk-UA"/>
        </w:rPr>
        <w:t xml:space="preserve"> Національна концепція громадського виховання ;</w:t>
      </w:r>
    </w:p>
    <w:p w:rsidR="00DE32BD" w:rsidRDefault="00DE32BD" w:rsidP="003E13F1">
      <w:pPr>
        <w:rPr>
          <w:rFonts w:ascii="Times New Roman" w:hAnsi="Times New Roman"/>
          <w:sz w:val="28"/>
          <w:szCs w:val="28"/>
          <w:lang w:val="uk-UA"/>
        </w:rPr>
      </w:pPr>
      <w:r w:rsidRPr="00CF6FB1">
        <w:rPr>
          <w:rFonts w:ascii="Times New Roman" w:hAnsi="Times New Roman"/>
          <w:b/>
          <w:color w:val="7030A0"/>
          <w:sz w:val="28"/>
          <w:szCs w:val="28"/>
          <w:lang w:val="uk-UA"/>
        </w:rPr>
        <w:t>*</w:t>
      </w:r>
      <w:r>
        <w:rPr>
          <w:rFonts w:ascii="Times New Roman" w:hAnsi="Times New Roman"/>
          <w:sz w:val="28"/>
          <w:szCs w:val="28"/>
          <w:lang w:val="uk-UA"/>
        </w:rPr>
        <w:t xml:space="preserve"> Національна стратегія розвитку освіти в Україні на період до 2011 року;</w:t>
      </w:r>
    </w:p>
    <w:p w:rsidR="00DE32BD" w:rsidRDefault="00DE32BD" w:rsidP="003E13F1">
      <w:pPr>
        <w:rPr>
          <w:rFonts w:ascii="Times New Roman" w:hAnsi="Times New Roman"/>
          <w:sz w:val="28"/>
          <w:szCs w:val="28"/>
          <w:lang w:val="uk-UA"/>
        </w:rPr>
      </w:pPr>
      <w:r w:rsidRPr="00CF6FB1">
        <w:rPr>
          <w:rFonts w:ascii="Times New Roman" w:hAnsi="Times New Roman"/>
          <w:b/>
          <w:color w:val="7030A0"/>
          <w:sz w:val="28"/>
          <w:szCs w:val="28"/>
          <w:lang w:val="uk-UA"/>
        </w:rPr>
        <w:t>*</w:t>
      </w:r>
      <w:r>
        <w:rPr>
          <w:rFonts w:ascii="Times New Roman" w:hAnsi="Times New Roman"/>
          <w:b/>
          <w:color w:val="7030A0"/>
          <w:sz w:val="28"/>
          <w:szCs w:val="28"/>
          <w:lang w:val="uk-UA"/>
        </w:rPr>
        <w:t xml:space="preserve"> </w:t>
      </w:r>
      <w:r>
        <w:rPr>
          <w:rFonts w:ascii="Times New Roman" w:hAnsi="Times New Roman"/>
          <w:sz w:val="28"/>
          <w:szCs w:val="28"/>
          <w:lang w:val="uk-UA"/>
        </w:rPr>
        <w:t>Державні стандарти початкової, базової і повної загальної середньої освіти;</w:t>
      </w:r>
    </w:p>
    <w:p w:rsidR="00DE32BD" w:rsidRDefault="00DE32BD" w:rsidP="003E13F1">
      <w:pPr>
        <w:rPr>
          <w:rFonts w:ascii="Times New Roman" w:hAnsi="Times New Roman"/>
          <w:sz w:val="28"/>
          <w:szCs w:val="28"/>
          <w:lang w:val="uk-UA"/>
        </w:rPr>
      </w:pPr>
      <w:r w:rsidRPr="00CF6FB1">
        <w:rPr>
          <w:rFonts w:ascii="Times New Roman" w:hAnsi="Times New Roman"/>
          <w:b/>
          <w:color w:val="7030A0"/>
          <w:sz w:val="28"/>
          <w:szCs w:val="28"/>
          <w:lang w:val="uk-UA"/>
        </w:rPr>
        <w:t>*</w:t>
      </w:r>
      <w:r>
        <w:rPr>
          <w:rFonts w:ascii="Times New Roman" w:hAnsi="Times New Roman"/>
          <w:b/>
          <w:color w:val="7030A0"/>
          <w:sz w:val="28"/>
          <w:szCs w:val="28"/>
          <w:lang w:val="uk-UA"/>
        </w:rPr>
        <w:t xml:space="preserve"> </w:t>
      </w:r>
      <w:r>
        <w:rPr>
          <w:rFonts w:ascii="Times New Roman" w:hAnsi="Times New Roman"/>
          <w:sz w:val="28"/>
          <w:szCs w:val="28"/>
          <w:lang w:val="uk-UA"/>
        </w:rPr>
        <w:t>Інші чинні документи, що регламентують освітню діяльність;</w:t>
      </w:r>
    </w:p>
    <w:p w:rsidR="00DE32BD" w:rsidRPr="00A22B97" w:rsidRDefault="00DE32BD" w:rsidP="003E13F1">
      <w:pPr>
        <w:rPr>
          <w:rFonts w:ascii="Times New Roman" w:hAnsi="Times New Roman"/>
          <w:sz w:val="28"/>
          <w:szCs w:val="28"/>
          <w:lang w:val="uk-UA"/>
        </w:rPr>
      </w:pPr>
      <w:r w:rsidRPr="00CF6FB1">
        <w:rPr>
          <w:rFonts w:ascii="Times New Roman" w:hAnsi="Times New Roman"/>
          <w:b/>
          <w:color w:val="7030A0"/>
          <w:sz w:val="28"/>
          <w:szCs w:val="28"/>
          <w:lang w:val="uk-UA"/>
        </w:rPr>
        <w:t>*</w:t>
      </w:r>
      <w:r>
        <w:rPr>
          <w:rFonts w:ascii="Times New Roman" w:hAnsi="Times New Roman"/>
          <w:sz w:val="28"/>
          <w:szCs w:val="28"/>
          <w:lang w:val="uk-UA"/>
        </w:rPr>
        <w:t xml:space="preserve"> Статут гімназії .</w:t>
      </w:r>
    </w:p>
    <w:p w:rsidR="00DE32BD" w:rsidRPr="00801983" w:rsidRDefault="00DE32BD" w:rsidP="003E13F1">
      <w:pPr>
        <w:rPr>
          <w:lang w:val="uk-UA"/>
        </w:rPr>
      </w:pPr>
    </w:p>
    <w:p w:rsidR="00DE32BD" w:rsidRDefault="00DE32BD" w:rsidP="003E13F1">
      <w:pPr>
        <w:rPr>
          <w:lang w:val="uk-UA"/>
        </w:rPr>
      </w:pPr>
    </w:p>
    <w:p w:rsidR="00DE32BD" w:rsidRDefault="00DE32BD" w:rsidP="003E13F1">
      <w:pPr>
        <w:rPr>
          <w:lang w:val="uk-UA"/>
        </w:rPr>
      </w:pPr>
    </w:p>
    <w:p w:rsidR="00DE32BD" w:rsidRPr="00801983" w:rsidRDefault="00DE32BD" w:rsidP="003E13F1">
      <w:pPr>
        <w:rPr>
          <w:lang w:val="uk-UA"/>
        </w:rPr>
      </w:pPr>
    </w:p>
    <w:p w:rsidR="00DE32BD" w:rsidRPr="00801983" w:rsidRDefault="00DE32BD" w:rsidP="003E13F1">
      <w:pPr>
        <w:rPr>
          <w:lang w:val="uk-UA"/>
        </w:rPr>
      </w:pPr>
    </w:p>
    <w:p w:rsidR="00DE32BD" w:rsidRDefault="00DE32BD" w:rsidP="003E13F1">
      <w:pPr>
        <w:rPr>
          <w:lang w:val="uk-UA"/>
        </w:rPr>
      </w:pPr>
    </w:p>
    <w:p w:rsidR="00DE32BD" w:rsidRDefault="00DE32BD" w:rsidP="003E13F1">
      <w:pPr>
        <w:rPr>
          <w:lang w:val="uk-UA"/>
        </w:rPr>
      </w:pPr>
    </w:p>
    <w:p w:rsidR="00DE32BD" w:rsidRDefault="00DE32BD" w:rsidP="003E13F1">
      <w:pPr>
        <w:rPr>
          <w:lang w:val="uk-UA"/>
        </w:rPr>
      </w:pPr>
    </w:p>
    <w:p w:rsidR="00D73919" w:rsidRDefault="00D73919" w:rsidP="003E13F1">
      <w:pPr>
        <w:rPr>
          <w:lang w:val="uk-UA"/>
        </w:rPr>
      </w:pPr>
    </w:p>
    <w:p w:rsidR="00DE32BD" w:rsidRDefault="00DE32BD" w:rsidP="003E13F1">
      <w:pPr>
        <w:rPr>
          <w:lang w:val="uk-UA"/>
        </w:rPr>
      </w:pPr>
    </w:p>
    <w:p w:rsidR="00DE32BD" w:rsidRDefault="0099108F" w:rsidP="003E13F1">
      <w:pPr>
        <w:rPr>
          <w:lang w:val="uk-UA"/>
        </w:rPr>
      </w:pPr>
      <w:r>
        <w:rPr>
          <w:noProof/>
          <w:lang w:eastAsia="ru-RU"/>
        </w:rPr>
        <w:lastRenderedPageBreak/>
        <mc:AlternateContent>
          <mc:Choice Requires="wps">
            <w:drawing>
              <wp:anchor distT="0" distB="0" distL="114300" distR="114300" simplePos="0" relativeHeight="251642368" behindDoc="0" locked="0" layoutInCell="1" allowOverlap="1">
                <wp:simplePos x="0" y="0"/>
                <wp:positionH relativeFrom="column">
                  <wp:posOffset>4502785</wp:posOffset>
                </wp:positionH>
                <wp:positionV relativeFrom="paragraph">
                  <wp:posOffset>-235585</wp:posOffset>
                </wp:positionV>
                <wp:extent cx="1693545" cy="769620"/>
                <wp:effectExtent l="16510" t="21590" r="23495" b="151765"/>
                <wp:wrapNone/>
                <wp:docPr id="36" name="Овальная выноск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769620"/>
                        </a:xfrm>
                        <a:prstGeom prst="wedgeEllipseCallout">
                          <a:avLst>
                            <a:gd name="adj1" fmla="val -44412"/>
                            <a:gd name="adj2" fmla="val 63861"/>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Цінності , місія, мета і завдання діяльності закладу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10" o:spid="_x0000_s1036" type="#_x0000_t63" style="position:absolute;margin-left:354.55pt;margin-top:-18.55pt;width:133.35pt;height:60.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" adj="1207,24594" filled="f" strokecolor="#c00000" strokeweight="2.25pt">
                <v:textbo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Цінності , місія, мета і завдання діяльності закладу</w:t>
                      </w:r>
                    </w:p>
                  </w:txbxContent>
                </v:textbox>
              </v:shape>
            </w:pict>
          </mc:Fallback>
        </mc:AlternateContent>
      </w:r>
    </w:p>
    <w:p w:rsidR="00DE32BD" w:rsidRDefault="00DE32BD" w:rsidP="003E13F1">
      <w:pPr>
        <w:rPr>
          <w:lang w:val="uk-UA"/>
        </w:rPr>
      </w:pPr>
    </w:p>
    <w:p w:rsidR="00DE32BD" w:rsidRPr="0048001C" w:rsidRDefault="00DE32BD" w:rsidP="0048001C">
      <w:pPr>
        <w:jc w:val="center"/>
        <w:rPr>
          <w:rFonts w:ascii="Times New Roman" w:hAnsi="Times New Roman"/>
          <w:b/>
          <w:i/>
          <w:color w:val="7030A0"/>
          <w:sz w:val="48"/>
          <w:szCs w:val="48"/>
          <w:lang w:val="uk-UA"/>
        </w:rPr>
      </w:pPr>
      <w:r w:rsidRPr="0048001C">
        <w:rPr>
          <w:rFonts w:ascii="Times New Roman" w:hAnsi="Times New Roman"/>
          <w:b/>
          <w:i/>
          <w:color w:val="7030A0"/>
          <w:sz w:val="48"/>
          <w:szCs w:val="48"/>
          <w:lang w:val="uk-UA"/>
        </w:rPr>
        <w:t>Цінності, місія, мета і завдання</w:t>
      </w:r>
    </w:p>
    <w:p w:rsidR="00DE32BD" w:rsidRPr="0048001C" w:rsidRDefault="00DE32BD" w:rsidP="0048001C">
      <w:pPr>
        <w:ind w:firstLine="708"/>
        <w:jc w:val="center"/>
        <w:rPr>
          <w:rFonts w:ascii="Times New Roman" w:hAnsi="Times New Roman"/>
          <w:b/>
          <w:i/>
          <w:color w:val="7030A0"/>
          <w:sz w:val="48"/>
          <w:szCs w:val="48"/>
          <w:lang w:val="uk-UA"/>
        </w:rPr>
      </w:pPr>
      <w:r w:rsidRPr="0048001C">
        <w:rPr>
          <w:rFonts w:ascii="Times New Roman" w:hAnsi="Times New Roman"/>
          <w:b/>
          <w:i/>
          <w:color w:val="7030A0"/>
          <w:sz w:val="48"/>
          <w:szCs w:val="48"/>
          <w:lang w:val="uk-UA"/>
        </w:rPr>
        <w:t>діяльності закладу</w:t>
      </w:r>
    </w:p>
    <w:p w:rsidR="00DE32BD" w:rsidRDefault="00DE32BD" w:rsidP="0048001C">
      <w:pPr>
        <w:spacing w:after="0" w:line="276" w:lineRule="auto"/>
        <w:ind w:firstLine="708"/>
        <w:jc w:val="both"/>
        <w:rPr>
          <w:rFonts w:ascii="Times New Roman" w:hAnsi="Times New Roman"/>
          <w:sz w:val="28"/>
          <w:szCs w:val="28"/>
          <w:lang w:val="uk-UA"/>
        </w:rPr>
      </w:pPr>
      <w:r>
        <w:rPr>
          <w:rFonts w:ascii="Times New Roman" w:hAnsi="Times New Roman"/>
          <w:sz w:val="28"/>
          <w:szCs w:val="28"/>
          <w:lang w:val="uk-UA"/>
        </w:rPr>
        <w:t>Для того, щоб визначити місію, цілі закладу, необхідно зрозуміти систему цінностей, що склалась в ньому. Базові цінності гімназії визначають її відношення до ролі освіти в розвитку дитини, відображаються у місії та цілях гімназії</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ab/>
        <w:t xml:space="preserve">Цінність підстави діяльності закладу можна сформувати в такий спосіб </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 педагогічний колектив вважає, що заклад забезпечуватиме сприятливі умови розвитку для всіх дітей: обдарованих, звичайних, тих, хто потребує корекційної підтримки;</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 заклад покликаний сприяти підтримці особистості виховання в різних життєвих ситуаціях;</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 результати навчання повинні забезпечити успішну життєдіяльність випускника в умовах швидкого мінливого світу;</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 основною цінністю освіти є компетентність в різних видах діяльності, а також уміння самостійно вирішувати проблеми;</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 освітній процес необхідно побудувати так, щоби він забезпечував психологічно комфортні умови навчання для всіх здобувачів освіти;</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 педагоги повинні створити умови, які сприятимуть формуванню індивідуальної траєкторії розвитку учня, що формується на основі потреб і можливостей дитини;</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 розвивати ініціативу та самостійність учнів, визначених в урочних і позаурочних видах діяльності;</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 створювати умови для творчого саморозвитку кожного вчителя, його самореалізації у професійній діяльності. </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 xml:space="preserve">Основними </w:t>
      </w:r>
      <w:r>
        <w:rPr>
          <w:rFonts w:ascii="Times New Roman" w:hAnsi="Times New Roman"/>
          <w:b/>
          <w:color w:val="C00000"/>
          <w:sz w:val="28"/>
          <w:szCs w:val="28"/>
          <w:lang w:val="uk-UA"/>
        </w:rPr>
        <w:t xml:space="preserve">цінностями </w:t>
      </w:r>
      <w:r>
        <w:rPr>
          <w:rFonts w:ascii="Times New Roman" w:hAnsi="Times New Roman"/>
          <w:sz w:val="28"/>
          <w:szCs w:val="28"/>
          <w:lang w:val="uk-UA"/>
        </w:rPr>
        <w:t>нашого закладу є:</w:t>
      </w:r>
    </w:p>
    <w:p w:rsidR="00DE32BD" w:rsidRDefault="00DE32BD" w:rsidP="0048001C">
      <w:pPr>
        <w:spacing w:after="0" w:line="276" w:lineRule="auto"/>
        <w:jc w:val="both"/>
        <w:rPr>
          <w:rFonts w:ascii="Times New Roman" w:hAnsi="Times New Roman"/>
          <w:sz w:val="28"/>
          <w:szCs w:val="28"/>
          <w:lang w:val="uk-UA"/>
        </w:rPr>
      </w:pPr>
      <w:r>
        <w:rPr>
          <w:rFonts w:ascii="Times New Roman" w:hAnsi="Times New Roman"/>
          <w:sz w:val="28"/>
          <w:szCs w:val="28"/>
          <w:lang w:val="uk-UA"/>
        </w:rPr>
        <w:t>1. Здоров’я та безпека дитини, здоровий спосіб життя.</w:t>
      </w:r>
    </w:p>
    <w:p w:rsidR="00DE32BD" w:rsidRDefault="00DE32BD" w:rsidP="0048001C">
      <w:pPr>
        <w:spacing w:after="0"/>
        <w:jc w:val="both"/>
        <w:rPr>
          <w:rFonts w:ascii="Times New Roman" w:hAnsi="Times New Roman"/>
          <w:sz w:val="28"/>
          <w:szCs w:val="28"/>
          <w:lang w:val="uk-UA"/>
        </w:rPr>
      </w:pPr>
      <w:r>
        <w:rPr>
          <w:rFonts w:ascii="Times New Roman" w:hAnsi="Times New Roman"/>
          <w:sz w:val="28"/>
          <w:szCs w:val="28"/>
          <w:lang w:val="uk-UA"/>
        </w:rPr>
        <w:t>2. Всебічний розвиток.</w:t>
      </w:r>
    </w:p>
    <w:p w:rsidR="00DE32BD" w:rsidRDefault="00DE32BD" w:rsidP="0048001C">
      <w:pPr>
        <w:spacing w:after="0"/>
        <w:jc w:val="both"/>
        <w:rPr>
          <w:rFonts w:ascii="Times New Roman" w:hAnsi="Times New Roman"/>
          <w:sz w:val="28"/>
          <w:szCs w:val="28"/>
          <w:lang w:val="uk-UA"/>
        </w:rPr>
      </w:pPr>
      <w:r>
        <w:rPr>
          <w:rFonts w:ascii="Times New Roman" w:hAnsi="Times New Roman"/>
          <w:sz w:val="28"/>
          <w:szCs w:val="28"/>
          <w:lang w:val="uk-UA"/>
        </w:rPr>
        <w:t>3. Мотивація до навчання.</w:t>
      </w:r>
    </w:p>
    <w:p w:rsidR="00DE32BD" w:rsidRDefault="00DE32BD" w:rsidP="0048001C">
      <w:pPr>
        <w:spacing w:after="0"/>
        <w:jc w:val="both"/>
        <w:rPr>
          <w:rFonts w:ascii="Times New Roman" w:hAnsi="Times New Roman"/>
          <w:sz w:val="28"/>
          <w:szCs w:val="28"/>
          <w:lang w:val="uk-UA"/>
        </w:rPr>
      </w:pPr>
      <w:r>
        <w:rPr>
          <w:rFonts w:ascii="Times New Roman" w:hAnsi="Times New Roman"/>
          <w:sz w:val="28"/>
          <w:szCs w:val="28"/>
          <w:lang w:val="uk-UA"/>
        </w:rPr>
        <w:t>4. Уміння вчитися впродовж життя.</w:t>
      </w:r>
    </w:p>
    <w:p w:rsidR="00DE32BD" w:rsidRDefault="00DE32BD" w:rsidP="0048001C">
      <w:pPr>
        <w:spacing w:after="0"/>
        <w:jc w:val="both"/>
        <w:rPr>
          <w:rFonts w:ascii="Times New Roman" w:hAnsi="Times New Roman"/>
          <w:sz w:val="28"/>
          <w:szCs w:val="28"/>
          <w:lang w:val="uk-UA"/>
        </w:rPr>
      </w:pPr>
      <w:r>
        <w:rPr>
          <w:rFonts w:ascii="Times New Roman" w:hAnsi="Times New Roman"/>
          <w:sz w:val="28"/>
          <w:szCs w:val="28"/>
          <w:lang w:val="uk-UA"/>
        </w:rPr>
        <w:t>5. Уміння приймати рішення.</w:t>
      </w:r>
    </w:p>
    <w:p w:rsidR="00DE32BD" w:rsidRDefault="00DE32BD" w:rsidP="0048001C">
      <w:pPr>
        <w:spacing w:after="0"/>
        <w:jc w:val="both"/>
        <w:rPr>
          <w:rFonts w:ascii="Times New Roman" w:hAnsi="Times New Roman"/>
          <w:sz w:val="28"/>
          <w:szCs w:val="28"/>
          <w:lang w:val="uk-UA"/>
        </w:rPr>
      </w:pPr>
    </w:p>
    <w:p w:rsidR="00DE32BD" w:rsidRDefault="00DE32BD" w:rsidP="003E13F1">
      <w:pPr>
        <w:rPr>
          <w:lang w:val="uk-UA"/>
        </w:rPr>
      </w:pPr>
    </w:p>
    <w:p w:rsidR="00DE32BD" w:rsidRDefault="0099108F" w:rsidP="003E13F1">
      <w:pPr>
        <w:rPr>
          <w:lang w:val="uk-UA"/>
        </w:rPr>
      </w:pPr>
      <w:r>
        <w:rPr>
          <w:noProof/>
          <w:lang w:eastAsia="ru-RU"/>
        </w:rPr>
        <w:lastRenderedPageBreak/>
        <mc:AlternateContent>
          <mc:Choice Requires="wps">
            <w:drawing>
              <wp:anchor distT="0" distB="0" distL="114300" distR="114300" simplePos="0" relativeHeight="251643392" behindDoc="0" locked="0" layoutInCell="1" allowOverlap="1">
                <wp:simplePos x="0" y="0"/>
                <wp:positionH relativeFrom="column">
                  <wp:posOffset>4471670</wp:posOffset>
                </wp:positionH>
                <wp:positionV relativeFrom="paragraph">
                  <wp:posOffset>-245745</wp:posOffset>
                </wp:positionV>
                <wp:extent cx="1693545" cy="838200"/>
                <wp:effectExtent l="71120" t="20955" r="16510" b="169545"/>
                <wp:wrapNone/>
                <wp:docPr id="35" name="Овальная вынос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838200"/>
                        </a:xfrm>
                        <a:prstGeom prst="wedgeEllipseCallout">
                          <a:avLst>
                            <a:gd name="adj1" fmla="val -50486"/>
                            <a:gd name="adj2" fmla="val 64167"/>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Цінності , місія, мета і завдання діяльності закладу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12" o:spid="_x0000_s1037" type="#_x0000_t63" style="position:absolute;margin-left:352.1pt;margin-top:-19.35pt;width:133.35pt;height:6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" adj="-105,24660" filled="f" strokecolor="#c00000" strokeweight="2.25pt">
                <v:textbo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Цінності , місія, мета і завдання діяльності закладу</w:t>
                      </w:r>
                    </w:p>
                  </w:txbxContent>
                </v:textbox>
              </v:shape>
            </w:pict>
          </mc:Fallback>
        </mc:AlternateContent>
      </w:r>
    </w:p>
    <w:p w:rsidR="00DE32BD" w:rsidRDefault="00DE32BD" w:rsidP="0048001C">
      <w:pPr>
        <w:jc w:val="both"/>
        <w:rPr>
          <w:rFonts w:ascii="Times New Roman" w:hAnsi="Times New Roman"/>
          <w:b/>
          <w:color w:val="C00000"/>
          <w:sz w:val="28"/>
          <w:szCs w:val="28"/>
          <w:lang w:val="uk-UA"/>
        </w:rPr>
      </w:pPr>
    </w:p>
    <w:p w:rsidR="00DE32BD" w:rsidRDefault="00DE32BD" w:rsidP="0048001C">
      <w:pPr>
        <w:jc w:val="both"/>
        <w:rPr>
          <w:rFonts w:ascii="Times New Roman" w:hAnsi="Times New Roman"/>
          <w:b/>
          <w:color w:val="C00000"/>
          <w:sz w:val="28"/>
          <w:szCs w:val="28"/>
          <w:lang w:val="uk-UA"/>
        </w:rPr>
      </w:pPr>
    </w:p>
    <w:p w:rsidR="00DE32BD" w:rsidRDefault="00DE32BD" w:rsidP="0048001C">
      <w:pPr>
        <w:jc w:val="both"/>
        <w:rPr>
          <w:rFonts w:ascii="Times New Roman" w:hAnsi="Times New Roman"/>
          <w:b/>
          <w:color w:val="C00000"/>
          <w:sz w:val="28"/>
          <w:szCs w:val="28"/>
          <w:lang w:val="uk-UA"/>
        </w:rPr>
      </w:pPr>
    </w:p>
    <w:p w:rsidR="00DE32BD" w:rsidRDefault="00DE32BD" w:rsidP="0048001C">
      <w:pPr>
        <w:jc w:val="both"/>
        <w:rPr>
          <w:rFonts w:ascii="Times New Roman" w:hAnsi="Times New Roman"/>
          <w:b/>
          <w:color w:val="C00000"/>
          <w:sz w:val="28"/>
          <w:szCs w:val="28"/>
          <w:lang w:val="uk-UA"/>
        </w:rPr>
      </w:pPr>
      <w:r w:rsidRPr="006A0080">
        <w:rPr>
          <w:rFonts w:ascii="Times New Roman" w:hAnsi="Times New Roman"/>
          <w:b/>
          <w:color w:val="C00000"/>
          <w:sz w:val="28"/>
          <w:szCs w:val="28"/>
          <w:lang w:val="uk-UA"/>
        </w:rPr>
        <w:t>Місія</w:t>
      </w:r>
      <w:r>
        <w:rPr>
          <w:rFonts w:ascii="Times New Roman" w:hAnsi="Times New Roman"/>
          <w:b/>
          <w:color w:val="C00000"/>
          <w:sz w:val="28"/>
          <w:szCs w:val="28"/>
          <w:lang w:val="uk-UA"/>
        </w:rPr>
        <w:t xml:space="preserve"> </w:t>
      </w:r>
      <w:r w:rsidRPr="0033248E">
        <w:rPr>
          <w:rFonts w:ascii="Times New Roman" w:hAnsi="Times New Roman"/>
          <w:sz w:val="28"/>
          <w:szCs w:val="28"/>
          <w:lang w:val="uk-UA"/>
        </w:rPr>
        <w:t>нашого закладу полягає у:</w:t>
      </w:r>
    </w:p>
    <w:p w:rsidR="00DE32BD" w:rsidRDefault="00DE32BD" w:rsidP="0048001C">
      <w:pPr>
        <w:jc w:val="both"/>
        <w:rPr>
          <w:rFonts w:ascii="Times New Roman" w:hAnsi="Times New Roman"/>
          <w:sz w:val="28"/>
          <w:szCs w:val="28"/>
          <w:lang w:val="uk-UA"/>
        </w:rPr>
      </w:pPr>
      <w:r w:rsidRPr="0033248E">
        <w:rPr>
          <w:rFonts w:ascii="Times New Roman" w:hAnsi="Times New Roman"/>
          <w:sz w:val="28"/>
          <w:szCs w:val="28"/>
          <w:lang w:val="uk-UA"/>
        </w:rPr>
        <w:t>- створенні умов</w:t>
      </w:r>
      <w:r>
        <w:rPr>
          <w:rFonts w:ascii="Times New Roman" w:hAnsi="Times New Roman"/>
          <w:sz w:val="28"/>
          <w:szCs w:val="28"/>
          <w:lang w:val="uk-UA"/>
        </w:rPr>
        <w:t xml:space="preserve"> для одержання учнями якісної освіти, що дозволяє успішно жити у швидко мінливому світі за допомогою індивідуалізації освітнього процесу і впровадження нових освітніх технологій;</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формуванні свідомості громадянина, що володіє критичним мисленням, здатністю самостійно здійснювати свій вибір;</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xml:space="preserve"> - вихованні любові до Батьківщини, духовності, моральності;</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створенні умов, сприятливих для доброзичливого ставлення до закладу, однолітків, учителів, держави;</w:t>
      </w:r>
    </w:p>
    <w:p w:rsidR="00DE32BD" w:rsidRDefault="00DE32BD" w:rsidP="0048001C">
      <w:pPr>
        <w:rPr>
          <w:rFonts w:ascii="Times New Roman" w:hAnsi="Times New Roman"/>
          <w:sz w:val="28"/>
          <w:szCs w:val="28"/>
          <w:lang w:val="uk-UA"/>
        </w:rPr>
      </w:pPr>
      <w:r>
        <w:rPr>
          <w:rFonts w:ascii="Times New Roman" w:hAnsi="Times New Roman"/>
          <w:sz w:val="28"/>
          <w:szCs w:val="28"/>
          <w:lang w:val="uk-UA"/>
        </w:rPr>
        <w:t>- підтриманні сприятливої атмосфери співробітництва серед працівників закладу, батьків, громадськості;</w:t>
      </w:r>
    </w:p>
    <w:p w:rsidR="00DE32BD" w:rsidRDefault="00DE32BD" w:rsidP="0048001C">
      <w:pPr>
        <w:rPr>
          <w:rFonts w:ascii="Times New Roman" w:hAnsi="Times New Roman"/>
          <w:sz w:val="28"/>
          <w:szCs w:val="28"/>
          <w:lang w:val="uk-UA"/>
        </w:rPr>
      </w:pPr>
      <w:r>
        <w:rPr>
          <w:rFonts w:ascii="Times New Roman" w:hAnsi="Times New Roman"/>
          <w:sz w:val="28"/>
          <w:szCs w:val="28"/>
          <w:lang w:val="uk-UA"/>
        </w:rPr>
        <w:t>- застосуванні інформаційно – комунікаційних технологій;</w:t>
      </w:r>
    </w:p>
    <w:p w:rsidR="00DE32BD" w:rsidRDefault="00DE32BD" w:rsidP="0048001C">
      <w:pPr>
        <w:rPr>
          <w:rFonts w:ascii="Times New Roman" w:hAnsi="Times New Roman"/>
          <w:sz w:val="28"/>
          <w:szCs w:val="28"/>
          <w:lang w:val="uk-UA"/>
        </w:rPr>
      </w:pPr>
      <w:r>
        <w:rPr>
          <w:rFonts w:ascii="Times New Roman" w:hAnsi="Times New Roman"/>
          <w:sz w:val="28"/>
          <w:szCs w:val="28"/>
          <w:lang w:val="uk-UA"/>
        </w:rPr>
        <w:t>- вмінні генерувати нові ідеї, ініціативу та втілювати їх у життя.</w:t>
      </w:r>
    </w:p>
    <w:p w:rsidR="00DE32BD" w:rsidRPr="00801983" w:rsidRDefault="00DE32BD" w:rsidP="003E13F1">
      <w:pPr>
        <w:rPr>
          <w:lang w:val="uk-UA"/>
        </w:rPr>
      </w:pPr>
    </w:p>
    <w:p w:rsidR="00DE32BD" w:rsidRPr="0048001C" w:rsidRDefault="00DE32BD" w:rsidP="00CD4058">
      <w:pPr>
        <w:jc w:val="center"/>
        <w:rPr>
          <w:lang w:val="uk-UA"/>
        </w:rPr>
      </w:pPr>
    </w:p>
    <w:p w:rsidR="00DE32BD" w:rsidRPr="0048001C"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99108F" w:rsidP="00CD4058">
      <w:pPr>
        <w:jc w:val="center"/>
        <w:rPr>
          <w:lang w:val="uk-UA"/>
        </w:rPr>
      </w:pPr>
      <w:r>
        <w:rPr>
          <w:noProof/>
          <w:lang w:eastAsia="ru-RU"/>
        </w:rPr>
        <w:lastRenderedPageBreak/>
        <mc:AlternateContent>
          <mc:Choice Requires="wps">
            <w:drawing>
              <wp:anchor distT="0" distB="0" distL="114300" distR="114300" simplePos="0" relativeHeight="251644416" behindDoc="0" locked="0" layoutInCell="1" allowOverlap="1">
                <wp:simplePos x="0" y="0"/>
                <wp:positionH relativeFrom="column">
                  <wp:posOffset>4420235</wp:posOffset>
                </wp:positionH>
                <wp:positionV relativeFrom="paragraph">
                  <wp:posOffset>-245110</wp:posOffset>
                </wp:positionV>
                <wp:extent cx="1693545" cy="786130"/>
                <wp:effectExtent l="76835" t="21590" r="20320" b="220980"/>
                <wp:wrapNone/>
                <wp:docPr id="34" name="Овальная вынос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786130"/>
                        </a:xfrm>
                        <a:prstGeom prst="wedgeEllipseCallout">
                          <a:avLst>
                            <a:gd name="adj1" fmla="val -50486"/>
                            <a:gd name="adj2" fmla="val 71727"/>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Цінності , місія, мета і завдання діяльності закладу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13" o:spid="_x0000_s1038" type="#_x0000_t63" style="position:absolute;left:0;text-align:left;margin-left:348.05pt;margin-top:-19.3pt;width:133.35pt;height:6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" adj="-105,26293" filled="f" strokecolor="#c00000" strokeweight="2.25pt">
                <v:textbo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Цінності , місія, мета і завдання діяльності закладу</w:t>
                      </w:r>
                    </w:p>
                  </w:txbxContent>
                </v:textbox>
              </v:shape>
            </w:pict>
          </mc:Fallback>
        </mc:AlternateContent>
      </w:r>
    </w:p>
    <w:p w:rsidR="00DE32BD" w:rsidRDefault="00DE32BD" w:rsidP="00CD4058">
      <w:pPr>
        <w:jc w:val="center"/>
        <w:rPr>
          <w:lang w:val="uk-UA"/>
        </w:rPr>
      </w:pPr>
    </w:p>
    <w:p w:rsidR="00DE32BD" w:rsidRDefault="00DE32BD" w:rsidP="00CD4058">
      <w:pPr>
        <w:jc w:val="center"/>
        <w:rPr>
          <w:lang w:val="uk-UA"/>
        </w:rPr>
      </w:pPr>
    </w:p>
    <w:p w:rsidR="00DE32BD" w:rsidRPr="002105E8" w:rsidRDefault="00DE32BD" w:rsidP="0048001C">
      <w:pPr>
        <w:ind w:firstLine="708"/>
        <w:jc w:val="both"/>
        <w:rPr>
          <w:b/>
          <w:lang w:val="uk-UA"/>
        </w:rPr>
      </w:pPr>
      <w:r w:rsidRPr="006A0080">
        <w:rPr>
          <w:rFonts w:ascii="Times New Roman" w:hAnsi="Times New Roman"/>
          <w:b/>
          <w:color w:val="C00000"/>
          <w:sz w:val="28"/>
          <w:szCs w:val="28"/>
          <w:lang w:val="uk-UA"/>
        </w:rPr>
        <w:t>М</w:t>
      </w:r>
      <w:r>
        <w:rPr>
          <w:rFonts w:ascii="Times New Roman" w:hAnsi="Times New Roman"/>
          <w:b/>
          <w:color w:val="C00000"/>
          <w:sz w:val="28"/>
          <w:szCs w:val="28"/>
          <w:lang w:val="uk-UA"/>
        </w:rPr>
        <w:t xml:space="preserve">ета </w:t>
      </w:r>
      <w:r>
        <w:rPr>
          <w:rFonts w:ascii="Times New Roman" w:hAnsi="Times New Roman"/>
          <w:sz w:val="28"/>
          <w:szCs w:val="28"/>
          <w:lang w:val="uk-UA"/>
        </w:rPr>
        <w:t xml:space="preserve">стратегії розвитку гімназії – визначити перспективи розвитку закладу, що провадить якісну сучасну освіту шляхом вільного творчого навчання до суспільних потреб, зумовлених розвитком української держави. </w:t>
      </w:r>
      <w:r w:rsidRPr="002105E8">
        <w:rPr>
          <w:b/>
          <w:lang w:val="uk-UA"/>
        </w:rPr>
        <w:t xml:space="preserve">  </w:t>
      </w:r>
    </w:p>
    <w:p w:rsidR="00DE32BD" w:rsidRDefault="00DE32BD" w:rsidP="0048001C">
      <w:pPr>
        <w:jc w:val="both"/>
        <w:rPr>
          <w:rFonts w:ascii="Times New Roman" w:hAnsi="Times New Roman"/>
          <w:sz w:val="28"/>
          <w:szCs w:val="28"/>
          <w:lang w:val="uk-UA"/>
        </w:rPr>
      </w:pPr>
      <w:r>
        <w:rPr>
          <w:b/>
          <w:lang w:val="uk-UA"/>
        </w:rPr>
        <w:tab/>
      </w:r>
      <w:r w:rsidRPr="004F77C5">
        <w:rPr>
          <w:rFonts w:ascii="Times New Roman" w:hAnsi="Times New Roman"/>
          <w:sz w:val="28"/>
          <w:szCs w:val="28"/>
          <w:lang w:val="uk-UA"/>
        </w:rPr>
        <w:t>Освіта</w:t>
      </w:r>
      <w:r>
        <w:rPr>
          <w:rFonts w:ascii="Times New Roman" w:hAnsi="Times New Roman"/>
          <w:sz w:val="28"/>
          <w:szCs w:val="28"/>
          <w:lang w:val="uk-UA"/>
        </w:rPr>
        <w:t xml:space="preserve">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ab/>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на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ab/>
        <w:t xml:space="preserve">Освіта </w:t>
      </w:r>
      <w:r>
        <w:rPr>
          <w:rFonts w:ascii="Times New Roman" w:hAnsi="Times New Roman"/>
          <w:sz w:val="28"/>
          <w:szCs w:val="28"/>
          <w:lang w:val="en-US"/>
        </w:rPr>
        <w:t>XXI</w:t>
      </w:r>
      <w:r>
        <w:rPr>
          <w:rFonts w:ascii="Times New Roman" w:hAnsi="Times New Roman"/>
          <w:sz w:val="28"/>
          <w:szCs w:val="28"/>
          <w:lang w:val="uk-UA"/>
        </w:rPr>
        <w:t xml:space="preserve"> століття повинна спрямовуватися на формування чотирьох компетенцій, які можна розглядати як основні освітні цінності.: вміння жити разом, вміння вчитися, вміння діяти, вміння бути.</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ab/>
        <w:t>Мета закладу – забезпечити позитивну динаміку розвитку гімназії як конкурентоздатної її орієнтованої на підготовку громадянина патріота, здатного до участі в розв’язанні сьогоденних і перспективних завдань держави, готового до свідомого життєвого вибору, самореалізації, громадянської активності.</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ab/>
        <w:t xml:space="preserve">Для досягнення цієї мети необхідно передбачити вирішення наступних </w:t>
      </w:r>
      <w:r>
        <w:rPr>
          <w:rFonts w:ascii="Times New Roman" w:hAnsi="Times New Roman"/>
          <w:b/>
          <w:color w:val="C00000"/>
          <w:sz w:val="28"/>
          <w:szCs w:val="28"/>
          <w:lang w:val="uk-UA"/>
        </w:rPr>
        <w:t>завдань</w:t>
      </w:r>
      <w:r>
        <w:rPr>
          <w:rFonts w:ascii="Times New Roman" w:hAnsi="Times New Roman"/>
          <w:sz w:val="28"/>
          <w:szCs w:val="28"/>
          <w:lang w:val="uk-UA"/>
        </w:rPr>
        <w:t xml:space="preserve"> на 2020-2024 рр.:</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xml:space="preserve"> - забезпечення якості освіти, яка відповідає сучасним освітнім стандартам;</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формування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DE32BD" w:rsidRDefault="00DE32BD" w:rsidP="0048001C">
      <w:pPr>
        <w:jc w:val="both"/>
        <w:rPr>
          <w:rFonts w:ascii="Times New Roman" w:hAnsi="Times New Roman"/>
          <w:sz w:val="28"/>
          <w:szCs w:val="28"/>
          <w:lang w:val="uk-UA"/>
        </w:rPr>
      </w:pPr>
    </w:p>
    <w:p w:rsidR="00DE32BD" w:rsidRDefault="0099108F" w:rsidP="0048001C">
      <w:pPr>
        <w:jc w:val="both"/>
        <w:rPr>
          <w:rFonts w:ascii="Times New Roman" w:hAnsi="Times New Roman"/>
          <w:sz w:val="28"/>
          <w:szCs w:val="28"/>
          <w:lang w:val="uk-UA"/>
        </w:rPr>
      </w:pPr>
      <w:r>
        <w:rPr>
          <w:noProof/>
          <w:lang w:eastAsia="ru-RU"/>
        </w:rPr>
        <w:lastRenderedPageBreak/>
        <mc:AlternateContent>
          <mc:Choice Requires="wps">
            <w:drawing>
              <wp:anchor distT="0" distB="0" distL="114300" distR="114300" simplePos="0" relativeHeight="251645440" behindDoc="0" locked="0" layoutInCell="1" allowOverlap="1">
                <wp:simplePos x="0" y="0"/>
                <wp:positionH relativeFrom="column">
                  <wp:posOffset>4471670</wp:posOffset>
                </wp:positionH>
                <wp:positionV relativeFrom="paragraph">
                  <wp:posOffset>-358140</wp:posOffset>
                </wp:positionV>
                <wp:extent cx="1693545" cy="811530"/>
                <wp:effectExtent l="71120" t="22860" r="16510" b="194310"/>
                <wp:wrapNone/>
                <wp:docPr id="33" name="Овальная выноск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811530"/>
                        </a:xfrm>
                        <a:prstGeom prst="wedgeEllipseCallout">
                          <a:avLst>
                            <a:gd name="adj1" fmla="val -50486"/>
                            <a:gd name="adj2" fmla="val 67917"/>
                          </a:avLst>
                        </a:prstGeom>
                        <a:noFill/>
                        <a:ln w="28575">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Цінності , місія, мета і завдання діяльності закладу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14" o:spid="_x0000_s1039" type="#_x0000_t63" style="position:absolute;left:0;text-align:left;margin-left:352.1pt;margin-top:-28.2pt;width:133.35pt;height:63.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" adj="-105,25470" filled="f" strokecolor="#c00000" strokeweight="2.25pt">
                <v:textbo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Цінності , місія, мета і завдання діяльності закладу</w:t>
                      </w:r>
                    </w:p>
                  </w:txbxContent>
                </v:textbox>
              </v:shape>
            </w:pict>
          </mc:Fallback>
        </mc:AlternateContent>
      </w:r>
    </w:p>
    <w:p w:rsidR="00DE32BD" w:rsidRDefault="00DE32BD" w:rsidP="0048001C">
      <w:pPr>
        <w:jc w:val="both"/>
        <w:rPr>
          <w:rFonts w:ascii="Times New Roman" w:hAnsi="Times New Roman"/>
          <w:sz w:val="28"/>
          <w:szCs w:val="28"/>
          <w:lang w:val="uk-UA"/>
        </w:rPr>
      </w:pPr>
    </w:p>
    <w:p w:rsidR="00DE32BD" w:rsidRDefault="00DE32BD" w:rsidP="0048001C">
      <w:pPr>
        <w:jc w:val="both"/>
        <w:rPr>
          <w:rFonts w:ascii="Times New Roman" w:hAnsi="Times New Roman"/>
          <w:sz w:val="28"/>
          <w:szCs w:val="28"/>
          <w:lang w:val="uk-UA"/>
        </w:rPr>
      </w:pP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формування цінностей і необхідних для самореалізації здобувачів освіти компетентностей;</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реалізація ціннісних пріоритетів особистості;</w:t>
      </w:r>
    </w:p>
    <w:p w:rsidR="00DE32BD" w:rsidRDefault="00DE32BD" w:rsidP="0048001C">
      <w:pPr>
        <w:jc w:val="both"/>
        <w:rPr>
          <w:noProof/>
          <w:lang w:eastAsia="ru-RU"/>
        </w:rPr>
      </w:pPr>
      <w:r>
        <w:rPr>
          <w:rFonts w:ascii="Times New Roman" w:hAnsi="Times New Roman"/>
          <w:sz w:val="28"/>
          <w:szCs w:val="28"/>
          <w:lang w:val="uk-UA"/>
        </w:rPr>
        <w:t>- модернізація матеріально – технічного, кадрового, методичного забезпечення освітнього процесу;</w:t>
      </w:r>
      <w:r w:rsidRPr="00224B83">
        <w:rPr>
          <w:noProof/>
          <w:lang w:eastAsia="ru-RU"/>
        </w:rPr>
        <w:t xml:space="preserve"> </w:t>
      </w:r>
    </w:p>
    <w:p w:rsidR="00DE32BD" w:rsidRDefault="00DE32BD" w:rsidP="0048001C">
      <w:pPr>
        <w:jc w:val="both"/>
        <w:rPr>
          <w:rFonts w:ascii="Times New Roman" w:hAnsi="Times New Roman"/>
          <w:sz w:val="28"/>
          <w:szCs w:val="28"/>
          <w:lang w:val="uk-UA"/>
        </w:rPr>
      </w:pPr>
      <w:r w:rsidRPr="00224B83">
        <w:rPr>
          <w:rFonts w:ascii="Times New Roman" w:hAnsi="Times New Roman"/>
          <w:sz w:val="28"/>
          <w:szCs w:val="28"/>
          <w:lang w:val="uk-UA"/>
        </w:rPr>
        <w:t>- надання освітніх послуг</w:t>
      </w:r>
      <w:r>
        <w:rPr>
          <w:rFonts w:ascii="Times New Roman" w:hAnsi="Times New Roman"/>
          <w:sz w:val="28"/>
          <w:szCs w:val="28"/>
          <w:lang w:val="uk-UA"/>
        </w:rPr>
        <w:t xml:space="preserve"> через форми здобуття освіти згідно з чинним законодавством (очна, дистанційна, сімейна, екстернатна, мережева, педагогічний патронат);</w:t>
      </w:r>
      <w:r w:rsidRPr="00224B83">
        <w:rPr>
          <w:rFonts w:ascii="Times New Roman" w:hAnsi="Times New Roman"/>
          <w:sz w:val="28"/>
          <w:szCs w:val="28"/>
          <w:lang w:val="uk-UA"/>
        </w:rPr>
        <w:t xml:space="preserve"> </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створення умов для надання освітніх послуг особам з особливими освітніми потребами (інклюзивне, індивідуальне навчання);</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збереження та зміцнення морального, фізичного здоров’я учасникам освітнього процесу;</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свідоме ставлення до свого здоров’я та здоров’я інших громадян;</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вироблення сучасної моделі здобувача освіти, спроможного реалізувати власний позитивний потенціал;</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створення системи активного включення сім’ї в процес самореалізації здобувачів освіти;</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розвиток інформатизації освіти та розширення єдиного інформаційного простору;</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формування в учнів громадянської свідомості, відповідальності та активності; громадянського обов’язку та громадянського гідності;</w:t>
      </w:r>
    </w:p>
    <w:p w:rsidR="00DE32BD" w:rsidRDefault="00DE32BD" w:rsidP="0048001C">
      <w:pPr>
        <w:jc w:val="both"/>
        <w:rPr>
          <w:rFonts w:ascii="Times New Roman" w:hAnsi="Times New Roman"/>
          <w:sz w:val="28"/>
          <w:szCs w:val="28"/>
          <w:lang w:val="uk-UA"/>
        </w:rPr>
      </w:pPr>
      <w:r>
        <w:rPr>
          <w:rFonts w:ascii="Times New Roman" w:hAnsi="Times New Roman"/>
          <w:sz w:val="28"/>
          <w:szCs w:val="28"/>
          <w:lang w:val="uk-UA"/>
        </w:rPr>
        <w:t xml:space="preserve">- формування професійної компетентності особистості.  </w:t>
      </w:r>
    </w:p>
    <w:p w:rsidR="00D73919" w:rsidRPr="00224B83" w:rsidRDefault="00D73919" w:rsidP="0048001C">
      <w:pPr>
        <w:jc w:val="both"/>
        <w:rPr>
          <w:rFonts w:ascii="Times New Roman" w:hAnsi="Times New Roman"/>
          <w:sz w:val="28"/>
          <w:szCs w:val="28"/>
          <w:lang w:val="uk-UA"/>
        </w:rPr>
      </w:pPr>
    </w:p>
    <w:p w:rsidR="00DE32BD" w:rsidRDefault="00DE32BD" w:rsidP="0048001C">
      <w:pPr>
        <w:jc w:val="both"/>
        <w:rPr>
          <w:noProof/>
          <w:lang w:eastAsia="ru-RU"/>
        </w:rPr>
      </w:pPr>
    </w:p>
    <w:p w:rsidR="00DE32BD" w:rsidRDefault="00DE32BD" w:rsidP="0048001C">
      <w:pPr>
        <w:jc w:val="both"/>
        <w:rPr>
          <w:noProof/>
          <w:lang w:eastAsia="ru-RU"/>
        </w:rPr>
      </w:pPr>
    </w:p>
    <w:p w:rsidR="00DE32BD" w:rsidRPr="00176113" w:rsidRDefault="0099108F" w:rsidP="0048001C">
      <w:pPr>
        <w:jc w:val="both"/>
        <w:rPr>
          <w:noProof/>
          <w:lang w:val="uk-UA" w:eastAsia="ru-RU"/>
        </w:rPr>
      </w:pPr>
      <w:r>
        <w:rPr>
          <w:noProof/>
          <w:lang w:eastAsia="ru-RU"/>
        </w:rPr>
        <w:lastRenderedPageBreak/>
        <mc:AlternateContent>
          <mc:Choice Requires="wps">
            <w:drawing>
              <wp:anchor distT="0" distB="0" distL="114300" distR="114300" simplePos="0" relativeHeight="251646464" behindDoc="0" locked="0" layoutInCell="1" allowOverlap="1">
                <wp:simplePos x="0" y="0"/>
                <wp:positionH relativeFrom="column">
                  <wp:posOffset>4457700</wp:posOffset>
                </wp:positionH>
                <wp:positionV relativeFrom="paragraph">
                  <wp:posOffset>-342900</wp:posOffset>
                </wp:positionV>
                <wp:extent cx="1693545" cy="891540"/>
                <wp:effectExtent l="66675" t="19050" r="20955" b="146685"/>
                <wp:wrapNone/>
                <wp:docPr id="32" name="Овальная вынос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891540"/>
                        </a:xfrm>
                        <a:prstGeom prst="wedgeEllipseCallout">
                          <a:avLst>
                            <a:gd name="adj1" fmla="val -50486"/>
                            <a:gd name="adj2" fmla="val 61324"/>
                          </a:avLst>
                        </a:prstGeom>
                        <a:noFill/>
                        <a:ln w="28575">
                          <a:solidFill>
                            <a:srgbClr val="F19369"/>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Принципи діяльності педагогічного колективу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15" o:spid="_x0000_s1040" type="#_x0000_t63" style="position:absolute;left:0;text-align:left;margin-left:351pt;margin-top:-27pt;width:133.35pt;height:7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" adj="-105,24046" filled="f" strokecolor="#f19369" strokeweight="2.25pt">
                <v:textbo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Принципи діяльності педагогічного колективу</w:t>
                      </w:r>
                    </w:p>
                  </w:txbxContent>
                </v:textbox>
              </v:shape>
            </w:pict>
          </mc:Fallback>
        </mc:AlternateContent>
      </w:r>
    </w:p>
    <w:p w:rsidR="00DE32BD" w:rsidRDefault="00DE32BD" w:rsidP="0048001C">
      <w:pPr>
        <w:jc w:val="both"/>
        <w:rPr>
          <w:noProof/>
          <w:lang w:eastAsia="ru-RU"/>
        </w:rPr>
      </w:pPr>
    </w:p>
    <w:p w:rsidR="00DE32BD" w:rsidRPr="0048001C" w:rsidRDefault="00DE32BD" w:rsidP="0048001C">
      <w:pPr>
        <w:ind w:firstLine="708"/>
        <w:jc w:val="center"/>
        <w:rPr>
          <w:rFonts w:ascii="Times New Roman" w:hAnsi="Times New Roman"/>
          <w:b/>
          <w:i/>
          <w:color w:val="7030A0"/>
          <w:sz w:val="48"/>
          <w:szCs w:val="48"/>
          <w:lang w:val="uk-UA"/>
        </w:rPr>
      </w:pPr>
      <w:r w:rsidRPr="0048001C">
        <w:rPr>
          <w:rFonts w:ascii="Times New Roman" w:hAnsi="Times New Roman"/>
          <w:b/>
          <w:i/>
          <w:color w:val="7030A0"/>
          <w:sz w:val="48"/>
          <w:szCs w:val="48"/>
          <w:lang w:val="uk-UA"/>
        </w:rPr>
        <w:t xml:space="preserve">Принципи діяльності </w:t>
      </w:r>
    </w:p>
    <w:p w:rsidR="00DE32BD" w:rsidRPr="0048001C" w:rsidRDefault="00DE32BD" w:rsidP="0048001C">
      <w:pPr>
        <w:ind w:firstLine="708"/>
        <w:jc w:val="center"/>
        <w:rPr>
          <w:rFonts w:ascii="Times New Roman" w:hAnsi="Times New Roman"/>
          <w:b/>
          <w:i/>
          <w:color w:val="7030A0"/>
          <w:sz w:val="48"/>
          <w:szCs w:val="48"/>
          <w:lang w:val="uk-UA"/>
        </w:rPr>
      </w:pPr>
      <w:r w:rsidRPr="0048001C">
        <w:rPr>
          <w:rFonts w:ascii="Times New Roman" w:hAnsi="Times New Roman"/>
          <w:b/>
          <w:i/>
          <w:color w:val="7030A0"/>
          <w:sz w:val="48"/>
          <w:szCs w:val="48"/>
          <w:lang w:val="uk-UA"/>
        </w:rPr>
        <w:t>педагогічного колективу</w:t>
      </w:r>
    </w:p>
    <w:p w:rsidR="00DE32BD" w:rsidRDefault="00DE32BD" w:rsidP="0048001C">
      <w:pPr>
        <w:ind w:firstLine="708"/>
        <w:jc w:val="both"/>
        <w:rPr>
          <w:rFonts w:ascii="Times New Roman" w:hAnsi="Times New Roman"/>
          <w:sz w:val="28"/>
          <w:szCs w:val="28"/>
          <w:lang w:val="uk-UA"/>
        </w:rPr>
      </w:pPr>
      <w:r>
        <w:rPr>
          <w:rFonts w:ascii="Times New Roman" w:hAnsi="Times New Roman"/>
          <w:sz w:val="28"/>
          <w:szCs w:val="28"/>
          <w:lang w:val="uk-UA"/>
        </w:rPr>
        <w:t>Принципами діяльності педагогічного колективу Ушомирської гімназії є:</w:t>
      </w:r>
    </w:p>
    <w:p w:rsidR="00DE32BD" w:rsidRPr="009366F8" w:rsidRDefault="00DE32BD" w:rsidP="0048001C">
      <w:pPr>
        <w:ind w:firstLine="708"/>
        <w:jc w:val="both"/>
        <w:rPr>
          <w:rFonts w:ascii="Times New Roman" w:hAnsi="Times New Roman"/>
          <w:b/>
          <w:sz w:val="28"/>
          <w:szCs w:val="28"/>
          <w:lang w:val="uk-UA"/>
        </w:rPr>
      </w:pPr>
      <w:r>
        <w:rPr>
          <w:rFonts w:ascii="Times New Roman" w:hAnsi="Times New Roman"/>
          <w:color w:val="C00000"/>
          <w:sz w:val="28"/>
          <w:szCs w:val="28"/>
          <w:lang w:val="uk-UA"/>
        </w:rPr>
        <w:t xml:space="preserve">Принцип науковості. </w:t>
      </w:r>
      <w:r w:rsidRPr="009366F8">
        <w:rPr>
          <w:rFonts w:ascii="Times New Roman" w:hAnsi="Times New Roman"/>
          <w:sz w:val="28"/>
          <w:szCs w:val="28"/>
          <w:lang w:val="uk-UA"/>
        </w:rPr>
        <w:t xml:space="preserve">Увесь освітній процес побудований на знанні психології дітей.  </w:t>
      </w:r>
    </w:p>
    <w:p w:rsidR="00DE32BD" w:rsidRDefault="00DE32BD" w:rsidP="0048001C">
      <w:pPr>
        <w:jc w:val="both"/>
        <w:rPr>
          <w:rFonts w:ascii="Times New Roman" w:hAnsi="Times New Roman"/>
          <w:sz w:val="28"/>
          <w:szCs w:val="28"/>
          <w:lang w:val="uk-UA"/>
        </w:rPr>
      </w:pPr>
      <w:r>
        <w:rPr>
          <w:rFonts w:ascii="Times New Roman" w:hAnsi="Times New Roman"/>
          <w:color w:val="C00000"/>
          <w:sz w:val="28"/>
          <w:szCs w:val="28"/>
          <w:lang w:val="uk-UA"/>
        </w:rPr>
        <w:tab/>
        <w:t xml:space="preserve">Принцип відповідності. </w:t>
      </w:r>
      <w:r>
        <w:rPr>
          <w:rFonts w:ascii="Times New Roman" w:hAnsi="Times New Roman"/>
          <w:sz w:val="28"/>
          <w:szCs w:val="28"/>
          <w:lang w:val="uk-UA"/>
        </w:rPr>
        <w:t>Корекційно – розвивальна відповідність освітнього процесу спрямована на задоволення потреб розвитку учнів відповідно до їх нахилів, здібностей.</w:t>
      </w:r>
    </w:p>
    <w:p w:rsidR="00DE32BD" w:rsidRDefault="00DE32BD" w:rsidP="0048001C">
      <w:pPr>
        <w:ind w:firstLine="708"/>
        <w:jc w:val="both"/>
        <w:rPr>
          <w:rFonts w:ascii="Times New Roman" w:hAnsi="Times New Roman"/>
          <w:sz w:val="28"/>
          <w:szCs w:val="28"/>
          <w:lang w:val="uk-UA"/>
        </w:rPr>
      </w:pPr>
      <w:r>
        <w:rPr>
          <w:rFonts w:ascii="Times New Roman" w:hAnsi="Times New Roman"/>
          <w:color w:val="C00000"/>
          <w:sz w:val="28"/>
          <w:szCs w:val="28"/>
          <w:lang w:val="uk-UA"/>
        </w:rPr>
        <w:t xml:space="preserve">Принцип особистісної орієнтації освіти. </w:t>
      </w:r>
      <w:r w:rsidRPr="009366F8">
        <w:rPr>
          <w:rFonts w:ascii="Times New Roman" w:hAnsi="Times New Roman"/>
          <w:sz w:val="28"/>
          <w:szCs w:val="28"/>
          <w:lang w:val="uk-UA"/>
        </w:rPr>
        <w:t>Визнання особистостей – учасників педагогічної взаємодії – як найвищої цінності.</w:t>
      </w:r>
      <w:r>
        <w:rPr>
          <w:rFonts w:ascii="Times New Roman" w:hAnsi="Times New Roman"/>
          <w:sz w:val="28"/>
          <w:szCs w:val="28"/>
          <w:lang w:val="uk-UA"/>
        </w:rPr>
        <w:t xml:space="preserve"> Забезпечення організації освітнього процесу відповідно до індивідуальних інтересів, здібностей та потреб кожного учня, виявлення талантів кожної дитини гімназії.</w:t>
      </w:r>
      <w:r w:rsidRPr="009366F8">
        <w:rPr>
          <w:rFonts w:ascii="Times New Roman" w:hAnsi="Times New Roman"/>
          <w:sz w:val="28"/>
          <w:szCs w:val="28"/>
          <w:lang w:val="uk-UA"/>
        </w:rPr>
        <w:t xml:space="preserve"> </w:t>
      </w:r>
    </w:p>
    <w:p w:rsidR="00DE32BD" w:rsidRDefault="00DE32BD" w:rsidP="0048001C">
      <w:pPr>
        <w:ind w:firstLine="708"/>
        <w:jc w:val="both"/>
        <w:rPr>
          <w:rFonts w:ascii="Times New Roman" w:hAnsi="Times New Roman"/>
          <w:color w:val="000000"/>
          <w:sz w:val="28"/>
          <w:szCs w:val="28"/>
          <w:lang w:val="uk-UA"/>
        </w:rPr>
      </w:pPr>
      <w:r>
        <w:rPr>
          <w:rFonts w:ascii="Times New Roman" w:hAnsi="Times New Roman"/>
          <w:color w:val="C00000"/>
          <w:sz w:val="28"/>
          <w:szCs w:val="28"/>
          <w:lang w:val="uk-UA"/>
        </w:rPr>
        <w:t xml:space="preserve">Діяльнісний принцип. </w:t>
      </w:r>
      <w:r>
        <w:rPr>
          <w:rFonts w:ascii="Times New Roman" w:hAnsi="Times New Roman"/>
          <w:color w:val="000000"/>
          <w:sz w:val="28"/>
          <w:szCs w:val="28"/>
          <w:lang w:val="uk-UA"/>
        </w:rPr>
        <w:t>Сутність людської особистості розкривається тільки у цілеспрямованій усвідомленій діяльності.</w:t>
      </w:r>
    </w:p>
    <w:p w:rsidR="00DE32BD" w:rsidRDefault="00DE32BD" w:rsidP="0048001C">
      <w:pPr>
        <w:ind w:firstLine="708"/>
        <w:jc w:val="both"/>
        <w:rPr>
          <w:rFonts w:ascii="Times New Roman" w:hAnsi="Times New Roman"/>
          <w:sz w:val="28"/>
          <w:szCs w:val="28"/>
          <w:lang w:val="uk-UA"/>
        </w:rPr>
      </w:pPr>
      <w:r>
        <w:rPr>
          <w:rFonts w:ascii="Times New Roman" w:hAnsi="Times New Roman"/>
          <w:color w:val="C00000"/>
          <w:sz w:val="28"/>
          <w:szCs w:val="28"/>
          <w:lang w:val="uk-UA"/>
        </w:rPr>
        <w:t>Принцип збереження здоров’я</w:t>
      </w:r>
      <w:r>
        <w:rPr>
          <w:rFonts w:ascii="Times New Roman" w:hAnsi="Times New Roman"/>
          <w:color w:val="000000"/>
          <w:sz w:val="28"/>
          <w:szCs w:val="28"/>
          <w:lang w:val="uk-UA"/>
        </w:rPr>
        <w:t xml:space="preserve"> </w:t>
      </w:r>
      <w:r>
        <w:rPr>
          <w:rFonts w:ascii="Times New Roman" w:hAnsi="Times New Roman"/>
          <w:sz w:val="28"/>
          <w:szCs w:val="28"/>
          <w:lang w:val="uk-UA"/>
        </w:rPr>
        <w:t>всіх учасників освітнього процесу.</w:t>
      </w:r>
    </w:p>
    <w:p w:rsidR="00DE32BD" w:rsidRDefault="00DE32BD" w:rsidP="0048001C">
      <w:pPr>
        <w:ind w:firstLine="708"/>
        <w:jc w:val="both"/>
        <w:rPr>
          <w:rFonts w:ascii="Times New Roman" w:hAnsi="Times New Roman"/>
          <w:color w:val="000000"/>
          <w:sz w:val="28"/>
          <w:szCs w:val="28"/>
          <w:lang w:val="uk-UA"/>
        </w:rPr>
      </w:pPr>
      <w:r>
        <w:rPr>
          <w:rFonts w:ascii="Times New Roman" w:hAnsi="Times New Roman"/>
          <w:color w:val="C00000"/>
          <w:sz w:val="28"/>
          <w:szCs w:val="28"/>
          <w:lang w:val="uk-UA"/>
        </w:rPr>
        <w:t xml:space="preserve">Принцип демократизації. </w:t>
      </w:r>
      <w:r>
        <w:rPr>
          <w:rFonts w:ascii="Times New Roman" w:hAnsi="Times New Roman"/>
          <w:color w:val="000000"/>
          <w:sz w:val="28"/>
          <w:szCs w:val="28"/>
          <w:lang w:val="uk-UA"/>
        </w:rPr>
        <w:t>Створення закладу адаптованого і комфортного для дітей, батьків, учителів, який забезпечує можливість самореалізації кожного учня. Ставлення до учня.</w:t>
      </w:r>
    </w:p>
    <w:p w:rsidR="00DE32BD" w:rsidRDefault="00DE32BD" w:rsidP="0048001C">
      <w:pPr>
        <w:ind w:firstLine="708"/>
        <w:jc w:val="both"/>
        <w:rPr>
          <w:rFonts w:ascii="Times New Roman" w:hAnsi="Times New Roman"/>
          <w:sz w:val="28"/>
          <w:szCs w:val="28"/>
          <w:lang w:val="uk-UA"/>
        </w:rPr>
      </w:pPr>
      <w:r>
        <w:rPr>
          <w:rFonts w:ascii="Times New Roman" w:hAnsi="Times New Roman"/>
          <w:color w:val="C00000"/>
          <w:sz w:val="28"/>
          <w:szCs w:val="28"/>
          <w:lang w:val="uk-UA"/>
        </w:rPr>
        <w:t xml:space="preserve">Принцип стандартизації. </w:t>
      </w:r>
      <w:r>
        <w:rPr>
          <w:rFonts w:ascii="Times New Roman" w:hAnsi="Times New Roman"/>
          <w:sz w:val="28"/>
          <w:szCs w:val="28"/>
          <w:lang w:val="uk-UA"/>
        </w:rPr>
        <w:t>Зміст освітнього процесу відповідає стандартам освіти.</w:t>
      </w:r>
    </w:p>
    <w:p w:rsidR="00DE32BD" w:rsidRDefault="00DE32BD" w:rsidP="0048001C">
      <w:pPr>
        <w:ind w:firstLine="708"/>
        <w:jc w:val="both"/>
        <w:rPr>
          <w:rFonts w:ascii="Times New Roman" w:hAnsi="Times New Roman"/>
          <w:color w:val="000000"/>
          <w:sz w:val="28"/>
          <w:szCs w:val="28"/>
          <w:lang w:val="uk-UA"/>
        </w:rPr>
      </w:pPr>
      <w:r>
        <w:rPr>
          <w:rFonts w:ascii="Times New Roman" w:hAnsi="Times New Roman"/>
          <w:color w:val="C00000"/>
          <w:sz w:val="28"/>
          <w:szCs w:val="28"/>
          <w:lang w:val="uk-UA"/>
        </w:rPr>
        <w:t xml:space="preserve">Принцип інтеграції. </w:t>
      </w:r>
      <w:r>
        <w:rPr>
          <w:rFonts w:ascii="Times New Roman" w:hAnsi="Times New Roman"/>
          <w:color w:val="000000"/>
          <w:sz w:val="28"/>
          <w:szCs w:val="28"/>
          <w:lang w:val="uk-UA"/>
        </w:rPr>
        <w:t>Оптимізація процесу реального розвитку кожного учня забезпечується через інтеграції його урочної та позаурочної діяльності.</w:t>
      </w:r>
    </w:p>
    <w:p w:rsidR="00DE32BD" w:rsidRDefault="00DE32BD" w:rsidP="0048001C">
      <w:pPr>
        <w:ind w:firstLine="708"/>
        <w:jc w:val="both"/>
        <w:rPr>
          <w:rFonts w:ascii="Times New Roman" w:hAnsi="Times New Roman"/>
          <w:sz w:val="28"/>
          <w:szCs w:val="28"/>
          <w:lang w:val="uk-UA"/>
        </w:rPr>
      </w:pPr>
      <w:r>
        <w:rPr>
          <w:rFonts w:ascii="Times New Roman" w:hAnsi="Times New Roman"/>
          <w:color w:val="C00000"/>
          <w:sz w:val="28"/>
          <w:szCs w:val="28"/>
          <w:lang w:val="uk-UA"/>
        </w:rPr>
        <w:t xml:space="preserve">Принцип модернізації. </w:t>
      </w:r>
      <w:r>
        <w:rPr>
          <w:rFonts w:ascii="Times New Roman" w:hAnsi="Times New Roman"/>
          <w:sz w:val="28"/>
          <w:szCs w:val="28"/>
          <w:lang w:val="uk-UA"/>
        </w:rPr>
        <w:t>Створення єдиної системи збору, обробки, зберігання інформації, залучення ресурсів і можливостей глобальної мережі Інтернет.</w:t>
      </w:r>
    </w:p>
    <w:p w:rsidR="00DE32BD" w:rsidRDefault="00DE32BD" w:rsidP="0048001C">
      <w:pPr>
        <w:ind w:firstLine="708"/>
        <w:jc w:val="both"/>
        <w:rPr>
          <w:rFonts w:ascii="Times New Roman" w:hAnsi="Times New Roman"/>
          <w:sz w:val="28"/>
          <w:szCs w:val="28"/>
          <w:lang w:val="uk-UA"/>
        </w:rPr>
      </w:pPr>
    </w:p>
    <w:p w:rsidR="00DE32BD" w:rsidRDefault="00DE32BD" w:rsidP="0048001C">
      <w:pPr>
        <w:ind w:firstLine="708"/>
        <w:jc w:val="both"/>
        <w:rPr>
          <w:rFonts w:ascii="Times New Roman" w:hAnsi="Times New Roman"/>
          <w:sz w:val="28"/>
          <w:szCs w:val="28"/>
          <w:lang w:val="uk-UA"/>
        </w:rPr>
      </w:pPr>
    </w:p>
    <w:p w:rsidR="00DE32BD" w:rsidRDefault="0099108F" w:rsidP="0048001C">
      <w:pPr>
        <w:ind w:firstLine="708"/>
        <w:jc w:val="both"/>
        <w:rPr>
          <w:rFonts w:ascii="Times New Roman" w:hAnsi="Times New Roman"/>
          <w:sz w:val="28"/>
          <w:szCs w:val="28"/>
          <w:lang w:val="uk-UA"/>
        </w:rPr>
      </w:pPr>
      <w:r>
        <w:rPr>
          <w:noProof/>
          <w:lang w:eastAsia="ru-RU"/>
        </w:rPr>
        <w:lastRenderedPageBreak/>
        <mc:AlternateContent>
          <mc:Choice Requires="wps">
            <w:drawing>
              <wp:anchor distT="0" distB="0" distL="114300" distR="114300" simplePos="0" relativeHeight="251647488" behindDoc="0" locked="0" layoutInCell="1" allowOverlap="1">
                <wp:simplePos x="0" y="0"/>
                <wp:positionH relativeFrom="column">
                  <wp:posOffset>4423410</wp:posOffset>
                </wp:positionH>
                <wp:positionV relativeFrom="paragraph">
                  <wp:posOffset>-205105</wp:posOffset>
                </wp:positionV>
                <wp:extent cx="1693545" cy="862965"/>
                <wp:effectExtent l="70485" t="23495" r="17145" b="180340"/>
                <wp:wrapNone/>
                <wp:docPr id="31" name="Овальная выноск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862965"/>
                        </a:xfrm>
                        <a:prstGeom prst="wedgeEllipseCallout">
                          <a:avLst>
                            <a:gd name="adj1" fmla="val -50486"/>
                            <a:gd name="adj2" fmla="val 65009"/>
                          </a:avLst>
                        </a:prstGeom>
                        <a:noFill/>
                        <a:ln w="28575">
                          <a:solidFill>
                            <a:srgbClr val="F19369"/>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Принципи діяльності педагогічного колективу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20" o:spid="_x0000_s1041" type="#_x0000_t63" style="position:absolute;left:0;text-align:left;margin-left:348.3pt;margin-top:-16.15pt;width:133.35pt;height:67.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" adj="-105,24842" filled="f" strokecolor="#f19369" strokeweight="2.25pt">
                <v:textbox>
                  <w:txbxContent>
                    <w:p w:rsidR="00C25020" w:rsidRPr="003E13F1" w:rsidRDefault="00C25020" w:rsidP="0048001C">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Принципи діяльності педагогічного колективу</w:t>
                      </w:r>
                    </w:p>
                  </w:txbxContent>
                </v:textbox>
              </v:shape>
            </w:pict>
          </mc:Fallback>
        </mc:AlternateContent>
      </w:r>
    </w:p>
    <w:p w:rsidR="00DE32BD" w:rsidRDefault="00DE32BD" w:rsidP="0048001C">
      <w:pPr>
        <w:ind w:firstLine="708"/>
        <w:jc w:val="both"/>
        <w:rPr>
          <w:rFonts w:ascii="Times New Roman" w:hAnsi="Times New Roman"/>
          <w:sz w:val="28"/>
          <w:szCs w:val="28"/>
          <w:lang w:val="uk-UA"/>
        </w:rPr>
      </w:pPr>
    </w:p>
    <w:p w:rsidR="00DE32BD" w:rsidRDefault="00DE32BD" w:rsidP="0048001C">
      <w:pPr>
        <w:ind w:firstLine="708"/>
        <w:jc w:val="both"/>
        <w:rPr>
          <w:rFonts w:ascii="Times New Roman" w:hAnsi="Times New Roman"/>
          <w:color w:val="C00000"/>
          <w:sz w:val="28"/>
          <w:szCs w:val="28"/>
          <w:lang w:val="uk-UA"/>
        </w:rPr>
      </w:pPr>
    </w:p>
    <w:p w:rsidR="00DE32BD" w:rsidRDefault="00DE32BD" w:rsidP="0048001C">
      <w:pPr>
        <w:ind w:firstLine="708"/>
        <w:jc w:val="both"/>
        <w:rPr>
          <w:rFonts w:ascii="Times New Roman" w:hAnsi="Times New Roman"/>
          <w:color w:val="C00000"/>
          <w:sz w:val="28"/>
          <w:szCs w:val="28"/>
          <w:lang w:val="uk-UA"/>
        </w:rPr>
      </w:pPr>
    </w:p>
    <w:p w:rsidR="00DE32BD" w:rsidRDefault="00DE32BD" w:rsidP="0048001C">
      <w:pPr>
        <w:ind w:firstLine="708"/>
        <w:jc w:val="both"/>
        <w:rPr>
          <w:rFonts w:ascii="Times New Roman" w:hAnsi="Times New Roman"/>
          <w:sz w:val="28"/>
          <w:szCs w:val="28"/>
          <w:lang w:val="uk-UA"/>
        </w:rPr>
      </w:pPr>
      <w:r>
        <w:rPr>
          <w:rFonts w:ascii="Times New Roman" w:hAnsi="Times New Roman"/>
          <w:color w:val="C00000"/>
          <w:sz w:val="28"/>
          <w:szCs w:val="28"/>
          <w:lang w:val="uk-UA"/>
        </w:rPr>
        <w:t xml:space="preserve">Принцип гуманізації освіти. </w:t>
      </w:r>
      <w:r w:rsidRPr="00170267">
        <w:rPr>
          <w:rFonts w:ascii="Times New Roman" w:hAnsi="Times New Roman"/>
          <w:sz w:val="28"/>
          <w:szCs w:val="28"/>
          <w:lang w:val="uk-UA"/>
        </w:rPr>
        <w:t>О</w:t>
      </w:r>
      <w:r>
        <w:rPr>
          <w:rFonts w:ascii="Times New Roman" w:hAnsi="Times New Roman"/>
          <w:sz w:val="28"/>
          <w:szCs w:val="28"/>
          <w:lang w:val="uk-UA"/>
        </w:rPr>
        <w:t>світній процес будується з акцентом та формування духовності на основі загальнолюдських цінностей, світової педагогічної культури.</w:t>
      </w:r>
    </w:p>
    <w:p w:rsidR="00DE32BD" w:rsidRDefault="00DE32BD" w:rsidP="0048001C">
      <w:pPr>
        <w:ind w:firstLine="708"/>
        <w:jc w:val="both"/>
        <w:rPr>
          <w:rFonts w:ascii="Times New Roman" w:hAnsi="Times New Roman"/>
          <w:color w:val="000000"/>
          <w:sz w:val="28"/>
          <w:szCs w:val="28"/>
          <w:lang w:val="uk-UA"/>
        </w:rPr>
      </w:pPr>
      <w:r>
        <w:rPr>
          <w:rFonts w:ascii="Times New Roman" w:hAnsi="Times New Roman"/>
          <w:color w:val="C00000"/>
          <w:sz w:val="28"/>
          <w:szCs w:val="28"/>
          <w:lang w:val="uk-UA"/>
        </w:rPr>
        <w:t xml:space="preserve">Принцип безперервності. </w:t>
      </w:r>
      <w:r>
        <w:rPr>
          <w:rFonts w:ascii="Times New Roman" w:hAnsi="Times New Roman"/>
          <w:color w:val="000000"/>
          <w:sz w:val="28"/>
          <w:szCs w:val="28"/>
          <w:lang w:val="uk-UA"/>
        </w:rPr>
        <w:t>Забезпечення постійного самовдосконалення особистості.</w:t>
      </w:r>
    </w:p>
    <w:p w:rsidR="00DE32BD" w:rsidRDefault="00DE32BD" w:rsidP="0048001C">
      <w:pPr>
        <w:ind w:firstLine="708"/>
        <w:jc w:val="both"/>
        <w:rPr>
          <w:rFonts w:ascii="Times New Roman" w:hAnsi="Times New Roman"/>
          <w:sz w:val="28"/>
          <w:szCs w:val="28"/>
          <w:lang w:val="uk-UA"/>
        </w:rPr>
      </w:pPr>
      <w:r>
        <w:rPr>
          <w:rFonts w:ascii="Times New Roman" w:hAnsi="Times New Roman"/>
          <w:color w:val="C00000"/>
          <w:sz w:val="28"/>
          <w:szCs w:val="28"/>
          <w:lang w:val="uk-UA"/>
        </w:rPr>
        <w:t xml:space="preserve">Принцип індивідуалізації та диференціації. </w:t>
      </w:r>
      <w:r>
        <w:rPr>
          <w:rFonts w:ascii="Times New Roman" w:hAnsi="Times New Roman"/>
          <w:sz w:val="28"/>
          <w:szCs w:val="28"/>
          <w:lang w:val="uk-UA"/>
        </w:rPr>
        <w:t>Зміст і технології освітнього процесу орієнтовані на забезпечення всебічного розвитку особистості учня, розвитку індивідуальності з урахуванням його можливостей.</w:t>
      </w:r>
    </w:p>
    <w:p w:rsidR="00DE32BD" w:rsidRPr="00DE1AC0" w:rsidRDefault="00DE32BD" w:rsidP="0048001C">
      <w:pPr>
        <w:ind w:firstLine="708"/>
        <w:jc w:val="both"/>
        <w:rPr>
          <w:rFonts w:ascii="Times New Roman" w:hAnsi="Times New Roman"/>
          <w:color w:val="000000"/>
          <w:sz w:val="28"/>
          <w:szCs w:val="28"/>
          <w:lang w:val="uk-UA"/>
        </w:rPr>
      </w:pPr>
      <w:r>
        <w:rPr>
          <w:rFonts w:ascii="Times New Roman" w:hAnsi="Times New Roman"/>
          <w:color w:val="C00000"/>
          <w:sz w:val="28"/>
          <w:szCs w:val="28"/>
          <w:lang w:val="uk-UA"/>
        </w:rPr>
        <w:t xml:space="preserve">Принцип життєвої спрямованості. </w:t>
      </w:r>
      <w:r>
        <w:rPr>
          <w:rFonts w:ascii="Times New Roman" w:hAnsi="Times New Roman"/>
          <w:color w:val="000000"/>
          <w:sz w:val="28"/>
          <w:szCs w:val="28"/>
          <w:lang w:val="uk-UA"/>
        </w:rPr>
        <w:t xml:space="preserve">Особистісне, професійне самовизнання випускників закладу. </w:t>
      </w:r>
    </w:p>
    <w:p w:rsidR="00DE32BD" w:rsidRPr="0048001C" w:rsidRDefault="00DE32BD" w:rsidP="0048001C">
      <w:pPr>
        <w:jc w:val="both"/>
        <w:rPr>
          <w:noProof/>
          <w:lang w:val="uk-UA"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noProof/>
          <w:lang w:eastAsia="ru-RU"/>
        </w:rPr>
      </w:pPr>
    </w:p>
    <w:p w:rsidR="00DE32BD" w:rsidRDefault="00DE32BD" w:rsidP="0048001C">
      <w:pPr>
        <w:jc w:val="both"/>
        <w:rPr>
          <w:rFonts w:ascii="Times New Roman" w:hAnsi="Times New Roman"/>
          <w:sz w:val="28"/>
          <w:szCs w:val="28"/>
          <w:lang w:val="uk-UA"/>
        </w:rPr>
      </w:pPr>
    </w:p>
    <w:p w:rsidR="00DE32BD" w:rsidRDefault="00DE32BD" w:rsidP="00CD4058">
      <w:pPr>
        <w:jc w:val="center"/>
        <w:rPr>
          <w:lang w:val="uk-UA"/>
        </w:rPr>
      </w:pPr>
    </w:p>
    <w:p w:rsidR="00DE32BD" w:rsidRDefault="00DE32BD" w:rsidP="00CD4058">
      <w:pPr>
        <w:jc w:val="center"/>
        <w:rPr>
          <w:lang w:val="uk-UA"/>
        </w:rPr>
      </w:pPr>
    </w:p>
    <w:p w:rsidR="00DE32BD" w:rsidRPr="0048001C" w:rsidRDefault="00DE32BD" w:rsidP="00CD4058">
      <w:pPr>
        <w:jc w:val="center"/>
        <w:rPr>
          <w:i/>
          <w:lang w:val="uk-UA"/>
        </w:rPr>
      </w:pPr>
    </w:p>
    <w:p w:rsidR="00DE32BD" w:rsidRPr="0048001C" w:rsidRDefault="00DE32BD" w:rsidP="0048001C">
      <w:pPr>
        <w:ind w:firstLine="708"/>
        <w:jc w:val="center"/>
        <w:rPr>
          <w:rFonts w:ascii="Times New Roman" w:hAnsi="Times New Roman"/>
          <w:b/>
          <w:i/>
          <w:color w:val="7030A0"/>
          <w:sz w:val="48"/>
          <w:szCs w:val="48"/>
          <w:lang w:val="uk-UA"/>
        </w:rPr>
      </w:pPr>
      <w:r w:rsidRPr="0048001C">
        <w:rPr>
          <w:rFonts w:ascii="Times New Roman" w:hAnsi="Times New Roman"/>
          <w:b/>
          <w:i/>
          <w:color w:val="7030A0"/>
          <w:sz w:val="48"/>
          <w:szCs w:val="48"/>
          <w:lang w:val="uk-UA"/>
        </w:rPr>
        <w:t xml:space="preserve">Термін для реалізації стратегії: </w:t>
      </w:r>
    </w:p>
    <w:p w:rsidR="00DE32BD" w:rsidRPr="0048001C" w:rsidRDefault="00DE32BD" w:rsidP="0048001C">
      <w:pPr>
        <w:ind w:firstLine="708"/>
        <w:jc w:val="center"/>
        <w:rPr>
          <w:rFonts w:ascii="Times New Roman" w:hAnsi="Times New Roman"/>
          <w:b/>
          <w:i/>
          <w:color w:val="7030A0"/>
          <w:sz w:val="48"/>
          <w:szCs w:val="48"/>
          <w:lang w:val="uk-UA"/>
        </w:rPr>
      </w:pPr>
      <w:r w:rsidRPr="0048001C">
        <w:rPr>
          <w:rFonts w:ascii="Times New Roman" w:hAnsi="Times New Roman"/>
          <w:b/>
          <w:i/>
          <w:color w:val="7030A0"/>
          <w:sz w:val="48"/>
          <w:szCs w:val="48"/>
          <w:lang w:val="uk-UA"/>
        </w:rPr>
        <w:t>2020-2024 навчальні роки</w:t>
      </w: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99108F" w:rsidP="00CD4058">
      <w:pPr>
        <w:jc w:val="center"/>
        <w:rPr>
          <w:lang w:val="uk-UA"/>
        </w:rPr>
      </w:pPr>
      <w:r>
        <w:rPr>
          <w:noProof/>
          <w:lang w:eastAsia="ru-RU"/>
        </w:rPr>
        <w:drawing>
          <wp:anchor distT="0" distB="0" distL="114300" distR="114300" simplePos="0" relativeHeight="251648512" behindDoc="0" locked="0" layoutInCell="1" allowOverlap="1">
            <wp:simplePos x="0" y="0"/>
            <wp:positionH relativeFrom="column">
              <wp:posOffset>85090</wp:posOffset>
            </wp:positionH>
            <wp:positionV relativeFrom="paragraph">
              <wp:posOffset>219710</wp:posOffset>
            </wp:positionV>
            <wp:extent cx="5347335" cy="5099050"/>
            <wp:effectExtent l="0" t="0" r="5715" b="6350"/>
            <wp:wrapNone/>
            <wp:docPr id="3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47335" cy="5099050"/>
                    </a:xfrm>
                    <a:prstGeom prst="rect">
                      <a:avLst/>
                    </a:prstGeom>
                    <a:noFill/>
                  </pic:spPr>
                </pic:pic>
              </a:graphicData>
            </a:graphic>
            <wp14:sizeRelH relativeFrom="page">
              <wp14:pctWidth>0</wp14:pctWidth>
            </wp14:sizeRelH>
            <wp14:sizeRelV relativeFrom="page">
              <wp14:pctHeight>0</wp14:pctHeight>
            </wp14:sizeRelV>
          </wp:anchor>
        </w:drawing>
      </w: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99108F" w:rsidP="009C6B54">
      <w:pPr>
        <w:jc w:val="center"/>
        <w:rPr>
          <w:lang w:val="uk-UA"/>
        </w:rPr>
      </w:pPr>
      <w:r>
        <w:rPr>
          <w:noProof/>
          <w:lang w:eastAsia="ru-RU"/>
        </w:rPr>
        <w:lastRenderedPageBreak/>
        <mc:AlternateContent>
          <mc:Choice Requires="wps">
            <w:drawing>
              <wp:anchor distT="0" distB="0" distL="114300" distR="114300" simplePos="0" relativeHeight="251649536" behindDoc="0" locked="0" layoutInCell="1" allowOverlap="1">
                <wp:simplePos x="0" y="0"/>
                <wp:positionH relativeFrom="column">
                  <wp:posOffset>4471035</wp:posOffset>
                </wp:positionH>
                <wp:positionV relativeFrom="paragraph">
                  <wp:posOffset>-362585</wp:posOffset>
                </wp:positionV>
                <wp:extent cx="1692910" cy="895350"/>
                <wp:effectExtent l="70485" t="18415" r="17780" b="143510"/>
                <wp:wrapNone/>
                <wp:docPr id="29" name="Овальная вынос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895350"/>
                        </a:xfrm>
                        <a:prstGeom prst="wedgeEllipseCallout">
                          <a:avLst>
                            <a:gd name="adj1" fmla="val -50486"/>
                            <a:gd name="adj2" fmla="val 60852"/>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Сучасне освітнє середовище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21" o:spid="_x0000_s1042" type="#_x0000_t63" style="position:absolute;left:0;text-align:left;margin-left:352.05pt;margin-top:-28.55pt;width:133.3pt;height:7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" adj="-105,23944" filled="f" strokecolor="#de2ab7" strokeweight="2.25pt">
                <v:textbo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Сучасне освітнє середовище</w:t>
                      </w:r>
                    </w:p>
                  </w:txbxContent>
                </v:textbox>
              </v:shape>
            </w:pict>
          </mc:Fallback>
        </mc:AlternateContent>
      </w:r>
    </w:p>
    <w:p w:rsidR="00DE32BD" w:rsidRPr="007D3C5F" w:rsidRDefault="00DE32BD" w:rsidP="00343551">
      <w:pPr>
        <w:spacing w:after="0"/>
        <w:jc w:val="center"/>
        <w:rPr>
          <w:lang w:val="uk-UA"/>
        </w:rPr>
      </w:pPr>
      <w:r>
        <w:rPr>
          <w:rFonts w:ascii="Times New Roman" w:hAnsi="Times New Roman"/>
          <w:b/>
          <w:color w:val="7030A0"/>
          <w:sz w:val="48"/>
          <w:szCs w:val="48"/>
          <w:lang w:val="uk-UA"/>
        </w:rPr>
        <w:t>Напрями стратегії</w:t>
      </w:r>
    </w:p>
    <w:p w:rsidR="00DE32BD" w:rsidRPr="00045488" w:rsidRDefault="00DE32BD" w:rsidP="00343551">
      <w:pPr>
        <w:ind w:firstLine="708"/>
        <w:jc w:val="center"/>
        <w:rPr>
          <w:rFonts w:ascii="Times New Roman" w:hAnsi="Times New Roman"/>
          <w:b/>
          <w:i/>
          <w:color w:val="7030A0"/>
          <w:sz w:val="48"/>
          <w:szCs w:val="48"/>
          <w:lang w:val="uk-UA"/>
        </w:rPr>
      </w:pPr>
      <w:r>
        <w:rPr>
          <w:rFonts w:ascii="Times New Roman" w:hAnsi="Times New Roman"/>
          <w:b/>
          <w:i/>
          <w:color w:val="7030A0"/>
          <w:sz w:val="48"/>
          <w:szCs w:val="48"/>
          <w:lang w:val="uk-UA"/>
        </w:rPr>
        <w:t>Сучасне освітнє середовище</w:t>
      </w:r>
    </w:p>
    <w:p w:rsidR="00DE32BD" w:rsidRDefault="00DE32BD" w:rsidP="00343551">
      <w:pPr>
        <w:ind w:firstLine="720"/>
        <w:rPr>
          <w:rFonts w:ascii="Times New Roman" w:hAnsi="Times New Roman"/>
          <w:sz w:val="28"/>
          <w:szCs w:val="28"/>
          <w:lang w:val="uk-UA"/>
        </w:rPr>
      </w:pPr>
      <w:r>
        <w:rPr>
          <w:rFonts w:ascii="Times New Roman" w:hAnsi="Times New Roman"/>
          <w:sz w:val="28"/>
          <w:szCs w:val="28"/>
          <w:lang w:val="uk-UA"/>
        </w:rPr>
        <w:t>Матеріально-технічне забезпечення умов реалізації Стратегії розвитку закладу створюється шляхом:</w:t>
      </w:r>
    </w:p>
    <w:p w:rsidR="00DE32BD" w:rsidRDefault="00DE32BD" w:rsidP="00343551">
      <w:pPr>
        <w:numPr>
          <w:ilvl w:val="0"/>
          <w:numId w:val="1"/>
        </w:numPr>
        <w:spacing w:after="200" w:line="240" w:lineRule="auto"/>
        <w:rPr>
          <w:rFonts w:ascii="Times New Roman" w:hAnsi="Times New Roman"/>
          <w:sz w:val="28"/>
          <w:szCs w:val="28"/>
          <w:lang w:val="uk-UA"/>
        </w:rPr>
      </w:pPr>
      <w:r>
        <w:rPr>
          <w:rFonts w:ascii="Times New Roman" w:hAnsi="Times New Roman"/>
          <w:sz w:val="28"/>
          <w:szCs w:val="28"/>
          <w:lang w:val="uk-UA"/>
        </w:rPr>
        <w:t>створення нового освітнього середовища в закладі;</w:t>
      </w:r>
    </w:p>
    <w:p w:rsidR="00DE32BD" w:rsidRDefault="00DE32BD" w:rsidP="00343551">
      <w:pPr>
        <w:numPr>
          <w:ilvl w:val="0"/>
          <w:numId w:val="1"/>
        </w:numPr>
        <w:spacing w:after="200" w:line="240" w:lineRule="auto"/>
        <w:rPr>
          <w:rFonts w:ascii="Times New Roman" w:hAnsi="Times New Roman"/>
          <w:sz w:val="28"/>
          <w:szCs w:val="28"/>
          <w:lang w:val="uk-UA"/>
        </w:rPr>
      </w:pPr>
      <w:r>
        <w:rPr>
          <w:rFonts w:ascii="Times New Roman" w:hAnsi="Times New Roman"/>
          <w:sz w:val="28"/>
          <w:szCs w:val="28"/>
          <w:lang w:val="uk-UA"/>
        </w:rPr>
        <w:t>окультурення території закладу;</w:t>
      </w:r>
    </w:p>
    <w:p w:rsidR="00DE32BD" w:rsidRDefault="00DE32BD" w:rsidP="00343551">
      <w:pPr>
        <w:numPr>
          <w:ilvl w:val="0"/>
          <w:numId w:val="1"/>
        </w:numPr>
        <w:spacing w:after="200" w:line="240" w:lineRule="auto"/>
        <w:rPr>
          <w:rFonts w:ascii="Times New Roman" w:hAnsi="Times New Roman"/>
          <w:sz w:val="28"/>
          <w:szCs w:val="28"/>
          <w:lang w:val="uk-UA"/>
        </w:rPr>
      </w:pPr>
      <w:r>
        <w:rPr>
          <w:rFonts w:ascii="Times New Roman" w:hAnsi="Times New Roman"/>
          <w:sz w:val="28"/>
          <w:szCs w:val="28"/>
          <w:lang w:val="uk-UA"/>
        </w:rPr>
        <w:t>придбання комп’ютерної техніки;</w:t>
      </w:r>
    </w:p>
    <w:p w:rsidR="00DE32BD" w:rsidRDefault="00DE32BD" w:rsidP="00343551">
      <w:pPr>
        <w:numPr>
          <w:ilvl w:val="0"/>
          <w:numId w:val="1"/>
        </w:numPr>
        <w:spacing w:after="200" w:line="240" w:lineRule="auto"/>
        <w:rPr>
          <w:rFonts w:ascii="Times New Roman" w:hAnsi="Times New Roman"/>
          <w:sz w:val="28"/>
          <w:szCs w:val="28"/>
          <w:lang w:val="uk-UA"/>
        </w:rPr>
      </w:pPr>
      <w:r>
        <w:rPr>
          <w:rFonts w:ascii="Times New Roman" w:hAnsi="Times New Roman"/>
          <w:sz w:val="28"/>
          <w:szCs w:val="28"/>
          <w:lang w:val="uk-UA"/>
        </w:rPr>
        <w:t>поновлення бібліотечного фонду;</w:t>
      </w:r>
    </w:p>
    <w:p w:rsidR="00DE32BD" w:rsidRDefault="00DE32BD" w:rsidP="00343551">
      <w:pPr>
        <w:numPr>
          <w:ilvl w:val="0"/>
          <w:numId w:val="1"/>
        </w:numPr>
        <w:spacing w:after="200" w:line="240" w:lineRule="auto"/>
        <w:rPr>
          <w:rFonts w:ascii="Times New Roman" w:hAnsi="Times New Roman"/>
          <w:sz w:val="28"/>
          <w:szCs w:val="28"/>
          <w:lang w:val="uk-UA"/>
        </w:rPr>
      </w:pPr>
      <w:r>
        <w:rPr>
          <w:rFonts w:ascii="Times New Roman" w:hAnsi="Times New Roman"/>
          <w:sz w:val="28"/>
          <w:szCs w:val="28"/>
          <w:lang w:val="uk-UA"/>
        </w:rPr>
        <w:t>придбання в навчальні кабінети нових меблів;</w:t>
      </w:r>
    </w:p>
    <w:p w:rsidR="00DE32BD" w:rsidRDefault="00DE32BD" w:rsidP="00343551">
      <w:pPr>
        <w:numPr>
          <w:ilvl w:val="0"/>
          <w:numId w:val="1"/>
        </w:numPr>
        <w:spacing w:after="200" w:line="240" w:lineRule="auto"/>
        <w:rPr>
          <w:rFonts w:ascii="Times New Roman" w:hAnsi="Times New Roman"/>
          <w:sz w:val="28"/>
          <w:szCs w:val="28"/>
          <w:lang w:val="uk-UA"/>
        </w:rPr>
      </w:pPr>
      <w:r>
        <w:rPr>
          <w:rFonts w:ascii="Times New Roman" w:hAnsi="Times New Roman"/>
          <w:sz w:val="28"/>
          <w:szCs w:val="28"/>
          <w:lang w:val="uk-UA"/>
        </w:rPr>
        <w:t>створення єдиного інформаційного простору.</w:t>
      </w:r>
    </w:p>
    <w:tbl>
      <w:tblPr>
        <w:tblW w:w="0" w:type="auto"/>
        <w:tblInd w:w="586"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59"/>
        <w:gridCol w:w="5929"/>
        <w:gridCol w:w="2151"/>
      </w:tblGrid>
      <w:tr w:rsidR="00DE32BD" w:rsidRPr="000626CA" w:rsidTr="00991042">
        <w:tc>
          <w:tcPr>
            <w:tcW w:w="65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592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51"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991042">
        <w:tc>
          <w:tcPr>
            <w:tcW w:w="65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1</w:t>
            </w:r>
          </w:p>
        </w:tc>
        <w:tc>
          <w:tcPr>
            <w:tcW w:w="592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комп’ютерної техніки</w:t>
            </w:r>
          </w:p>
        </w:tc>
        <w:tc>
          <w:tcPr>
            <w:tcW w:w="2151"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2</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меблів для 1 кл. НУШ</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3</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Поточний ремонт гімназії</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4</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Створення нового кабінету для заступників</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5</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меблів в кабінет за</w:t>
            </w:r>
            <w:r>
              <w:rPr>
                <w:rFonts w:ascii="Times New Roman" w:hAnsi="Times New Roman"/>
                <w:sz w:val="28"/>
                <w:szCs w:val="28"/>
              </w:rPr>
              <w:t>ступників та методичний кабінет</w:t>
            </w:r>
            <w:r w:rsidRPr="000626CA">
              <w:rPr>
                <w:rFonts w:ascii="Times New Roman" w:hAnsi="Times New Roman"/>
                <w:sz w:val="28"/>
                <w:szCs w:val="28"/>
              </w:rPr>
              <w:t>:</w:t>
            </w:r>
            <w:r>
              <w:rPr>
                <w:rFonts w:ascii="Times New Roman" w:hAnsi="Times New Roman"/>
                <w:sz w:val="28"/>
                <w:szCs w:val="28"/>
                <w:lang w:val="uk-UA"/>
              </w:rPr>
              <w:t xml:space="preserve"> </w:t>
            </w:r>
            <w:r w:rsidRPr="000626CA">
              <w:rPr>
                <w:rFonts w:ascii="Times New Roman" w:hAnsi="Times New Roman"/>
                <w:sz w:val="28"/>
                <w:szCs w:val="28"/>
              </w:rPr>
              <w:t>шафи, столи.</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6</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 xml:space="preserve">Придбання стільців для  кабінету заступників та методичного кабінету. </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7</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Заміна меблів в кабінетах.</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2023-2024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8</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дерев’яної вагонки в кабінет інформатики(панелі).</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9</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Заміна плитки на переходах</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10</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Удосконалення шкільного сайту</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11</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Встановлення та оновлення антивірусних програм.</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Систематично</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12</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Зберігання персональних даних учасників освітнього процесу.</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13</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Встановлення ролетів в навчальних кабінетах, в актовій залі.</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991042">
        <w:tc>
          <w:tcPr>
            <w:tcW w:w="65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14</w:t>
            </w:r>
          </w:p>
        </w:tc>
        <w:tc>
          <w:tcPr>
            <w:tcW w:w="592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Оснащення навчальних кабінетів  інтерактивним устаткуванням.</w:t>
            </w:r>
          </w:p>
        </w:tc>
        <w:tc>
          <w:tcPr>
            <w:tcW w:w="2151"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bl>
    <w:p w:rsidR="00DE32BD" w:rsidRDefault="0099108F" w:rsidP="00CD4058">
      <w:pPr>
        <w:jc w:val="center"/>
        <w:rPr>
          <w:lang w:val="uk-UA"/>
        </w:rPr>
      </w:pPr>
      <w:r>
        <w:rPr>
          <w:noProof/>
          <w:lang w:eastAsia="ru-RU"/>
        </w:rPr>
        <w:lastRenderedPageBreak/>
        <mc:AlternateContent>
          <mc:Choice Requires="wps">
            <w:drawing>
              <wp:anchor distT="0" distB="0" distL="114300" distR="114300" simplePos="0" relativeHeight="251650560" behindDoc="0" locked="0" layoutInCell="1" allowOverlap="1">
                <wp:simplePos x="0" y="0"/>
                <wp:positionH relativeFrom="column">
                  <wp:posOffset>4547870</wp:posOffset>
                </wp:positionH>
                <wp:positionV relativeFrom="paragraph">
                  <wp:posOffset>-344170</wp:posOffset>
                </wp:positionV>
                <wp:extent cx="1693545" cy="843915"/>
                <wp:effectExtent l="71120" t="17780" r="16510" b="195580"/>
                <wp:wrapNone/>
                <wp:docPr id="28" name="Овальная вынос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843915"/>
                        </a:xfrm>
                        <a:prstGeom prst="wedgeEllipseCallout">
                          <a:avLst>
                            <a:gd name="adj1" fmla="val -50486"/>
                            <a:gd name="adj2" fmla="val 67606"/>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Сучасне освітнє середовище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23" o:spid="_x0000_s1043" type="#_x0000_t63" style="position:absolute;left:0;text-align:left;margin-left:358.1pt;margin-top:-27.1pt;width:133.35pt;height:66.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" adj="-105,25403" filled="f" strokecolor="#de2ab7" strokeweight="2.25pt">
                <v:textbo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Сучасне освітнє середовище</w:t>
                      </w:r>
                    </w:p>
                  </w:txbxContent>
                </v:textbox>
              </v:shape>
            </w:pict>
          </mc:Fallback>
        </mc:AlternateContent>
      </w:r>
    </w:p>
    <w:tbl>
      <w:tblPr>
        <w:tblpPr w:leftFromText="180" w:rightFromText="180" w:vertAnchor="page" w:horzAnchor="margin" w:tblpXSpec="center" w:tblpY="3031"/>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84"/>
        <w:gridCol w:w="6662"/>
        <w:gridCol w:w="2212"/>
      </w:tblGrid>
      <w:tr w:rsidR="00DE32BD" w:rsidRPr="000626CA" w:rsidTr="000626CA">
        <w:tc>
          <w:tcPr>
            <w:tcW w:w="684"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662"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212"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0626CA">
        <w:tc>
          <w:tcPr>
            <w:tcW w:w="684"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15</w:t>
            </w:r>
          </w:p>
        </w:tc>
        <w:tc>
          <w:tcPr>
            <w:tcW w:w="6662"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Контроль за безпечним  використання навчального обладнання.</w:t>
            </w:r>
          </w:p>
        </w:tc>
        <w:tc>
          <w:tcPr>
            <w:tcW w:w="2212"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Постійно</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16</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Користування інтернет- ресурсами  під час навчальних занять під наглядом педагогів.</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Постійно</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17</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Облаштування стелі,укладення лінолеуму в актовій залі.</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18</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Заміна шпалер в кабінеті музичного мистецтва, улаштування двох стін з гіпсокартину</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19</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Улаштування решіток в  кабінетах: музичного мистецтва, директора, методичному.</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2022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20</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нових стендів.</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21</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Ремонт спортивної зали:</w:t>
            </w:r>
            <w:r>
              <w:rPr>
                <w:rFonts w:ascii="Times New Roman" w:hAnsi="Times New Roman"/>
                <w:sz w:val="28"/>
                <w:szCs w:val="28"/>
              </w:rPr>
              <w:t xml:space="preserve"> </w:t>
            </w:r>
            <w:r w:rsidRPr="000626CA">
              <w:rPr>
                <w:rFonts w:ascii="Times New Roman" w:hAnsi="Times New Roman"/>
                <w:sz w:val="28"/>
                <w:szCs w:val="28"/>
              </w:rPr>
              <w:tab/>
            </w:r>
          </w:p>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 улаштування декоративної штукатурки на стінах;</w:t>
            </w:r>
          </w:p>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w:t>
            </w:r>
            <w:r w:rsidRPr="000626CA">
              <w:rPr>
                <w:rFonts w:ascii="Times New Roman" w:hAnsi="Times New Roman"/>
                <w:sz w:val="28"/>
                <w:szCs w:val="28"/>
                <w:lang w:val="en-US"/>
              </w:rPr>
              <w:t xml:space="preserve"> </w:t>
            </w:r>
            <w:r w:rsidRPr="000626CA">
              <w:rPr>
                <w:rFonts w:ascii="Times New Roman" w:hAnsi="Times New Roman"/>
                <w:sz w:val="28"/>
                <w:szCs w:val="28"/>
              </w:rPr>
              <w:t>заміна підлоги.</w:t>
            </w:r>
          </w:p>
        </w:tc>
        <w:tc>
          <w:tcPr>
            <w:tcW w:w="2212" w:type="dxa"/>
            <w:tcBorders>
              <w:top w:val="single" w:sz="12" w:space="0" w:color="70AD47"/>
              <w:left w:val="single" w:sz="12" w:space="0" w:color="70AD47"/>
              <w:bottom w:val="single" w:sz="12" w:space="0" w:color="70AD47"/>
              <w:right w:val="single" w:sz="12" w:space="0" w:color="70AD47"/>
            </w:tcBorders>
          </w:tcPr>
          <w:p w:rsidR="00DE32BD" w:rsidRPr="00176113" w:rsidRDefault="00DE32BD" w:rsidP="00991042">
            <w:pPr>
              <w:spacing w:after="0" w:line="240" w:lineRule="auto"/>
              <w:jc w:val="center"/>
              <w:rPr>
                <w:rFonts w:ascii="Times New Roman" w:hAnsi="Times New Roman"/>
                <w:sz w:val="28"/>
                <w:szCs w:val="28"/>
                <w:lang w:val="uk-UA"/>
              </w:rPr>
            </w:pPr>
            <w:r>
              <w:rPr>
                <w:rFonts w:ascii="Times New Roman" w:hAnsi="Times New Roman"/>
                <w:sz w:val="28"/>
                <w:szCs w:val="28"/>
                <w:lang w:val="uk-UA"/>
              </w:rPr>
              <w:t>2021р.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22</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Заміна підлоги   в рекреаціях (наливна з підігрівом).</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23</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Облаштування стелі на переході</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24</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Облаштування гардеробу.</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2021-2022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25</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Улаштування декоративної штукатурки  на стінах в рекреаціях.</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26</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Встановлення LED світильників в рекреаціях.</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27</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Створення душу для кухаря та</w:t>
            </w:r>
            <w:r w:rsidRPr="000626CA">
              <w:rPr>
                <w:rFonts w:ascii="Times New Roman" w:hAnsi="Times New Roman"/>
                <w:sz w:val="28"/>
                <w:szCs w:val="28"/>
                <w:lang w:val="uk-UA"/>
              </w:rPr>
              <w:t xml:space="preserve"> підсобного працівника</w:t>
            </w:r>
            <w:r w:rsidRPr="000626CA">
              <w:rPr>
                <w:rFonts w:ascii="Times New Roman" w:hAnsi="Times New Roman"/>
                <w:sz w:val="28"/>
                <w:szCs w:val="28"/>
              </w:rPr>
              <w:t>.</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2022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28</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шафи для зберігання хліба.</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29</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lang w:val="en-US"/>
              </w:rPr>
            </w:pPr>
            <w:r w:rsidRPr="000626CA">
              <w:rPr>
                <w:rFonts w:ascii="Times New Roman" w:hAnsi="Times New Roman"/>
                <w:sz w:val="28"/>
                <w:szCs w:val="28"/>
              </w:rPr>
              <w:t>Дотримання</w:t>
            </w:r>
            <w:r w:rsidRPr="000626CA">
              <w:rPr>
                <w:rFonts w:ascii="Times New Roman" w:hAnsi="Times New Roman"/>
                <w:sz w:val="28"/>
                <w:szCs w:val="28"/>
                <w:lang w:val="en-US"/>
              </w:rPr>
              <w:t xml:space="preserve"> </w:t>
            </w:r>
            <w:r w:rsidRPr="000626CA">
              <w:rPr>
                <w:rFonts w:ascii="Times New Roman" w:hAnsi="Times New Roman"/>
                <w:sz w:val="28"/>
                <w:szCs w:val="28"/>
              </w:rPr>
              <w:t>санітарно</w:t>
            </w:r>
            <w:r w:rsidRPr="000626CA">
              <w:rPr>
                <w:rFonts w:ascii="Times New Roman" w:hAnsi="Times New Roman"/>
                <w:sz w:val="28"/>
                <w:szCs w:val="28"/>
                <w:lang w:val="en-US"/>
              </w:rPr>
              <w:t>-</w:t>
            </w:r>
            <w:r w:rsidRPr="000626CA">
              <w:rPr>
                <w:rFonts w:ascii="Times New Roman" w:hAnsi="Times New Roman"/>
                <w:sz w:val="28"/>
                <w:szCs w:val="28"/>
              </w:rPr>
              <w:t>гігієнічних</w:t>
            </w:r>
            <w:r w:rsidRPr="000626CA">
              <w:rPr>
                <w:rFonts w:ascii="Times New Roman" w:hAnsi="Times New Roman"/>
                <w:sz w:val="28"/>
                <w:szCs w:val="28"/>
                <w:lang w:val="en-US"/>
              </w:rPr>
              <w:t xml:space="preserve"> </w:t>
            </w:r>
            <w:r w:rsidRPr="000626CA">
              <w:rPr>
                <w:rFonts w:ascii="Times New Roman" w:hAnsi="Times New Roman"/>
                <w:sz w:val="28"/>
                <w:szCs w:val="28"/>
              </w:rPr>
              <w:t>вимог</w:t>
            </w:r>
            <w:r w:rsidRPr="000626CA">
              <w:rPr>
                <w:rFonts w:ascii="Times New Roman" w:hAnsi="Times New Roman"/>
                <w:sz w:val="28"/>
                <w:szCs w:val="28"/>
                <w:lang w:val="en-US"/>
              </w:rPr>
              <w:t xml:space="preserve">, </w:t>
            </w:r>
            <w:r w:rsidRPr="000626CA">
              <w:rPr>
                <w:rFonts w:ascii="Times New Roman" w:hAnsi="Times New Roman"/>
                <w:sz w:val="28"/>
                <w:szCs w:val="28"/>
              </w:rPr>
              <w:t>де</w:t>
            </w:r>
            <w:r w:rsidRPr="000626CA">
              <w:rPr>
                <w:rFonts w:ascii="Times New Roman" w:hAnsi="Times New Roman"/>
                <w:sz w:val="28"/>
                <w:szCs w:val="28"/>
                <w:lang w:val="en-US"/>
              </w:rPr>
              <w:t xml:space="preserve"> </w:t>
            </w:r>
            <w:r w:rsidRPr="000626CA">
              <w:rPr>
                <w:rFonts w:ascii="Times New Roman" w:hAnsi="Times New Roman"/>
                <w:sz w:val="28"/>
                <w:szCs w:val="28"/>
              </w:rPr>
              <w:t>готується</w:t>
            </w:r>
            <w:r w:rsidRPr="000626CA">
              <w:rPr>
                <w:rFonts w:ascii="Times New Roman" w:hAnsi="Times New Roman"/>
                <w:sz w:val="28"/>
                <w:szCs w:val="28"/>
                <w:lang w:val="en-US"/>
              </w:rPr>
              <w:t xml:space="preserve"> </w:t>
            </w:r>
            <w:r w:rsidRPr="000626CA">
              <w:rPr>
                <w:rFonts w:ascii="Times New Roman" w:hAnsi="Times New Roman"/>
                <w:sz w:val="28"/>
                <w:szCs w:val="28"/>
              </w:rPr>
              <w:t>їжа</w:t>
            </w:r>
            <w:r w:rsidRPr="000626CA">
              <w:rPr>
                <w:rFonts w:ascii="Times New Roman" w:hAnsi="Times New Roman"/>
                <w:sz w:val="28"/>
                <w:szCs w:val="28"/>
                <w:lang w:val="en-US"/>
              </w:rPr>
              <w:t>(</w:t>
            </w:r>
            <w:r w:rsidRPr="000626CA">
              <w:rPr>
                <w:rFonts w:ascii="Times New Roman" w:hAnsi="Times New Roman"/>
                <w:sz w:val="28"/>
                <w:szCs w:val="28"/>
              </w:rPr>
              <w:t>їдальня</w:t>
            </w:r>
            <w:r w:rsidRPr="000626CA">
              <w:rPr>
                <w:rFonts w:ascii="Times New Roman" w:hAnsi="Times New Roman"/>
                <w:sz w:val="28"/>
                <w:szCs w:val="28"/>
                <w:lang w:val="en-US"/>
              </w:rPr>
              <w:t>).</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Щоденно</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30</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Контроль за якістю продукції.</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Щоденно</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31</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Затвердження дв</w:t>
            </w:r>
            <w:r w:rsidRPr="000626CA">
              <w:rPr>
                <w:rFonts w:ascii="Times New Roman" w:hAnsi="Times New Roman"/>
                <w:sz w:val="28"/>
                <w:szCs w:val="28"/>
                <w:lang w:val="uk-UA"/>
              </w:rPr>
              <w:t>о</w:t>
            </w:r>
            <w:r w:rsidRPr="000626CA">
              <w:rPr>
                <w:rFonts w:ascii="Times New Roman" w:hAnsi="Times New Roman"/>
                <w:sz w:val="28"/>
                <w:szCs w:val="28"/>
              </w:rPr>
              <w:t xml:space="preserve">тижневого примірного меню. </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Щороку</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32</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Обов’язкове проходження  медичного огляду працівниками харчоблоку.</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Двічі на рік</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33</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Організація зручного режиму харчування для учасників освітнього процесу.</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Щороку</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34</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Поновлення освітлення в тиру, заміна проводки,</w:t>
            </w:r>
            <w:r>
              <w:rPr>
                <w:rFonts w:ascii="Times New Roman" w:hAnsi="Times New Roman"/>
                <w:sz w:val="28"/>
                <w:szCs w:val="28"/>
                <w:lang w:val="uk-UA"/>
              </w:rPr>
              <w:t xml:space="preserve"> </w:t>
            </w:r>
            <w:r w:rsidRPr="000626CA">
              <w:rPr>
                <w:rFonts w:ascii="Times New Roman" w:hAnsi="Times New Roman"/>
                <w:sz w:val="28"/>
                <w:szCs w:val="28"/>
              </w:rPr>
              <w:t>встановлення розеток.</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35</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Освітлення навколо закладу.</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bl>
    <w:p w:rsidR="00DE32BD" w:rsidRDefault="00DE32BD" w:rsidP="00CD4058">
      <w:pPr>
        <w:jc w:val="center"/>
        <w:rPr>
          <w:lang w:val="uk-UA"/>
        </w:rPr>
      </w:pPr>
    </w:p>
    <w:p w:rsidR="00DE32BD" w:rsidRDefault="00DE32BD" w:rsidP="00CD4058">
      <w:pPr>
        <w:jc w:val="center"/>
        <w:rPr>
          <w:lang w:val="uk-UA"/>
        </w:rPr>
      </w:pPr>
    </w:p>
    <w:p w:rsidR="00DE32BD" w:rsidRDefault="0099108F" w:rsidP="00CD4058">
      <w:pPr>
        <w:jc w:val="center"/>
        <w:rPr>
          <w:lang w:val="uk-UA"/>
        </w:rPr>
      </w:pPr>
      <w:r>
        <w:rPr>
          <w:noProof/>
          <w:lang w:eastAsia="ru-RU"/>
        </w:rPr>
        <w:lastRenderedPageBreak/>
        <mc:AlternateContent>
          <mc:Choice Requires="wps">
            <w:drawing>
              <wp:anchor distT="0" distB="0" distL="114300" distR="114300" simplePos="0" relativeHeight="251668992" behindDoc="0" locked="0" layoutInCell="1" allowOverlap="1">
                <wp:simplePos x="0" y="0"/>
                <wp:positionH relativeFrom="column">
                  <wp:posOffset>4477385</wp:posOffset>
                </wp:positionH>
                <wp:positionV relativeFrom="paragraph">
                  <wp:posOffset>-360680</wp:posOffset>
                </wp:positionV>
                <wp:extent cx="1692910" cy="791845"/>
                <wp:effectExtent l="76835" t="20320" r="20955" b="254635"/>
                <wp:wrapNone/>
                <wp:docPr id="27" name="Овальная выноск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791845"/>
                        </a:xfrm>
                        <a:prstGeom prst="wedgeEllipseCallout">
                          <a:avLst>
                            <a:gd name="adj1" fmla="val -50486"/>
                            <a:gd name="adj2" fmla="val 75343"/>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9C6B54">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9C6B54">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Сучасне освітнє середовище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45" o:spid="_x0000_s1044" type="#_x0000_t63" style="position:absolute;left:0;text-align:left;margin-left:352.55pt;margin-top:-28.4pt;width:133.3pt;height:6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" adj="-105,27074" filled="f" strokecolor="#de2ab7" strokeweight="2.25pt">
                <v:textbox>
                  <w:txbxContent>
                    <w:p w:rsidR="00C25020" w:rsidRDefault="00C25020" w:rsidP="009C6B54">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9C6B54">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Сучасне освітнє середовище</w:t>
                      </w:r>
                    </w:p>
                  </w:txbxContent>
                </v:textbox>
              </v:shape>
            </w:pict>
          </mc:Fallback>
        </mc:AlternateContent>
      </w:r>
    </w:p>
    <w:p w:rsidR="00DE32BD" w:rsidRDefault="00DE32BD" w:rsidP="00CD4058">
      <w:pPr>
        <w:jc w:val="center"/>
        <w:rPr>
          <w:lang w:val="uk-UA"/>
        </w:rPr>
      </w:pPr>
    </w:p>
    <w:tbl>
      <w:tblPr>
        <w:tblpPr w:leftFromText="180" w:rightFromText="180" w:vertAnchor="page" w:horzAnchor="margin" w:tblpXSpec="center" w:tblpY="3316"/>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84"/>
        <w:gridCol w:w="6662"/>
        <w:gridCol w:w="2212"/>
      </w:tblGrid>
      <w:tr w:rsidR="00DE32BD" w:rsidRPr="000626CA" w:rsidTr="000626CA">
        <w:tc>
          <w:tcPr>
            <w:tcW w:w="684"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662"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212"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0626CA">
        <w:tc>
          <w:tcPr>
            <w:tcW w:w="684"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36</w:t>
            </w:r>
          </w:p>
        </w:tc>
        <w:tc>
          <w:tcPr>
            <w:tcW w:w="6662"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Улаштування стіни з гіпсокартону в бібліотеці.</w:t>
            </w:r>
          </w:p>
        </w:tc>
        <w:tc>
          <w:tcPr>
            <w:tcW w:w="2212"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37</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Заміна стелажів в бібліотеці.</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38</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Ведення електронного каталогу підручників, системи книжкового фонду.</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39</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лавок на дитячий майданчик.</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2022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40</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Будівництво літньої альтанки з метою проведення занять за межами класу.</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41</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Облаштування багатофункціонального спортивного майданчика</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42</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нової огорожі.</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43</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Проведення озеленення території.</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Постійно</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44</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Створення радіоцентру</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2023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45</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Заміна котла</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46</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Заміна вікон та дверей в котельні</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47</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Ремонт шкільного автобуса(ПАЗ)</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48</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Проходження техогляду</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Двічі на рік</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49</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Страхування  автобусів</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Двічі на рік</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50</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Укладання плитки тротуарної біля гаражів</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51</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смітників</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52</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бензокоси</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53</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Створення зон відпочинку для дітей (пуфи, диванчики)</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2021-2022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54</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Дизайн середовища, якість якого буде мати вплив на мотивацію до навчання</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2021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55</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Створення ресурсної кімнати</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56</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Придбання костюмів</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Періодичне оновлення</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57</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Обладнання приміщень засобами пожежної сигналізації</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58</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Забезпечення закладу первинними засобами вогнегасіння (перезарядка)</w:t>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Щороку</w:t>
            </w:r>
          </w:p>
        </w:tc>
      </w:tr>
      <w:tr w:rsidR="00DE32BD" w:rsidRPr="000626CA" w:rsidTr="000626CA">
        <w:tc>
          <w:tcPr>
            <w:tcW w:w="684"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59</w:t>
            </w:r>
          </w:p>
        </w:tc>
        <w:tc>
          <w:tcPr>
            <w:tcW w:w="666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Тримання пожежних виходів незахаращеними</w:t>
            </w:r>
            <w:r w:rsidRPr="000626CA">
              <w:rPr>
                <w:rFonts w:ascii="Times New Roman" w:hAnsi="Times New Roman"/>
                <w:sz w:val="28"/>
                <w:szCs w:val="28"/>
              </w:rPr>
              <w:tab/>
            </w:r>
          </w:p>
        </w:tc>
        <w:tc>
          <w:tcPr>
            <w:tcW w:w="2212"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lang w:val="uk-UA"/>
              </w:rPr>
            </w:pPr>
            <w:r w:rsidRPr="000626CA">
              <w:rPr>
                <w:rFonts w:ascii="Times New Roman" w:hAnsi="Times New Roman"/>
                <w:sz w:val="28"/>
                <w:szCs w:val="28"/>
              </w:rPr>
              <w:t>Постійн</w:t>
            </w:r>
            <w:r w:rsidRPr="000626CA">
              <w:rPr>
                <w:rFonts w:ascii="Times New Roman" w:hAnsi="Times New Roman"/>
                <w:sz w:val="28"/>
                <w:szCs w:val="28"/>
                <w:lang w:val="uk-UA"/>
              </w:rPr>
              <w:t>о</w:t>
            </w:r>
          </w:p>
        </w:tc>
      </w:tr>
    </w:tbl>
    <w:p w:rsidR="00DE32BD" w:rsidRDefault="00DE32BD" w:rsidP="00CD4058">
      <w:pPr>
        <w:jc w:val="center"/>
        <w:rPr>
          <w:lang w:val="uk-UA"/>
        </w:rPr>
      </w:pPr>
    </w:p>
    <w:p w:rsidR="00DE32BD" w:rsidRDefault="0099108F" w:rsidP="009C6B54">
      <w:pPr>
        <w:jc w:val="center"/>
        <w:rPr>
          <w:lang w:val="uk-UA"/>
        </w:rPr>
      </w:pPr>
      <w:r>
        <w:rPr>
          <w:noProof/>
          <w:lang w:eastAsia="ru-RU"/>
        </w:rPr>
        <w:lastRenderedPageBreak/>
        <mc:AlternateContent>
          <mc:Choice Requires="wps">
            <w:drawing>
              <wp:anchor distT="0" distB="0" distL="114300" distR="114300" simplePos="0" relativeHeight="251651584" behindDoc="0" locked="0" layoutInCell="1" allowOverlap="1">
                <wp:simplePos x="0" y="0"/>
                <wp:positionH relativeFrom="column">
                  <wp:posOffset>4422140</wp:posOffset>
                </wp:positionH>
                <wp:positionV relativeFrom="paragraph">
                  <wp:posOffset>-361315</wp:posOffset>
                </wp:positionV>
                <wp:extent cx="1692910" cy="821690"/>
                <wp:effectExtent l="69215" t="19685" r="19050" b="225425"/>
                <wp:wrapNone/>
                <wp:docPr id="26" name="Овальная выноска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821690"/>
                        </a:xfrm>
                        <a:prstGeom prst="wedgeEllipseCallout">
                          <a:avLst>
                            <a:gd name="adj1" fmla="val -50486"/>
                            <a:gd name="adj2" fmla="val 70787"/>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Сучасне освітнє середовище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25" o:spid="_x0000_s1045" type="#_x0000_t63" style="position:absolute;left:0;text-align:left;margin-left:348.2pt;margin-top:-28.45pt;width:133.3pt;height:6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" adj="-105,26090" filled="f" strokecolor="#de2ab7" strokeweight="2.25pt">
                <v:textbo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Сучасне освітнє середовище</w:t>
                      </w:r>
                    </w:p>
                  </w:txbxContent>
                </v:textbox>
              </v:shape>
            </w:pict>
          </mc:Fallback>
        </mc:AlternateContent>
      </w:r>
    </w:p>
    <w:p w:rsidR="00DE32BD" w:rsidRDefault="00DE32BD" w:rsidP="00CD4058">
      <w:pPr>
        <w:jc w:val="center"/>
        <w:rPr>
          <w:lang w:val="uk-UA"/>
        </w:rPr>
      </w:pPr>
    </w:p>
    <w:p w:rsidR="00DE32BD" w:rsidRDefault="00DE32BD" w:rsidP="00CD4058">
      <w:pPr>
        <w:jc w:val="center"/>
        <w:rPr>
          <w:lang w:val="uk-UA"/>
        </w:rPr>
      </w:pPr>
    </w:p>
    <w:tbl>
      <w:tblPr>
        <w:tblpPr w:leftFromText="180" w:rightFromText="180" w:vertAnchor="page" w:horzAnchor="margin" w:tblpY="3282"/>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8"/>
        <w:gridCol w:w="6449"/>
        <w:gridCol w:w="2198"/>
      </w:tblGrid>
      <w:tr w:rsidR="00DE32BD" w:rsidRPr="000626CA" w:rsidTr="000626CA">
        <w:tc>
          <w:tcPr>
            <w:tcW w:w="678"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44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98"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0626CA">
        <w:tc>
          <w:tcPr>
            <w:tcW w:w="678"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60</w:t>
            </w:r>
          </w:p>
        </w:tc>
        <w:tc>
          <w:tcPr>
            <w:tcW w:w="644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Занулення і заземлення електроприладів</w:t>
            </w:r>
          </w:p>
        </w:tc>
        <w:tc>
          <w:tcPr>
            <w:tcW w:w="2198"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1 раз на 2 роки</w:t>
            </w:r>
          </w:p>
        </w:tc>
      </w:tr>
      <w:tr w:rsidR="00DE32BD" w:rsidRPr="000626CA" w:rsidTr="000626CA">
        <w:tc>
          <w:tcPr>
            <w:tcW w:w="67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61</w:t>
            </w:r>
          </w:p>
        </w:tc>
        <w:tc>
          <w:tcPr>
            <w:tcW w:w="644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Перевірка справності ізоляції електричної проводки</w:t>
            </w:r>
          </w:p>
        </w:tc>
        <w:tc>
          <w:tcPr>
            <w:tcW w:w="219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Систематично</w:t>
            </w:r>
          </w:p>
        </w:tc>
      </w:tr>
      <w:tr w:rsidR="00DE32BD" w:rsidRPr="000626CA" w:rsidTr="000626CA">
        <w:tc>
          <w:tcPr>
            <w:tcW w:w="67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62</w:t>
            </w:r>
          </w:p>
        </w:tc>
        <w:tc>
          <w:tcPr>
            <w:tcW w:w="644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Проведення інструктажів  щодо шляхів евакуації та користування протипожежними засобами</w:t>
            </w:r>
          </w:p>
        </w:tc>
        <w:tc>
          <w:tcPr>
            <w:tcW w:w="219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Відповідно до вимог</w:t>
            </w:r>
          </w:p>
        </w:tc>
      </w:tr>
      <w:tr w:rsidR="00DE32BD" w:rsidRPr="000626CA" w:rsidTr="000626CA">
        <w:tc>
          <w:tcPr>
            <w:tcW w:w="67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63</w:t>
            </w:r>
          </w:p>
        </w:tc>
        <w:tc>
          <w:tcPr>
            <w:tcW w:w="644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Проведення регулярних інструктажів з охорони праці, безпеки життєдіяльності.</w:t>
            </w:r>
          </w:p>
        </w:tc>
        <w:tc>
          <w:tcPr>
            <w:tcW w:w="219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Відповідно до вимог</w:t>
            </w:r>
          </w:p>
        </w:tc>
      </w:tr>
      <w:tr w:rsidR="00DE32BD" w:rsidRPr="000626CA" w:rsidTr="000626CA">
        <w:tc>
          <w:tcPr>
            <w:tcW w:w="67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64</w:t>
            </w:r>
          </w:p>
        </w:tc>
        <w:tc>
          <w:tcPr>
            <w:tcW w:w="644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Проведення інструктажів з надання домедичної допомоги, реагування на травмування або погіршення самопочуття під час освітнього процесу.</w:t>
            </w:r>
          </w:p>
        </w:tc>
        <w:tc>
          <w:tcPr>
            <w:tcW w:w="2198" w:type="dxa"/>
            <w:tcBorders>
              <w:top w:val="single" w:sz="12" w:space="0" w:color="70AD47"/>
              <w:left w:val="single" w:sz="12" w:space="0" w:color="70AD47"/>
              <w:bottom w:val="single" w:sz="12" w:space="0" w:color="70AD47"/>
              <w:right w:val="single" w:sz="12" w:space="0" w:color="70AD47"/>
            </w:tcBorders>
          </w:tcPr>
          <w:p w:rsidR="00DE32BD" w:rsidRPr="00176113" w:rsidRDefault="00DE32BD" w:rsidP="00991042">
            <w:pPr>
              <w:spacing w:after="0" w:line="240" w:lineRule="auto"/>
              <w:jc w:val="center"/>
              <w:rPr>
                <w:rFonts w:ascii="Times New Roman" w:hAnsi="Times New Roman"/>
                <w:sz w:val="28"/>
                <w:szCs w:val="28"/>
                <w:lang w:val="uk-UA"/>
              </w:rPr>
            </w:pPr>
            <w:r>
              <w:rPr>
                <w:rFonts w:ascii="Times New Roman" w:hAnsi="Times New Roman"/>
                <w:sz w:val="28"/>
                <w:szCs w:val="28"/>
                <w:lang w:val="uk-UA"/>
              </w:rPr>
              <w:t>Відповідно до вимог</w:t>
            </w:r>
          </w:p>
        </w:tc>
      </w:tr>
      <w:tr w:rsidR="00DE32BD" w:rsidRPr="000626CA" w:rsidTr="000626CA">
        <w:tc>
          <w:tcPr>
            <w:tcW w:w="67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65</w:t>
            </w:r>
          </w:p>
        </w:tc>
        <w:tc>
          <w:tcPr>
            <w:tcW w:w="644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Створення безпечного освітнього середовища:</w:t>
            </w:r>
          </w:p>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 безпечний фізичний простір;</w:t>
            </w:r>
          </w:p>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 спостереження за поведінкою;</w:t>
            </w:r>
          </w:p>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 безпечне емоційно-психологічне середовище;</w:t>
            </w:r>
          </w:p>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lang w:val="en-US"/>
              </w:rPr>
              <w:t xml:space="preserve">­ </w:t>
            </w:r>
            <w:r w:rsidRPr="000626CA">
              <w:rPr>
                <w:rFonts w:ascii="Times New Roman" w:hAnsi="Times New Roman"/>
                <w:sz w:val="28"/>
                <w:szCs w:val="28"/>
              </w:rPr>
              <w:t>створення інклюзивного середовища.</w:t>
            </w:r>
          </w:p>
        </w:tc>
        <w:tc>
          <w:tcPr>
            <w:tcW w:w="219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DE32BD" w:rsidRPr="000626CA" w:rsidTr="000626CA">
        <w:tc>
          <w:tcPr>
            <w:tcW w:w="67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66</w:t>
            </w:r>
          </w:p>
        </w:tc>
        <w:tc>
          <w:tcPr>
            <w:tcW w:w="644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 xml:space="preserve">Розробка та затвердження правил поведінки учасників освітнього </w:t>
            </w:r>
            <w:r>
              <w:rPr>
                <w:rFonts w:ascii="Times New Roman" w:hAnsi="Times New Roman"/>
                <w:sz w:val="28"/>
                <w:szCs w:val="28"/>
                <w:lang w:val="uk-UA"/>
              </w:rPr>
              <w:t>п</w:t>
            </w:r>
            <w:r>
              <w:rPr>
                <w:rFonts w:ascii="Times New Roman" w:hAnsi="Times New Roman"/>
                <w:sz w:val="28"/>
                <w:szCs w:val="28"/>
              </w:rPr>
              <w:t>роцесу</w:t>
            </w:r>
            <w:r w:rsidRPr="000626CA">
              <w:rPr>
                <w:rFonts w:ascii="Times New Roman" w:hAnsi="Times New Roman"/>
                <w:sz w:val="28"/>
                <w:szCs w:val="28"/>
              </w:rPr>
              <w:t>.</w:t>
            </w:r>
          </w:p>
        </w:tc>
        <w:tc>
          <w:tcPr>
            <w:tcW w:w="219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2020 р.</w:t>
            </w:r>
          </w:p>
        </w:tc>
      </w:tr>
      <w:tr w:rsidR="00DE32BD" w:rsidRPr="000626CA" w:rsidTr="000626CA">
        <w:tc>
          <w:tcPr>
            <w:tcW w:w="67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67</w:t>
            </w:r>
          </w:p>
        </w:tc>
        <w:tc>
          <w:tcPr>
            <w:tcW w:w="6449"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rPr>
            </w:pPr>
            <w:r w:rsidRPr="000626CA">
              <w:rPr>
                <w:rFonts w:ascii="Times New Roman" w:hAnsi="Times New Roman"/>
                <w:sz w:val="28"/>
                <w:szCs w:val="28"/>
              </w:rPr>
              <w:t xml:space="preserve">Максимальне залучення учасників освітнього </w:t>
            </w:r>
            <w:r>
              <w:rPr>
                <w:rFonts w:ascii="Times New Roman" w:hAnsi="Times New Roman"/>
                <w:sz w:val="28"/>
                <w:szCs w:val="28"/>
                <w:lang w:val="uk-UA"/>
              </w:rPr>
              <w:t>п</w:t>
            </w:r>
            <w:r>
              <w:rPr>
                <w:rFonts w:ascii="Times New Roman" w:hAnsi="Times New Roman"/>
                <w:sz w:val="28"/>
                <w:szCs w:val="28"/>
              </w:rPr>
              <w:t>роцесу</w:t>
            </w:r>
            <w:r w:rsidRPr="000626CA">
              <w:rPr>
                <w:rFonts w:ascii="Times New Roman" w:hAnsi="Times New Roman"/>
                <w:sz w:val="28"/>
                <w:szCs w:val="28"/>
              </w:rPr>
              <w:t xml:space="preserve"> до прийняття рішень щодо змін в організації освітнього середовища.</w:t>
            </w:r>
          </w:p>
        </w:tc>
        <w:tc>
          <w:tcPr>
            <w:tcW w:w="2198" w:type="dxa"/>
            <w:tcBorders>
              <w:top w:val="single" w:sz="12"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sz w:val="28"/>
                <w:szCs w:val="28"/>
              </w:rPr>
            </w:pPr>
            <w:r w:rsidRPr="000626CA">
              <w:rPr>
                <w:rFonts w:ascii="Times New Roman" w:hAnsi="Times New Roman"/>
                <w:sz w:val="28"/>
                <w:szCs w:val="28"/>
              </w:rPr>
              <w:t>Постійно</w:t>
            </w:r>
          </w:p>
        </w:tc>
      </w:tr>
      <w:tr w:rsidR="00DE32BD" w:rsidRPr="000626CA" w:rsidTr="000626CA">
        <w:tc>
          <w:tcPr>
            <w:tcW w:w="678" w:type="dxa"/>
            <w:tcBorders>
              <w:top w:val="single" w:sz="12" w:space="0" w:color="70AD47"/>
              <w:left w:val="single" w:sz="12" w:space="0" w:color="70AD47"/>
              <w:bottom w:val="single" w:sz="12" w:space="0" w:color="70AD47"/>
              <w:right w:val="single" w:sz="12" w:space="0" w:color="70AD47"/>
            </w:tcBorders>
          </w:tcPr>
          <w:p w:rsidR="00DE32BD" w:rsidRPr="00176113" w:rsidRDefault="00DE32BD" w:rsidP="00991042">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68</w:t>
            </w:r>
          </w:p>
        </w:tc>
        <w:tc>
          <w:tcPr>
            <w:tcW w:w="6449" w:type="dxa"/>
            <w:tcBorders>
              <w:top w:val="single" w:sz="12" w:space="0" w:color="70AD47"/>
              <w:left w:val="single" w:sz="12" w:space="0" w:color="70AD47"/>
              <w:bottom w:val="single" w:sz="12" w:space="0" w:color="70AD47"/>
              <w:right w:val="single" w:sz="12" w:space="0" w:color="70AD47"/>
            </w:tcBorders>
          </w:tcPr>
          <w:p w:rsidR="00DE32BD" w:rsidRPr="00176113" w:rsidRDefault="00DE32BD" w:rsidP="000626CA">
            <w:pPr>
              <w:spacing w:after="0" w:line="240" w:lineRule="auto"/>
              <w:rPr>
                <w:rFonts w:ascii="Times New Roman" w:hAnsi="Times New Roman"/>
                <w:sz w:val="28"/>
                <w:szCs w:val="28"/>
                <w:lang w:val="uk-UA"/>
              </w:rPr>
            </w:pPr>
            <w:r>
              <w:rPr>
                <w:rFonts w:ascii="Times New Roman" w:hAnsi="Times New Roman"/>
                <w:sz w:val="28"/>
                <w:szCs w:val="28"/>
                <w:lang w:val="uk-UA"/>
              </w:rPr>
              <w:t>Провести поточний ремонт закладу</w:t>
            </w:r>
          </w:p>
        </w:tc>
        <w:tc>
          <w:tcPr>
            <w:tcW w:w="2198" w:type="dxa"/>
            <w:tcBorders>
              <w:top w:val="single" w:sz="12" w:space="0" w:color="70AD47"/>
              <w:left w:val="single" w:sz="12" w:space="0" w:color="70AD47"/>
              <w:bottom w:val="single" w:sz="12" w:space="0" w:color="70AD47"/>
              <w:right w:val="single" w:sz="12" w:space="0" w:color="70AD47"/>
            </w:tcBorders>
          </w:tcPr>
          <w:p w:rsidR="00DE32BD" w:rsidRPr="00176113" w:rsidRDefault="00DE32BD" w:rsidP="00991042">
            <w:pPr>
              <w:spacing w:after="0" w:line="240" w:lineRule="auto"/>
              <w:jc w:val="center"/>
              <w:rPr>
                <w:rFonts w:ascii="Times New Roman" w:hAnsi="Times New Roman"/>
                <w:sz w:val="28"/>
                <w:szCs w:val="28"/>
                <w:lang w:val="uk-UA"/>
              </w:rPr>
            </w:pPr>
            <w:r>
              <w:rPr>
                <w:rFonts w:ascii="Times New Roman" w:hAnsi="Times New Roman"/>
                <w:sz w:val="28"/>
                <w:szCs w:val="28"/>
                <w:lang w:val="uk-UA"/>
              </w:rPr>
              <w:t>2024 р.</w:t>
            </w:r>
          </w:p>
        </w:tc>
      </w:tr>
    </w:tbl>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99108F" w:rsidP="00CD4058">
      <w:pPr>
        <w:jc w:val="center"/>
        <w:rPr>
          <w:lang w:val="uk-UA"/>
        </w:rPr>
      </w:pPr>
      <w:r>
        <w:rPr>
          <w:noProof/>
          <w:lang w:eastAsia="ru-RU"/>
        </w:rPr>
        <w:lastRenderedPageBreak/>
        <mc:AlternateContent>
          <mc:Choice Requires="wps">
            <w:drawing>
              <wp:anchor distT="0" distB="0" distL="114300" distR="114300" simplePos="0" relativeHeight="251652608" behindDoc="0" locked="0" layoutInCell="1" allowOverlap="1">
                <wp:simplePos x="0" y="0"/>
                <wp:positionH relativeFrom="column">
                  <wp:posOffset>4378325</wp:posOffset>
                </wp:positionH>
                <wp:positionV relativeFrom="paragraph">
                  <wp:posOffset>-234315</wp:posOffset>
                </wp:positionV>
                <wp:extent cx="1692910" cy="892175"/>
                <wp:effectExtent l="63500" t="22860" r="15240" b="151765"/>
                <wp:wrapNone/>
                <wp:docPr id="25" name="Овальная выноска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892175"/>
                        </a:xfrm>
                        <a:prstGeom prst="wedgeEllipseCallout">
                          <a:avLst>
                            <a:gd name="adj1" fmla="val -50486"/>
                            <a:gd name="adj2" fmla="val 61245"/>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Професійна майстерність педагогів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26" o:spid="_x0000_s1046" type="#_x0000_t63" style="position:absolute;left:0;text-align:left;margin-left:344.75pt;margin-top:-18.45pt;width:133.3pt;height:7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" adj="-105,24029" filled="f" strokecolor="#de2ab7" strokeweight="2.25pt">
                <v:textbo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Професійна майстерність педагогів</w:t>
                      </w:r>
                    </w:p>
                  </w:txbxContent>
                </v:textbox>
              </v:shape>
            </w:pict>
          </mc:Fallback>
        </mc:AlternateContent>
      </w:r>
    </w:p>
    <w:p w:rsidR="00DE32BD" w:rsidRDefault="00DE32BD" w:rsidP="009C6B54">
      <w:pPr>
        <w:rPr>
          <w:lang w:val="uk-UA"/>
        </w:rPr>
      </w:pPr>
    </w:p>
    <w:p w:rsidR="00D73919" w:rsidRDefault="00D73919" w:rsidP="009C6B54">
      <w:pPr>
        <w:rPr>
          <w:lang w:val="uk-UA"/>
        </w:rPr>
      </w:pPr>
    </w:p>
    <w:p w:rsidR="00DE32BD" w:rsidRPr="00045488" w:rsidRDefault="00DE32BD" w:rsidP="00343551">
      <w:pPr>
        <w:ind w:firstLine="708"/>
        <w:jc w:val="center"/>
        <w:rPr>
          <w:rFonts w:ascii="Times New Roman" w:hAnsi="Times New Roman"/>
          <w:b/>
          <w:i/>
          <w:color w:val="7030A0"/>
          <w:sz w:val="48"/>
          <w:szCs w:val="48"/>
          <w:lang w:val="uk-UA"/>
        </w:rPr>
      </w:pPr>
      <w:r>
        <w:rPr>
          <w:rFonts w:ascii="Times New Roman" w:hAnsi="Times New Roman"/>
          <w:b/>
          <w:i/>
          <w:color w:val="7030A0"/>
          <w:sz w:val="48"/>
          <w:szCs w:val="48"/>
          <w:lang w:val="uk-UA"/>
        </w:rPr>
        <w:t>Професійна майстерність педагогів</w:t>
      </w:r>
    </w:p>
    <w:p w:rsidR="00DE32BD" w:rsidRPr="000F2B02" w:rsidRDefault="00DE32BD" w:rsidP="00546915">
      <w:pPr>
        <w:pStyle w:val="10"/>
        <w:spacing w:after="0"/>
        <w:rPr>
          <w:b/>
          <w:color w:val="000000"/>
          <w:sz w:val="28"/>
          <w:szCs w:val="28"/>
          <w:u w:val="single"/>
          <w:lang w:val="uk-UA"/>
        </w:rPr>
      </w:pPr>
      <w:r w:rsidRPr="000F2B02">
        <w:rPr>
          <w:b/>
          <w:color w:val="000000"/>
          <w:sz w:val="28"/>
          <w:szCs w:val="28"/>
          <w:u w:val="single"/>
          <w:lang w:val="uk-UA"/>
        </w:rPr>
        <w:t>Пріоритетні напрями розвитку особистості педагога:</w:t>
      </w:r>
    </w:p>
    <w:p w:rsidR="00DE32BD" w:rsidRPr="00B45E8D" w:rsidRDefault="00DE32BD" w:rsidP="00343551">
      <w:pPr>
        <w:pStyle w:val="10"/>
        <w:numPr>
          <w:ilvl w:val="0"/>
          <w:numId w:val="3"/>
        </w:numPr>
        <w:spacing w:after="0"/>
        <w:jc w:val="both"/>
        <w:rPr>
          <w:color w:val="000000"/>
          <w:sz w:val="28"/>
          <w:szCs w:val="28"/>
          <w:lang w:val="uk-UA"/>
        </w:rPr>
      </w:pPr>
      <w:r w:rsidRPr="00B45E8D">
        <w:rPr>
          <w:color w:val="000000"/>
          <w:sz w:val="28"/>
          <w:szCs w:val="28"/>
          <w:lang w:val="uk-UA"/>
        </w:rPr>
        <w:t>атестація пед</w:t>
      </w:r>
      <w:r>
        <w:rPr>
          <w:color w:val="000000"/>
          <w:sz w:val="28"/>
          <w:szCs w:val="28"/>
          <w:lang w:val="uk-UA"/>
        </w:rPr>
        <w:t xml:space="preserve">агогічних </w:t>
      </w:r>
      <w:r w:rsidRPr="00B45E8D">
        <w:rPr>
          <w:color w:val="000000"/>
          <w:sz w:val="28"/>
          <w:szCs w:val="28"/>
          <w:lang w:val="uk-UA"/>
        </w:rPr>
        <w:t>працівників: здобуття фахових компетентностей</w:t>
      </w:r>
      <w:r>
        <w:rPr>
          <w:color w:val="000000"/>
          <w:sz w:val="28"/>
          <w:szCs w:val="28"/>
          <w:lang w:val="uk-UA"/>
        </w:rPr>
        <w:t xml:space="preserve"> </w:t>
      </w:r>
      <w:r w:rsidRPr="00B45E8D">
        <w:rPr>
          <w:color w:val="000000"/>
          <w:sz w:val="28"/>
          <w:szCs w:val="28"/>
          <w:lang w:val="uk-UA"/>
        </w:rPr>
        <w:t xml:space="preserve">спеціалізованої </w:t>
      </w:r>
      <w:r>
        <w:rPr>
          <w:color w:val="000000"/>
          <w:sz w:val="28"/>
          <w:szCs w:val="28"/>
          <w:lang w:val="uk-UA"/>
        </w:rPr>
        <w:t xml:space="preserve"> освіти ( ст.50 ЗУ «Про освіту»);</w:t>
      </w:r>
    </w:p>
    <w:p w:rsidR="00DE32BD" w:rsidRDefault="00DE32BD" w:rsidP="00343551">
      <w:pPr>
        <w:pStyle w:val="10"/>
        <w:numPr>
          <w:ilvl w:val="0"/>
          <w:numId w:val="3"/>
        </w:numPr>
        <w:spacing w:after="0"/>
        <w:jc w:val="both"/>
        <w:rPr>
          <w:color w:val="000000"/>
          <w:sz w:val="28"/>
          <w:szCs w:val="28"/>
          <w:lang w:val="uk-UA"/>
        </w:rPr>
      </w:pPr>
      <w:r w:rsidRPr="00B45E8D">
        <w:rPr>
          <w:color w:val="000000"/>
          <w:sz w:val="28"/>
          <w:szCs w:val="28"/>
          <w:lang w:val="uk-UA"/>
        </w:rPr>
        <w:t>сертифікація: зовнішнє оцінювання професійних компетентностей</w:t>
      </w:r>
      <w:r>
        <w:rPr>
          <w:color w:val="000000"/>
          <w:sz w:val="28"/>
          <w:szCs w:val="28"/>
          <w:lang w:val="uk-UA"/>
        </w:rPr>
        <w:t xml:space="preserve"> </w:t>
      </w:r>
      <w:r w:rsidRPr="00B45E8D">
        <w:rPr>
          <w:color w:val="000000"/>
          <w:sz w:val="28"/>
          <w:szCs w:val="28"/>
          <w:lang w:val="uk-UA"/>
        </w:rPr>
        <w:t>(на добровільних засада</w:t>
      </w:r>
      <w:r>
        <w:rPr>
          <w:color w:val="000000"/>
          <w:sz w:val="28"/>
          <w:szCs w:val="28"/>
          <w:lang w:val="uk-UA"/>
        </w:rPr>
        <w:t>х виключно за власною ініціативою)  (ст. 51</w:t>
      </w:r>
      <w:r w:rsidRPr="001D5658">
        <w:rPr>
          <w:color w:val="000000"/>
          <w:sz w:val="28"/>
          <w:szCs w:val="28"/>
          <w:lang w:val="uk-UA"/>
        </w:rPr>
        <w:t xml:space="preserve"> </w:t>
      </w:r>
      <w:r>
        <w:rPr>
          <w:color w:val="000000"/>
          <w:sz w:val="28"/>
          <w:szCs w:val="28"/>
          <w:lang w:val="uk-UA"/>
        </w:rPr>
        <w:t>ЗУ «Про освіту»);</w:t>
      </w:r>
    </w:p>
    <w:p w:rsidR="00DE32BD" w:rsidRDefault="00DE32BD" w:rsidP="00343551">
      <w:pPr>
        <w:pStyle w:val="10"/>
        <w:numPr>
          <w:ilvl w:val="0"/>
          <w:numId w:val="3"/>
        </w:numPr>
        <w:spacing w:after="0"/>
        <w:jc w:val="both"/>
        <w:rPr>
          <w:color w:val="000000"/>
          <w:sz w:val="28"/>
          <w:szCs w:val="28"/>
          <w:lang w:val="uk-UA"/>
        </w:rPr>
      </w:pPr>
      <w:r w:rsidRPr="00B45E8D">
        <w:rPr>
          <w:color w:val="000000"/>
          <w:sz w:val="28"/>
          <w:szCs w:val="28"/>
          <w:lang w:val="uk-UA"/>
        </w:rPr>
        <w:t>створення середовища цілеспрямованого саморозвитку творчо</w:t>
      </w:r>
      <w:r>
        <w:rPr>
          <w:color w:val="000000"/>
          <w:sz w:val="28"/>
          <w:szCs w:val="28"/>
          <w:lang w:val="uk-UA"/>
        </w:rPr>
        <w:t>-</w:t>
      </w:r>
      <w:r w:rsidRPr="00B45E8D">
        <w:rPr>
          <w:color w:val="000000"/>
          <w:sz w:val="28"/>
          <w:szCs w:val="28"/>
          <w:lang w:val="uk-UA"/>
        </w:rPr>
        <w:t>ін</w:t>
      </w:r>
      <w:r>
        <w:rPr>
          <w:color w:val="000000"/>
          <w:sz w:val="28"/>
          <w:szCs w:val="28"/>
          <w:lang w:val="uk-UA"/>
        </w:rPr>
        <w:t>іціативного педагога (ст.59</w:t>
      </w:r>
      <w:r w:rsidRPr="001D5658">
        <w:rPr>
          <w:color w:val="000000"/>
          <w:sz w:val="28"/>
          <w:szCs w:val="28"/>
          <w:lang w:val="uk-UA"/>
        </w:rPr>
        <w:t xml:space="preserve"> </w:t>
      </w:r>
      <w:r>
        <w:rPr>
          <w:color w:val="000000"/>
          <w:sz w:val="28"/>
          <w:szCs w:val="28"/>
          <w:lang w:val="uk-UA"/>
        </w:rPr>
        <w:t>ЗУ «Про освіту»).</w:t>
      </w:r>
    </w:p>
    <w:p w:rsidR="00DE32BD" w:rsidRDefault="00DE32BD" w:rsidP="00343551">
      <w:pPr>
        <w:pStyle w:val="10"/>
        <w:spacing w:after="0"/>
        <w:ind w:left="720"/>
        <w:jc w:val="center"/>
        <w:rPr>
          <w:b/>
          <w:color w:val="000000"/>
          <w:sz w:val="28"/>
          <w:szCs w:val="28"/>
          <w:u w:val="single"/>
          <w:lang w:val="uk-UA"/>
        </w:rPr>
      </w:pPr>
    </w:p>
    <w:p w:rsidR="00DE32BD" w:rsidRPr="000F2B02" w:rsidRDefault="00DE32BD" w:rsidP="00546915">
      <w:pPr>
        <w:pStyle w:val="10"/>
        <w:spacing w:after="0"/>
        <w:jc w:val="center"/>
        <w:rPr>
          <w:b/>
          <w:color w:val="000000"/>
          <w:sz w:val="28"/>
          <w:szCs w:val="28"/>
          <w:u w:val="single"/>
          <w:lang w:val="uk-UA"/>
        </w:rPr>
      </w:pPr>
      <w:r w:rsidRPr="000F2B02">
        <w:rPr>
          <w:b/>
          <w:color w:val="000000"/>
          <w:sz w:val="28"/>
          <w:szCs w:val="28"/>
          <w:u w:val="single"/>
          <w:lang w:val="uk-UA"/>
        </w:rPr>
        <w:t>Основні професійні принципи особист</w:t>
      </w:r>
      <w:r>
        <w:rPr>
          <w:b/>
          <w:color w:val="000000"/>
          <w:sz w:val="28"/>
          <w:szCs w:val="28"/>
          <w:u w:val="single"/>
          <w:lang w:val="uk-UA"/>
        </w:rPr>
        <w:t xml:space="preserve">ості педагогічного працівника у </w:t>
      </w:r>
      <w:r w:rsidRPr="000F2B02">
        <w:rPr>
          <w:b/>
          <w:color w:val="000000"/>
          <w:sz w:val="28"/>
          <w:szCs w:val="28"/>
          <w:u w:val="single"/>
          <w:lang w:val="uk-UA"/>
        </w:rPr>
        <w:t>системі компетентностей</w:t>
      </w:r>
      <w:r>
        <w:rPr>
          <w:b/>
          <w:color w:val="000000"/>
          <w:sz w:val="28"/>
          <w:szCs w:val="28"/>
          <w:u w:val="single"/>
          <w:lang w:val="uk-UA"/>
        </w:rPr>
        <w:t>:</w:t>
      </w:r>
    </w:p>
    <w:p w:rsidR="00DE32BD" w:rsidRPr="00B45E8D" w:rsidRDefault="00DE32BD" w:rsidP="00343551">
      <w:pPr>
        <w:pStyle w:val="10"/>
        <w:numPr>
          <w:ilvl w:val="0"/>
          <w:numId w:val="2"/>
        </w:numPr>
        <w:spacing w:after="0" w:line="360" w:lineRule="auto"/>
        <w:jc w:val="both"/>
        <w:rPr>
          <w:color w:val="000000"/>
          <w:sz w:val="28"/>
          <w:szCs w:val="28"/>
          <w:lang w:val="uk-UA"/>
        </w:rPr>
      </w:pPr>
      <w:r w:rsidRPr="00B45E8D">
        <w:rPr>
          <w:color w:val="000000"/>
          <w:sz w:val="28"/>
          <w:szCs w:val="28"/>
          <w:lang w:val="uk-UA"/>
        </w:rPr>
        <w:t>Інтелектуальна</w:t>
      </w:r>
      <w:r>
        <w:rPr>
          <w:color w:val="000000"/>
          <w:sz w:val="28"/>
          <w:szCs w:val="28"/>
          <w:lang w:val="uk-UA"/>
        </w:rPr>
        <w:t xml:space="preserve"> компетентність </w:t>
      </w:r>
      <w:r w:rsidRPr="00B45E8D">
        <w:rPr>
          <w:color w:val="000000"/>
          <w:sz w:val="28"/>
          <w:szCs w:val="28"/>
          <w:lang w:val="uk-UA"/>
        </w:rPr>
        <w:t>;</w:t>
      </w:r>
    </w:p>
    <w:p w:rsidR="00DE32BD" w:rsidRPr="00B45E8D" w:rsidRDefault="00DE32BD" w:rsidP="00343551">
      <w:pPr>
        <w:pStyle w:val="10"/>
        <w:numPr>
          <w:ilvl w:val="0"/>
          <w:numId w:val="2"/>
        </w:numPr>
        <w:spacing w:after="0" w:line="360" w:lineRule="auto"/>
        <w:jc w:val="both"/>
        <w:rPr>
          <w:color w:val="000000"/>
          <w:sz w:val="28"/>
          <w:szCs w:val="28"/>
          <w:lang w:val="uk-UA"/>
        </w:rPr>
      </w:pPr>
      <w:r w:rsidRPr="00B45E8D">
        <w:rPr>
          <w:color w:val="000000"/>
          <w:sz w:val="28"/>
          <w:szCs w:val="28"/>
          <w:lang w:val="uk-UA"/>
        </w:rPr>
        <w:t>Психологічна компетентність;</w:t>
      </w:r>
    </w:p>
    <w:p w:rsidR="00DE32BD" w:rsidRPr="00B45E8D" w:rsidRDefault="00DE32BD" w:rsidP="00343551">
      <w:pPr>
        <w:pStyle w:val="10"/>
        <w:numPr>
          <w:ilvl w:val="0"/>
          <w:numId w:val="2"/>
        </w:numPr>
        <w:spacing w:after="0" w:line="360" w:lineRule="auto"/>
        <w:jc w:val="both"/>
        <w:rPr>
          <w:color w:val="000000"/>
          <w:sz w:val="28"/>
          <w:szCs w:val="28"/>
          <w:lang w:val="uk-UA"/>
        </w:rPr>
      </w:pPr>
      <w:r w:rsidRPr="00B45E8D">
        <w:rPr>
          <w:color w:val="000000"/>
          <w:sz w:val="28"/>
          <w:szCs w:val="28"/>
          <w:lang w:val="uk-UA"/>
        </w:rPr>
        <w:t>Управлінськ</w:t>
      </w:r>
      <w:r>
        <w:rPr>
          <w:color w:val="000000"/>
          <w:sz w:val="28"/>
          <w:szCs w:val="28"/>
          <w:lang w:val="uk-UA"/>
        </w:rPr>
        <w:t>а компетентність</w:t>
      </w:r>
      <w:r w:rsidRPr="00B45E8D">
        <w:rPr>
          <w:color w:val="000000"/>
          <w:sz w:val="28"/>
          <w:szCs w:val="28"/>
          <w:lang w:val="uk-UA"/>
        </w:rPr>
        <w:t>;</w:t>
      </w:r>
    </w:p>
    <w:p w:rsidR="00DE32BD" w:rsidRPr="00B45E8D" w:rsidRDefault="00DE32BD" w:rsidP="00343551">
      <w:pPr>
        <w:pStyle w:val="10"/>
        <w:numPr>
          <w:ilvl w:val="0"/>
          <w:numId w:val="2"/>
        </w:numPr>
        <w:spacing w:after="0" w:line="360" w:lineRule="auto"/>
        <w:jc w:val="both"/>
        <w:rPr>
          <w:color w:val="000000"/>
          <w:sz w:val="28"/>
          <w:szCs w:val="28"/>
          <w:lang w:val="uk-UA"/>
        </w:rPr>
      </w:pPr>
      <w:r w:rsidRPr="00B45E8D">
        <w:rPr>
          <w:color w:val="000000"/>
          <w:sz w:val="28"/>
          <w:szCs w:val="28"/>
          <w:lang w:val="uk-UA"/>
        </w:rPr>
        <w:t>Мотиваційна компетентність;</w:t>
      </w:r>
    </w:p>
    <w:p w:rsidR="00DE32BD" w:rsidRPr="00B45E8D" w:rsidRDefault="00DE32BD" w:rsidP="00343551">
      <w:pPr>
        <w:pStyle w:val="10"/>
        <w:numPr>
          <w:ilvl w:val="0"/>
          <w:numId w:val="2"/>
        </w:numPr>
        <w:spacing w:after="0" w:line="360" w:lineRule="auto"/>
        <w:jc w:val="both"/>
        <w:rPr>
          <w:color w:val="000000"/>
          <w:sz w:val="28"/>
          <w:szCs w:val="28"/>
          <w:lang w:val="uk-UA"/>
        </w:rPr>
      </w:pPr>
      <w:r w:rsidRPr="00B45E8D">
        <w:rPr>
          <w:color w:val="000000"/>
          <w:sz w:val="28"/>
          <w:szCs w:val="28"/>
          <w:lang w:val="uk-UA"/>
        </w:rPr>
        <w:t>Проектна компетентність;</w:t>
      </w:r>
    </w:p>
    <w:p w:rsidR="00DE32BD" w:rsidRPr="00F4625F" w:rsidRDefault="00DE32BD" w:rsidP="00343551">
      <w:pPr>
        <w:pStyle w:val="10"/>
        <w:numPr>
          <w:ilvl w:val="0"/>
          <w:numId w:val="2"/>
        </w:numPr>
        <w:spacing w:after="0" w:line="360" w:lineRule="auto"/>
        <w:jc w:val="both"/>
        <w:rPr>
          <w:color w:val="000000"/>
          <w:sz w:val="28"/>
          <w:szCs w:val="28"/>
          <w:lang w:val="uk-UA"/>
        </w:rPr>
      </w:pPr>
      <w:r w:rsidRPr="00B45E8D">
        <w:rPr>
          <w:color w:val="000000"/>
          <w:sz w:val="28"/>
          <w:szCs w:val="28"/>
          <w:lang w:val="uk-UA"/>
        </w:rPr>
        <w:t>Методична компетентність.</w:t>
      </w:r>
    </w:p>
    <w:p w:rsidR="00DE32BD" w:rsidRDefault="00DE32BD" w:rsidP="00343551">
      <w:pPr>
        <w:pStyle w:val="10"/>
        <w:ind w:left="720"/>
        <w:jc w:val="both"/>
        <w:rPr>
          <w:color w:val="000000"/>
          <w:sz w:val="28"/>
          <w:szCs w:val="28"/>
          <w:lang w:val="uk-UA"/>
        </w:rPr>
      </w:pPr>
      <w:r w:rsidRPr="000F2B02">
        <w:rPr>
          <w:b/>
          <w:color w:val="000000"/>
          <w:sz w:val="28"/>
          <w:szCs w:val="28"/>
          <w:u w:val="single"/>
          <w:lang w:val="uk-UA"/>
        </w:rPr>
        <w:t>Мета:</w:t>
      </w:r>
      <w:r w:rsidRPr="00F4625F">
        <w:rPr>
          <w:color w:val="000000"/>
          <w:sz w:val="28"/>
          <w:szCs w:val="28"/>
          <w:lang w:val="uk-UA"/>
        </w:rPr>
        <w:t xml:space="preserve"> розвивати професійну рефлексію в процесі освітньої діяльності; забезпечити умови для методичного забезпечення психологічної підтримки освітнього </w:t>
      </w:r>
      <w:r>
        <w:rPr>
          <w:color w:val="000000"/>
          <w:sz w:val="28"/>
          <w:szCs w:val="28"/>
          <w:lang w:val="uk-UA"/>
        </w:rPr>
        <w:t>процес</w:t>
      </w:r>
      <w:r w:rsidRPr="00F4625F">
        <w:rPr>
          <w:color w:val="000000"/>
          <w:sz w:val="28"/>
          <w:szCs w:val="28"/>
          <w:lang w:val="uk-UA"/>
        </w:rPr>
        <w:t>у</w:t>
      </w:r>
    </w:p>
    <w:p w:rsidR="00DE32BD" w:rsidRPr="001403AA" w:rsidRDefault="00DE32BD" w:rsidP="00343551">
      <w:pPr>
        <w:ind w:firstLine="708"/>
        <w:jc w:val="center"/>
        <w:rPr>
          <w:rFonts w:ascii="Times New Roman" w:hAnsi="Times New Roman"/>
          <w:b/>
          <w:i/>
          <w:color w:val="7030A0"/>
          <w:sz w:val="48"/>
          <w:szCs w:val="48"/>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99108F" w:rsidP="00CD4058">
      <w:pPr>
        <w:jc w:val="center"/>
        <w:rPr>
          <w:lang w:val="uk-UA"/>
        </w:rPr>
      </w:pPr>
      <w:r>
        <w:rPr>
          <w:noProof/>
          <w:lang w:eastAsia="ru-RU"/>
        </w:rPr>
        <w:lastRenderedPageBreak/>
        <mc:AlternateContent>
          <mc:Choice Requires="wps">
            <w:drawing>
              <wp:anchor distT="0" distB="0" distL="114300" distR="114300" simplePos="0" relativeHeight="251653632" behindDoc="0" locked="0" layoutInCell="1" allowOverlap="1">
                <wp:simplePos x="0" y="0"/>
                <wp:positionH relativeFrom="column">
                  <wp:posOffset>4475480</wp:posOffset>
                </wp:positionH>
                <wp:positionV relativeFrom="paragraph">
                  <wp:posOffset>-362585</wp:posOffset>
                </wp:positionV>
                <wp:extent cx="1692910" cy="845185"/>
                <wp:effectExtent l="74930" t="18415" r="22860" b="203200"/>
                <wp:wrapNone/>
                <wp:docPr id="24" name="Овальная выноск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845185"/>
                        </a:xfrm>
                        <a:prstGeom prst="wedgeEllipseCallout">
                          <a:avLst>
                            <a:gd name="adj1" fmla="val -50486"/>
                            <a:gd name="adj2" fmla="val 67431"/>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Професійна майстерність педагогів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33" o:spid="_x0000_s1047" type="#_x0000_t63" style="position:absolute;left:0;text-align:left;margin-left:352.4pt;margin-top:-28.55pt;width:133.3pt;height:6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" adj="-105,25365" filled="f" strokecolor="#de2ab7" strokeweight="2.25pt">
                <v:textbo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Професійна майстерність педагогів</w:t>
                      </w:r>
                    </w:p>
                  </w:txbxContent>
                </v:textbox>
              </v:shape>
            </w:pict>
          </mc:Fallback>
        </mc:AlternateContent>
      </w:r>
    </w:p>
    <w:p w:rsidR="00DE32BD" w:rsidRDefault="00DE32BD" w:rsidP="00CD4058">
      <w:pPr>
        <w:jc w:val="center"/>
        <w:rPr>
          <w:lang w:val="uk-UA"/>
        </w:rPr>
      </w:pPr>
    </w:p>
    <w:tbl>
      <w:tblPr>
        <w:tblpPr w:leftFromText="180" w:rightFromText="180" w:vertAnchor="page" w:horzAnchor="margin" w:tblpY="2627"/>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84"/>
        <w:gridCol w:w="6662"/>
        <w:gridCol w:w="2212"/>
      </w:tblGrid>
      <w:tr w:rsidR="00D73919" w:rsidRPr="000626CA" w:rsidTr="00D73919">
        <w:tc>
          <w:tcPr>
            <w:tcW w:w="684" w:type="dxa"/>
            <w:tcBorders>
              <w:top w:val="single" w:sz="12" w:space="0" w:color="70AD47"/>
              <w:left w:val="single" w:sz="12" w:space="0" w:color="70AD47"/>
              <w:bottom w:val="double" w:sz="4" w:space="0" w:color="70AD47"/>
              <w:right w:val="single" w:sz="12" w:space="0" w:color="70AD47"/>
            </w:tcBorders>
          </w:tcPr>
          <w:p w:rsidR="00D73919" w:rsidRPr="000626CA" w:rsidRDefault="00D73919" w:rsidP="00D73919">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662" w:type="dxa"/>
            <w:tcBorders>
              <w:top w:val="single" w:sz="12" w:space="0" w:color="70AD47"/>
              <w:left w:val="single" w:sz="12" w:space="0" w:color="70AD47"/>
              <w:bottom w:val="double" w:sz="4" w:space="0" w:color="70AD47"/>
              <w:right w:val="single" w:sz="12" w:space="0" w:color="70AD47"/>
            </w:tcBorders>
          </w:tcPr>
          <w:p w:rsidR="00D73919" w:rsidRPr="000626CA" w:rsidRDefault="00D73919" w:rsidP="00D73919">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212" w:type="dxa"/>
            <w:tcBorders>
              <w:top w:val="single" w:sz="12" w:space="0" w:color="70AD47"/>
              <w:left w:val="single" w:sz="12" w:space="0" w:color="70AD47"/>
              <w:bottom w:val="double" w:sz="4" w:space="0" w:color="70AD47"/>
              <w:right w:val="single" w:sz="12" w:space="0" w:color="70AD47"/>
            </w:tcBorders>
          </w:tcPr>
          <w:p w:rsidR="00D73919" w:rsidRPr="000626CA" w:rsidRDefault="00D73919" w:rsidP="00D73919">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73919" w:rsidRPr="000626CA" w:rsidTr="00D73919">
        <w:tc>
          <w:tcPr>
            <w:tcW w:w="684" w:type="dxa"/>
            <w:tcBorders>
              <w:top w:val="double" w:sz="4" w:space="0" w:color="70AD47"/>
              <w:left w:val="single" w:sz="12" w:space="0" w:color="70AD47"/>
              <w:bottom w:val="single" w:sz="12" w:space="0" w:color="70AD47"/>
              <w:right w:val="single" w:sz="12" w:space="0" w:color="70AD47"/>
            </w:tcBorders>
          </w:tcPr>
          <w:p w:rsidR="00D73919" w:rsidRPr="000626CA" w:rsidRDefault="00D73919"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1</w:t>
            </w:r>
          </w:p>
        </w:tc>
        <w:tc>
          <w:tcPr>
            <w:tcW w:w="6662" w:type="dxa"/>
            <w:tcBorders>
              <w:top w:val="double" w:sz="4"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rPr>
                <w:rFonts w:ascii="Times New Roman" w:hAnsi="Times New Roman"/>
                <w:b/>
                <w:sz w:val="28"/>
                <w:szCs w:val="28"/>
              </w:rPr>
            </w:pPr>
            <w:r w:rsidRPr="000626CA">
              <w:t xml:space="preserve">   </w:t>
            </w:r>
            <w:r w:rsidRPr="000626CA">
              <w:rPr>
                <w:rFonts w:ascii="Times New Roman" w:hAnsi="Times New Roman"/>
                <w:b/>
                <w:sz w:val="28"/>
                <w:szCs w:val="28"/>
              </w:rPr>
              <w:t>Створити:</w:t>
            </w:r>
          </w:p>
          <w:p w:rsidR="00D73919" w:rsidRPr="000626CA" w:rsidRDefault="00D73919" w:rsidP="00D73919">
            <w:pPr>
              <w:spacing w:after="0" w:line="240" w:lineRule="auto"/>
              <w:rPr>
                <w:rFonts w:ascii="Times New Roman" w:hAnsi="Times New Roman"/>
                <w:sz w:val="28"/>
                <w:szCs w:val="28"/>
              </w:rPr>
            </w:pPr>
            <w:r w:rsidRPr="000626CA">
              <w:rPr>
                <w:rFonts w:ascii="Times New Roman" w:hAnsi="Times New Roman"/>
                <w:sz w:val="28"/>
                <w:szCs w:val="28"/>
              </w:rPr>
              <w:t>-</w:t>
            </w:r>
            <w:r w:rsidRPr="000626CA">
              <w:rPr>
                <w:rFonts w:ascii="Times New Roman" w:hAnsi="Times New Roman"/>
                <w:sz w:val="28"/>
                <w:szCs w:val="28"/>
                <w:lang w:val="uk-UA"/>
              </w:rPr>
              <w:t xml:space="preserve"> </w:t>
            </w:r>
            <w:r w:rsidRPr="000626CA">
              <w:rPr>
                <w:rFonts w:ascii="Times New Roman" w:hAnsi="Times New Roman"/>
                <w:sz w:val="28"/>
                <w:szCs w:val="28"/>
              </w:rPr>
              <w:t>інформаційний банк інноваційних педагогічних технологій;</w:t>
            </w:r>
          </w:p>
          <w:p w:rsidR="00D73919" w:rsidRPr="000626CA" w:rsidRDefault="00D73919" w:rsidP="00D73919">
            <w:pPr>
              <w:spacing w:after="0" w:line="240" w:lineRule="auto"/>
              <w:rPr>
                <w:rFonts w:ascii="Times New Roman" w:hAnsi="Times New Roman"/>
                <w:sz w:val="28"/>
                <w:szCs w:val="28"/>
              </w:rPr>
            </w:pPr>
            <w:r>
              <w:rPr>
                <w:rFonts w:ascii="Times New Roman" w:hAnsi="Times New Roman"/>
                <w:sz w:val="28"/>
                <w:szCs w:val="28"/>
              </w:rPr>
              <w:t>-  нови</w:t>
            </w:r>
            <w:r>
              <w:rPr>
                <w:rFonts w:ascii="Times New Roman" w:hAnsi="Times New Roman"/>
                <w:sz w:val="28"/>
                <w:szCs w:val="28"/>
                <w:lang w:val="uk-UA"/>
              </w:rPr>
              <w:t>й кабінет заступників</w:t>
            </w:r>
            <w:r w:rsidRPr="000626CA">
              <w:rPr>
                <w:rFonts w:ascii="Times New Roman" w:hAnsi="Times New Roman"/>
                <w:sz w:val="28"/>
                <w:szCs w:val="28"/>
              </w:rPr>
              <w:t>;</w:t>
            </w:r>
          </w:p>
          <w:p w:rsidR="00D73919" w:rsidRPr="000626CA" w:rsidRDefault="00D73919" w:rsidP="00D73919">
            <w:pPr>
              <w:spacing w:after="0" w:line="240" w:lineRule="auto"/>
              <w:rPr>
                <w:rFonts w:ascii="Times New Roman" w:hAnsi="Times New Roman"/>
                <w:sz w:val="28"/>
                <w:szCs w:val="28"/>
              </w:rPr>
            </w:pPr>
            <w:r w:rsidRPr="000626CA">
              <w:rPr>
                <w:rFonts w:ascii="Times New Roman" w:hAnsi="Times New Roman"/>
                <w:sz w:val="28"/>
                <w:szCs w:val="28"/>
              </w:rPr>
              <w:t>-</w:t>
            </w:r>
            <w:r w:rsidRPr="000626CA">
              <w:rPr>
                <w:rFonts w:ascii="Times New Roman" w:hAnsi="Times New Roman"/>
                <w:sz w:val="28"/>
                <w:szCs w:val="28"/>
                <w:lang w:val="uk-UA"/>
              </w:rPr>
              <w:t xml:space="preserve"> </w:t>
            </w:r>
            <w:r w:rsidRPr="000626CA">
              <w:rPr>
                <w:rFonts w:ascii="Times New Roman" w:hAnsi="Times New Roman"/>
                <w:sz w:val="28"/>
                <w:szCs w:val="28"/>
              </w:rPr>
              <w:t>модель методичної роботи з  групами  педагогів  різного  рівня  професіоналізму;</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електронний варіант презентаційного портфоліо педагогічних працівників;</w:t>
            </w:r>
          </w:p>
          <w:p w:rsidR="00D73919" w:rsidRPr="000626CA" w:rsidRDefault="00D73919" w:rsidP="00D73919">
            <w:pPr>
              <w:spacing w:after="0" w:line="354" w:lineRule="atLeast"/>
              <w:rPr>
                <w:rFonts w:ascii="Times New Roman" w:hAnsi="Times New Roman"/>
                <w:color w:val="212121"/>
                <w:sz w:val="28"/>
                <w:szCs w:val="28"/>
              </w:rPr>
            </w:pPr>
            <w:r w:rsidRPr="000626CA">
              <w:rPr>
                <w:rFonts w:ascii="Times New Roman" w:hAnsi="Times New Roman"/>
                <w:sz w:val="28"/>
                <w:szCs w:val="28"/>
                <w:lang w:val="uk-UA"/>
              </w:rPr>
              <w:t>- світню онлайн – платформу для учнів, батьків, учителів з навчально – методичними матеріалами;</w:t>
            </w:r>
            <w:r w:rsidRPr="000626CA">
              <w:rPr>
                <w:rFonts w:ascii="Times New Roman" w:hAnsi="Times New Roman"/>
                <w:color w:val="212121"/>
                <w:sz w:val="28"/>
                <w:szCs w:val="28"/>
              </w:rPr>
              <w:t xml:space="preserve"> </w:t>
            </w:r>
          </w:p>
          <w:p w:rsidR="00D73919" w:rsidRPr="000626CA" w:rsidRDefault="00D73919" w:rsidP="00D73919">
            <w:pPr>
              <w:spacing w:after="0" w:line="354" w:lineRule="atLeast"/>
              <w:rPr>
                <w:rFonts w:ascii="Times New Roman" w:hAnsi="Times New Roman"/>
                <w:color w:val="212121"/>
                <w:sz w:val="28"/>
                <w:szCs w:val="28"/>
                <w:lang w:val="uk-UA"/>
              </w:rPr>
            </w:pPr>
            <w:r w:rsidRPr="000626CA">
              <w:rPr>
                <w:color w:val="212121"/>
                <w:sz w:val="28"/>
                <w:szCs w:val="28"/>
                <w:lang w:val="uk-UA"/>
              </w:rPr>
              <w:t xml:space="preserve">- </w:t>
            </w:r>
            <w:r w:rsidRPr="000626CA">
              <w:rPr>
                <w:rFonts w:ascii="Times New Roman" w:hAnsi="Times New Roman"/>
                <w:color w:val="212121"/>
                <w:sz w:val="28"/>
                <w:szCs w:val="28"/>
              </w:rPr>
              <w:t>систем</w:t>
            </w:r>
            <w:r w:rsidRPr="000626CA">
              <w:rPr>
                <w:rFonts w:ascii="Times New Roman" w:hAnsi="Times New Roman"/>
                <w:color w:val="212121"/>
                <w:sz w:val="28"/>
                <w:szCs w:val="28"/>
                <w:lang w:val="uk-UA"/>
              </w:rPr>
              <w:t>у</w:t>
            </w:r>
            <w:r w:rsidRPr="000626CA">
              <w:rPr>
                <w:rFonts w:ascii="Times New Roman" w:hAnsi="Times New Roman"/>
                <w:color w:val="212121"/>
                <w:sz w:val="28"/>
                <w:szCs w:val="28"/>
              </w:rPr>
              <w:t xml:space="preserve"> методичних заходів щодо розвитку професійно</w:t>
            </w:r>
            <w:r w:rsidRPr="000626CA">
              <w:rPr>
                <w:rFonts w:ascii="Times New Roman" w:hAnsi="Times New Roman"/>
                <w:color w:val="212121"/>
                <w:sz w:val="28"/>
                <w:szCs w:val="28"/>
                <w:lang w:val="uk-UA"/>
              </w:rPr>
              <w:t xml:space="preserve">ї </w:t>
            </w:r>
            <w:r w:rsidRPr="000626CA">
              <w:rPr>
                <w:rFonts w:ascii="Times New Roman" w:hAnsi="Times New Roman"/>
                <w:color w:val="212121"/>
                <w:sz w:val="28"/>
                <w:szCs w:val="28"/>
              </w:rPr>
              <w:t xml:space="preserve">компетентності інтелектуально-кадрового потенціалу вчителів, поширення та </w:t>
            </w:r>
          </w:p>
          <w:p w:rsidR="00D73919" w:rsidRPr="000626CA" w:rsidRDefault="00D73919" w:rsidP="00D73919">
            <w:pPr>
              <w:spacing w:after="0" w:afterAutospacing="1" w:line="240" w:lineRule="auto"/>
              <w:ind w:left="19"/>
              <w:jc w:val="both"/>
              <w:rPr>
                <w:rFonts w:ascii="Times New Roman" w:hAnsi="Times New Roman"/>
                <w:sz w:val="28"/>
                <w:szCs w:val="28"/>
                <w:lang w:val="uk-UA" w:eastAsia="ru-RU"/>
              </w:rPr>
            </w:pPr>
            <w:r w:rsidRPr="000626CA">
              <w:rPr>
                <w:rFonts w:ascii="Times New Roman" w:hAnsi="Times New Roman"/>
                <w:color w:val="212121"/>
                <w:sz w:val="28"/>
                <w:szCs w:val="28"/>
                <w:lang w:eastAsia="ru-RU"/>
              </w:rPr>
              <w:t>впровадження позитивного досвіду роботи</w:t>
            </w:r>
            <w:r w:rsidRPr="000626CA">
              <w:rPr>
                <w:rFonts w:ascii="Times New Roman" w:hAnsi="Times New Roman"/>
                <w:sz w:val="28"/>
                <w:szCs w:val="28"/>
                <w:lang w:val="uk-UA" w:eastAsia="ru-RU"/>
              </w:rPr>
              <w:t>.</w:t>
            </w:r>
          </w:p>
        </w:tc>
        <w:tc>
          <w:tcPr>
            <w:tcW w:w="2212" w:type="dxa"/>
            <w:tcBorders>
              <w:top w:val="double" w:sz="4" w:space="0" w:color="70AD47"/>
              <w:left w:val="single" w:sz="12" w:space="0" w:color="70AD47"/>
              <w:bottom w:val="single" w:sz="12" w:space="0" w:color="70AD47"/>
              <w:right w:val="single" w:sz="12" w:space="0" w:color="70AD47"/>
            </w:tcBorders>
          </w:tcPr>
          <w:p w:rsidR="00D73919" w:rsidRPr="00991042" w:rsidRDefault="00D73919" w:rsidP="00991042">
            <w:pPr>
              <w:spacing w:after="0" w:line="240" w:lineRule="auto"/>
              <w:jc w:val="center"/>
              <w:rPr>
                <w:sz w:val="28"/>
                <w:szCs w:val="28"/>
              </w:rPr>
            </w:pPr>
          </w:p>
          <w:p w:rsidR="00D73919" w:rsidRPr="00991042" w:rsidRDefault="00D73919" w:rsidP="00991042">
            <w:pPr>
              <w:spacing w:after="0" w:line="240" w:lineRule="auto"/>
              <w:jc w:val="center"/>
              <w:rPr>
                <w:rFonts w:ascii="Times New Roman" w:hAnsi="Times New Roman"/>
                <w:sz w:val="28"/>
                <w:szCs w:val="28"/>
                <w:lang w:val="uk-UA"/>
              </w:rPr>
            </w:pPr>
            <w:r w:rsidRPr="00991042">
              <w:rPr>
                <w:rFonts w:ascii="Times New Roman" w:hAnsi="Times New Roman"/>
                <w:sz w:val="28"/>
                <w:szCs w:val="28"/>
                <w:lang w:val="uk-UA"/>
              </w:rPr>
              <w:t>2021 р.</w:t>
            </w:r>
          </w:p>
          <w:p w:rsidR="00D73919" w:rsidRPr="00991042" w:rsidRDefault="00D73919" w:rsidP="00991042">
            <w:pPr>
              <w:spacing w:after="0" w:line="240" w:lineRule="auto"/>
              <w:jc w:val="center"/>
              <w:rPr>
                <w:rFonts w:ascii="Times New Roman" w:hAnsi="Times New Roman"/>
                <w:sz w:val="28"/>
                <w:szCs w:val="28"/>
                <w:lang w:val="uk-UA"/>
              </w:rPr>
            </w:pPr>
          </w:p>
          <w:p w:rsidR="00D73919" w:rsidRPr="00991042" w:rsidRDefault="00D73919" w:rsidP="00991042">
            <w:pPr>
              <w:spacing w:after="0" w:line="240" w:lineRule="auto"/>
              <w:jc w:val="center"/>
              <w:rPr>
                <w:rFonts w:ascii="Times New Roman" w:hAnsi="Times New Roman"/>
                <w:sz w:val="28"/>
                <w:szCs w:val="28"/>
                <w:lang w:val="uk-UA"/>
              </w:rPr>
            </w:pPr>
          </w:p>
          <w:p w:rsidR="00D73919" w:rsidRPr="00991042" w:rsidRDefault="00D73919" w:rsidP="00991042">
            <w:pPr>
              <w:spacing w:after="0" w:line="240" w:lineRule="auto"/>
              <w:jc w:val="center"/>
              <w:rPr>
                <w:rFonts w:ascii="Times New Roman" w:hAnsi="Times New Roman"/>
                <w:sz w:val="28"/>
                <w:szCs w:val="28"/>
                <w:lang w:val="uk-UA"/>
              </w:rPr>
            </w:pPr>
            <w:r w:rsidRPr="00991042">
              <w:rPr>
                <w:rFonts w:ascii="Times New Roman" w:hAnsi="Times New Roman"/>
                <w:sz w:val="28"/>
                <w:szCs w:val="28"/>
                <w:lang w:val="uk-UA"/>
              </w:rPr>
              <w:t>2020-2021 рр.</w:t>
            </w:r>
          </w:p>
          <w:p w:rsidR="00D73919" w:rsidRPr="00991042" w:rsidRDefault="00D73919" w:rsidP="00991042">
            <w:pPr>
              <w:spacing w:after="0" w:line="240" w:lineRule="auto"/>
              <w:jc w:val="center"/>
              <w:rPr>
                <w:rFonts w:ascii="Times New Roman" w:hAnsi="Times New Roman"/>
                <w:sz w:val="28"/>
                <w:szCs w:val="28"/>
                <w:lang w:val="uk-UA"/>
              </w:rPr>
            </w:pPr>
            <w:r w:rsidRPr="00991042">
              <w:rPr>
                <w:rFonts w:ascii="Times New Roman" w:hAnsi="Times New Roman"/>
                <w:sz w:val="28"/>
                <w:szCs w:val="28"/>
                <w:lang w:val="uk-UA"/>
              </w:rPr>
              <w:t>2020-2024 рр.</w:t>
            </w:r>
          </w:p>
          <w:p w:rsidR="00D73919" w:rsidRPr="00991042" w:rsidRDefault="00D73919" w:rsidP="00991042">
            <w:pPr>
              <w:spacing w:after="0" w:line="240" w:lineRule="auto"/>
              <w:jc w:val="center"/>
              <w:rPr>
                <w:rFonts w:ascii="Times New Roman" w:hAnsi="Times New Roman"/>
                <w:sz w:val="28"/>
                <w:szCs w:val="28"/>
                <w:lang w:val="uk-UA"/>
              </w:rPr>
            </w:pPr>
          </w:p>
          <w:p w:rsidR="00D73919" w:rsidRPr="00991042" w:rsidRDefault="00D73919" w:rsidP="00991042">
            <w:pPr>
              <w:spacing w:after="0" w:line="240" w:lineRule="auto"/>
              <w:jc w:val="center"/>
              <w:rPr>
                <w:rFonts w:ascii="Times New Roman" w:hAnsi="Times New Roman"/>
                <w:sz w:val="28"/>
                <w:szCs w:val="28"/>
                <w:lang w:val="uk-UA"/>
              </w:rPr>
            </w:pPr>
          </w:p>
          <w:p w:rsidR="00D73919" w:rsidRPr="00991042" w:rsidRDefault="00D73919" w:rsidP="00991042">
            <w:pPr>
              <w:spacing w:after="0" w:line="240" w:lineRule="auto"/>
              <w:jc w:val="center"/>
              <w:rPr>
                <w:rFonts w:ascii="Times New Roman" w:hAnsi="Times New Roman"/>
                <w:sz w:val="28"/>
                <w:szCs w:val="28"/>
                <w:lang w:val="uk-UA"/>
              </w:rPr>
            </w:pPr>
            <w:r w:rsidRPr="00991042">
              <w:rPr>
                <w:rFonts w:ascii="Times New Roman" w:hAnsi="Times New Roman"/>
                <w:sz w:val="28"/>
                <w:szCs w:val="28"/>
                <w:lang w:val="uk-UA"/>
              </w:rPr>
              <w:t>2020 р.</w:t>
            </w:r>
          </w:p>
          <w:p w:rsidR="00D73919" w:rsidRPr="00991042" w:rsidRDefault="00D73919" w:rsidP="00991042">
            <w:pPr>
              <w:spacing w:after="0" w:line="240" w:lineRule="auto"/>
              <w:jc w:val="center"/>
              <w:rPr>
                <w:rFonts w:ascii="Times New Roman" w:hAnsi="Times New Roman"/>
                <w:sz w:val="28"/>
                <w:szCs w:val="28"/>
                <w:lang w:val="uk-UA"/>
              </w:rPr>
            </w:pPr>
          </w:p>
          <w:p w:rsidR="00D73919" w:rsidRPr="00991042" w:rsidRDefault="00D73919" w:rsidP="00991042">
            <w:pPr>
              <w:spacing w:after="0" w:line="240" w:lineRule="auto"/>
              <w:jc w:val="center"/>
              <w:rPr>
                <w:rFonts w:ascii="Times New Roman" w:hAnsi="Times New Roman"/>
                <w:sz w:val="28"/>
                <w:szCs w:val="28"/>
                <w:lang w:val="uk-UA"/>
              </w:rPr>
            </w:pPr>
          </w:p>
          <w:p w:rsidR="00D73919" w:rsidRPr="00991042" w:rsidRDefault="00D73919" w:rsidP="00991042">
            <w:pPr>
              <w:spacing w:after="0" w:line="240" w:lineRule="auto"/>
              <w:jc w:val="center"/>
              <w:rPr>
                <w:rFonts w:ascii="Times New Roman" w:hAnsi="Times New Roman"/>
                <w:sz w:val="28"/>
                <w:szCs w:val="28"/>
                <w:lang w:val="uk-UA"/>
              </w:rPr>
            </w:pPr>
            <w:r w:rsidRPr="00991042">
              <w:rPr>
                <w:rFonts w:ascii="Times New Roman" w:hAnsi="Times New Roman"/>
                <w:sz w:val="28"/>
                <w:szCs w:val="28"/>
                <w:lang w:val="uk-UA"/>
              </w:rPr>
              <w:t>2020 р.</w:t>
            </w:r>
          </w:p>
          <w:p w:rsidR="00D73919" w:rsidRPr="00991042" w:rsidRDefault="00D73919" w:rsidP="00991042">
            <w:pPr>
              <w:spacing w:after="0" w:line="240" w:lineRule="auto"/>
              <w:jc w:val="center"/>
              <w:rPr>
                <w:rFonts w:ascii="Times New Roman" w:hAnsi="Times New Roman"/>
                <w:sz w:val="28"/>
                <w:szCs w:val="28"/>
                <w:lang w:val="uk-UA"/>
              </w:rPr>
            </w:pPr>
          </w:p>
          <w:p w:rsidR="00D73919" w:rsidRPr="00991042" w:rsidRDefault="00D73919" w:rsidP="00991042">
            <w:pPr>
              <w:spacing w:after="0" w:line="240" w:lineRule="auto"/>
              <w:jc w:val="center"/>
              <w:rPr>
                <w:rFonts w:ascii="Times New Roman" w:hAnsi="Times New Roman"/>
                <w:sz w:val="28"/>
                <w:szCs w:val="28"/>
                <w:lang w:val="uk-UA"/>
              </w:rPr>
            </w:pPr>
          </w:p>
          <w:p w:rsidR="00D73919" w:rsidRPr="00991042" w:rsidRDefault="00D73919" w:rsidP="00991042">
            <w:pPr>
              <w:spacing w:after="0" w:line="240" w:lineRule="auto"/>
              <w:jc w:val="center"/>
              <w:rPr>
                <w:sz w:val="28"/>
                <w:szCs w:val="28"/>
                <w:lang w:val="uk-UA"/>
              </w:rPr>
            </w:pPr>
            <w:r w:rsidRPr="00991042">
              <w:rPr>
                <w:rFonts w:ascii="Times New Roman" w:hAnsi="Times New Roman"/>
                <w:sz w:val="28"/>
                <w:szCs w:val="28"/>
                <w:lang w:val="uk-UA"/>
              </w:rPr>
              <w:t>2020-2024 рр.</w:t>
            </w:r>
          </w:p>
        </w:tc>
      </w:tr>
      <w:tr w:rsidR="00D73919" w:rsidRPr="000626CA" w:rsidTr="00D73919">
        <w:tc>
          <w:tcPr>
            <w:tcW w:w="684"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2</w:t>
            </w:r>
          </w:p>
        </w:tc>
        <w:tc>
          <w:tcPr>
            <w:tcW w:w="6662"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Продовжити діяльність:</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школи педагогічної майстерності;</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школи молодого вчителя;</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xml:space="preserve">- методичних об’єднань учителів – предметників; </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методичного</w:t>
            </w:r>
            <w:r>
              <w:rPr>
                <w:rFonts w:ascii="Times New Roman" w:hAnsi="Times New Roman"/>
                <w:sz w:val="28"/>
                <w:szCs w:val="28"/>
                <w:lang w:val="uk-UA"/>
              </w:rPr>
              <w:t xml:space="preserve"> об’єднання класних керівників;</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методичної ради.</w:t>
            </w:r>
          </w:p>
        </w:tc>
        <w:tc>
          <w:tcPr>
            <w:tcW w:w="2212" w:type="dxa"/>
            <w:tcBorders>
              <w:top w:val="single" w:sz="12" w:space="0" w:color="70AD47"/>
              <w:left w:val="single" w:sz="12" w:space="0" w:color="70AD47"/>
              <w:bottom w:val="single" w:sz="12" w:space="0" w:color="70AD47"/>
              <w:right w:val="single" w:sz="12" w:space="0" w:color="70AD47"/>
            </w:tcBorders>
          </w:tcPr>
          <w:p w:rsidR="00D73919" w:rsidRPr="00991042" w:rsidRDefault="00D73919" w:rsidP="00991042">
            <w:pPr>
              <w:spacing w:after="0" w:line="240" w:lineRule="auto"/>
              <w:jc w:val="center"/>
              <w:rPr>
                <w:rFonts w:ascii="Times New Roman" w:hAnsi="Times New Roman"/>
                <w:sz w:val="28"/>
                <w:szCs w:val="28"/>
              </w:rPr>
            </w:pPr>
          </w:p>
          <w:p w:rsidR="00D73919" w:rsidRPr="00991042" w:rsidRDefault="00D73919" w:rsidP="00991042">
            <w:pPr>
              <w:spacing w:after="0" w:line="240" w:lineRule="auto"/>
              <w:jc w:val="center"/>
              <w:rPr>
                <w:rFonts w:ascii="Times New Roman" w:hAnsi="Times New Roman"/>
                <w:sz w:val="28"/>
                <w:szCs w:val="28"/>
                <w:lang w:val="uk-UA"/>
              </w:rPr>
            </w:pPr>
            <w:r w:rsidRPr="00991042">
              <w:rPr>
                <w:rFonts w:ascii="Times New Roman" w:hAnsi="Times New Roman"/>
                <w:sz w:val="28"/>
                <w:szCs w:val="28"/>
                <w:lang w:val="uk-UA"/>
              </w:rPr>
              <w:t>Постійно</w:t>
            </w:r>
          </w:p>
          <w:p w:rsidR="00D73919" w:rsidRPr="00991042" w:rsidRDefault="00D73919" w:rsidP="00991042">
            <w:pPr>
              <w:spacing w:after="0" w:line="240" w:lineRule="auto"/>
              <w:jc w:val="center"/>
              <w:rPr>
                <w:rFonts w:ascii="Times New Roman" w:hAnsi="Times New Roman"/>
                <w:sz w:val="28"/>
                <w:szCs w:val="28"/>
                <w:lang w:val="uk-UA"/>
              </w:rPr>
            </w:pPr>
          </w:p>
        </w:tc>
      </w:tr>
      <w:tr w:rsidR="00D73919" w:rsidRPr="000626CA" w:rsidTr="00D73919">
        <w:tc>
          <w:tcPr>
            <w:tcW w:w="684"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3</w:t>
            </w:r>
          </w:p>
        </w:tc>
        <w:tc>
          <w:tcPr>
            <w:tcW w:w="6662"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Провидити:</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методичні об’єднання вчителів;</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методичні об’єднання класних керівників;</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предметні тижні;</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декади педагогічної майстерності вчителів;</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творчі звіти учителів, які атестуються;</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педагогічні читання;</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педагогічні виставки;</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семінари, конференції, майстер – класи, круглі столи;</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методичні ради;</w:t>
            </w:r>
          </w:p>
        </w:tc>
        <w:tc>
          <w:tcPr>
            <w:tcW w:w="2212" w:type="dxa"/>
            <w:tcBorders>
              <w:top w:val="single" w:sz="12" w:space="0" w:color="70AD47"/>
              <w:left w:val="single" w:sz="12" w:space="0" w:color="70AD47"/>
              <w:bottom w:val="single" w:sz="12" w:space="0" w:color="70AD47"/>
              <w:right w:val="single" w:sz="12" w:space="0" w:color="70AD47"/>
            </w:tcBorders>
          </w:tcPr>
          <w:p w:rsidR="00D73919" w:rsidRPr="00991042" w:rsidRDefault="00D73919" w:rsidP="00991042">
            <w:pPr>
              <w:spacing w:after="0" w:line="240" w:lineRule="auto"/>
              <w:jc w:val="center"/>
              <w:rPr>
                <w:rFonts w:ascii="Times New Roman" w:hAnsi="Times New Roman"/>
                <w:sz w:val="28"/>
                <w:szCs w:val="28"/>
                <w:lang w:val="uk-UA"/>
              </w:rPr>
            </w:pPr>
          </w:p>
          <w:p w:rsidR="00D73919" w:rsidRPr="00991042" w:rsidRDefault="00D73919" w:rsidP="00991042">
            <w:pPr>
              <w:spacing w:after="0" w:line="240" w:lineRule="auto"/>
              <w:jc w:val="center"/>
              <w:rPr>
                <w:rFonts w:ascii="Times New Roman" w:hAnsi="Times New Roman"/>
                <w:sz w:val="28"/>
                <w:szCs w:val="28"/>
                <w:lang w:val="uk-UA"/>
              </w:rPr>
            </w:pPr>
            <w:r w:rsidRPr="00991042">
              <w:rPr>
                <w:rFonts w:ascii="Times New Roman" w:hAnsi="Times New Roman"/>
                <w:sz w:val="28"/>
                <w:szCs w:val="28"/>
                <w:lang w:val="uk-UA"/>
              </w:rPr>
              <w:t>Постійно</w:t>
            </w:r>
          </w:p>
        </w:tc>
      </w:tr>
    </w:tbl>
    <w:p w:rsidR="00DE32BD" w:rsidRDefault="00DE32BD" w:rsidP="00CD4058">
      <w:pPr>
        <w:jc w:val="center"/>
        <w:rPr>
          <w:lang w:val="uk-UA"/>
        </w:rPr>
      </w:pPr>
    </w:p>
    <w:p w:rsidR="00DE32BD" w:rsidRDefault="00DE32BD" w:rsidP="009C6B54">
      <w:pPr>
        <w:rPr>
          <w:lang w:val="uk-UA"/>
        </w:rPr>
      </w:pPr>
    </w:p>
    <w:p w:rsidR="00DE32BD" w:rsidRDefault="00DE32BD" w:rsidP="00CD4058">
      <w:pPr>
        <w:jc w:val="center"/>
        <w:rPr>
          <w:lang w:val="uk-UA"/>
        </w:rPr>
      </w:pPr>
    </w:p>
    <w:p w:rsidR="00DE32BD" w:rsidRDefault="00DE32BD" w:rsidP="00351904">
      <w:pPr>
        <w:rPr>
          <w:lang w:val="uk-UA"/>
        </w:rPr>
      </w:pPr>
    </w:p>
    <w:p w:rsidR="00DE32BD" w:rsidRDefault="0099108F" w:rsidP="00FC4EAF">
      <w:pPr>
        <w:rPr>
          <w:lang w:val="uk-UA"/>
        </w:rPr>
      </w:pPr>
      <w:r>
        <w:rPr>
          <w:noProof/>
          <w:lang w:eastAsia="ru-RU"/>
        </w:rPr>
        <w:lastRenderedPageBreak/>
        <mc:AlternateContent>
          <mc:Choice Requires="wps">
            <w:drawing>
              <wp:anchor distT="0" distB="0" distL="114300" distR="114300" simplePos="0" relativeHeight="251654656" behindDoc="0" locked="0" layoutInCell="1" allowOverlap="1">
                <wp:simplePos x="0" y="0"/>
                <wp:positionH relativeFrom="column">
                  <wp:posOffset>4443730</wp:posOffset>
                </wp:positionH>
                <wp:positionV relativeFrom="paragraph">
                  <wp:posOffset>-271145</wp:posOffset>
                </wp:positionV>
                <wp:extent cx="1693545" cy="819150"/>
                <wp:effectExtent l="71755" t="14605" r="15875" b="223520"/>
                <wp:wrapNone/>
                <wp:docPr id="23" name="Овальная вынос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819150"/>
                        </a:xfrm>
                        <a:prstGeom prst="wedgeEllipseCallout">
                          <a:avLst>
                            <a:gd name="adj1" fmla="val -50486"/>
                            <a:gd name="adj2" fmla="val 71162"/>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Професійна майстерність педагогів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34" o:spid="_x0000_s1048" type="#_x0000_t63" style="position:absolute;margin-left:349.9pt;margin-top:-21.35pt;width:133.3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" adj="-105,26171" filled="f" strokecolor="#de2ab7" strokeweight="2.25pt">
                <v:textbox>
                  <w:txbxContent>
                    <w:p w:rsidR="00C25020" w:rsidRDefault="00C25020" w:rsidP="0034355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43551">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Професійна майстерність педагогів</w:t>
                      </w:r>
                    </w:p>
                  </w:txbxContent>
                </v:textbox>
              </v:shape>
            </w:pict>
          </mc:Fallback>
        </mc:AlternateContent>
      </w:r>
    </w:p>
    <w:p w:rsidR="00DE32BD" w:rsidRDefault="00DE32BD" w:rsidP="00CD4058">
      <w:pPr>
        <w:jc w:val="center"/>
        <w:rPr>
          <w:lang w:val="uk-UA"/>
        </w:rPr>
      </w:pPr>
    </w:p>
    <w:p w:rsidR="00DE32BD" w:rsidRDefault="00DE32BD" w:rsidP="00CD4058">
      <w:pPr>
        <w:jc w:val="center"/>
        <w:rPr>
          <w:lang w:val="uk-UA"/>
        </w:rPr>
      </w:pPr>
    </w:p>
    <w:tbl>
      <w:tblPr>
        <w:tblpPr w:leftFromText="180" w:rightFromText="180" w:vertAnchor="page" w:horzAnchor="margin" w:tblpY="3284"/>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459"/>
        <w:gridCol w:w="2187"/>
      </w:tblGrid>
      <w:tr w:rsidR="00D73919" w:rsidRPr="000626CA" w:rsidTr="00D73919">
        <w:tc>
          <w:tcPr>
            <w:tcW w:w="679" w:type="dxa"/>
            <w:tcBorders>
              <w:top w:val="single" w:sz="12" w:space="0" w:color="70AD47"/>
              <w:left w:val="single" w:sz="12" w:space="0" w:color="70AD47"/>
              <w:bottom w:val="double" w:sz="4" w:space="0" w:color="70AD47"/>
              <w:right w:val="single" w:sz="12" w:space="0" w:color="70AD47"/>
            </w:tcBorders>
          </w:tcPr>
          <w:p w:rsidR="00D73919" w:rsidRPr="000626CA" w:rsidRDefault="00D73919" w:rsidP="00D73919">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459" w:type="dxa"/>
            <w:tcBorders>
              <w:top w:val="single" w:sz="12" w:space="0" w:color="70AD47"/>
              <w:left w:val="single" w:sz="12" w:space="0" w:color="70AD47"/>
              <w:bottom w:val="double" w:sz="4" w:space="0" w:color="70AD47"/>
              <w:right w:val="single" w:sz="12" w:space="0" w:color="70AD47"/>
            </w:tcBorders>
          </w:tcPr>
          <w:p w:rsidR="00D73919" w:rsidRPr="000626CA" w:rsidRDefault="00D73919" w:rsidP="00D73919">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D73919" w:rsidRPr="000626CA" w:rsidRDefault="00D73919" w:rsidP="00D73919">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73919" w:rsidRPr="000626CA" w:rsidTr="00D73919">
        <w:tc>
          <w:tcPr>
            <w:tcW w:w="679" w:type="dxa"/>
            <w:tcBorders>
              <w:top w:val="double" w:sz="4"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rPr>
                <w:rFonts w:ascii="Times New Roman" w:hAnsi="Times New Roman"/>
                <w:b/>
                <w:bCs/>
                <w:sz w:val="28"/>
                <w:szCs w:val="28"/>
                <w:lang w:val="uk-UA"/>
              </w:rPr>
            </w:pPr>
          </w:p>
        </w:tc>
        <w:tc>
          <w:tcPr>
            <w:tcW w:w="6459" w:type="dxa"/>
            <w:tcBorders>
              <w:top w:val="double" w:sz="4" w:space="0" w:color="70AD47"/>
              <w:left w:val="single" w:sz="12" w:space="0" w:color="70AD47"/>
              <w:bottom w:val="single" w:sz="12" w:space="0" w:color="70AD47"/>
              <w:right w:val="single" w:sz="12" w:space="0" w:color="70AD47"/>
            </w:tcBorders>
          </w:tcPr>
          <w:p w:rsidR="00D73919" w:rsidRPr="000626CA" w:rsidRDefault="00D73919" w:rsidP="00D73919">
            <w:pPr>
              <w:spacing w:after="0" w:afterAutospacing="1" w:line="240" w:lineRule="auto"/>
              <w:ind w:left="19"/>
              <w:jc w:val="both"/>
              <w:rPr>
                <w:rFonts w:ascii="Times New Roman" w:hAnsi="Times New Roman"/>
                <w:sz w:val="28"/>
                <w:szCs w:val="28"/>
                <w:lang w:val="uk-UA" w:eastAsia="ru-RU"/>
              </w:rPr>
            </w:pPr>
            <w:r w:rsidRPr="000626CA">
              <w:rPr>
                <w:rFonts w:ascii="Times New Roman" w:hAnsi="Times New Roman"/>
                <w:sz w:val="28"/>
                <w:szCs w:val="28"/>
                <w:lang w:val="uk-UA" w:eastAsia="ru-RU"/>
              </w:rPr>
              <w:t>- постійний моніторинги якості знань учнів, рівня методичного удосконалення.</w:t>
            </w:r>
          </w:p>
        </w:tc>
        <w:tc>
          <w:tcPr>
            <w:tcW w:w="2187" w:type="dxa"/>
            <w:tcBorders>
              <w:top w:val="double" w:sz="4"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rPr>
                <w:lang w:val="uk-UA"/>
              </w:rPr>
            </w:pPr>
          </w:p>
        </w:tc>
      </w:tr>
      <w:tr w:rsidR="00D73919" w:rsidRPr="000626CA" w:rsidTr="00D73919">
        <w:tc>
          <w:tcPr>
            <w:tcW w:w="679"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4</w:t>
            </w:r>
          </w:p>
        </w:tc>
        <w:tc>
          <w:tcPr>
            <w:tcW w:w="6459"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Удосконалювати:</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особистий досвід на основі кращих досягнень науки і практики викладання;</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xml:space="preserve">- роботу методичних об’єднань через організацію та проведення сучасного уроку й виховного заходу, вироблення інноваційного стилю діяльності.  </w:t>
            </w:r>
          </w:p>
        </w:tc>
        <w:tc>
          <w:tcPr>
            <w:tcW w:w="2187"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D73919" w:rsidRPr="000626CA" w:rsidTr="00D73919">
        <w:tc>
          <w:tcPr>
            <w:tcW w:w="679"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5</w:t>
            </w:r>
          </w:p>
        </w:tc>
        <w:tc>
          <w:tcPr>
            <w:tcW w:w="6459"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Забезпечити:</w:t>
            </w:r>
          </w:p>
          <w:p w:rsidR="00D73919" w:rsidRPr="000626CA" w:rsidRDefault="00D73919" w:rsidP="00D73919">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умови для формування професійних компетентностей педагога: інтелектуальна компетентність (наукові знання), психологічна компетентність, управлінська компетентність (базові вміння); мотиваційна компетентність; проектна компетентність; методична компетентність;</w:t>
            </w:r>
          </w:p>
          <w:p w:rsidR="00D73919" w:rsidRPr="000626CA" w:rsidRDefault="00D73919" w:rsidP="00D73919">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атмосфера, яка сприяє постійному зростанню педагогічних компетенцій, як молодих, так і досвідчених педагогів;</w:t>
            </w:r>
          </w:p>
          <w:p w:rsidR="00D73919" w:rsidRPr="000626CA" w:rsidRDefault="00D73919" w:rsidP="00D73919">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дотримання педагогічної доброчесності;</w:t>
            </w:r>
          </w:p>
          <w:p w:rsidR="00D73919" w:rsidRPr="000626CA" w:rsidRDefault="00D73919" w:rsidP="00D73919">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xml:space="preserve">- дотримання професійних стандартів; </w:t>
            </w:r>
          </w:p>
          <w:p w:rsidR="00D73919" w:rsidRPr="000626CA" w:rsidRDefault="00D73919" w:rsidP="00D73919">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науково – методичною літературою методичний кабінет;</w:t>
            </w:r>
          </w:p>
          <w:p w:rsidR="00D73919" w:rsidRPr="000626CA" w:rsidRDefault="00D73919" w:rsidP="00D73919">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передплату періодичних та фахових видань;</w:t>
            </w:r>
          </w:p>
          <w:p w:rsidR="00D73919" w:rsidRPr="000626CA" w:rsidRDefault="00D73919" w:rsidP="00D73919">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умови для своєчасного підвищення кваліфікації та професійного зростання у міжатестаційний період;</w:t>
            </w:r>
          </w:p>
          <w:p w:rsidR="00D73919" w:rsidRPr="000626CA" w:rsidRDefault="00D73919" w:rsidP="00D73919">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xml:space="preserve">- умови для участі педагогів у конкурсах професійної майстерності, здійсненні дослідно – експериментальної, інноваційної діяльності;  </w:t>
            </w:r>
          </w:p>
          <w:p w:rsidR="00D73919" w:rsidRPr="000626CA" w:rsidRDefault="00D73919" w:rsidP="00D73919">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умови для публікацій у фахових виданнях.</w:t>
            </w:r>
          </w:p>
        </w:tc>
        <w:tc>
          <w:tcPr>
            <w:tcW w:w="2187"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2020-2022 рр.</w:t>
            </w: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2021 рр.</w:t>
            </w: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p>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D73919" w:rsidRPr="000626CA" w:rsidTr="00D73919">
        <w:tc>
          <w:tcPr>
            <w:tcW w:w="679"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6</w:t>
            </w:r>
          </w:p>
        </w:tc>
        <w:tc>
          <w:tcPr>
            <w:tcW w:w="6459"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Клопотати:</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про нагородження з нагоди державних, професійних свят, ювілейних дат;</w:t>
            </w:r>
          </w:p>
          <w:p w:rsidR="00D73919" w:rsidRPr="000626CA" w:rsidRDefault="00D73919" w:rsidP="00D73919">
            <w:pPr>
              <w:spacing w:after="0" w:line="240" w:lineRule="auto"/>
              <w:rPr>
                <w:rFonts w:ascii="Times New Roman" w:hAnsi="Times New Roman"/>
                <w:sz w:val="28"/>
                <w:szCs w:val="28"/>
                <w:lang w:val="uk-UA"/>
              </w:rPr>
            </w:pPr>
            <w:r w:rsidRPr="000626CA">
              <w:rPr>
                <w:rFonts w:ascii="Times New Roman" w:hAnsi="Times New Roman"/>
                <w:sz w:val="28"/>
                <w:szCs w:val="28"/>
                <w:lang w:val="uk-UA"/>
              </w:rPr>
              <w:t>- за результатами діяльності педпрацівників до нагородження відповідними заохочувальними преміями;</w:t>
            </w:r>
          </w:p>
        </w:tc>
        <w:tc>
          <w:tcPr>
            <w:tcW w:w="2187" w:type="dxa"/>
            <w:tcBorders>
              <w:top w:val="single" w:sz="12" w:space="0" w:color="70AD47"/>
              <w:left w:val="single" w:sz="12" w:space="0" w:color="70AD47"/>
              <w:bottom w:val="single" w:sz="12" w:space="0" w:color="70AD47"/>
              <w:right w:val="single" w:sz="12" w:space="0" w:color="70AD47"/>
            </w:tcBorders>
          </w:tcPr>
          <w:p w:rsidR="00D73919" w:rsidRPr="000626CA" w:rsidRDefault="00D73919" w:rsidP="00D73919">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bl>
    <w:p w:rsidR="00D73919" w:rsidRDefault="0099108F" w:rsidP="00D73919">
      <w:pPr>
        <w:rPr>
          <w:lang w:val="uk-UA"/>
        </w:rPr>
      </w:pPr>
      <w:r>
        <w:rPr>
          <w:noProof/>
          <w:lang w:eastAsia="ru-RU"/>
        </w:rPr>
        <w:lastRenderedPageBreak/>
        <mc:AlternateContent>
          <mc:Choice Requires="wps">
            <w:drawing>
              <wp:anchor distT="0" distB="0" distL="114300" distR="114300" simplePos="0" relativeHeight="251671040" behindDoc="0" locked="0" layoutInCell="1" allowOverlap="1">
                <wp:simplePos x="0" y="0"/>
                <wp:positionH relativeFrom="column">
                  <wp:posOffset>4449445</wp:posOffset>
                </wp:positionH>
                <wp:positionV relativeFrom="paragraph">
                  <wp:posOffset>-329565</wp:posOffset>
                </wp:positionV>
                <wp:extent cx="1693545" cy="819150"/>
                <wp:effectExtent l="77470" t="22860" r="19685" b="224790"/>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819150"/>
                        </a:xfrm>
                        <a:prstGeom prst="wedgeEllipseCallout">
                          <a:avLst>
                            <a:gd name="adj1" fmla="val -50486"/>
                            <a:gd name="adj2" fmla="val 71162"/>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D73919">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D73919">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Професійна майстерність педагогів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49" type="#_x0000_t63" style="position:absolute;margin-left:350.35pt;margin-top:-25.95pt;width:133.35pt;height: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" adj="-105,26171" filled="f" strokecolor="#de2ab7" strokeweight="2.25pt">
                <v:textbox>
                  <w:txbxContent>
                    <w:p w:rsidR="00C25020" w:rsidRDefault="00C25020" w:rsidP="00D73919">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D73919">
                      <w:pPr>
                        <w:spacing w:after="0" w:line="240" w:lineRule="auto"/>
                        <w:jc w:val="center"/>
                        <w:rPr>
                          <w:rFonts w:ascii="Bad Script" w:hAnsi="Bad Script"/>
                          <w:b/>
                          <w:i/>
                          <w:color w:val="C00000"/>
                          <w:sz w:val="18"/>
                          <w:szCs w:val="18"/>
                          <w:lang w:val="uk-UA"/>
                        </w:rPr>
                      </w:pPr>
                      <w:r w:rsidRPr="00343551">
                        <w:rPr>
                          <w:rFonts w:ascii="Bad Script" w:hAnsi="Bad Script"/>
                          <w:b/>
                          <w:i/>
                          <w:color w:val="C00000"/>
                          <w:sz w:val="18"/>
                          <w:szCs w:val="18"/>
                          <w:lang w:val="uk-UA"/>
                        </w:rPr>
                        <w:t>Професійна майстерність педагогів</w:t>
                      </w:r>
                    </w:p>
                  </w:txbxContent>
                </v:textbox>
              </v:shape>
            </w:pict>
          </mc:Fallback>
        </mc:AlternateContent>
      </w:r>
    </w:p>
    <w:p w:rsidR="00DE32BD" w:rsidRDefault="00DE32BD" w:rsidP="00351904">
      <w:pPr>
        <w:rPr>
          <w:rFonts w:ascii="Times New Roman" w:hAnsi="Times New Roman"/>
          <w:b/>
          <w:i/>
          <w:sz w:val="32"/>
          <w:szCs w:val="32"/>
          <w:u w:val="single"/>
          <w:lang w:val="uk-UA"/>
        </w:rPr>
      </w:pPr>
      <w:r w:rsidRPr="00351904">
        <w:rPr>
          <w:rFonts w:ascii="Times New Roman" w:hAnsi="Times New Roman"/>
          <w:b/>
          <w:i/>
          <w:sz w:val="32"/>
          <w:szCs w:val="32"/>
          <w:u w:val="single"/>
          <w:lang w:val="uk-UA"/>
        </w:rPr>
        <w:t>Очікувані результати</w:t>
      </w:r>
      <w:r>
        <w:rPr>
          <w:rFonts w:ascii="Times New Roman" w:hAnsi="Times New Roman"/>
          <w:b/>
          <w:i/>
          <w:sz w:val="32"/>
          <w:szCs w:val="32"/>
          <w:u w:val="single"/>
          <w:lang w:val="uk-UA"/>
        </w:rPr>
        <w:t>:</w:t>
      </w:r>
    </w:p>
    <w:p w:rsidR="00DE32BD" w:rsidRDefault="00DE32BD" w:rsidP="00351904">
      <w:pPr>
        <w:pStyle w:val="10"/>
        <w:spacing w:after="0" w:line="360" w:lineRule="auto"/>
        <w:jc w:val="both"/>
        <w:rPr>
          <w:color w:val="000000"/>
          <w:sz w:val="28"/>
          <w:szCs w:val="28"/>
          <w:lang w:val="uk-UA"/>
        </w:rPr>
      </w:pPr>
      <w:r>
        <w:rPr>
          <w:sz w:val="28"/>
          <w:szCs w:val="28"/>
          <w:lang w:val="uk-UA"/>
        </w:rPr>
        <w:t xml:space="preserve">- </w:t>
      </w:r>
      <w:r w:rsidRPr="00F4625F">
        <w:rPr>
          <w:color w:val="000000"/>
          <w:sz w:val="28"/>
          <w:szCs w:val="28"/>
          <w:lang w:val="uk-UA"/>
        </w:rPr>
        <w:t>підвищення педагогічної компетентності, яка складається з</w:t>
      </w:r>
      <w:r>
        <w:rPr>
          <w:color w:val="000000"/>
          <w:sz w:val="28"/>
          <w:szCs w:val="28"/>
          <w:lang w:val="uk-UA"/>
        </w:rPr>
        <w:t xml:space="preserve"> </w:t>
      </w:r>
      <w:r w:rsidRPr="0037378B">
        <w:rPr>
          <w:color w:val="000000"/>
          <w:sz w:val="28"/>
          <w:szCs w:val="28"/>
          <w:lang w:val="uk-UA"/>
        </w:rPr>
        <w:t>удосконалення знань та узагальнення педагогічного досвіду</w:t>
      </w:r>
      <w:r>
        <w:rPr>
          <w:color w:val="000000"/>
          <w:sz w:val="28"/>
          <w:szCs w:val="28"/>
          <w:lang w:val="uk-UA"/>
        </w:rPr>
        <w:t xml:space="preserve"> </w:t>
      </w:r>
      <w:r w:rsidRPr="0037378B">
        <w:rPr>
          <w:color w:val="000000"/>
          <w:sz w:val="28"/>
          <w:szCs w:val="28"/>
          <w:lang w:val="uk-UA"/>
        </w:rPr>
        <w:t>шляхом цілеспрямованої самоосвітньої роботи;</w:t>
      </w:r>
    </w:p>
    <w:p w:rsidR="00DE32BD" w:rsidRPr="0037378B" w:rsidRDefault="00DE32BD" w:rsidP="00351904">
      <w:pPr>
        <w:pStyle w:val="10"/>
        <w:spacing w:after="0" w:line="360" w:lineRule="auto"/>
        <w:jc w:val="both"/>
        <w:rPr>
          <w:color w:val="000000"/>
          <w:sz w:val="28"/>
          <w:szCs w:val="28"/>
          <w:lang w:val="uk-UA"/>
        </w:rPr>
      </w:pPr>
      <w:r>
        <w:rPr>
          <w:color w:val="000000"/>
          <w:sz w:val="28"/>
          <w:szCs w:val="28"/>
          <w:lang w:val="uk-UA"/>
        </w:rPr>
        <w:t xml:space="preserve">- </w:t>
      </w:r>
      <w:r>
        <w:rPr>
          <w:color w:val="212121"/>
          <w:sz w:val="28"/>
          <w:szCs w:val="28"/>
          <w:lang w:val="uk-UA"/>
        </w:rPr>
        <w:t>стабілізація стосунків у</w:t>
      </w:r>
      <w:r w:rsidRPr="001F3444">
        <w:rPr>
          <w:color w:val="212121"/>
          <w:sz w:val="28"/>
          <w:szCs w:val="28"/>
          <w:lang w:val="uk-UA"/>
        </w:rPr>
        <w:t xml:space="preserve"> педколективі для створення </w:t>
      </w:r>
      <w:r>
        <w:rPr>
          <w:color w:val="212121"/>
          <w:sz w:val="28"/>
          <w:szCs w:val="28"/>
          <w:lang w:val="uk-UA"/>
        </w:rPr>
        <w:t xml:space="preserve">    </w:t>
      </w:r>
      <w:r w:rsidRPr="001F3444">
        <w:rPr>
          <w:color w:val="212121"/>
          <w:sz w:val="28"/>
          <w:szCs w:val="28"/>
          <w:lang w:val="uk-UA"/>
        </w:rPr>
        <w:t>оптимальних умов для реалізації інноваційних проектів т</w:t>
      </w:r>
      <w:r>
        <w:rPr>
          <w:color w:val="212121"/>
          <w:sz w:val="28"/>
          <w:szCs w:val="28"/>
          <w:lang w:val="uk-UA"/>
        </w:rPr>
        <w:t>а співробітництва між учителями-</w:t>
      </w:r>
      <w:r w:rsidRPr="001F3444">
        <w:rPr>
          <w:color w:val="212121"/>
          <w:sz w:val="28"/>
          <w:szCs w:val="28"/>
          <w:lang w:val="uk-UA"/>
        </w:rPr>
        <w:t>фахівцями</w:t>
      </w:r>
      <w:r>
        <w:rPr>
          <w:color w:val="212121"/>
          <w:sz w:val="28"/>
          <w:szCs w:val="28"/>
          <w:lang w:val="uk-UA"/>
        </w:rPr>
        <w:t>;</w:t>
      </w:r>
    </w:p>
    <w:p w:rsidR="00DE32BD" w:rsidRDefault="00DE32BD" w:rsidP="00351904">
      <w:pPr>
        <w:pStyle w:val="10"/>
        <w:spacing w:after="0" w:line="360" w:lineRule="auto"/>
        <w:jc w:val="both"/>
        <w:rPr>
          <w:color w:val="000000"/>
          <w:sz w:val="28"/>
          <w:szCs w:val="28"/>
          <w:lang w:val="uk-UA"/>
        </w:rPr>
      </w:pPr>
      <w:r>
        <w:rPr>
          <w:color w:val="000000"/>
          <w:sz w:val="28"/>
          <w:szCs w:val="28"/>
          <w:lang w:val="uk-UA"/>
        </w:rPr>
        <w:t xml:space="preserve">- </w:t>
      </w:r>
      <w:r w:rsidRPr="00F4625F">
        <w:rPr>
          <w:color w:val="000000"/>
          <w:sz w:val="28"/>
          <w:szCs w:val="28"/>
          <w:lang w:val="uk-UA"/>
        </w:rPr>
        <w:t>ріст педагогічної майстерності вчителів;</w:t>
      </w:r>
    </w:p>
    <w:p w:rsidR="00DE32BD" w:rsidRPr="00D16D3B" w:rsidRDefault="00DE32BD" w:rsidP="00351904">
      <w:pPr>
        <w:spacing w:line="360" w:lineRule="auto"/>
        <w:jc w:val="both"/>
        <w:rPr>
          <w:rFonts w:ascii="Times New Roman" w:hAnsi="Times New Roman"/>
          <w:color w:val="212121"/>
          <w:sz w:val="28"/>
          <w:szCs w:val="28"/>
          <w:lang w:val="uk-UA"/>
        </w:rPr>
      </w:pPr>
      <w:r>
        <w:rPr>
          <w:rFonts w:ascii="Times New Roman" w:hAnsi="Times New Roman"/>
          <w:color w:val="212121"/>
          <w:sz w:val="28"/>
          <w:szCs w:val="28"/>
          <w:lang w:val="uk-UA"/>
        </w:rPr>
        <w:t xml:space="preserve">- </w:t>
      </w:r>
      <w:r w:rsidRPr="00D16D3B">
        <w:rPr>
          <w:rFonts w:ascii="Times New Roman" w:hAnsi="Times New Roman"/>
          <w:color w:val="212121"/>
          <w:sz w:val="28"/>
          <w:szCs w:val="28"/>
          <w:lang w:val="uk-UA"/>
        </w:rPr>
        <w:t>посилення інтелектуально-кадрового потенціалу як важливого ресурсу інноваційного розвитку та ефективної діяльності ЗЗСО;</w:t>
      </w:r>
    </w:p>
    <w:p w:rsidR="00DE32BD" w:rsidRPr="00CB03E8" w:rsidRDefault="00DE32BD" w:rsidP="00351904">
      <w:pPr>
        <w:pStyle w:val="10"/>
        <w:spacing w:after="0" w:line="360" w:lineRule="auto"/>
        <w:jc w:val="both"/>
        <w:rPr>
          <w:color w:val="000000"/>
          <w:sz w:val="28"/>
          <w:szCs w:val="28"/>
          <w:lang w:val="uk-UA"/>
        </w:rPr>
      </w:pPr>
      <w:r>
        <w:rPr>
          <w:color w:val="000000"/>
          <w:sz w:val="28"/>
          <w:szCs w:val="28"/>
          <w:lang w:val="uk-UA"/>
        </w:rPr>
        <w:t>- підвищення методичної культури;</w:t>
      </w:r>
    </w:p>
    <w:p w:rsidR="00DE32BD" w:rsidRPr="00D16D3B" w:rsidRDefault="00DE32BD" w:rsidP="00351904">
      <w:pPr>
        <w:shd w:val="clear" w:color="auto" w:fill="FFFFFF"/>
        <w:spacing w:after="259" w:line="360" w:lineRule="auto"/>
        <w:jc w:val="both"/>
        <w:textAlignment w:val="baseline"/>
        <w:rPr>
          <w:rFonts w:ascii="Times New Roman" w:hAnsi="Times New Roman"/>
          <w:color w:val="222222"/>
          <w:sz w:val="28"/>
          <w:szCs w:val="28"/>
        </w:rPr>
      </w:pPr>
      <w:r>
        <w:rPr>
          <w:rFonts w:ascii="Times New Roman" w:hAnsi="Times New Roman"/>
          <w:color w:val="222222"/>
          <w:sz w:val="28"/>
          <w:szCs w:val="28"/>
          <w:lang w:val="uk-UA"/>
        </w:rPr>
        <w:t xml:space="preserve">- </w:t>
      </w:r>
      <w:r w:rsidRPr="00D16D3B">
        <w:rPr>
          <w:rFonts w:ascii="Times New Roman" w:hAnsi="Times New Roman"/>
          <w:color w:val="222222"/>
          <w:sz w:val="28"/>
          <w:szCs w:val="28"/>
        </w:rPr>
        <w:t xml:space="preserve">стабілізація кадрового складу </w:t>
      </w:r>
      <w:r w:rsidRPr="00D16D3B">
        <w:rPr>
          <w:rFonts w:ascii="Times New Roman" w:hAnsi="Times New Roman"/>
          <w:color w:val="222222"/>
          <w:sz w:val="28"/>
          <w:szCs w:val="28"/>
          <w:lang w:val="uk-UA"/>
        </w:rPr>
        <w:t>ЗЗСО</w:t>
      </w:r>
      <w:r w:rsidRPr="00D16D3B">
        <w:rPr>
          <w:rFonts w:ascii="Times New Roman" w:hAnsi="Times New Roman"/>
          <w:color w:val="222222"/>
          <w:sz w:val="28"/>
          <w:szCs w:val="28"/>
        </w:rPr>
        <w:t>;</w:t>
      </w:r>
    </w:p>
    <w:p w:rsidR="00DE32BD" w:rsidRPr="00D16D3B" w:rsidRDefault="00DE32BD" w:rsidP="00351904">
      <w:pPr>
        <w:shd w:val="clear" w:color="auto" w:fill="FFFFFF"/>
        <w:spacing w:after="259" w:line="360" w:lineRule="auto"/>
        <w:jc w:val="both"/>
        <w:textAlignment w:val="baseline"/>
        <w:rPr>
          <w:rFonts w:ascii="Times New Roman" w:hAnsi="Times New Roman"/>
          <w:color w:val="222222"/>
          <w:sz w:val="28"/>
          <w:szCs w:val="28"/>
          <w:lang w:val="uk-UA"/>
        </w:rPr>
      </w:pPr>
      <w:r>
        <w:rPr>
          <w:rFonts w:ascii="Times New Roman" w:hAnsi="Times New Roman"/>
          <w:color w:val="222222"/>
          <w:sz w:val="28"/>
          <w:szCs w:val="28"/>
          <w:lang w:val="uk-UA"/>
        </w:rPr>
        <w:t xml:space="preserve">- </w:t>
      </w:r>
      <w:r w:rsidRPr="00D16D3B">
        <w:rPr>
          <w:rFonts w:ascii="Times New Roman" w:hAnsi="Times New Roman"/>
          <w:color w:val="222222"/>
          <w:sz w:val="28"/>
          <w:szCs w:val="28"/>
        </w:rPr>
        <w:t>моральне і матеріальне стимулювання професійної діяльності педагогів;</w:t>
      </w:r>
    </w:p>
    <w:p w:rsidR="00DE32BD" w:rsidRPr="00BE3670" w:rsidRDefault="00DE32BD" w:rsidP="00351904">
      <w:pPr>
        <w:shd w:val="clear" w:color="auto" w:fill="FFFFFF"/>
        <w:spacing w:before="100" w:beforeAutospacing="1" w:after="100" w:afterAutospacing="1" w:line="360" w:lineRule="auto"/>
        <w:jc w:val="both"/>
        <w:rPr>
          <w:rFonts w:ascii="Times New Roman" w:hAnsi="Times New Roman"/>
          <w:color w:val="666666"/>
          <w:sz w:val="28"/>
          <w:szCs w:val="28"/>
        </w:rPr>
      </w:pPr>
      <w:r>
        <w:rPr>
          <w:rFonts w:ascii="Times New Roman" w:hAnsi="Times New Roman"/>
          <w:color w:val="000000"/>
          <w:sz w:val="28"/>
          <w:szCs w:val="28"/>
          <w:lang w:val="uk-UA"/>
        </w:rPr>
        <w:t>- н</w:t>
      </w:r>
      <w:r w:rsidRPr="00BE3670">
        <w:rPr>
          <w:rFonts w:ascii="Times New Roman" w:hAnsi="Times New Roman"/>
          <w:color w:val="000000"/>
          <w:sz w:val="28"/>
          <w:szCs w:val="28"/>
        </w:rPr>
        <w:t>авчання педаг</w:t>
      </w:r>
      <w:r>
        <w:rPr>
          <w:rFonts w:ascii="Times New Roman" w:hAnsi="Times New Roman"/>
          <w:color w:val="000000"/>
          <w:sz w:val="28"/>
          <w:szCs w:val="28"/>
        </w:rPr>
        <w:t>огічних працівників ефективному використанню</w:t>
      </w:r>
      <w:r w:rsidRPr="00BE3670">
        <w:rPr>
          <w:rFonts w:ascii="Times New Roman" w:hAnsi="Times New Roman"/>
          <w:color w:val="000000"/>
          <w:sz w:val="28"/>
          <w:szCs w:val="28"/>
        </w:rPr>
        <w:t xml:space="preserve"> сучасних</w:t>
      </w:r>
      <w:r>
        <w:rPr>
          <w:rFonts w:ascii="Times New Roman" w:hAnsi="Times New Roman"/>
          <w:color w:val="000000"/>
          <w:sz w:val="28"/>
          <w:szCs w:val="28"/>
          <w:lang w:val="uk-UA"/>
        </w:rPr>
        <w:t xml:space="preserve"> </w:t>
      </w:r>
      <w:r w:rsidRPr="00BE3670">
        <w:rPr>
          <w:rFonts w:ascii="Times New Roman" w:hAnsi="Times New Roman"/>
          <w:color w:val="000000"/>
          <w:sz w:val="28"/>
          <w:szCs w:val="28"/>
        </w:rPr>
        <w:t>інформаційно-комунікаційних технологій</w:t>
      </w:r>
      <w:r>
        <w:rPr>
          <w:rFonts w:ascii="Times New Roman" w:hAnsi="Times New Roman"/>
          <w:color w:val="000000"/>
          <w:sz w:val="28"/>
          <w:szCs w:val="28"/>
          <w:lang w:val="uk-UA"/>
        </w:rPr>
        <w:t>;</w:t>
      </w:r>
    </w:p>
    <w:p w:rsidR="00DE32BD" w:rsidRPr="004109F7" w:rsidRDefault="00DE32BD" w:rsidP="00351904">
      <w:pPr>
        <w:shd w:val="clear" w:color="auto" w:fill="FFFFFF"/>
        <w:spacing w:before="100" w:beforeAutospacing="1" w:afterAutospacing="1" w:line="360" w:lineRule="auto"/>
        <w:jc w:val="both"/>
        <w:rPr>
          <w:rFonts w:ascii="Times New Roman" w:hAnsi="Times New Roman"/>
          <w:color w:val="666666"/>
          <w:sz w:val="28"/>
          <w:szCs w:val="28"/>
        </w:rPr>
      </w:pPr>
      <w:r>
        <w:rPr>
          <w:rFonts w:ascii="Times New Roman" w:hAnsi="Times New Roman"/>
          <w:color w:val="000000"/>
          <w:sz w:val="28"/>
          <w:szCs w:val="28"/>
          <w:lang w:val="uk-UA"/>
        </w:rPr>
        <w:t xml:space="preserve">- </w:t>
      </w:r>
      <w:r w:rsidRPr="004109F7">
        <w:rPr>
          <w:rFonts w:ascii="Times New Roman" w:hAnsi="Times New Roman"/>
          <w:color w:val="000000"/>
          <w:sz w:val="28"/>
          <w:szCs w:val="28"/>
          <w:lang w:val="uk-UA"/>
        </w:rPr>
        <w:t>у</w:t>
      </w:r>
      <w:r w:rsidRPr="00BE3670">
        <w:rPr>
          <w:rFonts w:ascii="Times New Roman" w:hAnsi="Times New Roman"/>
          <w:color w:val="000000"/>
          <w:sz w:val="28"/>
          <w:szCs w:val="28"/>
        </w:rPr>
        <w:t>провадження нових освітніх</w:t>
      </w:r>
      <w:r w:rsidRPr="004109F7">
        <w:rPr>
          <w:rFonts w:ascii="Times New Roman" w:hAnsi="Times New Roman"/>
          <w:color w:val="000000"/>
          <w:sz w:val="28"/>
          <w:szCs w:val="28"/>
        </w:rPr>
        <w:t xml:space="preserve"> технологій у </w:t>
      </w:r>
      <w:r w:rsidRPr="004109F7">
        <w:rPr>
          <w:rFonts w:ascii="Times New Roman" w:hAnsi="Times New Roman"/>
          <w:color w:val="000000"/>
          <w:sz w:val="28"/>
          <w:szCs w:val="28"/>
          <w:lang w:val="uk-UA"/>
        </w:rPr>
        <w:t>освітній процес</w:t>
      </w:r>
      <w:r>
        <w:rPr>
          <w:rFonts w:ascii="Times New Roman" w:hAnsi="Times New Roman"/>
          <w:color w:val="000000"/>
          <w:sz w:val="28"/>
          <w:szCs w:val="28"/>
          <w:lang w:val="uk-UA"/>
        </w:rPr>
        <w:t>;</w:t>
      </w:r>
    </w:p>
    <w:p w:rsidR="00DE32BD" w:rsidRPr="004109F7" w:rsidRDefault="00DE32BD" w:rsidP="00351904">
      <w:pPr>
        <w:shd w:val="clear" w:color="auto" w:fill="FFFFFF"/>
        <w:spacing w:before="100" w:beforeAutospacing="1" w:afterAutospacing="1" w:line="360" w:lineRule="auto"/>
        <w:jc w:val="both"/>
        <w:rPr>
          <w:rFonts w:ascii="Times New Roman" w:hAnsi="Times New Roman"/>
          <w:color w:val="666666"/>
          <w:sz w:val="28"/>
          <w:szCs w:val="28"/>
        </w:rPr>
      </w:pPr>
      <w:r>
        <w:rPr>
          <w:rFonts w:ascii="Times New Roman" w:hAnsi="Times New Roman"/>
          <w:color w:val="000000"/>
          <w:sz w:val="28"/>
          <w:szCs w:val="28"/>
          <w:lang w:val="uk-UA"/>
        </w:rPr>
        <w:t xml:space="preserve">- </w:t>
      </w:r>
      <w:r w:rsidRPr="004109F7">
        <w:rPr>
          <w:rFonts w:ascii="Times New Roman" w:hAnsi="Times New Roman"/>
          <w:color w:val="000000"/>
          <w:sz w:val="28"/>
          <w:szCs w:val="28"/>
          <w:lang w:val="uk-UA"/>
        </w:rPr>
        <w:t>п</w:t>
      </w:r>
      <w:r w:rsidRPr="004109F7">
        <w:rPr>
          <w:rFonts w:ascii="Times New Roman" w:hAnsi="Times New Roman"/>
          <w:color w:val="000000"/>
          <w:sz w:val="28"/>
          <w:szCs w:val="28"/>
        </w:rPr>
        <w:t>ублікації у видавництвах</w:t>
      </w:r>
      <w:r w:rsidRPr="004109F7">
        <w:rPr>
          <w:rFonts w:ascii="Times New Roman" w:hAnsi="Times New Roman"/>
          <w:color w:val="000000"/>
          <w:sz w:val="28"/>
          <w:szCs w:val="28"/>
          <w:lang w:val="uk-UA"/>
        </w:rPr>
        <w:t xml:space="preserve"> обласного та </w:t>
      </w:r>
      <w:r w:rsidRPr="004109F7">
        <w:rPr>
          <w:rFonts w:ascii="Times New Roman" w:hAnsi="Times New Roman"/>
          <w:color w:val="000000"/>
          <w:sz w:val="28"/>
          <w:szCs w:val="28"/>
        </w:rPr>
        <w:t>всеукраїнського рів</w:t>
      </w:r>
      <w:r w:rsidRPr="004109F7">
        <w:rPr>
          <w:rFonts w:ascii="Times New Roman" w:hAnsi="Times New Roman"/>
          <w:color w:val="000000"/>
          <w:sz w:val="28"/>
          <w:szCs w:val="28"/>
          <w:lang w:val="uk-UA"/>
        </w:rPr>
        <w:t>нів</w:t>
      </w:r>
      <w:r>
        <w:rPr>
          <w:rFonts w:ascii="Times New Roman" w:hAnsi="Times New Roman"/>
          <w:color w:val="666666"/>
          <w:sz w:val="28"/>
          <w:szCs w:val="28"/>
          <w:lang w:val="uk-UA"/>
        </w:rPr>
        <w:t>;</w:t>
      </w:r>
    </w:p>
    <w:p w:rsidR="00DE32BD" w:rsidRPr="00F637C3" w:rsidRDefault="00DE32BD" w:rsidP="00351904">
      <w:pPr>
        <w:shd w:val="clear" w:color="auto" w:fill="FFFFFF"/>
        <w:spacing w:after="259" w:line="360" w:lineRule="auto"/>
        <w:jc w:val="both"/>
        <w:textAlignment w:val="baseline"/>
        <w:rPr>
          <w:rFonts w:ascii="Times New Roman" w:hAnsi="Times New Roman"/>
          <w:color w:val="222222"/>
          <w:sz w:val="28"/>
          <w:szCs w:val="28"/>
          <w:lang w:val="uk-UA"/>
        </w:rPr>
      </w:pPr>
      <w:r>
        <w:rPr>
          <w:rFonts w:ascii="Times New Roman" w:hAnsi="Times New Roman"/>
          <w:color w:val="222222"/>
          <w:sz w:val="28"/>
          <w:szCs w:val="28"/>
          <w:lang w:val="uk-UA"/>
        </w:rPr>
        <w:t xml:space="preserve">- </w:t>
      </w:r>
      <w:r w:rsidRPr="00D16D3B">
        <w:rPr>
          <w:rFonts w:ascii="Times New Roman" w:hAnsi="Times New Roman"/>
          <w:color w:val="222222"/>
          <w:sz w:val="28"/>
          <w:szCs w:val="28"/>
        </w:rPr>
        <w:t>підвищення престижу педагогічної професії в громаді та утвердження соціального статусу вчителя.</w:t>
      </w:r>
    </w:p>
    <w:p w:rsidR="00DE32BD" w:rsidRPr="00F637C3" w:rsidRDefault="00DE32BD" w:rsidP="00F637C3">
      <w:pPr>
        <w:shd w:val="clear" w:color="auto" w:fill="FFFFFF"/>
        <w:spacing w:after="259" w:line="360" w:lineRule="auto"/>
        <w:jc w:val="both"/>
        <w:textAlignment w:val="baseline"/>
        <w:rPr>
          <w:rFonts w:ascii="Times New Roman" w:hAnsi="Times New Roman"/>
          <w:color w:val="222222"/>
          <w:sz w:val="28"/>
          <w:szCs w:val="28"/>
          <w:lang w:val="uk-UA"/>
        </w:rPr>
      </w:pPr>
    </w:p>
    <w:p w:rsidR="00DE32BD" w:rsidRDefault="0099108F" w:rsidP="00F637C3">
      <w:pPr>
        <w:ind w:firstLine="708"/>
        <w:rPr>
          <w:rFonts w:ascii="Times New Roman" w:hAnsi="Times New Roman"/>
          <w:b/>
          <w:i/>
          <w:color w:val="7030A0"/>
          <w:sz w:val="48"/>
          <w:szCs w:val="48"/>
          <w:lang w:val="uk-UA"/>
        </w:rPr>
      </w:pPr>
      <w:r>
        <w:rPr>
          <w:noProof/>
          <w:lang w:eastAsia="ru-RU"/>
        </w:rPr>
        <w:lastRenderedPageBreak/>
        <mc:AlternateContent>
          <mc:Choice Requires="wps">
            <w:drawing>
              <wp:anchor distT="0" distB="0" distL="114300" distR="114300" simplePos="0" relativeHeight="251662848" behindDoc="0" locked="0" layoutInCell="1" allowOverlap="1">
                <wp:simplePos x="0" y="0"/>
                <wp:positionH relativeFrom="column">
                  <wp:posOffset>4473575</wp:posOffset>
                </wp:positionH>
                <wp:positionV relativeFrom="paragraph">
                  <wp:posOffset>-378460</wp:posOffset>
                </wp:positionV>
                <wp:extent cx="1692910" cy="721360"/>
                <wp:effectExtent l="168275" t="21590" r="15240" b="19050"/>
                <wp:wrapNone/>
                <wp:docPr id="21" name="Овальная выноска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721360"/>
                        </a:xfrm>
                        <a:prstGeom prst="wedgeEllipseCallout">
                          <a:avLst>
                            <a:gd name="adj1" fmla="val -55662"/>
                            <a:gd name="adj2" fmla="val 46037"/>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351904">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51904">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Обдарована дитина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38" o:spid="_x0000_s1050" type="#_x0000_t63" style="position:absolute;left:0;text-align:left;margin-left:352.25pt;margin-top:-29.8pt;width:133.3pt;height:5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" adj="-1223,20744" filled="f" strokecolor="#de2ab7" strokeweight="2.25pt">
                <v:textbox>
                  <w:txbxContent>
                    <w:p w:rsidR="00C25020" w:rsidRDefault="00C25020" w:rsidP="00351904">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351904">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Обдарована дитина</w:t>
                      </w:r>
                    </w:p>
                  </w:txbxContent>
                </v:textbox>
              </v:shape>
            </w:pict>
          </mc:Fallback>
        </mc:AlternateContent>
      </w:r>
      <w:r w:rsidR="00DE32BD">
        <w:rPr>
          <w:rFonts w:ascii="Times New Roman" w:hAnsi="Times New Roman"/>
          <w:b/>
          <w:i/>
          <w:color w:val="7030A0"/>
          <w:sz w:val="48"/>
          <w:szCs w:val="48"/>
          <w:lang w:val="uk-UA"/>
        </w:rPr>
        <w:t xml:space="preserve">                Обдарована дитина</w:t>
      </w:r>
    </w:p>
    <w:p w:rsidR="00DE32BD" w:rsidRDefault="00DE32BD" w:rsidP="00351904">
      <w:pPr>
        <w:rPr>
          <w:rFonts w:ascii="Times New Roman" w:hAnsi="Times New Roman"/>
          <w:b/>
          <w:sz w:val="28"/>
          <w:szCs w:val="28"/>
          <w:u w:val="single"/>
          <w:lang w:val="uk-UA"/>
        </w:rPr>
      </w:pPr>
      <w:r w:rsidRPr="00351904">
        <w:rPr>
          <w:rFonts w:ascii="Times New Roman" w:hAnsi="Times New Roman"/>
          <w:b/>
          <w:sz w:val="28"/>
          <w:szCs w:val="28"/>
          <w:u w:val="single"/>
          <w:lang w:val="uk-UA"/>
        </w:rPr>
        <w:t xml:space="preserve">Мета роботи з обдарованими учнями: </w:t>
      </w:r>
    </w:p>
    <w:p w:rsidR="00DE32BD" w:rsidRDefault="00DE32BD" w:rsidP="001A3037">
      <w:pPr>
        <w:jc w:val="both"/>
        <w:rPr>
          <w:rFonts w:ascii="Times New Roman" w:hAnsi="Times New Roman"/>
          <w:sz w:val="28"/>
          <w:szCs w:val="28"/>
          <w:lang w:val="uk-UA"/>
        </w:rPr>
      </w:pPr>
      <w:r w:rsidRPr="00351904">
        <w:rPr>
          <w:rFonts w:ascii="Times New Roman" w:hAnsi="Times New Roman"/>
          <w:sz w:val="28"/>
          <w:szCs w:val="28"/>
          <w:lang w:val="uk-UA"/>
        </w:rPr>
        <w:t>-</w:t>
      </w:r>
      <w:r>
        <w:rPr>
          <w:rFonts w:ascii="Times New Roman" w:hAnsi="Times New Roman"/>
          <w:sz w:val="28"/>
          <w:szCs w:val="28"/>
          <w:lang w:val="uk-UA"/>
        </w:rPr>
        <w:t xml:space="preserve"> сприяти виявленню обдарованих дітей;</w:t>
      </w:r>
    </w:p>
    <w:p w:rsidR="00DE32BD" w:rsidRDefault="00DE32BD" w:rsidP="001A3037">
      <w:pPr>
        <w:jc w:val="both"/>
        <w:rPr>
          <w:rFonts w:ascii="Times New Roman" w:hAnsi="Times New Roman"/>
          <w:sz w:val="28"/>
          <w:szCs w:val="28"/>
          <w:lang w:val="uk-UA"/>
        </w:rPr>
      </w:pPr>
      <w:r>
        <w:rPr>
          <w:rFonts w:ascii="Times New Roman" w:hAnsi="Times New Roman"/>
          <w:sz w:val="28"/>
          <w:szCs w:val="28"/>
          <w:lang w:val="uk-UA"/>
        </w:rPr>
        <w:t>- створити оптимальні умови для розвитку і реалізації потенційних можливостей обдарованих дітей у всіх напрямках: інтелектуальному, творчому, спортивному, естетичному;;</w:t>
      </w:r>
    </w:p>
    <w:p w:rsidR="00DE32BD" w:rsidRDefault="00DE32BD" w:rsidP="001A3037">
      <w:pPr>
        <w:jc w:val="both"/>
        <w:rPr>
          <w:rFonts w:ascii="Times New Roman" w:hAnsi="Times New Roman"/>
          <w:sz w:val="28"/>
          <w:szCs w:val="28"/>
          <w:lang w:val="uk-UA"/>
        </w:rPr>
      </w:pPr>
      <w:r>
        <w:rPr>
          <w:rFonts w:ascii="Times New Roman" w:hAnsi="Times New Roman"/>
          <w:sz w:val="28"/>
          <w:szCs w:val="28"/>
          <w:lang w:val="uk-UA"/>
        </w:rPr>
        <w:t>- залучати обдарованих дітей до участі в позакласних та позашкільних заходах, творчих та інтелектуальних конкурсах різних рівнів;</w:t>
      </w:r>
    </w:p>
    <w:p w:rsidR="00DE32BD" w:rsidRDefault="00DE32BD" w:rsidP="001A3037">
      <w:pPr>
        <w:jc w:val="both"/>
        <w:rPr>
          <w:rFonts w:ascii="Times New Roman" w:hAnsi="Times New Roman"/>
          <w:b/>
          <w:sz w:val="28"/>
          <w:szCs w:val="28"/>
          <w:u w:val="single"/>
          <w:lang w:val="uk-UA"/>
        </w:rPr>
      </w:pPr>
      <w:r>
        <w:rPr>
          <w:rFonts w:ascii="Times New Roman" w:hAnsi="Times New Roman"/>
          <w:b/>
          <w:sz w:val="28"/>
          <w:szCs w:val="28"/>
          <w:u w:val="single"/>
          <w:lang w:val="uk-UA"/>
        </w:rPr>
        <w:t>Завдання:</w:t>
      </w:r>
    </w:p>
    <w:p w:rsidR="00DE32BD" w:rsidRDefault="00DE32BD" w:rsidP="001A3037">
      <w:pPr>
        <w:jc w:val="both"/>
        <w:rPr>
          <w:rFonts w:ascii="Times New Roman" w:hAnsi="Times New Roman"/>
          <w:sz w:val="28"/>
          <w:szCs w:val="28"/>
          <w:lang w:val="uk-UA"/>
        </w:rPr>
      </w:pPr>
      <w:r>
        <w:rPr>
          <w:rFonts w:ascii="Times New Roman" w:hAnsi="Times New Roman"/>
          <w:sz w:val="28"/>
          <w:szCs w:val="28"/>
          <w:lang w:val="uk-UA"/>
        </w:rPr>
        <w:t>- створити умови для всебічного розвитку та розкриття інтелектуального потенціалу обдарованих дітей;</w:t>
      </w:r>
    </w:p>
    <w:tbl>
      <w:tblPr>
        <w:tblpPr w:leftFromText="180" w:rightFromText="180" w:vertAnchor="page" w:horzAnchor="margin" w:tblpY="7766"/>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459"/>
        <w:gridCol w:w="2187"/>
      </w:tblGrid>
      <w:tr w:rsidR="00DE32BD" w:rsidRPr="000626CA" w:rsidTr="000626CA">
        <w:tc>
          <w:tcPr>
            <w:tcW w:w="67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45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0626CA">
        <w:tc>
          <w:tcPr>
            <w:tcW w:w="67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1</w:t>
            </w:r>
          </w:p>
        </w:tc>
        <w:tc>
          <w:tcPr>
            <w:tcW w:w="645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Проводити:</w:t>
            </w:r>
          </w:p>
          <w:p w:rsidR="00DE32BD" w:rsidRPr="000626CA" w:rsidRDefault="00DE32BD" w:rsidP="000626CA">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комплексні психолого – діагностичні дослідження особистісних рис учнів, цілеспрямовані на пошук обдарованих дітей у відповідності до різних типів обдарованості (інтелектуальна, творча, художньо – естетична, соціальна);</w:t>
            </w:r>
          </w:p>
          <w:p w:rsidR="00DE32BD" w:rsidRPr="000626CA" w:rsidRDefault="00DE32BD" w:rsidP="000626CA">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науково – методичну підготовку педагогічних кадрів з питань розробки та удосконалення інструментарію навчання і виховання обдарованих дітей (форм, методів, засобів пошуку);</w:t>
            </w:r>
          </w:p>
          <w:p w:rsidR="00DE32BD" w:rsidRPr="000626CA" w:rsidRDefault="00DE32BD" w:rsidP="000626CA">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проблемні та навчальні семінари з метою систематичного підвищення майстерності педагогів, які працюють з обдарованими дітьми;</w:t>
            </w:r>
          </w:p>
          <w:p w:rsidR="00DE32BD" w:rsidRPr="000626CA" w:rsidRDefault="00DE32BD" w:rsidP="000626CA">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творчі звіти за результатами роботи гуртків;</w:t>
            </w:r>
          </w:p>
          <w:p w:rsidR="00DE32BD" w:rsidRPr="000626CA" w:rsidRDefault="00DE32BD" w:rsidP="000626CA">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w:t>
            </w:r>
            <w:r w:rsidRPr="000626CA">
              <w:rPr>
                <w:rFonts w:ascii="Times New Roman" w:hAnsi="Times New Roman"/>
                <w:sz w:val="28"/>
                <w:szCs w:val="28"/>
              </w:rPr>
              <w:t xml:space="preserve"> </w:t>
            </w:r>
            <w:r w:rsidRPr="000626CA">
              <w:rPr>
                <w:rFonts w:ascii="Times New Roman" w:hAnsi="Times New Roman"/>
                <w:sz w:val="28"/>
                <w:szCs w:val="28"/>
                <w:lang w:val="uk-UA"/>
              </w:rPr>
              <w:t>консультування батьків щодо роботи з обдарованими дітьми;</w:t>
            </w:r>
          </w:p>
        </w:tc>
        <w:tc>
          <w:tcPr>
            <w:tcW w:w="2187"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lang w:val="uk-UA"/>
              </w:rPr>
            </w:pPr>
          </w:p>
          <w:p w:rsidR="00DE32BD" w:rsidRPr="000626CA" w:rsidRDefault="00DE32BD" w:rsidP="000626CA">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DE32BD" w:rsidRPr="000626CA" w:rsidRDefault="00DE32BD" w:rsidP="000626CA">
            <w:pPr>
              <w:spacing w:after="0" w:line="240" w:lineRule="auto"/>
              <w:jc w:val="center"/>
              <w:rPr>
                <w:rFonts w:ascii="Times New Roman" w:hAnsi="Times New Roman"/>
                <w:sz w:val="28"/>
                <w:szCs w:val="28"/>
                <w:lang w:val="uk-UA"/>
              </w:rPr>
            </w:pPr>
          </w:p>
          <w:p w:rsidR="00DE32BD" w:rsidRPr="000626CA" w:rsidRDefault="00DE32BD" w:rsidP="000626CA">
            <w:pPr>
              <w:spacing w:after="0" w:line="240" w:lineRule="auto"/>
              <w:jc w:val="center"/>
              <w:rPr>
                <w:rFonts w:ascii="Times New Roman" w:hAnsi="Times New Roman"/>
                <w:sz w:val="28"/>
                <w:szCs w:val="28"/>
                <w:lang w:val="uk-UA"/>
              </w:rPr>
            </w:pPr>
          </w:p>
          <w:p w:rsidR="00DE32BD" w:rsidRPr="000626CA" w:rsidRDefault="00DE32BD" w:rsidP="000626CA">
            <w:pPr>
              <w:spacing w:after="0" w:line="240" w:lineRule="auto"/>
              <w:jc w:val="center"/>
              <w:rPr>
                <w:rFonts w:ascii="Times New Roman" w:hAnsi="Times New Roman"/>
                <w:sz w:val="28"/>
                <w:szCs w:val="28"/>
                <w:lang w:val="uk-UA"/>
              </w:rPr>
            </w:pPr>
          </w:p>
          <w:p w:rsidR="00DE32BD" w:rsidRPr="000626CA" w:rsidRDefault="00DE32BD" w:rsidP="000626CA">
            <w:pPr>
              <w:spacing w:after="0" w:line="240" w:lineRule="auto"/>
              <w:jc w:val="center"/>
              <w:rPr>
                <w:rFonts w:ascii="Times New Roman" w:hAnsi="Times New Roman"/>
                <w:sz w:val="28"/>
                <w:szCs w:val="28"/>
                <w:lang w:val="uk-UA"/>
              </w:rPr>
            </w:pPr>
          </w:p>
          <w:p w:rsidR="00DE32BD" w:rsidRPr="000626CA" w:rsidRDefault="00DE32BD" w:rsidP="000626CA">
            <w:pPr>
              <w:spacing w:after="0" w:line="240" w:lineRule="auto"/>
              <w:jc w:val="center"/>
              <w:rPr>
                <w:rFonts w:ascii="Times New Roman" w:hAnsi="Times New Roman"/>
                <w:sz w:val="28"/>
                <w:szCs w:val="28"/>
                <w:lang w:val="uk-UA"/>
              </w:rPr>
            </w:pPr>
          </w:p>
          <w:p w:rsidR="00DE32BD" w:rsidRPr="000626CA" w:rsidRDefault="00DE32BD" w:rsidP="000626CA">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DE32BD" w:rsidRPr="000626CA" w:rsidRDefault="00DE32BD" w:rsidP="000626CA">
            <w:pPr>
              <w:spacing w:after="0" w:line="240" w:lineRule="auto"/>
              <w:jc w:val="center"/>
              <w:rPr>
                <w:rFonts w:ascii="Times New Roman" w:hAnsi="Times New Roman"/>
                <w:sz w:val="28"/>
                <w:szCs w:val="28"/>
                <w:lang w:val="uk-UA"/>
              </w:rPr>
            </w:pPr>
          </w:p>
          <w:p w:rsidR="00DE32BD" w:rsidRPr="000626CA" w:rsidRDefault="00DE32BD" w:rsidP="000626CA">
            <w:pPr>
              <w:spacing w:after="0" w:line="240" w:lineRule="auto"/>
              <w:jc w:val="center"/>
              <w:rPr>
                <w:rFonts w:ascii="Times New Roman" w:hAnsi="Times New Roman"/>
                <w:sz w:val="28"/>
                <w:szCs w:val="28"/>
                <w:lang w:val="uk-UA"/>
              </w:rPr>
            </w:pPr>
          </w:p>
          <w:p w:rsidR="00DE32BD" w:rsidRPr="00991042" w:rsidRDefault="00DE32BD" w:rsidP="000626CA">
            <w:pPr>
              <w:spacing w:after="0" w:line="240" w:lineRule="auto"/>
              <w:rPr>
                <w:rFonts w:ascii="Times New Roman" w:hAnsi="Times New Roman"/>
                <w:sz w:val="28"/>
                <w:szCs w:val="28"/>
                <w:lang w:val="uk-UA"/>
              </w:rPr>
            </w:pPr>
          </w:p>
          <w:p w:rsidR="00DE32BD" w:rsidRPr="00991042" w:rsidRDefault="00DE32BD" w:rsidP="000626CA">
            <w:pPr>
              <w:spacing w:after="0" w:line="240" w:lineRule="auto"/>
              <w:jc w:val="center"/>
              <w:rPr>
                <w:rFonts w:ascii="Times New Roman" w:hAnsi="Times New Roman"/>
                <w:sz w:val="28"/>
                <w:szCs w:val="28"/>
                <w:lang w:val="uk-UA"/>
              </w:rPr>
            </w:pPr>
            <w:r w:rsidRPr="00991042">
              <w:rPr>
                <w:rFonts w:ascii="Times New Roman" w:hAnsi="Times New Roman"/>
                <w:sz w:val="28"/>
                <w:szCs w:val="28"/>
                <w:lang w:val="uk-UA"/>
              </w:rPr>
              <w:t>Постійно</w:t>
            </w:r>
          </w:p>
          <w:p w:rsidR="00DE32BD" w:rsidRPr="00991042" w:rsidRDefault="00DE32BD" w:rsidP="000626CA">
            <w:pPr>
              <w:spacing w:after="0" w:line="240" w:lineRule="auto"/>
              <w:jc w:val="center"/>
              <w:rPr>
                <w:rFonts w:ascii="Times New Roman" w:hAnsi="Times New Roman"/>
                <w:sz w:val="28"/>
                <w:szCs w:val="28"/>
                <w:lang w:val="uk-UA"/>
              </w:rPr>
            </w:pPr>
          </w:p>
          <w:p w:rsidR="00DE32BD" w:rsidRPr="00991042" w:rsidRDefault="00DE32BD" w:rsidP="000626CA">
            <w:pPr>
              <w:spacing w:after="0" w:line="240" w:lineRule="auto"/>
              <w:jc w:val="center"/>
              <w:rPr>
                <w:rFonts w:ascii="Times New Roman" w:hAnsi="Times New Roman"/>
                <w:sz w:val="28"/>
                <w:szCs w:val="28"/>
                <w:lang w:val="uk-UA"/>
              </w:rPr>
            </w:pPr>
          </w:p>
          <w:p w:rsidR="00DE32BD" w:rsidRPr="000626CA" w:rsidRDefault="00DE32BD" w:rsidP="00991042">
            <w:pPr>
              <w:spacing w:after="0" w:line="240" w:lineRule="auto"/>
              <w:jc w:val="center"/>
              <w:rPr>
                <w:rFonts w:ascii="Times New Roman" w:hAnsi="Times New Roman"/>
                <w:sz w:val="28"/>
                <w:szCs w:val="28"/>
                <w:lang w:val="uk-UA"/>
              </w:rPr>
            </w:pPr>
            <w:r w:rsidRPr="00991042">
              <w:rPr>
                <w:rFonts w:ascii="Times New Roman" w:hAnsi="Times New Roman"/>
                <w:sz w:val="28"/>
                <w:szCs w:val="28"/>
                <w:lang w:val="uk-UA"/>
              </w:rPr>
              <w:t>Постійно</w:t>
            </w:r>
          </w:p>
        </w:tc>
      </w:tr>
    </w:tbl>
    <w:p w:rsidR="00DE32BD" w:rsidRPr="001A3037" w:rsidRDefault="00DE32BD" w:rsidP="001A3037">
      <w:pPr>
        <w:jc w:val="both"/>
        <w:rPr>
          <w:rFonts w:ascii="Times New Roman" w:hAnsi="Times New Roman"/>
          <w:sz w:val="28"/>
          <w:szCs w:val="28"/>
          <w:lang w:val="uk-UA"/>
        </w:rPr>
      </w:pPr>
      <w:r>
        <w:rPr>
          <w:rFonts w:ascii="Times New Roman" w:hAnsi="Times New Roman"/>
          <w:sz w:val="28"/>
          <w:szCs w:val="28"/>
          <w:lang w:val="uk-UA"/>
        </w:rPr>
        <w:t xml:space="preserve">- сприяти самореалізації ерудованого учня в освітньому процесі та позаурочній діяльності. </w:t>
      </w:r>
    </w:p>
    <w:tbl>
      <w:tblPr>
        <w:tblpPr w:leftFromText="180" w:rightFromText="180" w:vertAnchor="page" w:horzAnchor="margin" w:tblpY="2673"/>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459"/>
        <w:gridCol w:w="2187"/>
      </w:tblGrid>
      <w:tr w:rsidR="00DE32BD" w:rsidRPr="000626CA" w:rsidTr="000626CA">
        <w:tc>
          <w:tcPr>
            <w:tcW w:w="67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lastRenderedPageBreak/>
              <w:t>№ з/п</w:t>
            </w:r>
          </w:p>
        </w:tc>
        <w:tc>
          <w:tcPr>
            <w:tcW w:w="645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0626CA">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b/>
                <w:bCs/>
                <w:sz w:val="28"/>
                <w:szCs w:val="28"/>
                <w:lang w:val="en-US"/>
              </w:rPr>
            </w:pPr>
          </w:p>
        </w:tc>
        <w:tc>
          <w:tcPr>
            <w:tcW w:w="64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xml:space="preserve">-  І етап Всеукраїнських учнівських олімпіадах з базових дисциплін;  </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виховні заходи стимулюючого і розвиваючого змісту;</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w:t>
            </w:r>
            <w:r>
              <w:rPr>
                <w:rFonts w:ascii="Times New Roman" w:hAnsi="Times New Roman"/>
                <w:sz w:val="28"/>
                <w:szCs w:val="28"/>
                <w:lang w:val="uk-UA"/>
              </w:rPr>
              <w:t xml:space="preserve"> </w:t>
            </w:r>
            <w:r w:rsidRPr="000626CA">
              <w:rPr>
                <w:rFonts w:ascii="Times New Roman" w:hAnsi="Times New Roman"/>
                <w:sz w:val="28"/>
                <w:szCs w:val="28"/>
                <w:lang w:val="uk-UA"/>
              </w:rPr>
              <w:t>конкурси учнівської творчості, змагання, командні турніри;</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xml:space="preserve">- огляд – конкурс художньої самодіяльності в рамках Ушомирської ОТГ «Окрилені творчістю»; </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засідання педагогічної ради «Науково – методичне забезпечення роботи з обдарованими дітьми»;</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круглий стіл з педагогами «Результативність роботи з обдарованими дітьми»;</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засідання методичної ради «Роль наставника у творчому зростанні учня»;</w:t>
            </w:r>
          </w:p>
        </w:tc>
        <w:tc>
          <w:tcPr>
            <w:tcW w:w="2187" w:type="dxa"/>
            <w:tcBorders>
              <w:top w:val="double" w:sz="4" w:space="0" w:color="70AD47"/>
              <w:left w:val="single" w:sz="12" w:space="0" w:color="70AD47"/>
              <w:bottom w:val="double" w:sz="4" w:space="0" w:color="70AD47"/>
              <w:right w:val="single" w:sz="12" w:space="0" w:color="70AD47"/>
            </w:tcBorders>
          </w:tcPr>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Згідно з графіком</w:t>
            </w: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1 раз на рік</w:t>
            </w: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Згідно з графіком</w:t>
            </w: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Згідно з графіком</w:t>
            </w: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tc>
      </w:tr>
      <w:tr w:rsidR="00DE32BD" w:rsidRPr="000626CA" w:rsidTr="000626CA">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b/>
                <w:bCs/>
                <w:sz w:val="28"/>
                <w:szCs w:val="28"/>
                <w:lang w:val="en-US"/>
              </w:rPr>
            </w:pPr>
            <w:r w:rsidRPr="000626CA">
              <w:rPr>
                <w:rFonts w:ascii="Times New Roman" w:hAnsi="Times New Roman"/>
                <w:bCs/>
                <w:sz w:val="28"/>
                <w:szCs w:val="28"/>
                <w:lang w:val="en-US"/>
              </w:rPr>
              <w:t>2</w:t>
            </w:r>
          </w:p>
        </w:tc>
        <w:tc>
          <w:tcPr>
            <w:tcW w:w="64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Поповнювати</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xml:space="preserve">- шкільний інформаційний банк даних «Творча обдарованість» про інтелектуально, творчо, спортивно, технічно обдарованих дітей; </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в навчальних кабінетах картотеки матеріалів підвищеного рівня складності;</w:t>
            </w:r>
          </w:p>
        </w:tc>
        <w:tc>
          <w:tcPr>
            <w:tcW w:w="2187" w:type="dxa"/>
            <w:tcBorders>
              <w:top w:val="double" w:sz="4" w:space="0" w:color="70AD47"/>
              <w:left w:val="single" w:sz="12" w:space="0" w:color="70AD47"/>
              <w:bottom w:val="double" w:sz="4" w:space="0" w:color="70AD47"/>
              <w:right w:val="single" w:sz="12" w:space="0" w:color="70AD47"/>
            </w:tcBorders>
          </w:tcPr>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1 раз на рік (вересень)</w:t>
            </w: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Постійно</w:t>
            </w:r>
          </w:p>
        </w:tc>
      </w:tr>
      <w:tr w:rsidR="00DE32BD" w:rsidRPr="000626CA" w:rsidTr="000626CA">
        <w:tc>
          <w:tcPr>
            <w:tcW w:w="679" w:type="dxa"/>
            <w:tcBorders>
              <w:top w:val="double" w:sz="4" w:space="0" w:color="70AD47"/>
              <w:left w:val="single" w:sz="12" w:space="0" w:color="70AD47"/>
              <w:bottom w:val="double" w:sz="4" w:space="0" w:color="70AD47"/>
              <w:right w:val="single" w:sz="12" w:space="0" w:color="70AD47"/>
            </w:tcBorders>
          </w:tcPr>
          <w:p w:rsidR="00DE32BD" w:rsidRPr="00C25020" w:rsidRDefault="00C25020" w:rsidP="00C25020">
            <w:pPr>
              <w:spacing w:after="0" w:line="240" w:lineRule="auto"/>
              <w:jc w:val="center"/>
              <w:rPr>
                <w:rFonts w:ascii="Times New Roman" w:hAnsi="Times New Roman"/>
                <w:b/>
                <w:bCs/>
                <w:sz w:val="28"/>
                <w:szCs w:val="28"/>
                <w:lang w:val="uk-UA"/>
              </w:rPr>
            </w:pPr>
            <w:r>
              <w:rPr>
                <w:rFonts w:ascii="Times New Roman" w:hAnsi="Times New Roman"/>
                <w:bCs/>
                <w:sz w:val="28"/>
                <w:szCs w:val="28"/>
                <w:lang w:val="uk-UA"/>
              </w:rPr>
              <w:t>3</w:t>
            </w:r>
          </w:p>
        </w:tc>
        <w:tc>
          <w:tcPr>
            <w:tcW w:w="64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Забезпечити</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b/>
                <w:sz w:val="28"/>
                <w:szCs w:val="28"/>
                <w:lang w:val="uk-UA"/>
              </w:rPr>
              <w:t xml:space="preserve">- </w:t>
            </w:r>
            <w:r w:rsidRPr="000626CA">
              <w:rPr>
                <w:rFonts w:ascii="Times New Roman" w:hAnsi="Times New Roman"/>
                <w:sz w:val="28"/>
                <w:szCs w:val="28"/>
                <w:lang w:val="uk-UA"/>
              </w:rPr>
              <w:t>підвищення рівня професійної компетентності педагогів, що працюють з обдарованою молоддю, через різні форми методичної роботи;</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участь учнів гімназії у Всеукраїнських учнівських олімпіадах з базових дисциплін;</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участь учнів у конкурсі – захисті науково – дослідницьких робіт учнів – членів Малої академії наук України;</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поповнення бібліотечних фондів гімназії науково – методичною та довідковою літературою (у тому числі на електронних носіях) для роботи з обдарованою молоддю;</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xml:space="preserve">- участь учнів у Міжнародних інтерактивних конкурсах предметів природничо – математичного циклу («Колосок», «Кенгуру», « Левеня»), Міжнародному учнівському конкурсі юних -  </w:t>
            </w:r>
          </w:p>
        </w:tc>
        <w:tc>
          <w:tcPr>
            <w:tcW w:w="2187" w:type="dxa"/>
            <w:tcBorders>
              <w:top w:val="double" w:sz="4" w:space="0" w:color="70AD47"/>
              <w:left w:val="single" w:sz="12" w:space="0" w:color="70AD47"/>
              <w:bottom w:val="double" w:sz="4" w:space="0" w:color="70AD47"/>
              <w:right w:val="single" w:sz="12" w:space="0" w:color="70AD47"/>
            </w:tcBorders>
          </w:tcPr>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Постійно</w:t>
            </w: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Згідно з графіком</w:t>
            </w: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Згідно з графіком</w:t>
            </w: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Постійно</w:t>
            </w: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991042">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Згідно з графіком</w:t>
            </w:r>
          </w:p>
          <w:p w:rsidR="00DE32BD" w:rsidRPr="00C25020" w:rsidRDefault="00DE32BD" w:rsidP="00C25020">
            <w:pPr>
              <w:spacing w:after="0" w:line="240" w:lineRule="auto"/>
              <w:jc w:val="center"/>
              <w:rPr>
                <w:rFonts w:ascii="Times New Roman" w:hAnsi="Times New Roman"/>
                <w:sz w:val="28"/>
                <w:szCs w:val="28"/>
                <w:lang w:val="uk-UA"/>
              </w:rPr>
            </w:pPr>
          </w:p>
        </w:tc>
      </w:tr>
    </w:tbl>
    <w:p w:rsidR="00DE32BD" w:rsidRPr="00351904" w:rsidRDefault="0099108F" w:rsidP="00351904">
      <w:pPr>
        <w:rPr>
          <w:rFonts w:ascii="Times New Roman" w:hAnsi="Times New Roman"/>
          <w:color w:val="7030A0"/>
          <w:sz w:val="48"/>
          <w:szCs w:val="48"/>
          <w:lang w:val="uk-UA"/>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4472305</wp:posOffset>
                </wp:positionH>
                <wp:positionV relativeFrom="paragraph">
                  <wp:posOffset>-292735</wp:posOffset>
                </wp:positionV>
                <wp:extent cx="1693545" cy="600075"/>
                <wp:effectExtent l="90805" t="21590" r="15875" b="245110"/>
                <wp:wrapNone/>
                <wp:docPr id="20" name="Овальная выноск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600075"/>
                        </a:xfrm>
                        <a:prstGeom prst="wedgeEllipseCallout">
                          <a:avLst>
                            <a:gd name="adj1" fmla="val -50486"/>
                            <a:gd name="adj2" fmla="val 81852"/>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125298">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125298">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Обдарована дитина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41" o:spid="_x0000_s1051" type="#_x0000_t63" style="position:absolute;margin-left:352.15pt;margin-top:-23.05pt;width:133.35pt;height:4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" adj="-105,28480" filled="f" strokecolor="#de2ab7" strokeweight="2.25pt">
                <v:textbox>
                  <w:txbxContent>
                    <w:p w:rsidR="00C25020" w:rsidRDefault="00C25020" w:rsidP="00125298">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125298">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Обдарована дитина</w:t>
                      </w:r>
                    </w:p>
                  </w:txbxContent>
                </v:textbox>
              </v:shape>
            </w:pict>
          </mc:Fallback>
        </mc:AlternateContent>
      </w:r>
      <w:r w:rsidR="00DE32BD" w:rsidRPr="00351904">
        <w:rPr>
          <w:rFonts w:ascii="Times New Roman" w:hAnsi="Times New Roman"/>
          <w:sz w:val="28"/>
          <w:szCs w:val="28"/>
          <w:lang w:val="uk-UA"/>
        </w:rPr>
        <w:t xml:space="preserve"> </w:t>
      </w:r>
    </w:p>
    <w:tbl>
      <w:tblPr>
        <w:tblpPr w:leftFromText="180" w:rightFromText="180" w:vertAnchor="page" w:horzAnchor="margin" w:tblpY="2293"/>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459"/>
        <w:gridCol w:w="2187"/>
      </w:tblGrid>
      <w:tr w:rsidR="00DE32BD" w:rsidRPr="000626CA" w:rsidTr="000626CA">
        <w:tc>
          <w:tcPr>
            <w:tcW w:w="67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lastRenderedPageBreak/>
              <w:t>№ з/п</w:t>
            </w:r>
          </w:p>
        </w:tc>
        <w:tc>
          <w:tcPr>
            <w:tcW w:w="645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0626CA">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b/>
                <w:bCs/>
                <w:sz w:val="28"/>
                <w:szCs w:val="28"/>
                <w:lang w:val="uk-UA"/>
              </w:rPr>
            </w:pPr>
          </w:p>
        </w:tc>
        <w:tc>
          <w:tcPr>
            <w:tcW w:w="64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істориків «Лелека», Міжнародному конкурсі з української мови імені Петра Яцика, Міжнародному конкурсі з інформатики та комп’ютерної вправності «Бобер»;</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xml:space="preserve">- систематичне поповнення на сторінках шкільного сайту та сторінці у </w:t>
            </w:r>
            <w:r>
              <w:rPr>
                <w:rFonts w:ascii="Times New Roman" w:hAnsi="Times New Roman"/>
                <w:sz w:val="28"/>
                <w:szCs w:val="28"/>
                <w:lang w:val="en-US"/>
              </w:rPr>
              <w:t>Fa</w:t>
            </w:r>
            <w:r w:rsidRPr="000626CA">
              <w:rPr>
                <w:rFonts w:ascii="Times New Roman" w:hAnsi="Times New Roman"/>
                <w:sz w:val="28"/>
                <w:szCs w:val="28"/>
                <w:lang w:val="en-US"/>
              </w:rPr>
              <w:t>cebook</w:t>
            </w:r>
            <w:r w:rsidRPr="000626CA">
              <w:rPr>
                <w:rFonts w:ascii="Times New Roman" w:hAnsi="Times New Roman"/>
                <w:sz w:val="28"/>
                <w:szCs w:val="28"/>
                <w:lang w:val="uk-UA"/>
              </w:rPr>
              <w:t xml:space="preserve">  інформації про хід та результативність участі учнів гімназії у Всеукраїнських учнівських олімпіадах з базових дисциплін,  різноманітних конкурсах, змаганнях та заходах; </w:t>
            </w:r>
          </w:p>
          <w:p w:rsidR="00DE32BD" w:rsidRPr="000626CA" w:rsidRDefault="00DE32BD" w:rsidP="00991042">
            <w:pPr>
              <w:spacing w:after="0" w:line="240" w:lineRule="auto"/>
              <w:rPr>
                <w:rFonts w:ascii="Times New Roman" w:hAnsi="Times New Roman"/>
                <w:sz w:val="28"/>
                <w:szCs w:val="28"/>
                <w:lang w:val="uk-UA"/>
              </w:rPr>
            </w:pPr>
            <w:r w:rsidRPr="000626CA">
              <w:rPr>
                <w:rFonts w:ascii="Times New Roman" w:hAnsi="Times New Roman"/>
                <w:sz w:val="28"/>
                <w:szCs w:val="28"/>
                <w:lang w:val="uk-UA"/>
              </w:rPr>
              <w:t>- удосконалення р</w:t>
            </w:r>
            <w:r w:rsidR="00991042">
              <w:rPr>
                <w:rFonts w:ascii="Times New Roman" w:hAnsi="Times New Roman"/>
                <w:sz w:val="28"/>
                <w:szCs w:val="28"/>
                <w:lang w:val="uk-UA"/>
              </w:rPr>
              <w:t>оботи шкільного самоврядування;</w:t>
            </w:r>
          </w:p>
        </w:tc>
        <w:tc>
          <w:tcPr>
            <w:tcW w:w="2187" w:type="dxa"/>
            <w:tcBorders>
              <w:top w:val="double" w:sz="4" w:space="0" w:color="70AD47"/>
              <w:left w:val="single" w:sz="12" w:space="0" w:color="70AD47"/>
              <w:bottom w:val="double" w:sz="4" w:space="0" w:color="70AD47"/>
              <w:right w:val="single" w:sz="12" w:space="0" w:color="70AD47"/>
            </w:tcBorders>
          </w:tcPr>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Постійно</w:t>
            </w: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991042">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Постійно</w:t>
            </w:r>
          </w:p>
        </w:tc>
      </w:tr>
      <w:tr w:rsidR="00DE32BD" w:rsidRPr="000626CA" w:rsidTr="000626CA">
        <w:tc>
          <w:tcPr>
            <w:tcW w:w="679" w:type="dxa"/>
            <w:tcBorders>
              <w:top w:val="double" w:sz="4" w:space="0" w:color="70AD47"/>
              <w:left w:val="single" w:sz="12" w:space="0" w:color="70AD47"/>
              <w:bottom w:val="single" w:sz="12" w:space="0" w:color="70AD47"/>
              <w:right w:val="single" w:sz="12" w:space="0" w:color="70AD47"/>
            </w:tcBorders>
          </w:tcPr>
          <w:p w:rsidR="00DE32BD" w:rsidRPr="000626CA" w:rsidRDefault="00C25020" w:rsidP="00C25020">
            <w:pPr>
              <w:spacing w:after="0" w:line="240" w:lineRule="auto"/>
              <w:jc w:val="center"/>
              <w:rPr>
                <w:rFonts w:ascii="Times New Roman" w:hAnsi="Times New Roman"/>
                <w:b/>
                <w:bCs/>
                <w:sz w:val="28"/>
                <w:szCs w:val="28"/>
                <w:lang w:val="uk-UA"/>
              </w:rPr>
            </w:pPr>
            <w:r>
              <w:rPr>
                <w:rFonts w:ascii="Times New Roman" w:hAnsi="Times New Roman"/>
                <w:bCs/>
                <w:sz w:val="28"/>
                <w:szCs w:val="28"/>
                <w:lang w:val="uk-UA"/>
              </w:rPr>
              <w:t>4</w:t>
            </w:r>
          </w:p>
        </w:tc>
        <w:tc>
          <w:tcPr>
            <w:tcW w:w="645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Впроваджувати</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b/>
                <w:sz w:val="28"/>
                <w:szCs w:val="28"/>
                <w:lang w:val="uk-UA"/>
              </w:rPr>
              <w:t xml:space="preserve">- </w:t>
            </w:r>
            <w:r w:rsidRPr="000626CA">
              <w:rPr>
                <w:rFonts w:ascii="Times New Roman" w:hAnsi="Times New Roman"/>
                <w:sz w:val="28"/>
                <w:szCs w:val="28"/>
                <w:lang w:val="uk-UA"/>
              </w:rPr>
              <w:t>інноваційні освітні технології, спрямовані на формування в учнів самопізнання, самоствердження, самовизначення, саморегуляції, самореалізації;</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систему стимулювання вчителів, які працюють з обдарованими дітьми;</w:t>
            </w:r>
          </w:p>
        </w:tc>
        <w:tc>
          <w:tcPr>
            <w:tcW w:w="2187" w:type="dxa"/>
            <w:tcBorders>
              <w:top w:val="double" w:sz="4" w:space="0" w:color="70AD47"/>
              <w:left w:val="single" w:sz="12" w:space="0" w:color="70AD47"/>
              <w:bottom w:val="single" w:sz="12" w:space="0" w:color="70AD47"/>
              <w:right w:val="single" w:sz="12" w:space="0" w:color="70AD47"/>
            </w:tcBorders>
          </w:tcPr>
          <w:p w:rsidR="00DE32BD" w:rsidRPr="00C25020" w:rsidRDefault="00DE32BD" w:rsidP="00C25020">
            <w:pPr>
              <w:spacing w:after="0" w:line="240" w:lineRule="auto"/>
              <w:jc w:val="center"/>
              <w:rPr>
                <w:rFonts w:ascii="Times New Roman" w:hAnsi="Times New Roman"/>
                <w:sz w:val="28"/>
                <w:szCs w:val="28"/>
                <w:lang w:val="uk-UA"/>
              </w:rPr>
            </w:pPr>
          </w:p>
          <w:p w:rsidR="00DE32BD" w:rsidRPr="00C25020" w:rsidRDefault="00DE32BD" w:rsidP="00C25020">
            <w:pPr>
              <w:spacing w:after="0" w:line="240" w:lineRule="auto"/>
              <w:jc w:val="center"/>
              <w:rPr>
                <w:rFonts w:ascii="Times New Roman" w:hAnsi="Times New Roman"/>
                <w:sz w:val="28"/>
                <w:szCs w:val="28"/>
                <w:lang w:val="uk-UA"/>
              </w:rPr>
            </w:pPr>
            <w:r w:rsidRPr="00C25020">
              <w:rPr>
                <w:rFonts w:ascii="Times New Roman" w:hAnsi="Times New Roman"/>
                <w:sz w:val="28"/>
                <w:szCs w:val="28"/>
                <w:lang w:val="uk-UA"/>
              </w:rPr>
              <w:t>Постійно</w:t>
            </w:r>
          </w:p>
        </w:tc>
      </w:tr>
    </w:tbl>
    <w:p w:rsidR="00DE32BD" w:rsidRDefault="0099108F" w:rsidP="00CD4058">
      <w:pPr>
        <w:jc w:val="center"/>
        <w:rPr>
          <w:lang w:val="uk-UA"/>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4471670</wp:posOffset>
                </wp:positionH>
                <wp:positionV relativeFrom="paragraph">
                  <wp:posOffset>-321310</wp:posOffset>
                </wp:positionV>
                <wp:extent cx="1692910" cy="687070"/>
                <wp:effectExtent l="80645" t="21590" r="17145" b="148590"/>
                <wp:wrapNone/>
                <wp:docPr id="19" name="Овальная выноск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687070"/>
                        </a:xfrm>
                        <a:prstGeom prst="wedgeEllipseCallout">
                          <a:avLst>
                            <a:gd name="adj1" fmla="val -50486"/>
                            <a:gd name="adj2" fmla="val 65065"/>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F637C3">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F637C3">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Обдарована дитина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6" o:spid="_x0000_s1052" type="#_x0000_t63" style="position:absolute;left:0;text-align:left;margin-left:352.1pt;margin-top:-25.3pt;width:133.3pt;height:5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" adj="-105,24854" filled="f" strokecolor="#de2ab7" strokeweight="2.25pt">
                <v:textbox>
                  <w:txbxContent>
                    <w:p w:rsidR="00C25020" w:rsidRDefault="00C25020" w:rsidP="00F637C3">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F637C3">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Обдарована дитина</w:t>
                      </w:r>
                    </w:p>
                  </w:txbxContent>
                </v:textbox>
              </v:shape>
            </w:pict>
          </mc:Fallback>
        </mc:AlternateContent>
      </w:r>
    </w:p>
    <w:p w:rsidR="00DE32BD" w:rsidRPr="0037148B" w:rsidRDefault="00DE32BD" w:rsidP="0037148B">
      <w:pPr>
        <w:rPr>
          <w:lang w:val="uk-UA"/>
        </w:rPr>
      </w:pPr>
    </w:p>
    <w:p w:rsidR="00DE32BD" w:rsidRDefault="00DE32BD" w:rsidP="00272A21">
      <w:pPr>
        <w:tabs>
          <w:tab w:val="left" w:pos="1995"/>
        </w:tabs>
        <w:rPr>
          <w:rFonts w:ascii="Times New Roman" w:hAnsi="Times New Roman"/>
          <w:sz w:val="28"/>
          <w:szCs w:val="28"/>
          <w:lang w:val="uk-UA"/>
        </w:rPr>
      </w:pPr>
      <w:r>
        <w:rPr>
          <w:rFonts w:ascii="Times New Roman" w:hAnsi="Times New Roman"/>
          <w:b/>
          <w:sz w:val="28"/>
          <w:szCs w:val="28"/>
          <w:u w:val="single"/>
          <w:lang w:val="uk-UA"/>
        </w:rPr>
        <w:t xml:space="preserve">Очікувані результати: </w:t>
      </w:r>
    </w:p>
    <w:p w:rsidR="00DE32BD" w:rsidRPr="00272A21" w:rsidRDefault="00DE32BD" w:rsidP="00F528C2">
      <w:pPr>
        <w:pStyle w:val="aa"/>
        <w:tabs>
          <w:tab w:val="left" w:pos="1995"/>
        </w:tabs>
        <w:ind w:left="360"/>
        <w:rPr>
          <w:rFonts w:ascii="Times New Roman" w:hAnsi="Times New Roman"/>
          <w:sz w:val="28"/>
          <w:szCs w:val="28"/>
          <w:lang w:val="uk-UA"/>
        </w:rPr>
      </w:pPr>
      <w:r w:rsidRPr="00F528C2">
        <w:rPr>
          <w:rFonts w:ascii="Times New Roman" w:hAnsi="Times New Roman"/>
          <w:sz w:val="28"/>
          <w:szCs w:val="28"/>
        </w:rPr>
        <w:t xml:space="preserve">- </w:t>
      </w:r>
      <w:r>
        <w:rPr>
          <w:rFonts w:ascii="Times New Roman" w:hAnsi="Times New Roman"/>
          <w:sz w:val="28"/>
          <w:szCs w:val="28"/>
          <w:lang w:val="uk-UA"/>
        </w:rPr>
        <w:t>формування банку даних із різноманітних напрямків роботи з обдарованими дітьми;</w:t>
      </w:r>
    </w:p>
    <w:p w:rsidR="00DE32BD" w:rsidRDefault="00DE32BD" w:rsidP="00F528C2">
      <w:pPr>
        <w:pStyle w:val="aa"/>
        <w:tabs>
          <w:tab w:val="left" w:pos="1995"/>
        </w:tabs>
        <w:ind w:left="360"/>
        <w:rPr>
          <w:rFonts w:ascii="Times New Roman" w:hAnsi="Times New Roman"/>
          <w:sz w:val="28"/>
          <w:szCs w:val="28"/>
          <w:lang w:val="uk-UA"/>
        </w:rPr>
      </w:pPr>
      <w:r w:rsidRPr="00F528C2">
        <w:rPr>
          <w:rFonts w:ascii="Times New Roman" w:hAnsi="Times New Roman"/>
          <w:sz w:val="28"/>
          <w:szCs w:val="28"/>
        </w:rPr>
        <w:t xml:space="preserve">- </w:t>
      </w:r>
      <w:r>
        <w:rPr>
          <w:rFonts w:ascii="Times New Roman" w:hAnsi="Times New Roman"/>
          <w:sz w:val="28"/>
          <w:szCs w:val="28"/>
          <w:lang w:val="uk-UA"/>
        </w:rPr>
        <w:t>всебічний розвиток та розкриття інтелектуального потенціалу обдарованих дітей;</w:t>
      </w:r>
    </w:p>
    <w:p w:rsidR="00DE32BD" w:rsidRDefault="00DE32BD" w:rsidP="00F528C2">
      <w:pPr>
        <w:pStyle w:val="aa"/>
        <w:tabs>
          <w:tab w:val="left" w:pos="1995"/>
        </w:tabs>
        <w:ind w:left="360"/>
        <w:rPr>
          <w:rFonts w:ascii="Times New Roman" w:hAnsi="Times New Roman"/>
          <w:sz w:val="28"/>
          <w:szCs w:val="28"/>
          <w:lang w:val="uk-UA"/>
        </w:rPr>
      </w:pPr>
      <w:r w:rsidRPr="00D73919">
        <w:rPr>
          <w:rFonts w:ascii="Times New Roman" w:hAnsi="Times New Roman"/>
          <w:sz w:val="28"/>
          <w:szCs w:val="28"/>
        </w:rPr>
        <w:t xml:space="preserve">- </w:t>
      </w:r>
      <w:r>
        <w:rPr>
          <w:rFonts w:ascii="Times New Roman" w:hAnsi="Times New Roman"/>
          <w:sz w:val="28"/>
          <w:szCs w:val="28"/>
          <w:lang w:val="uk-UA"/>
        </w:rPr>
        <w:t>підвищення якості знань учнів.</w:t>
      </w:r>
    </w:p>
    <w:p w:rsidR="00DE32BD" w:rsidRDefault="00DE32BD" w:rsidP="00CD4058">
      <w:pPr>
        <w:jc w:val="center"/>
        <w:rPr>
          <w:lang w:val="uk-UA"/>
        </w:rPr>
      </w:pPr>
    </w:p>
    <w:p w:rsidR="00DE32BD" w:rsidRDefault="00DE32BD" w:rsidP="00CD4058">
      <w:pPr>
        <w:jc w:val="center"/>
        <w:rPr>
          <w:lang w:val="uk-UA"/>
        </w:rPr>
      </w:pPr>
    </w:p>
    <w:p w:rsidR="00DE32BD" w:rsidRPr="002437D1"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Pr="00C25020" w:rsidRDefault="0099108F" w:rsidP="00C25020">
      <w:pPr>
        <w:shd w:val="clear" w:color="auto" w:fill="FFFFFF"/>
        <w:spacing w:after="259" w:line="360" w:lineRule="auto"/>
        <w:textAlignment w:val="baseline"/>
        <w:rPr>
          <w:rFonts w:ascii="Times New Roman" w:hAnsi="Times New Roman"/>
          <w:color w:val="222222"/>
          <w:sz w:val="28"/>
          <w:szCs w:val="28"/>
          <w:lang w:val="uk-UA"/>
        </w:rPr>
      </w:pPr>
      <w:r>
        <w:rPr>
          <w:noProof/>
          <w:lang w:eastAsia="ru-RU"/>
        </w:rPr>
        <w:lastRenderedPageBreak/>
        <mc:AlternateContent>
          <mc:Choice Requires="wps">
            <w:drawing>
              <wp:anchor distT="0" distB="0" distL="114300" distR="114300" simplePos="0" relativeHeight="251665920" behindDoc="0" locked="0" layoutInCell="1" allowOverlap="1">
                <wp:simplePos x="0" y="0"/>
                <wp:positionH relativeFrom="column">
                  <wp:posOffset>4508500</wp:posOffset>
                </wp:positionH>
                <wp:positionV relativeFrom="paragraph">
                  <wp:posOffset>-365760</wp:posOffset>
                </wp:positionV>
                <wp:extent cx="1692910" cy="666115"/>
                <wp:effectExtent l="79375" t="15240" r="18415" b="223520"/>
                <wp:wrapNone/>
                <wp:docPr id="18" name="Овальная выноск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666115"/>
                        </a:xfrm>
                        <a:prstGeom prst="wedgeEllipseCallout">
                          <a:avLst>
                            <a:gd name="adj1" fmla="val -50486"/>
                            <a:gd name="adj2" fmla="val 75546"/>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16484E">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16484E">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Екологія, здоров’я , спорт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42" o:spid="_x0000_s1053" type="#_x0000_t63" style="position:absolute;margin-left:355pt;margin-top:-28.8pt;width:133.3pt;height:52.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" adj="-105,27118" filled="f" strokecolor="#de2ab7" strokeweight="2.25pt">
                <v:textbox>
                  <w:txbxContent>
                    <w:p w:rsidR="00C25020" w:rsidRDefault="00C25020" w:rsidP="0016484E">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16484E">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Екологія, здоров’я , спорт</w:t>
                      </w:r>
                    </w:p>
                  </w:txbxContent>
                </v:textbox>
              </v:shape>
            </w:pict>
          </mc:Fallback>
        </mc:AlternateContent>
      </w:r>
      <w:r w:rsidR="00C25020">
        <w:rPr>
          <w:rFonts w:ascii="Times New Roman" w:hAnsi="Times New Roman"/>
          <w:color w:val="222222"/>
          <w:sz w:val="28"/>
          <w:szCs w:val="28"/>
          <w:lang w:val="uk-UA"/>
        </w:rPr>
        <w:t xml:space="preserve">                   </w:t>
      </w:r>
      <w:r w:rsidR="00DE32BD">
        <w:rPr>
          <w:rFonts w:ascii="Times New Roman" w:hAnsi="Times New Roman"/>
          <w:b/>
          <w:i/>
          <w:color w:val="7030A0"/>
          <w:sz w:val="48"/>
          <w:szCs w:val="48"/>
          <w:lang w:val="uk-UA"/>
        </w:rPr>
        <w:t>Екологія, здоров’я, спорт</w:t>
      </w:r>
    </w:p>
    <w:tbl>
      <w:tblPr>
        <w:tblpPr w:leftFromText="180" w:rightFromText="180" w:vertAnchor="page" w:horzAnchor="margin" w:tblpY="5692"/>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459"/>
        <w:gridCol w:w="2187"/>
      </w:tblGrid>
      <w:tr w:rsidR="00DE32BD" w:rsidRPr="000626CA" w:rsidTr="00C25020">
        <w:tc>
          <w:tcPr>
            <w:tcW w:w="67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45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C25020">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1</w:t>
            </w:r>
          </w:p>
        </w:tc>
        <w:tc>
          <w:tcPr>
            <w:tcW w:w="64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Покращувати:</w:t>
            </w:r>
          </w:p>
          <w:p w:rsidR="00DE32BD" w:rsidRPr="000626CA" w:rsidRDefault="00DE32BD" w:rsidP="00C25020">
            <w:pPr>
              <w:spacing w:after="0" w:line="240" w:lineRule="auto"/>
              <w:rPr>
                <w:rFonts w:ascii="Times New Roman" w:hAnsi="Times New Roman"/>
                <w:sz w:val="28"/>
                <w:szCs w:val="28"/>
                <w:lang w:val="uk-UA"/>
              </w:rPr>
            </w:pPr>
            <w:r w:rsidRPr="000626CA">
              <w:rPr>
                <w:rFonts w:ascii="Times New Roman" w:hAnsi="Times New Roman"/>
                <w:b/>
                <w:sz w:val="28"/>
                <w:szCs w:val="28"/>
                <w:lang w:val="uk-UA"/>
              </w:rPr>
              <w:t xml:space="preserve">- </w:t>
            </w:r>
            <w:r w:rsidRPr="000626CA">
              <w:rPr>
                <w:rFonts w:ascii="Times New Roman" w:hAnsi="Times New Roman"/>
                <w:sz w:val="28"/>
                <w:szCs w:val="28"/>
                <w:lang w:val="uk-UA"/>
              </w:rPr>
              <w:t>матеріально – технічну базу для занять фізичною культурою;</w:t>
            </w:r>
          </w:p>
        </w:tc>
        <w:tc>
          <w:tcPr>
            <w:tcW w:w="2187"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2021 р.</w:t>
            </w:r>
          </w:p>
        </w:tc>
      </w:tr>
      <w:tr w:rsidR="00DE32BD" w:rsidRPr="000626CA" w:rsidTr="00C25020">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2</w:t>
            </w:r>
          </w:p>
        </w:tc>
        <w:tc>
          <w:tcPr>
            <w:tcW w:w="64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Проводити:</w:t>
            </w:r>
          </w:p>
          <w:p w:rsidR="00DE32BD" w:rsidRPr="00DC0AF9" w:rsidRDefault="00DE32BD"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показові уроки, майстер – класи з популяризаці</w:t>
            </w:r>
            <w:r w:rsidR="00DC0AF9">
              <w:rPr>
                <w:rFonts w:ascii="Times New Roman" w:hAnsi="Times New Roman"/>
                <w:sz w:val="28"/>
                <w:szCs w:val="28"/>
                <w:lang w:val="uk-UA"/>
              </w:rPr>
              <w:t>ї фізичного виховання та спорту</w:t>
            </w:r>
          </w:p>
        </w:tc>
        <w:tc>
          <w:tcPr>
            <w:tcW w:w="2187"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sz w:val="28"/>
                <w:szCs w:val="28"/>
                <w:lang w:val="uk-UA"/>
              </w:rPr>
            </w:pPr>
          </w:p>
          <w:p w:rsidR="00DE32BD" w:rsidRPr="00DC0AF9" w:rsidRDefault="00DE32BD"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DE32BD" w:rsidRPr="000626CA" w:rsidTr="00C25020">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3</w:t>
            </w:r>
          </w:p>
        </w:tc>
        <w:tc>
          <w:tcPr>
            <w:tcW w:w="64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both"/>
              <w:rPr>
                <w:rFonts w:ascii="Times New Roman" w:hAnsi="Times New Roman"/>
                <w:sz w:val="28"/>
                <w:szCs w:val="28"/>
                <w:lang w:val="uk-UA"/>
              </w:rPr>
            </w:pPr>
            <w:r w:rsidRPr="000626CA">
              <w:rPr>
                <w:rFonts w:ascii="Times New Roman" w:hAnsi="Times New Roman"/>
                <w:b/>
                <w:sz w:val="28"/>
                <w:szCs w:val="28"/>
                <w:lang w:val="uk-UA"/>
              </w:rPr>
              <w:t xml:space="preserve">Впроваджувати </w:t>
            </w:r>
          </w:p>
          <w:p w:rsidR="00DE32BD" w:rsidRPr="000626CA" w:rsidRDefault="00DE32BD"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інноваційні підходи до проведення уроків фізичної культури, зокрема «Gool Games» в освітньому процесі;</w:t>
            </w:r>
          </w:p>
        </w:tc>
        <w:tc>
          <w:tcPr>
            <w:tcW w:w="2187"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DE32BD" w:rsidRPr="000626CA" w:rsidTr="00C25020">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4</w:t>
            </w:r>
          </w:p>
        </w:tc>
        <w:tc>
          <w:tcPr>
            <w:tcW w:w="64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Висвітлювати</w:t>
            </w:r>
          </w:p>
          <w:p w:rsidR="00DE32BD" w:rsidRPr="000626CA" w:rsidRDefault="00DE32BD" w:rsidP="00C25020">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 xml:space="preserve">- </w:t>
            </w:r>
            <w:r w:rsidRPr="000626CA">
              <w:rPr>
                <w:rFonts w:ascii="Times New Roman" w:hAnsi="Times New Roman"/>
                <w:sz w:val="28"/>
                <w:szCs w:val="28"/>
                <w:lang w:val="uk-UA"/>
              </w:rPr>
              <w:t>спортивне життя гімназії на сайті та на сторінці у</w:t>
            </w:r>
            <w:r w:rsidRPr="000626CA">
              <w:rPr>
                <w:rFonts w:ascii="Times New Roman" w:hAnsi="Times New Roman"/>
                <w:b/>
                <w:sz w:val="28"/>
                <w:szCs w:val="28"/>
                <w:lang w:val="uk-UA"/>
              </w:rPr>
              <w:t xml:space="preserve"> </w:t>
            </w:r>
            <w:r w:rsidRPr="000626CA">
              <w:rPr>
                <w:rFonts w:ascii="Times New Roman" w:hAnsi="Times New Roman"/>
                <w:sz w:val="28"/>
                <w:szCs w:val="28"/>
                <w:lang w:val="uk-UA"/>
              </w:rPr>
              <w:t>Facebook;</w:t>
            </w:r>
            <w:r w:rsidRPr="000626CA">
              <w:rPr>
                <w:rFonts w:ascii="Times New Roman" w:hAnsi="Times New Roman"/>
                <w:b/>
                <w:sz w:val="28"/>
                <w:szCs w:val="28"/>
                <w:lang w:val="uk-UA"/>
              </w:rPr>
              <w:t xml:space="preserve"> </w:t>
            </w:r>
          </w:p>
        </w:tc>
        <w:tc>
          <w:tcPr>
            <w:tcW w:w="2187" w:type="dxa"/>
            <w:tcBorders>
              <w:top w:val="double" w:sz="4" w:space="0" w:color="70AD47"/>
              <w:left w:val="single" w:sz="12" w:space="0" w:color="70AD47"/>
              <w:bottom w:val="double" w:sz="4" w:space="0" w:color="70AD47"/>
              <w:right w:val="single" w:sz="12" w:space="0" w:color="70AD47"/>
            </w:tcBorders>
          </w:tcPr>
          <w:p w:rsidR="00DE32BD" w:rsidRPr="000626CA" w:rsidRDefault="00DE32BD"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DE32BD" w:rsidRPr="000626CA" w:rsidTr="00C25020">
        <w:tc>
          <w:tcPr>
            <w:tcW w:w="67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5</w:t>
            </w:r>
          </w:p>
        </w:tc>
        <w:tc>
          <w:tcPr>
            <w:tcW w:w="645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C25020">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Забезпечувати:</w:t>
            </w:r>
          </w:p>
          <w:p w:rsidR="00DE32BD" w:rsidRPr="000626CA" w:rsidRDefault="00DE32BD"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участь учнів у спортивно – масових  заходах;</w:t>
            </w:r>
          </w:p>
          <w:p w:rsidR="00DE32BD" w:rsidRPr="000626CA" w:rsidRDefault="00DE32BD"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участь учнів у Всеукраїнському спортивно – масовому заході «Gool Games» (з використанням естафет та спортивних ігор);</w:t>
            </w:r>
          </w:p>
          <w:p w:rsidR="00DE32BD" w:rsidRPr="000626CA" w:rsidRDefault="00DE32BD"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участь учнів у Всеукраїнському національно – патріотичному заході «Козацький Гарт» (з використанням рухових активностей, притаманних українським традиціям);</w:t>
            </w:r>
          </w:p>
          <w:p w:rsidR="00DE32BD" w:rsidRPr="000626CA" w:rsidRDefault="00DE32BD"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участь учнів у туристичних змаганнях та інших заходах з популяризації здорового способу життя;</w:t>
            </w:r>
          </w:p>
          <w:p w:rsidR="00DE32BD" w:rsidRPr="000626CA" w:rsidRDefault="00DE32BD"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роботу спортивних секцій та гуртків;</w:t>
            </w:r>
          </w:p>
          <w:p w:rsidR="00DE32BD" w:rsidRPr="000626CA" w:rsidRDefault="00DE32BD"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підготовку та участь учнів у районних та обласних Гімназіадах;</w:t>
            </w:r>
          </w:p>
          <w:p w:rsidR="00DE32BD" w:rsidRPr="000626CA" w:rsidRDefault="00DE32BD"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проходження медико – педагогічного контролю за учнями під час занять фізичною культурою</w:t>
            </w:r>
          </w:p>
        </w:tc>
        <w:tc>
          <w:tcPr>
            <w:tcW w:w="2187"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p>
          <w:p w:rsidR="00DE32BD" w:rsidRPr="000626CA" w:rsidRDefault="00DE32BD"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1 раз на рік</w:t>
            </w:r>
          </w:p>
        </w:tc>
      </w:tr>
    </w:tbl>
    <w:p w:rsidR="00C25020" w:rsidRPr="00D37CCA" w:rsidRDefault="00C25020" w:rsidP="00C25020">
      <w:pPr>
        <w:spacing w:after="0"/>
        <w:jc w:val="both"/>
        <w:rPr>
          <w:rFonts w:ascii="Times New Roman" w:hAnsi="Times New Roman"/>
          <w:b/>
          <w:sz w:val="28"/>
          <w:szCs w:val="28"/>
          <w:u w:val="single"/>
          <w:lang w:val="uk-UA"/>
        </w:rPr>
      </w:pPr>
      <w:r w:rsidRPr="00D37CCA">
        <w:rPr>
          <w:rFonts w:ascii="Times New Roman" w:hAnsi="Times New Roman"/>
          <w:b/>
          <w:sz w:val="28"/>
          <w:szCs w:val="28"/>
          <w:u w:val="single"/>
          <w:lang w:val="uk-UA"/>
        </w:rPr>
        <w:t xml:space="preserve">Мета:                    </w:t>
      </w:r>
    </w:p>
    <w:p w:rsidR="00C25020" w:rsidRDefault="00C25020" w:rsidP="00C25020">
      <w:pPr>
        <w:spacing w:after="0"/>
        <w:jc w:val="both"/>
        <w:rPr>
          <w:rFonts w:ascii="Times New Roman" w:hAnsi="Times New Roman"/>
          <w:sz w:val="28"/>
          <w:szCs w:val="28"/>
          <w:lang w:val="uk-UA"/>
        </w:rPr>
      </w:pPr>
      <w:r>
        <w:rPr>
          <w:rFonts w:ascii="Times New Roman" w:hAnsi="Times New Roman"/>
          <w:sz w:val="28"/>
          <w:szCs w:val="28"/>
          <w:lang w:val="uk-UA"/>
        </w:rPr>
        <w:t xml:space="preserve"> - відповідно до вимог Законів України «Про загальну середню освіту», «Про позашкільну освіту» забезпечити належний рівень навчання і отримання учнями глибоких знань про навколишнє середовище, формування у них екологічної культури, озброєння їх досвідом розв’язання екологічних проблем; </w:t>
      </w:r>
    </w:p>
    <w:p w:rsidR="00C25020" w:rsidRDefault="00C25020" w:rsidP="00C25020">
      <w:pPr>
        <w:spacing w:after="0"/>
        <w:jc w:val="both"/>
        <w:rPr>
          <w:rFonts w:ascii="Times New Roman" w:hAnsi="Times New Roman"/>
          <w:sz w:val="28"/>
          <w:szCs w:val="28"/>
          <w:lang w:val="uk-UA"/>
        </w:rPr>
      </w:pPr>
      <w:r>
        <w:rPr>
          <w:rFonts w:ascii="Times New Roman" w:hAnsi="Times New Roman"/>
          <w:sz w:val="28"/>
          <w:szCs w:val="28"/>
          <w:lang w:val="uk-UA"/>
        </w:rPr>
        <w:t>- сприяти збереженню та зміцненню здоров’я учнів;</w:t>
      </w:r>
    </w:p>
    <w:p w:rsidR="00C25020" w:rsidRPr="00D37CCA" w:rsidRDefault="00C25020" w:rsidP="00C25020">
      <w:pPr>
        <w:jc w:val="both"/>
        <w:rPr>
          <w:rFonts w:ascii="Times New Roman" w:hAnsi="Times New Roman"/>
          <w:sz w:val="28"/>
          <w:szCs w:val="28"/>
          <w:lang w:val="uk-UA"/>
        </w:rPr>
      </w:pPr>
      <w:r>
        <w:rPr>
          <w:rFonts w:ascii="Times New Roman" w:hAnsi="Times New Roman"/>
          <w:sz w:val="28"/>
          <w:szCs w:val="28"/>
          <w:lang w:val="uk-UA"/>
        </w:rPr>
        <w:t>- виховання фізичних, морально – вольових та інтелектуальних здібностей;</w:t>
      </w:r>
    </w:p>
    <w:tbl>
      <w:tblPr>
        <w:tblpPr w:leftFromText="180" w:rightFromText="180" w:vertAnchor="page" w:horzAnchor="margin" w:tblpY="2270"/>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459"/>
        <w:gridCol w:w="2187"/>
      </w:tblGrid>
      <w:tr w:rsidR="00C25020" w:rsidRPr="000626CA" w:rsidTr="00C25020">
        <w:tc>
          <w:tcPr>
            <w:tcW w:w="679" w:type="dxa"/>
            <w:tcBorders>
              <w:top w:val="single" w:sz="12"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lastRenderedPageBreak/>
              <w:t>№ з/п</w:t>
            </w:r>
          </w:p>
        </w:tc>
        <w:tc>
          <w:tcPr>
            <w:tcW w:w="6459" w:type="dxa"/>
            <w:tcBorders>
              <w:top w:val="single" w:sz="12"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C25020" w:rsidRPr="000626CA" w:rsidTr="00C25020">
        <w:tc>
          <w:tcPr>
            <w:tcW w:w="67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6</w:t>
            </w:r>
          </w:p>
        </w:tc>
        <w:tc>
          <w:tcPr>
            <w:tcW w:w="645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Проводити:</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інструктажі з техніки безпеки;</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контроль за режимом вологого прибирання, провітрювання, освітлення шкільних приміщень;</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профілактичні медогляди учнів, виявляти учнів. які мають відхилення у здоров’ї, з метою створення їм комфортних умов для навчання;</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бесіди з профілактики усіх видів дитячого травматизму;</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xml:space="preserve">- тиждень безпеки руху; </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шкільні конкурси учнівських творів, газет щодо попередження всіх видів дитячого травматизму;</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xml:space="preserve">- шкільний конкурс – вікторину «Увага! Ялинка!» </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місячник «Пропаганди здорового способу життя»</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єдині дні медичної інформації;</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класні години «Курс на здоровий спосіб життя», «Алкоголь та його наслідки», «Про шкоду для здоров’я наркотиків, токсинів», «Особиста гігієна та здоров’я», «Гаряче харчування, як чинник збереження здоров’я», «Щоденний догляд за зубами», «Про режим дня учня», «Школярі та здорове майбутнє», «Чистота – запорука нашого здоров’я»</w:t>
            </w:r>
          </w:p>
          <w:p w:rsidR="00C25020" w:rsidRPr="000626CA" w:rsidRDefault="00C25020" w:rsidP="00C25020">
            <w:pPr>
              <w:spacing w:after="0" w:line="240" w:lineRule="auto"/>
              <w:rPr>
                <w:rFonts w:ascii="Times New Roman" w:hAnsi="Times New Roman"/>
                <w:sz w:val="28"/>
                <w:szCs w:val="28"/>
                <w:lang w:val="uk-UA"/>
              </w:rPr>
            </w:pPr>
            <w:r w:rsidRPr="000626CA">
              <w:rPr>
                <w:rFonts w:ascii="Times New Roman" w:hAnsi="Times New Roman"/>
                <w:sz w:val="28"/>
                <w:szCs w:val="28"/>
                <w:lang w:val="uk-UA"/>
              </w:rPr>
              <w:t>- бесіди «Шкідливі звички», «Поняття про фізіологічну і соціальну зрілість людини», «Загартування, як спосіб збереження здоров’я»;</w:t>
            </w:r>
          </w:p>
          <w:p w:rsidR="00C25020" w:rsidRPr="000626CA" w:rsidRDefault="00C25020" w:rsidP="00C25020">
            <w:pPr>
              <w:spacing w:after="0" w:line="240" w:lineRule="auto"/>
              <w:rPr>
                <w:rFonts w:ascii="Times New Roman" w:hAnsi="Times New Roman"/>
                <w:sz w:val="28"/>
                <w:szCs w:val="28"/>
                <w:lang w:val="uk-UA"/>
              </w:rPr>
            </w:pPr>
            <w:r w:rsidRPr="000626CA">
              <w:rPr>
                <w:rFonts w:ascii="Times New Roman" w:hAnsi="Times New Roman"/>
                <w:sz w:val="28"/>
                <w:szCs w:val="28"/>
                <w:lang w:val="uk-UA"/>
              </w:rPr>
              <w:t xml:space="preserve">- акції «День без паління», «Заміни цигарку на цукерку»; </w:t>
            </w:r>
          </w:p>
          <w:p w:rsidR="00C25020" w:rsidRPr="000626CA" w:rsidRDefault="00C25020" w:rsidP="00C25020">
            <w:pPr>
              <w:spacing w:after="0" w:line="240" w:lineRule="auto"/>
              <w:rPr>
                <w:rFonts w:ascii="Times New Roman" w:hAnsi="Times New Roman"/>
                <w:sz w:val="28"/>
                <w:szCs w:val="28"/>
                <w:lang w:val="uk-UA"/>
              </w:rPr>
            </w:pPr>
            <w:r w:rsidRPr="000626CA">
              <w:rPr>
                <w:rFonts w:ascii="Times New Roman" w:hAnsi="Times New Roman"/>
                <w:sz w:val="28"/>
                <w:szCs w:val="28"/>
                <w:lang w:val="uk-UA"/>
              </w:rPr>
              <w:t xml:space="preserve">- </w:t>
            </w:r>
            <w:r w:rsidRPr="005008FD">
              <w:rPr>
                <w:rFonts w:ascii="Times New Roman" w:hAnsi="Times New Roman"/>
                <w:color w:val="000000"/>
                <w:sz w:val="28"/>
                <w:szCs w:val="28"/>
                <w:lang w:val="uk-UA"/>
              </w:rPr>
              <w:t>відео лекторій</w:t>
            </w:r>
            <w:r w:rsidRPr="000626CA">
              <w:rPr>
                <w:rFonts w:ascii="Times New Roman" w:hAnsi="Times New Roman"/>
                <w:sz w:val="28"/>
                <w:szCs w:val="28"/>
                <w:lang w:val="uk-UA"/>
              </w:rPr>
              <w:t xml:space="preserve"> для учнів «Небезпека інфікування ВІЛ», «Осідання тютюнового диму в легенях при курінні», «Епідемія ВІЛ – інфекції /СНІДу»;</w:t>
            </w:r>
          </w:p>
          <w:p w:rsidR="00C25020" w:rsidRPr="000626CA" w:rsidRDefault="00C25020" w:rsidP="00C25020">
            <w:pPr>
              <w:spacing w:after="0" w:line="240" w:lineRule="auto"/>
              <w:rPr>
                <w:rFonts w:ascii="Times New Roman" w:hAnsi="Times New Roman"/>
                <w:sz w:val="28"/>
                <w:szCs w:val="28"/>
                <w:lang w:val="uk-UA"/>
              </w:rPr>
            </w:pPr>
            <w:r w:rsidRPr="000626CA">
              <w:rPr>
                <w:rFonts w:ascii="Times New Roman" w:hAnsi="Times New Roman"/>
                <w:sz w:val="28"/>
                <w:szCs w:val="28"/>
                <w:lang w:val="uk-UA"/>
              </w:rPr>
              <w:t>- змагання «У здоровому тілі – здоровий дух», «Веселі старти»;</w:t>
            </w:r>
          </w:p>
          <w:p w:rsidR="00C25020" w:rsidRPr="000626CA" w:rsidRDefault="00C25020" w:rsidP="00C25020">
            <w:pPr>
              <w:spacing w:after="0" w:line="240" w:lineRule="auto"/>
              <w:rPr>
                <w:rFonts w:ascii="Times New Roman" w:hAnsi="Times New Roman"/>
                <w:sz w:val="28"/>
                <w:szCs w:val="28"/>
                <w:lang w:val="uk-UA"/>
              </w:rPr>
            </w:pPr>
            <w:r w:rsidRPr="000626CA">
              <w:rPr>
                <w:rFonts w:ascii="Times New Roman" w:hAnsi="Times New Roman"/>
                <w:sz w:val="28"/>
                <w:szCs w:val="28"/>
                <w:lang w:val="uk-UA"/>
              </w:rPr>
              <w:t>- конкурс малюнків «Я хочу бути здоровим», «Я обираю здоровий спосіб життя»;</w:t>
            </w:r>
          </w:p>
          <w:p w:rsidR="00C25020" w:rsidRPr="000626CA" w:rsidRDefault="00C25020" w:rsidP="00C25020">
            <w:pPr>
              <w:spacing w:after="0" w:line="240" w:lineRule="auto"/>
              <w:rPr>
                <w:rFonts w:ascii="Times New Roman" w:hAnsi="Times New Roman"/>
                <w:sz w:val="28"/>
                <w:szCs w:val="28"/>
                <w:lang w:val="uk-UA"/>
              </w:rPr>
            </w:pPr>
            <w:r w:rsidRPr="000626CA">
              <w:rPr>
                <w:rFonts w:ascii="Times New Roman" w:hAnsi="Times New Roman"/>
                <w:sz w:val="28"/>
                <w:szCs w:val="28"/>
                <w:lang w:val="uk-UA"/>
              </w:rPr>
              <w:t>- круглий стіл «Комп’ютер і здоров’я», «Моє здоров’я – моє щасливе майбутнє», «Скажи шкідливим звичкам – Ні!», «Музика і здоров’я. Здоров’я і телебачення», «Харчуйся правильно і</w:t>
            </w:r>
          </w:p>
          <w:p w:rsidR="00C25020" w:rsidRPr="000626CA" w:rsidRDefault="00C25020" w:rsidP="00C25020">
            <w:pPr>
              <w:spacing w:after="0" w:line="240" w:lineRule="auto"/>
              <w:rPr>
                <w:rFonts w:ascii="Times New Roman" w:hAnsi="Times New Roman"/>
                <w:sz w:val="28"/>
                <w:szCs w:val="28"/>
                <w:lang w:val="uk-UA"/>
              </w:rPr>
            </w:pPr>
            <w:r w:rsidRPr="000626CA">
              <w:rPr>
                <w:rFonts w:ascii="Times New Roman" w:hAnsi="Times New Roman"/>
                <w:sz w:val="28"/>
                <w:szCs w:val="28"/>
                <w:lang w:val="uk-UA"/>
              </w:rPr>
              <w:t>будь здоровим»;</w:t>
            </w:r>
          </w:p>
        </w:tc>
        <w:tc>
          <w:tcPr>
            <w:tcW w:w="2187"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sz w:val="28"/>
                <w:szCs w:val="28"/>
                <w:lang w:val="uk-UA"/>
              </w:rPr>
            </w:pPr>
          </w:p>
        </w:tc>
      </w:tr>
    </w:tbl>
    <w:p w:rsidR="00DE32BD" w:rsidRPr="00C25020" w:rsidRDefault="0099108F" w:rsidP="00C25020">
      <w:pPr>
        <w:rPr>
          <w:rFonts w:ascii="Times New Roman" w:hAnsi="Times New Roman"/>
          <w:color w:val="7030A0"/>
          <w:sz w:val="28"/>
          <w:szCs w:val="28"/>
          <w:lang w:val="uk-UA"/>
        </w:rPr>
      </w:pPr>
      <w:r>
        <w:rPr>
          <w:rFonts w:ascii="Times New Roman" w:hAnsi="Times New Roman"/>
          <w:noProof/>
          <w:color w:val="7030A0"/>
          <w:sz w:val="28"/>
          <w:szCs w:val="28"/>
          <w:lang w:eastAsia="ru-RU"/>
        </w:rPr>
        <mc:AlternateContent>
          <mc:Choice Requires="wps">
            <w:drawing>
              <wp:anchor distT="0" distB="0" distL="114300" distR="114300" simplePos="0" relativeHeight="251674112" behindDoc="0" locked="0" layoutInCell="1" allowOverlap="1">
                <wp:simplePos x="0" y="0"/>
                <wp:positionH relativeFrom="column">
                  <wp:posOffset>4375785</wp:posOffset>
                </wp:positionH>
                <wp:positionV relativeFrom="paragraph">
                  <wp:posOffset>-388620</wp:posOffset>
                </wp:positionV>
                <wp:extent cx="1692910" cy="666115"/>
                <wp:effectExtent l="80010" t="20955" r="17780" b="227330"/>
                <wp:wrapNone/>
                <wp:docPr id="1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666115"/>
                        </a:xfrm>
                        <a:prstGeom prst="wedgeEllipseCallout">
                          <a:avLst>
                            <a:gd name="adj1" fmla="val -50486"/>
                            <a:gd name="adj2" fmla="val 75546"/>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C25020">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C25020">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Екологія, здоров’я , спорт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54" type="#_x0000_t63" style="position:absolute;margin-left:344.55pt;margin-top:-30.6pt;width:133.3pt;height:52.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" adj="-105,27118" filled="f" strokecolor="#de2ab7" strokeweight="2.25pt">
                <v:textbox>
                  <w:txbxContent>
                    <w:p w:rsidR="00C25020" w:rsidRDefault="00C25020" w:rsidP="00C25020">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C25020">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Екологія, здоров’я , спорт</w:t>
                      </w:r>
                    </w:p>
                  </w:txbxContent>
                </v:textbox>
              </v:shape>
            </w:pict>
          </mc:Fallback>
        </mc:AlternateContent>
      </w:r>
    </w:p>
    <w:p w:rsidR="00DE32BD" w:rsidRDefault="0099108F" w:rsidP="0037148B">
      <w:pPr>
        <w:jc w:val="center"/>
        <w:rPr>
          <w:rFonts w:ascii="Times New Roman" w:hAnsi="Times New Roman"/>
          <w:b/>
          <w:i/>
          <w:color w:val="7030A0"/>
          <w:sz w:val="48"/>
          <w:szCs w:val="48"/>
          <w:lang w:val="uk-UA"/>
        </w:rPr>
      </w:pPr>
      <w:r>
        <w:rPr>
          <w:rFonts w:ascii="Times New Roman" w:hAnsi="Times New Roman"/>
          <w:b/>
          <w:i/>
          <w:noProof/>
          <w:color w:val="7030A0"/>
          <w:sz w:val="48"/>
          <w:szCs w:val="48"/>
          <w:lang w:eastAsia="ru-RU"/>
        </w:rPr>
        <w:lastRenderedPageBreak/>
        <mc:AlternateContent>
          <mc:Choice Requires="wps">
            <w:drawing>
              <wp:anchor distT="0" distB="0" distL="114300" distR="114300" simplePos="0" relativeHeight="251672064" behindDoc="0" locked="0" layoutInCell="1" allowOverlap="1">
                <wp:simplePos x="0" y="0"/>
                <wp:positionH relativeFrom="column">
                  <wp:posOffset>4419600</wp:posOffset>
                </wp:positionH>
                <wp:positionV relativeFrom="paragraph">
                  <wp:posOffset>-358775</wp:posOffset>
                </wp:positionV>
                <wp:extent cx="1692910" cy="666115"/>
                <wp:effectExtent l="85725" t="22225" r="21590" b="22606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666115"/>
                        </a:xfrm>
                        <a:prstGeom prst="wedgeEllipseCallout">
                          <a:avLst>
                            <a:gd name="adj1" fmla="val -50486"/>
                            <a:gd name="adj2" fmla="val 75546"/>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C30AE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C30AE1">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Екологія, здоров’я , спорт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55" type="#_x0000_t63" style="position:absolute;left:0;text-align:left;margin-left:348pt;margin-top:-28.25pt;width:133.3pt;height:52.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" adj="-105,27118" filled="f" strokecolor="#de2ab7" strokeweight="2.25pt">
                <v:textbox>
                  <w:txbxContent>
                    <w:p w:rsidR="00C25020" w:rsidRDefault="00C25020" w:rsidP="00C30AE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C30AE1">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Екологія, здоров’я , спорт</w:t>
                      </w:r>
                    </w:p>
                  </w:txbxContent>
                </v:textbox>
              </v:shape>
            </w:pict>
          </mc:Fallback>
        </mc:AlternateContent>
      </w:r>
    </w:p>
    <w:tbl>
      <w:tblPr>
        <w:tblpPr w:leftFromText="180" w:rightFromText="180" w:vertAnchor="page" w:horzAnchor="margin" w:tblpY="2363"/>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459"/>
        <w:gridCol w:w="2187"/>
      </w:tblGrid>
      <w:tr w:rsidR="00C25020" w:rsidRPr="000626CA" w:rsidTr="00C25020">
        <w:tc>
          <w:tcPr>
            <w:tcW w:w="679" w:type="dxa"/>
            <w:tcBorders>
              <w:top w:val="single" w:sz="12"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459" w:type="dxa"/>
            <w:tcBorders>
              <w:top w:val="single" w:sz="12"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C25020" w:rsidRPr="000626CA" w:rsidTr="00C25020">
        <w:tc>
          <w:tcPr>
            <w:tcW w:w="67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p>
        </w:tc>
        <w:tc>
          <w:tcPr>
            <w:tcW w:w="645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Трудовий десант «Хай гімназія наша  сяє чистотою»;</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xml:space="preserve">- бесіди з медичною сестрою «Корисні і шкідливі звички», «ГРВІ та його наслідки», «Здоров’я дитини і підлітка», «Цінність здоров’я»; </w:t>
            </w:r>
          </w:p>
          <w:p w:rsidR="00C25020" w:rsidRPr="000626CA" w:rsidRDefault="00C25020" w:rsidP="00C25020">
            <w:pPr>
              <w:spacing w:after="0" w:line="240" w:lineRule="auto"/>
              <w:jc w:val="both"/>
              <w:rPr>
                <w:rFonts w:ascii="Times New Roman" w:hAnsi="Times New Roman"/>
                <w:sz w:val="28"/>
                <w:szCs w:val="28"/>
                <w:lang w:val="uk-UA"/>
              </w:rPr>
            </w:pPr>
            <w:r>
              <w:rPr>
                <w:rFonts w:ascii="Times New Roman" w:hAnsi="Times New Roman"/>
                <w:sz w:val="28"/>
                <w:szCs w:val="28"/>
                <w:lang w:val="uk-UA"/>
              </w:rPr>
              <w:t>- рольові</w:t>
            </w:r>
            <w:r w:rsidRPr="000626CA">
              <w:rPr>
                <w:rFonts w:ascii="Times New Roman" w:hAnsi="Times New Roman"/>
                <w:sz w:val="28"/>
                <w:szCs w:val="28"/>
                <w:lang w:val="uk-UA"/>
              </w:rPr>
              <w:t xml:space="preserve"> </w:t>
            </w:r>
            <w:r>
              <w:rPr>
                <w:rFonts w:ascii="Times New Roman" w:hAnsi="Times New Roman"/>
                <w:sz w:val="28"/>
                <w:szCs w:val="28"/>
                <w:lang w:val="uk-UA"/>
              </w:rPr>
              <w:t>і</w:t>
            </w:r>
            <w:r w:rsidRPr="000626CA">
              <w:rPr>
                <w:rFonts w:ascii="Times New Roman" w:hAnsi="Times New Roman"/>
                <w:sz w:val="28"/>
                <w:szCs w:val="28"/>
                <w:lang w:val="uk-UA"/>
              </w:rPr>
              <w:t>гри «Суд над Інтернетом», «Інтернет – глобальне добро чи зло»;</w:t>
            </w:r>
          </w:p>
        </w:tc>
        <w:tc>
          <w:tcPr>
            <w:tcW w:w="2187"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sz w:val="28"/>
                <w:szCs w:val="28"/>
                <w:lang w:val="uk-UA"/>
              </w:rPr>
            </w:pPr>
          </w:p>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1 раз на рік</w:t>
            </w:r>
          </w:p>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Згідно з графіком</w:t>
            </w:r>
          </w:p>
        </w:tc>
      </w:tr>
      <w:tr w:rsidR="00C25020" w:rsidRPr="000626CA" w:rsidTr="00C25020">
        <w:tc>
          <w:tcPr>
            <w:tcW w:w="67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7</w:t>
            </w:r>
          </w:p>
        </w:tc>
        <w:tc>
          <w:tcPr>
            <w:tcW w:w="645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Організувати:</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b/>
                <w:sz w:val="28"/>
                <w:szCs w:val="28"/>
                <w:lang w:val="uk-UA"/>
              </w:rPr>
              <w:t xml:space="preserve">- </w:t>
            </w:r>
            <w:r w:rsidRPr="000626CA">
              <w:rPr>
                <w:rFonts w:ascii="Times New Roman" w:hAnsi="Times New Roman"/>
                <w:sz w:val="28"/>
                <w:szCs w:val="28"/>
                <w:lang w:val="uk-UA"/>
              </w:rPr>
              <w:t>вивчення правил поведінки у разі знаходження вибухонебезпечних предметів;</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вивчення правил дорожнього руху;</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вивчення правил безпечного користування газом;</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вивчення правил пожежної безпеки;</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виставки художньої і науково – популярної літератури на тему «Здоровий дух – здорове тіло», «Азбука здоров’я»;</w:t>
            </w:r>
          </w:p>
        </w:tc>
        <w:tc>
          <w:tcPr>
            <w:tcW w:w="2187"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C25020" w:rsidRPr="000626CA" w:rsidTr="00C25020">
        <w:tc>
          <w:tcPr>
            <w:tcW w:w="67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8</w:t>
            </w:r>
          </w:p>
        </w:tc>
        <w:tc>
          <w:tcPr>
            <w:tcW w:w="645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Залучати</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b/>
                <w:sz w:val="28"/>
                <w:szCs w:val="28"/>
                <w:lang w:val="uk-UA"/>
              </w:rPr>
              <w:t xml:space="preserve">- </w:t>
            </w:r>
            <w:r w:rsidRPr="000626CA">
              <w:rPr>
                <w:rFonts w:ascii="Times New Roman" w:hAnsi="Times New Roman"/>
                <w:sz w:val="28"/>
                <w:szCs w:val="28"/>
                <w:lang w:val="uk-UA"/>
              </w:rPr>
              <w:t>фахівців для роботи з попередження дитячого травматизму;</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xml:space="preserve">- учнів до проектних робіт «Туберкульоз </w:t>
            </w:r>
            <w:r>
              <w:rPr>
                <w:rFonts w:ascii="Times New Roman" w:hAnsi="Times New Roman"/>
                <w:sz w:val="28"/>
                <w:szCs w:val="28"/>
                <w:lang w:val="uk-UA"/>
              </w:rPr>
              <w:t xml:space="preserve">- </w:t>
            </w:r>
            <w:r w:rsidRPr="000626CA">
              <w:rPr>
                <w:rFonts w:ascii="Times New Roman" w:hAnsi="Times New Roman"/>
                <w:sz w:val="28"/>
                <w:szCs w:val="28"/>
                <w:lang w:val="uk-UA"/>
              </w:rPr>
              <w:t xml:space="preserve">чума XXI століття». «Косметичні проблеми підлітків», «Хвороби цивілізації та їх вплив на здоров’я людей»; </w:t>
            </w:r>
          </w:p>
        </w:tc>
        <w:tc>
          <w:tcPr>
            <w:tcW w:w="2187"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C25020" w:rsidRPr="000626CA" w:rsidTr="00C25020">
        <w:tc>
          <w:tcPr>
            <w:tcW w:w="67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9</w:t>
            </w:r>
          </w:p>
        </w:tc>
        <w:tc>
          <w:tcPr>
            <w:tcW w:w="645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Інформувати</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b/>
                <w:sz w:val="28"/>
                <w:szCs w:val="28"/>
                <w:lang w:val="uk-UA"/>
              </w:rPr>
              <w:t xml:space="preserve">- </w:t>
            </w:r>
            <w:r w:rsidRPr="000626CA">
              <w:rPr>
                <w:rFonts w:ascii="Times New Roman" w:hAnsi="Times New Roman"/>
                <w:sz w:val="28"/>
                <w:szCs w:val="28"/>
                <w:lang w:val="uk-UA"/>
              </w:rPr>
              <w:t>батьків та відділ освіти, молоді і спорту Ушомирської сільської ради про факти травмування дітей, причини виникнення дорожн</w:t>
            </w:r>
            <w:r>
              <w:rPr>
                <w:rFonts w:ascii="Times New Roman" w:hAnsi="Times New Roman"/>
                <w:sz w:val="28"/>
                <w:szCs w:val="28"/>
                <w:lang w:val="uk-UA"/>
              </w:rPr>
              <w:t>ь</w:t>
            </w:r>
            <w:r w:rsidRPr="000626CA">
              <w:rPr>
                <w:rFonts w:ascii="Times New Roman" w:hAnsi="Times New Roman"/>
                <w:sz w:val="28"/>
                <w:szCs w:val="28"/>
                <w:lang w:val="uk-UA"/>
              </w:rPr>
              <w:t>о – транспортних пригод та інших нещасних випадків;</w:t>
            </w:r>
          </w:p>
        </w:tc>
        <w:tc>
          <w:tcPr>
            <w:tcW w:w="2187"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C25020" w:rsidRPr="000626CA" w:rsidTr="00C25020">
        <w:trPr>
          <w:trHeight w:val="537"/>
        </w:trPr>
        <w:tc>
          <w:tcPr>
            <w:tcW w:w="679" w:type="dxa"/>
            <w:tcBorders>
              <w:top w:val="double" w:sz="4" w:space="0" w:color="70AD47"/>
              <w:left w:val="single" w:sz="12" w:space="0" w:color="70AD47"/>
              <w:bottom w:val="single" w:sz="12" w:space="0" w:color="70AD47"/>
              <w:right w:val="single" w:sz="12" w:space="0" w:color="70AD47"/>
            </w:tcBorders>
          </w:tcPr>
          <w:p w:rsidR="00C25020" w:rsidRDefault="00C25020" w:rsidP="00991042">
            <w:pPr>
              <w:spacing w:after="0" w:line="240" w:lineRule="auto"/>
              <w:jc w:val="center"/>
              <w:rPr>
                <w:rFonts w:ascii="Times New Roman" w:hAnsi="Times New Roman"/>
                <w:bCs/>
                <w:sz w:val="28"/>
                <w:szCs w:val="28"/>
                <w:lang w:val="uk-UA"/>
              </w:rPr>
            </w:pPr>
            <w:r w:rsidRPr="000626CA">
              <w:rPr>
                <w:rFonts w:ascii="Times New Roman" w:hAnsi="Times New Roman"/>
                <w:bCs/>
                <w:sz w:val="28"/>
                <w:szCs w:val="28"/>
                <w:lang w:val="uk-UA"/>
              </w:rPr>
              <w:t>10</w:t>
            </w:r>
          </w:p>
          <w:p w:rsidR="00C25020" w:rsidRDefault="00C25020" w:rsidP="00991042">
            <w:pPr>
              <w:spacing w:after="0" w:line="240" w:lineRule="auto"/>
              <w:jc w:val="center"/>
              <w:rPr>
                <w:rFonts w:ascii="Times New Roman" w:hAnsi="Times New Roman"/>
                <w:bCs/>
                <w:sz w:val="28"/>
                <w:szCs w:val="28"/>
                <w:lang w:val="uk-UA"/>
              </w:rPr>
            </w:pPr>
          </w:p>
          <w:p w:rsidR="00C25020" w:rsidRDefault="00C25020" w:rsidP="00991042">
            <w:pPr>
              <w:spacing w:after="0" w:line="240" w:lineRule="auto"/>
              <w:jc w:val="center"/>
              <w:rPr>
                <w:rFonts w:ascii="Times New Roman" w:hAnsi="Times New Roman"/>
                <w:bCs/>
                <w:sz w:val="28"/>
                <w:szCs w:val="28"/>
                <w:lang w:val="uk-UA"/>
              </w:rPr>
            </w:pPr>
          </w:p>
          <w:p w:rsidR="00C25020" w:rsidRDefault="00C25020" w:rsidP="00991042">
            <w:pPr>
              <w:spacing w:after="0" w:line="240" w:lineRule="auto"/>
              <w:jc w:val="center"/>
              <w:rPr>
                <w:rFonts w:ascii="Times New Roman" w:hAnsi="Times New Roman"/>
                <w:bCs/>
                <w:sz w:val="28"/>
                <w:szCs w:val="28"/>
                <w:lang w:val="uk-UA"/>
              </w:rPr>
            </w:pPr>
          </w:p>
          <w:p w:rsidR="00C25020" w:rsidRDefault="00C25020" w:rsidP="00991042">
            <w:pPr>
              <w:spacing w:after="0" w:line="240" w:lineRule="auto"/>
              <w:jc w:val="center"/>
              <w:rPr>
                <w:rFonts w:ascii="Times New Roman" w:hAnsi="Times New Roman"/>
                <w:bCs/>
                <w:sz w:val="28"/>
                <w:szCs w:val="28"/>
                <w:lang w:val="uk-UA"/>
              </w:rPr>
            </w:pPr>
          </w:p>
          <w:p w:rsidR="00C25020" w:rsidRDefault="00C25020" w:rsidP="00991042">
            <w:pPr>
              <w:spacing w:after="0" w:line="240" w:lineRule="auto"/>
              <w:jc w:val="center"/>
              <w:rPr>
                <w:rFonts w:ascii="Times New Roman" w:hAnsi="Times New Roman"/>
                <w:bCs/>
                <w:sz w:val="28"/>
                <w:szCs w:val="28"/>
                <w:lang w:val="uk-UA"/>
              </w:rPr>
            </w:pPr>
          </w:p>
          <w:p w:rsidR="00C25020" w:rsidRDefault="00C25020" w:rsidP="00991042">
            <w:pPr>
              <w:spacing w:after="0" w:line="240" w:lineRule="auto"/>
              <w:jc w:val="center"/>
              <w:rPr>
                <w:rFonts w:ascii="Times New Roman" w:hAnsi="Times New Roman"/>
                <w:bCs/>
                <w:sz w:val="28"/>
                <w:szCs w:val="28"/>
                <w:lang w:val="uk-UA"/>
              </w:rPr>
            </w:pPr>
          </w:p>
          <w:p w:rsidR="00C25020" w:rsidRDefault="00C25020" w:rsidP="00991042">
            <w:pPr>
              <w:spacing w:after="0" w:line="240" w:lineRule="auto"/>
              <w:jc w:val="center"/>
              <w:rPr>
                <w:rFonts w:ascii="Times New Roman" w:hAnsi="Times New Roman"/>
                <w:bCs/>
                <w:sz w:val="28"/>
                <w:szCs w:val="28"/>
                <w:lang w:val="uk-UA"/>
              </w:rPr>
            </w:pPr>
          </w:p>
          <w:p w:rsidR="00C25020" w:rsidRDefault="00C25020" w:rsidP="00991042">
            <w:pPr>
              <w:spacing w:after="0" w:line="240" w:lineRule="auto"/>
              <w:jc w:val="center"/>
              <w:rPr>
                <w:rFonts w:ascii="Times New Roman" w:hAnsi="Times New Roman"/>
                <w:bCs/>
                <w:sz w:val="28"/>
                <w:szCs w:val="28"/>
                <w:lang w:val="uk-UA"/>
              </w:rPr>
            </w:pPr>
          </w:p>
          <w:p w:rsidR="00C25020" w:rsidRPr="00EF09E2" w:rsidRDefault="00C25020" w:rsidP="00991042">
            <w:pPr>
              <w:spacing w:after="0" w:line="240" w:lineRule="auto"/>
              <w:jc w:val="center"/>
              <w:rPr>
                <w:rFonts w:ascii="Times New Roman" w:hAnsi="Times New Roman"/>
                <w:bCs/>
                <w:sz w:val="28"/>
                <w:szCs w:val="28"/>
                <w:lang w:val="uk-UA"/>
              </w:rPr>
            </w:pPr>
            <w:r w:rsidRPr="000626CA">
              <w:rPr>
                <w:rFonts w:ascii="Times New Roman" w:hAnsi="Times New Roman"/>
                <w:b/>
                <w:bCs/>
                <w:sz w:val="28"/>
                <w:szCs w:val="28"/>
                <w:lang w:val="uk-UA"/>
              </w:rPr>
              <w:lastRenderedPageBreak/>
              <w:t>№ з/п</w:t>
            </w:r>
          </w:p>
        </w:tc>
        <w:tc>
          <w:tcPr>
            <w:tcW w:w="6459" w:type="dxa"/>
            <w:tcBorders>
              <w:top w:val="double" w:sz="4" w:space="0" w:color="70AD47"/>
              <w:left w:val="single" w:sz="12" w:space="0" w:color="70AD47"/>
              <w:bottom w:val="single" w:sz="12" w:space="0" w:color="70AD47"/>
              <w:right w:val="single" w:sz="12" w:space="0" w:color="70AD47"/>
            </w:tcBorders>
          </w:tcPr>
          <w:p w:rsidR="00C25020" w:rsidRPr="000626CA" w:rsidRDefault="00C25020" w:rsidP="00C25020">
            <w:pPr>
              <w:spacing w:after="0" w:line="240" w:lineRule="auto"/>
              <w:jc w:val="center"/>
              <w:rPr>
                <w:rFonts w:ascii="Times New Roman" w:hAnsi="Times New Roman"/>
                <w:b/>
                <w:sz w:val="28"/>
                <w:szCs w:val="28"/>
                <w:lang w:val="uk-UA"/>
              </w:rPr>
            </w:pPr>
            <w:r w:rsidRPr="000626CA">
              <w:rPr>
                <w:rFonts w:ascii="Times New Roman" w:hAnsi="Times New Roman"/>
                <w:b/>
                <w:sz w:val="28"/>
                <w:szCs w:val="28"/>
                <w:lang w:val="uk-UA"/>
              </w:rPr>
              <w:lastRenderedPageBreak/>
              <w:t>Забезпечити</w:t>
            </w:r>
          </w:p>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 активний руховий режим (організація динамічних перерв, проведення фізкультхвилинок, руханок);</w:t>
            </w:r>
          </w:p>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 раціональне гаряче харчування здобувачів освіти;</w:t>
            </w:r>
          </w:p>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 рівний доступ до навчання в закладі освіти для отримання якісної освіти дітьми з особливими освітніми потребами;</w:t>
            </w:r>
          </w:p>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 xml:space="preserve">- охорону та зміцнення здоров’я учасників освітнього процесу (ЗУ «Про загальну середню </w:t>
            </w:r>
            <w:r w:rsidRPr="000626CA">
              <w:rPr>
                <w:rFonts w:ascii="Times New Roman" w:hAnsi="Times New Roman"/>
                <w:b/>
                <w:bCs/>
                <w:sz w:val="28"/>
                <w:szCs w:val="28"/>
                <w:lang w:val="uk-UA"/>
              </w:rPr>
              <w:t xml:space="preserve"> </w:t>
            </w:r>
            <w:r w:rsidRPr="000626CA">
              <w:rPr>
                <w:rFonts w:ascii="Times New Roman" w:hAnsi="Times New Roman"/>
                <w:b/>
                <w:bCs/>
                <w:sz w:val="28"/>
                <w:szCs w:val="28"/>
                <w:lang w:val="uk-UA"/>
              </w:rPr>
              <w:lastRenderedPageBreak/>
              <w:t>Заплановані заходи</w:t>
            </w:r>
          </w:p>
        </w:tc>
        <w:tc>
          <w:tcPr>
            <w:tcW w:w="2187" w:type="dxa"/>
            <w:tcBorders>
              <w:top w:val="double" w:sz="4" w:space="0" w:color="70AD47"/>
              <w:left w:val="single" w:sz="12" w:space="0" w:color="70AD47"/>
              <w:bottom w:val="single" w:sz="12" w:space="0" w:color="70AD47"/>
              <w:right w:val="single" w:sz="12" w:space="0" w:color="70AD47"/>
            </w:tcBorders>
          </w:tcPr>
          <w:p w:rsidR="00C25020"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lastRenderedPageBreak/>
              <w:t>Постійно</w:t>
            </w:r>
          </w:p>
          <w:p w:rsidR="00C25020" w:rsidRDefault="00C25020" w:rsidP="00C25020">
            <w:pPr>
              <w:spacing w:after="0" w:line="240" w:lineRule="auto"/>
              <w:jc w:val="center"/>
              <w:rPr>
                <w:rFonts w:ascii="Times New Roman" w:hAnsi="Times New Roman"/>
                <w:sz w:val="28"/>
                <w:szCs w:val="28"/>
                <w:lang w:val="uk-UA"/>
              </w:rPr>
            </w:pPr>
          </w:p>
          <w:p w:rsidR="00C25020" w:rsidRDefault="00C25020" w:rsidP="00C25020">
            <w:pPr>
              <w:spacing w:after="0" w:line="240" w:lineRule="auto"/>
              <w:jc w:val="center"/>
              <w:rPr>
                <w:rFonts w:ascii="Times New Roman" w:hAnsi="Times New Roman"/>
                <w:sz w:val="28"/>
                <w:szCs w:val="28"/>
                <w:lang w:val="uk-UA"/>
              </w:rPr>
            </w:pPr>
          </w:p>
          <w:p w:rsidR="00C25020" w:rsidRDefault="00C25020" w:rsidP="00C25020">
            <w:pPr>
              <w:spacing w:after="0" w:line="240" w:lineRule="auto"/>
              <w:jc w:val="center"/>
              <w:rPr>
                <w:rFonts w:ascii="Times New Roman" w:hAnsi="Times New Roman"/>
                <w:sz w:val="28"/>
                <w:szCs w:val="28"/>
                <w:lang w:val="uk-UA"/>
              </w:rPr>
            </w:pPr>
          </w:p>
          <w:p w:rsidR="00C25020" w:rsidRDefault="00C25020" w:rsidP="00C25020">
            <w:pPr>
              <w:spacing w:after="0" w:line="240" w:lineRule="auto"/>
              <w:jc w:val="center"/>
              <w:rPr>
                <w:rFonts w:ascii="Times New Roman" w:hAnsi="Times New Roman"/>
                <w:sz w:val="28"/>
                <w:szCs w:val="28"/>
                <w:lang w:val="uk-UA"/>
              </w:rPr>
            </w:pPr>
          </w:p>
          <w:p w:rsidR="00C25020" w:rsidRDefault="00C25020" w:rsidP="00C25020">
            <w:pPr>
              <w:spacing w:after="0" w:line="240" w:lineRule="auto"/>
              <w:jc w:val="center"/>
              <w:rPr>
                <w:rFonts w:ascii="Times New Roman" w:hAnsi="Times New Roman"/>
                <w:sz w:val="28"/>
                <w:szCs w:val="28"/>
                <w:lang w:val="uk-UA"/>
              </w:rPr>
            </w:pPr>
          </w:p>
          <w:p w:rsidR="00C25020" w:rsidRDefault="00C25020" w:rsidP="00C25020">
            <w:pPr>
              <w:spacing w:after="0" w:line="240" w:lineRule="auto"/>
              <w:jc w:val="center"/>
              <w:rPr>
                <w:rFonts w:ascii="Times New Roman" w:hAnsi="Times New Roman"/>
                <w:sz w:val="28"/>
                <w:szCs w:val="28"/>
                <w:lang w:val="uk-UA"/>
              </w:rPr>
            </w:pPr>
          </w:p>
          <w:p w:rsidR="00C25020" w:rsidRDefault="00C25020" w:rsidP="00C25020">
            <w:pPr>
              <w:spacing w:after="0" w:line="240" w:lineRule="auto"/>
              <w:jc w:val="center"/>
              <w:rPr>
                <w:rFonts w:ascii="Times New Roman" w:hAnsi="Times New Roman"/>
                <w:sz w:val="28"/>
                <w:szCs w:val="28"/>
                <w:lang w:val="uk-UA"/>
              </w:rPr>
            </w:pPr>
          </w:p>
          <w:p w:rsidR="00C25020" w:rsidRDefault="00C25020" w:rsidP="00C25020">
            <w:pPr>
              <w:spacing w:after="0" w:line="240" w:lineRule="auto"/>
              <w:jc w:val="center"/>
              <w:rPr>
                <w:rFonts w:ascii="Times New Roman" w:hAnsi="Times New Roman"/>
                <w:sz w:val="28"/>
                <w:szCs w:val="28"/>
                <w:lang w:val="uk-UA"/>
              </w:rPr>
            </w:pPr>
          </w:p>
          <w:p w:rsidR="00C25020" w:rsidRPr="000626CA" w:rsidRDefault="00C25020" w:rsidP="00C25020">
            <w:pPr>
              <w:spacing w:after="0" w:line="240" w:lineRule="auto"/>
              <w:jc w:val="center"/>
              <w:rPr>
                <w:rFonts w:ascii="Times New Roman" w:hAnsi="Times New Roman"/>
                <w:lang w:val="uk-UA"/>
              </w:rPr>
            </w:pPr>
            <w:r w:rsidRPr="000626CA">
              <w:rPr>
                <w:rFonts w:ascii="Times New Roman" w:hAnsi="Times New Roman"/>
                <w:b/>
                <w:bCs/>
                <w:sz w:val="28"/>
                <w:szCs w:val="28"/>
                <w:lang w:val="uk-UA"/>
              </w:rPr>
              <w:lastRenderedPageBreak/>
              <w:t>Терміни виконання</w:t>
            </w:r>
          </w:p>
        </w:tc>
      </w:tr>
      <w:tr w:rsidR="00C25020" w:rsidRPr="000626CA" w:rsidTr="00C25020">
        <w:tc>
          <w:tcPr>
            <w:tcW w:w="679" w:type="dxa"/>
            <w:tcBorders>
              <w:top w:val="single" w:sz="12"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p>
        </w:tc>
        <w:tc>
          <w:tcPr>
            <w:tcW w:w="6459" w:type="dxa"/>
            <w:tcBorders>
              <w:top w:val="single" w:sz="12" w:space="0" w:color="70AD47"/>
              <w:left w:val="single" w:sz="12" w:space="0" w:color="70AD47"/>
              <w:bottom w:val="double" w:sz="4" w:space="0" w:color="70AD47"/>
              <w:right w:val="single" w:sz="12" w:space="0" w:color="70AD47"/>
            </w:tcBorders>
          </w:tcPr>
          <w:p w:rsidR="00C25020" w:rsidRPr="000626CA" w:rsidRDefault="00C25020" w:rsidP="00991042">
            <w:pPr>
              <w:spacing w:after="0" w:line="240" w:lineRule="auto"/>
              <w:rPr>
                <w:rFonts w:ascii="Times New Roman" w:hAnsi="Times New Roman"/>
                <w:b/>
                <w:bCs/>
                <w:sz w:val="28"/>
                <w:szCs w:val="28"/>
                <w:lang w:val="uk-UA"/>
              </w:rPr>
            </w:pPr>
            <w:r w:rsidRPr="000626CA">
              <w:rPr>
                <w:rFonts w:ascii="Times New Roman" w:hAnsi="Times New Roman"/>
                <w:sz w:val="28"/>
                <w:szCs w:val="28"/>
                <w:lang w:val="uk-UA"/>
              </w:rPr>
              <w:t>освіту ст.22»)</w:t>
            </w:r>
          </w:p>
        </w:tc>
        <w:tc>
          <w:tcPr>
            <w:tcW w:w="2187" w:type="dxa"/>
            <w:tcBorders>
              <w:top w:val="single" w:sz="12"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p>
        </w:tc>
      </w:tr>
      <w:tr w:rsidR="00C25020" w:rsidRPr="000626CA" w:rsidTr="00C25020">
        <w:tc>
          <w:tcPr>
            <w:tcW w:w="67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11</w:t>
            </w:r>
          </w:p>
        </w:tc>
        <w:tc>
          <w:tcPr>
            <w:tcW w:w="645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Проводити:</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конкурси, вікторини, вечори, лекції. Бесіди, зустрічі за круглим столом з працівниками ДП Коростенського ЛМГ на екологічну, природоохоронну тематику;</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екологічні експедиційні турпоходи по вивченню місцевої флори і фауни, збереженню природних реліктів, виявлення джерел та місць забруднення навколишнього середовища;</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акцію «Посади дерево», приурочену Всеукраїнському Дню довкілля;</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шкільні конкурси дитячих малюнків «Природа очима дітей», «Мій рідний край» присвячені Дню охорони навколишнього середовища;</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еколого – натуралістичні заходи «День зустрічі птахів», «Свято квітів», «Осінній ярмарок», «День зимуючих птахів», виготовлення гніздівель;</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еколого – натуралістичні акції «День землі», «Допоможи птахам узимку», «Весняні первоцвіти», «Збережемо ялинку»;</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екологічні уроки «Екологія як наука», «Рідкісні рослини та тварини», «Червона книга України», «Ліс і його значення в природі»;</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конференції «Співіснування людини і природи», «Чистий ліс – чисте повітря», «Впровадження енергозберігаючих технологій – запорука збереження довкілля»;</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тижні біології та екології;</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дослідницьку роботу, захист екопроектів;</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у роботі МАН України;</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xml:space="preserve">- Всеукраїнській акції «Майбутнє лісу у твоїх руках»;  </w:t>
            </w:r>
          </w:p>
        </w:tc>
        <w:tc>
          <w:tcPr>
            <w:tcW w:w="2187"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sz w:val="28"/>
                <w:szCs w:val="28"/>
                <w:lang w:val="uk-UA"/>
              </w:rPr>
            </w:pPr>
          </w:p>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Згідно з графіком</w:t>
            </w:r>
          </w:p>
          <w:p w:rsidR="00C25020" w:rsidRPr="000626CA" w:rsidRDefault="00C25020" w:rsidP="00C25020">
            <w:pPr>
              <w:spacing w:after="0" w:line="240" w:lineRule="auto"/>
              <w:rPr>
                <w:rFonts w:ascii="Times New Roman" w:hAnsi="Times New Roman"/>
                <w:sz w:val="28"/>
                <w:szCs w:val="28"/>
                <w:lang w:val="uk-UA"/>
              </w:rPr>
            </w:pPr>
          </w:p>
          <w:p w:rsidR="00C25020" w:rsidRPr="000626CA" w:rsidRDefault="00C25020" w:rsidP="00C25020">
            <w:pPr>
              <w:spacing w:after="0" w:line="240" w:lineRule="auto"/>
              <w:rPr>
                <w:rFonts w:ascii="Times New Roman" w:hAnsi="Times New Roman"/>
                <w:sz w:val="28"/>
                <w:szCs w:val="28"/>
                <w:lang w:val="uk-UA"/>
              </w:rPr>
            </w:pPr>
          </w:p>
        </w:tc>
      </w:tr>
      <w:tr w:rsidR="00C25020" w:rsidRPr="000626CA" w:rsidTr="00C25020">
        <w:tc>
          <w:tcPr>
            <w:tcW w:w="67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12</w:t>
            </w:r>
          </w:p>
        </w:tc>
        <w:tc>
          <w:tcPr>
            <w:tcW w:w="6459"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Поновлювати:</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b/>
                <w:sz w:val="28"/>
                <w:szCs w:val="28"/>
                <w:lang w:val="uk-UA"/>
              </w:rPr>
              <w:t xml:space="preserve">- </w:t>
            </w:r>
            <w:r w:rsidRPr="000626CA">
              <w:rPr>
                <w:rFonts w:ascii="Times New Roman" w:hAnsi="Times New Roman"/>
                <w:sz w:val="28"/>
                <w:szCs w:val="28"/>
                <w:lang w:val="uk-UA"/>
              </w:rPr>
              <w:t>в кабінеті біології куточок з охорони природи;</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тематичні стенди, фото колажі, альбоми на природоохоронну тематику;</w:t>
            </w:r>
          </w:p>
          <w:p w:rsidR="00C25020" w:rsidRPr="000626CA" w:rsidRDefault="00C25020" w:rsidP="00C25020">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xml:space="preserve">- озеленення класних кімнат. Шкільного подвір’я; </w:t>
            </w:r>
          </w:p>
        </w:tc>
        <w:tc>
          <w:tcPr>
            <w:tcW w:w="2187" w:type="dxa"/>
            <w:tcBorders>
              <w:top w:val="double" w:sz="4" w:space="0" w:color="70AD47"/>
              <w:left w:val="single" w:sz="12" w:space="0" w:color="70AD47"/>
              <w:bottom w:val="double" w:sz="4" w:space="0" w:color="70AD47"/>
              <w:right w:val="single" w:sz="12" w:space="0" w:color="70AD47"/>
            </w:tcBorders>
          </w:tcPr>
          <w:p w:rsidR="00C25020" w:rsidRPr="000626CA" w:rsidRDefault="00C25020"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bl>
    <w:p w:rsidR="00DE32BD" w:rsidRDefault="00DE32BD" w:rsidP="0037148B">
      <w:pPr>
        <w:jc w:val="center"/>
        <w:rPr>
          <w:rFonts w:ascii="Times New Roman" w:hAnsi="Times New Roman"/>
          <w:b/>
          <w:i/>
          <w:color w:val="7030A0"/>
          <w:sz w:val="48"/>
          <w:szCs w:val="48"/>
          <w:lang w:val="uk-UA"/>
        </w:rPr>
      </w:pPr>
    </w:p>
    <w:p w:rsidR="00DE32BD" w:rsidRDefault="0099108F" w:rsidP="0037148B">
      <w:pPr>
        <w:jc w:val="center"/>
        <w:rPr>
          <w:rFonts w:ascii="Times New Roman" w:hAnsi="Times New Roman"/>
          <w:b/>
          <w:i/>
          <w:color w:val="7030A0"/>
          <w:sz w:val="48"/>
          <w:szCs w:val="48"/>
          <w:lang w:val="uk-UA"/>
        </w:rPr>
      </w:pPr>
      <w:r>
        <w:rPr>
          <w:rFonts w:ascii="Times New Roman" w:hAnsi="Times New Roman"/>
          <w:b/>
          <w:i/>
          <w:noProof/>
          <w:color w:val="7030A0"/>
          <w:sz w:val="48"/>
          <w:szCs w:val="48"/>
          <w:lang w:eastAsia="ru-RU"/>
        </w:rPr>
        <w:lastRenderedPageBreak/>
        <mc:AlternateContent>
          <mc:Choice Requires="wps">
            <w:drawing>
              <wp:anchor distT="0" distB="0" distL="114300" distR="114300" simplePos="0" relativeHeight="251673088" behindDoc="0" locked="0" layoutInCell="1" allowOverlap="1">
                <wp:simplePos x="0" y="0"/>
                <wp:positionH relativeFrom="column">
                  <wp:posOffset>4418330</wp:posOffset>
                </wp:positionH>
                <wp:positionV relativeFrom="paragraph">
                  <wp:posOffset>-271145</wp:posOffset>
                </wp:positionV>
                <wp:extent cx="1692910" cy="666115"/>
                <wp:effectExtent l="84455" t="14605" r="22860" b="22415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666115"/>
                        </a:xfrm>
                        <a:prstGeom prst="wedgeEllipseCallout">
                          <a:avLst>
                            <a:gd name="adj1" fmla="val -50486"/>
                            <a:gd name="adj2" fmla="val 75546"/>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EF09E2">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EF09E2">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Екологія, здоров’я , спорт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56" type="#_x0000_t63" style="position:absolute;left:0;text-align:left;margin-left:347.9pt;margin-top:-21.35pt;width:133.3pt;height:5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" adj="-105,27118" filled="f" strokecolor="#de2ab7" strokeweight="2.25pt">
                <v:textbox>
                  <w:txbxContent>
                    <w:p w:rsidR="00C25020" w:rsidRDefault="00C25020" w:rsidP="00EF09E2">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EF09E2">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Екологія, здоров’я , спорт</w:t>
                      </w:r>
                    </w:p>
                  </w:txbxContent>
                </v:textbox>
              </v:shape>
            </w:pict>
          </mc:Fallback>
        </mc:AlternateContent>
      </w:r>
    </w:p>
    <w:p w:rsidR="00DE32BD" w:rsidRDefault="00DE32BD" w:rsidP="0037148B">
      <w:pPr>
        <w:jc w:val="center"/>
        <w:rPr>
          <w:rFonts w:ascii="Times New Roman" w:hAnsi="Times New Roman"/>
          <w:b/>
          <w:i/>
          <w:color w:val="7030A0"/>
          <w:sz w:val="48"/>
          <w:szCs w:val="48"/>
          <w:lang w:val="uk-UA"/>
        </w:rPr>
      </w:pPr>
    </w:p>
    <w:tbl>
      <w:tblPr>
        <w:tblpPr w:leftFromText="180" w:rightFromText="180" w:vertAnchor="page" w:horzAnchor="margin" w:tblpY="2535"/>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459"/>
        <w:gridCol w:w="2187"/>
      </w:tblGrid>
      <w:tr w:rsidR="00EF09E2" w:rsidRPr="000626CA" w:rsidTr="00EF09E2">
        <w:tc>
          <w:tcPr>
            <w:tcW w:w="679" w:type="dxa"/>
            <w:tcBorders>
              <w:top w:val="single" w:sz="12" w:space="0" w:color="70AD47"/>
              <w:left w:val="single" w:sz="12" w:space="0" w:color="70AD47"/>
              <w:bottom w:val="double" w:sz="4" w:space="0" w:color="70AD47"/>
              <w:right w:val="single" w:sz="12" w:space="0" w:color="70AD47"/>
            </w:tcBorders>
          </w:tcPr>
          <w:p w:rsidR="00EF09E2" w:rsidRPr="000626CA" w:rsidRDefault="00EF09E2" w:rsidP="00EF09E2">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459" w:type="dxa"/>
            <w:tcBorders>
              <w:top w:val="single" w:sz="12" w:space="0" w:color="70AD47"/>
              <w:left w:val="single" w:sz="12" w:space="0" w:color="70AD47"/>
              <w:bottom w:val="double" w:sz="4" w:space="0" w:color="70AD47"/>
              <w:right w:val="single" w:sz="12" w:space="0" w:color="70AD47"/>
            </w:tcBorders>
          </w:tcPr>
          <w:p w:rsidR="00EF09E2" w:rsidRPr="000626CA" w:rsidRDefault="00EF09E2" w:rsidP="00EF09E2">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EF09E2" w:rsidRPr="000626CA" w:rsidRDefault="00EF09E2" w:rsidP="00EF09E2">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EF09E2" w:rsidRPr="000626CA" w:rsidTr="00EF09E2">
        <w:tc>
          <w:tcPr>
            <w:tcW w:w="679" w:type="dxa"/>
            <w:tcBorders>
              <w:top w:val="double" w:sz="4" w:space="0" w:color="70AD47"/>
              <w:left w:val="single" w:sz="12" w:space="0" w:color="70AD47"/>
              <w:bottom w:val="double" w:sz="4" w:space="0" w:color="70AD47"/>
              <w:right w:val="single" w:sz="12" w:space="0" w:color="70AD47"/>
            </w:tcBorders>
          </w:tcPr>
          <w:p w:rsidR="00EF09E2" w:rsidRPr="000626CA" w:rsidRDefault="00EF09E2" w:rsidP="00991042">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13</w:t>
            </w:r>
          </w:p>
        </w:tc>
        <w:tc>
          <w:tcPr>
            <w:tcW w:w="6459" w:type="dxa"/>
            <w:tcBorders>
              <w:top w:val="double" w:sz="4" w:space="0" w:color="70AD47"/>
              <w:left w:val="single" w:sz="12" w:space="0" w:color="70AD47"/>
              <w:bottom w:val="double" w:sz="4" w:space="0" w:color="70AD47"/>
              <w:right w:val="single" w:sz="12" w:space="0" w:color="70AD47"/>
            </w:tcBorders>
          </w:tcPr>
          <w:p w:rsidR="00EF09E2" w:rsidRPr="000626CA" w:rsidRDefault="00EF09E2" w:rsidP="00EF09E2">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Створити:</w:t>
            </w:r>
          </w:p>
          <w:p w:rsidR="00EF09E2" w:rsidRPr="000626CA" w:rsidRDefault="00EF09E2" w:rsidP="00EF09E2">
            <w:pPr>
              <w:spacing w:after="0" w:line="240" w:lineRule="auto"/>
              <w:jc w:val="both"/>
              <w:rPr>
                <w:rFonts w:ascii="Times New Roman" w:hAnsi="Times New Roman"/>
                <w:sz w:val="28"/>
                <w:szCs w:val="28"/>
                <w:lang w:val="uk-UA"/>
              </w:rPr>
            </w:pPr>
            <w:r w:rsidRPr="000626CA">
              <w:rPr>
                <w:rFonts w:ascii="Times New Roman" w:hAnsi="Times New Roman"/>
                <w:b/>
                <w:sz w:val="28"/>
                <w:szCs w:val="28"/>
                <w:lang w:val="uk-UA"/>
              </w:rPr>
              <w:t xml:space="preserve">- </w:t>
            </w:r>
            <w:r w:rsidRPr="000626CA">
              <w:rPr>
                <w:rFonts w:ascii="Times New Roman" w:hAnsi="Times New Roman"/>
                <w:sz w:val="28"/>
                <w:szCs w:val="28"/>
                <w:lang w:val="uk-UA"/>
              </w:rPr>
              <w:t>загін «Зелених патрулів»;</w:t>
            </w:r>
          </w:p>
          <w:p w:rsidR="00EF09E2" w:rsidRPr="000626CA" w:rsidRDefault="00EF09E2" w:rsidP="00EF09E2">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бібліотеку електронних посібників на природоохоронну тематику;</w:t>
            </w:r>
          </w:p>
          <w:p w:rsidR="00EF09E2" w:rsidRPr="000626CA" w:rsidRDefault="00EF09E2" w:rsidP="00EF09E2">
            <w:pPr>
              <w:spacing w:after="0" w:line="240" w:lineRule="auto"/>
              <w:jc w:val="both"/>
              <w:rPr>
                <w:rFonts w:ascii="Times New Roman" w:hAnsi="Times New Roman"/>
                <w:sz w:val="28"/>
                <w:szCs w:val="28"/>
                <w:lang w:val="uk-UA"/>
              </w:rPr>
            </w:pPr>
            <w:r w:rsidRPr="000626CA">
              <w:rPr>
                <w:rFonts w:ascii="Times New Roman" w:hAnsi="Times New Roman"/>
                <w:sz w:val="28"/>
                <w:szCs w:val="28"/>
                <w:lang w:val="uk-UA"/>
              </w:rPr>
              <w:t>- проекти на природоохоронну тематику;</w:t>
            </w:r>
          </w:p>
        </w:tc>
        <w:tc>
          <w:tcPr>
            <w:tcW w:w="2187" w:type="dxa"/>
            <w:tcBorders>
              <w:top w:val="double" w:sz="4" w:space="0" w:color="70AD47"/>
              <w:left w:val="single" w:sz="12" w:space="0" w:color="70AD47"/>
              <w:bottom w:val="double" w:sz="4" w:space="0" w:color="70AD47"/>
              <w:right w:val="single" w:sz="12" w:space="0" w:color="70AD47"/>
            </w:tcBorders>
          </w:tcPr>
          <w:p w:rsidR="00EF09E2" w:rsidRPr="000626CA" w:rsidRDefault="00EF09E2" w:rsidP="00C25020">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EF09E2" w:rsidRPr="000626CA" w:rsidTr="00EF09E2">
        <w:tc>
          <w:tcPr>
            <w:tcW w:w="679" w:type="dxa"/>
            <w:tcBorders>
              <w:top w:val="double" w:sz="4" w:space="0" w:color="70AD47"/>
              <w:left w:val="single" w:sz="12" w:space="0" w:color="70AD47"/>
              <w:bottom w:val="double" w:sz="4" w:space="0" w:color="70AD47"/>
              <w:right w:val="single" w:sz="12" w:space="0" w:color="70AD47"/>
            </w:tcBorders>
          </w:tcPr>
          <w:p w:rsidR="00EF09E2" w:rsidRPr="000626CA" w:rsidRDefault="00EF09E2" w:rsidP="00991042">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14</w:t>
            </w:r>
          </w:p>
        </w:tc>
        <w:tc>
          <w:tcPr>
            <w:tcW w:w="6459" w:type="dxa"/>
            <w:tcBorders>
              <w:top w:val="double" w:sz="4" w:space="0" w:color="70AD47"/>
              <w:left w:val="single" w:sz="12" w:space="0" w:color="70AD47"/>
              <w:bottom w:val="double" w:sz="4" w:space="0" w:color="70AD47"/>
              <w:right w:val="single" w:sz="12" w:space="0" w:color="70AD47"/>
            </w:tcBorders>
          </w:tcPr>
          <w:p w:rsidR="00EF09E2" w:rsidRPr="000626CA" w:rsidRDefault="00EF09E2" w:rsidP="00EF09E2">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Брати участь:</w:t>
            </w:r>
          </w:p>
          <w:p w:rsidR="00EF09E2" w:rsidRPr="000626CA" w:rsidRDefault="00EF09E2" w:rsidP="00EF09E2">
            <w:pPr>
              <w:spacing w:after="0" w:line="240" w:lineRule="auto"/>
              <w:jc w:val="both"/>
              <w:rPr>
                <w:rFonts w:ascii="Times New Roman" w:hAnsi="Times New Roman"/>
                <w:sz w:val="28"/>
                <w:szCs w:val="28"/>
                <w:lang w:val="uk-UA"/>
              </w:rPr>
            </w:pPr>
            <w:r w:rsidRPr="000626CA">
              <w:rPr>
                <w:rFonts w:ascii="Times New Roman" w:hAnsi="Times New Roman"/>
                <w:b/>
                <w:sz w:val="28"/>
                <w:szCs w:val="28"/>
                <w:lang w:val="uk-UA"/>
              </w:rPr>
              <w:t xml:space="preserve">- у </w:t>
            </w:r>
            <w:r w:rsidRPr="000626CA">
              <w:rPr>
                <w:rFonts w:ascii="Times New Roman" w:hAnsi="Times New Roman"/>
                <w:sz w:val="28"/>
                <w:szCs w:val="28"/>
                <w:lang w:val="uk-UA"/>
              </w:rPr>
              <w:t>Міжнародних природничих конкурсах «Колосок» та «Геліантус»;</w:t>
            </w:r>
          </w:p>
        </w:tc>
        <w:tc>
          <w:tcPr>
            <w:tcW w:w="2187" w:type="dxa"/>
            <w:tcBorders>
              <w:top w:val="double" w:sz="4" w:space="0" w:color="70AD47"/>
              <w:left w:val="single" w:sz="12" w:space="0" w:color="70AD47"/>
              <w:bottom w:val="double" w:sz="4" w:space="0" w:color="70AD47"/>
              <w:right w:val="single" w:sz="12" w:space="0" w:color="70AD47"/>
            </w:tcBorders>
          </w:tcPr>
          <w:p w:rsidR="00EF09E2" w:rsidRPr="000626CA" w:rsidRDefault="00EF09E2" w:rsidP="00EF09E2">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Згідно з графіком</w:t>
            </w:r>
          </w:p>
        </w:tc>
      </w:tr>
      <w:tr w:rsidR="00EF09E2" w:rsidRPr="000626CA" w:rsidTr="00EF09E2">
        <w:tc>
          <w:tcPr>
            <w:tcW w:w="679" w:type="dxa"/>
            <w:tcBorders>
              <w:top w:val="double" w:sz="4" w:space="0" w:color="70AD47"/>
              <w:left w:val="single" w:sz="12" w:space="0" w:color="70AD47"/>
              <w:bottom w:val="double" w:sz="4" w:space="0" w:color="70AD47"/>
              <w:right w:val="single" w:sz="12" w:space="0" w:color="70AD47"/>
            </w:tcBorders>
          </w:tcPr>
          <w:p w:rsidR="00EF09E2" w:rsidRPr="000626CA" w:rsidRDefault="00EF09E2" w:rsidP="00991042">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15</w:t>
            </w:r>
          </w:p>
        </w:tc>
        <w:tc>
          <w:tcPr>
            <w:tcW w:w="6459" w:type="dxa"/>
            <w:tcBorders>
              <w:top w:val="double" w:sz="4" w:space="0" w:color="70AD47"/>
              <w:left w:val="single" w:sz="12" w:space="0" w:color="70AD47"/>
              <w:bottom w:val="double" w:sz="4" w:space="0" w:color="70AD47"/>
              <w:right w:val="single" w:sz="12" w:space="0" w:color="70AD47"/>
            </w:tcBorders>
          </w:tcPr>
          <w:p w:rsidR="00EF09E2" w:rsidRPr="000626CA" w:rsidRDefault="00EF09E2" w:rsidP="00EF09E2">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Формувати:</w:t>
            </w:r>
          </w:p>
          <w:p w:rsidR="00EF09E2" w:rsidRPr="000626CA" w:rsidRDefault="00EF09E2" w:rsidP="00EF09E2">
            <w:pPr>
              <w:spacing w:after="0" w:line="240" w:lineRule="auto"/>
              <w:jc w:val="both"/>
              <w:rPr>
                <w:rFonts w:ascii="Times New Roman" w:hAnsi="Times New Roman"/>
                <w:b/>
                <w:sz w:val="28"/>
                <w:szCs w:val="28"/>
                <w:lang w:val="uk-UA"/>
              </w:rPr>
            </w:pPr>
            <w:r w:rsidRPr="000626CA">
              <w:rPr>
                <w:rFonts w:ascii="Times New Roman" w:hAnsi="Times New Roman"/>
                <w:b/>
                <w:sz w:val="28"/>
                <w:szCs w:val="28"/>
                <w:lang w:val="uk-UA"/>
              </w:rPr>
              <w:t xml:space="preserve">- </w:t>
            </w:r>
            <w:r w:rsidRPr="000626CA">
              <w:rPr>
                <w:rFonts w:ascii="Times New Roman" w:hAnsi="Times New Roman"/>
                <w:sz w:val="28"/>
                <w:szCs w:val="28"/>
                <w:lang w:val="uk-UA"/>
              </w:rPr>
              <w:t>бережне ставлення до природи, раціональне використання її багатств (ЗУ «Про охорону навколишнього природного середовища» ст.50)</w:t>
            </w:r>
          </w:p>
        </w:tc>
        <w:tc>
          <w:tcPr>
            <w:tcW w:w="2187" w:type="dxa"/>
            <w:tcBorders>
              <w:top w:val="double" w:sz="4" w:space="0" w:color="70AD47"/>
              <w:left w:val="single" w:sz="12" w:space="0" w:color="70AD47"/>
              <w:bottom w:val="double" w:sz="4" w:space="0" w:color="70AD47"/>
              <w:right w:val="single" w:sz="12" w:space="0" w:color="70AD47"/>
            </w:tcBorders>
          </w:tcPr>
          <w:p w:rsidR="00EF09E2" w:rsidRPr="000626CA" w:rsidRDefault="00EF09E2" w:rsidP="00EF09E2">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bl>
    <w:p w:rsidR="00EF09E2" w:rsidRPr="0037148B" w:rsidRDefault="00EF09E2" w:rsidP="00EF09E2">
      <w:pPr>
        <w:rPr>
          <w:rFonts w:ascii="Times New Roman" w:hAnsi="Times New Roman"/>
          <w:b/>
          <w:sz w:val="28"/>
          <w:szCs w:val="28"/>
          <w:u w:val="single"/>
          <w:lang w:val="uk-UA"/>
        </w:rPr>
      </w:pPr>
      <w:r w:rsidRPr="0037148B">
        <w:rPr>
          <w:rFonts w:ascii="Times New Roman" w:hAnsi="Times New Roman"/>
          <w:b/>
          <w:sz w:val="28"/>
          <w:szCs w:val="28"/>
          <w:u w:val="single"/>
          <w:lang w:val="uk-UA"/>
        </w:rPr>
        <w:t>Очікувані результати:</w:t>
      </w:r>
    </w:p>
    <w:p w:rsidR="00EF09E2" w:rsidRDefault="00EF09E2" w:rsidP="00EF09E2">
      <w:pPr>
        <w:jc w:val="both"/>
        <w:rPr>
          <w:rFonts w:ascii="Times New Roman" w:hAnsi="Times New Roman"/>
          <w:sz w:val="28"/>
          <w:szCs w:val="28"/>
          <w:lang w:val="uk-UA"/>
        </w:rPr>
      </w:pPr>
      <w:r w:rsidRPr="0037148B">
        <w:rPr>
          <w:rFonts w:ascii="Times New Roman" w:hAnsi="Times New Roman"/>
          <w:sz w:val="28"/>
          <w:szCs w:val="28"/>
          <w:lang w:val="uk-UA"/>
        </w:rPr>
        <w:t>- створення</w:t>
      </w:r>
      <w:r>
        <w:rPr>
          <w:rFonts w:ascii="Times New Roman" w:hAnsi="Times New Roman"/>
          <w:sz w:val="28"/>
          <w:szCs w:val="28"/>
          <w:lang w:val="uk-UA"/>
        </w:rPr>
        <w:t xml:space="preserve"> сучасної інфраструктури розвитку фізичного виховання та спорту серед учнівської молоді;</w:t>
      </w:r>
    </w:p>
    <w:p w:rsidR="00EF09E2" w:rsidRDefault="00EF09E2" w:rsidP="00EF09E2">
      <w:pPr>
        <w:jc w:val="both"/>
        <w:rPr>
          <w:rFonts w:ascii="Times New Roman" w:hAnsi="Times New Roman"/>
          <w:sz w:val="28"/>
          <w:szCs w:val="28"/>
          <w:lang w:val="uk-UA"/>
        </w:rPr>
      </w:pPr>
      <w:r>
        <w:rPr>
          <w:rFonts w:ascii="Times New Roman" w:hAnsi="Times New Roman"/>
          <w:sz w:val="28"/>
          <w:szCs w:val="28"/>
          <w:lang w:val="uk-UA"/>
        </w:rPr>
        <w:t>- створення нової моделі мотивації учнівської молоді до занять фізичною культурою та спортом, впровадження здорового способу життя як складової збереження життя і здоров’я;</w:t>
      </w:r>
    </w:p>
    <w:p w:rsidR="00C25020" w:rsidRDefault="00C25020" w:rsidP="00EF09E2">
      <w:pPr>
        <w:jc w:val="both"/>
        <w:rPr>
          <w:rFonts w:ascii="Times New Roman" w:hAnsi="Times New Roman"/>
          <w:sz w:val="28"/>
          <w:szCs w:val="28"/>
          <w:lang w:val="uk-UA"/>
        </w:rPr>
      </w:pPr>
      <w:r>
        <w:rPr>
          <w:rFonts w:ascii="Times New Roman" w:hAnsi="Times New Roman"/>
          <w:sz w:val="28"/>
          <w:szCs w:val="28"/>
          <w:lang w:val="uk-UA"/>
        </w:rPr>
        <w:t>- виявлення адекватної громадянської позиції щодо випадків порушень в сфері охорони природи, недопущення власних порушень правил поведінки в природному середовищі.</w:t>
      </w:r>
    </w:p>
    <w:p w:rsidR="00DE32BD" w:rsidRDefault="00DE32BD" w:rsidP="00EF09E2">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99108F" w:rsidP="00CD4058">
      <w:pPr>
        <w:jc w:val="center"/>
        <w:rPr>
          <w:lang w:val="uk-UA"/>
        </w:rPr>
      </w:pPr>
      <w:r>
        <w:rPr>
          <w:noProof/>
          <w:lang w:eastAsia="ru-RU"/>
        </w:rPr>
        <w:lastRenderedPageBreak/>
        <mc:AlternateContent>
          <mc:Choice Requires="wps">
            <w:drawing>
              <wp:anchor distT="0" distB="0" distL="114300" distR="114300" simplePos="0" relativeHeight="251666944" behindDoc="0" locked="0" layoutInCell="1" allowOverlap="1">
                <wp:simplePos x="0" y="0"/>
                <wp:positionH relativeFrom="column">
                  <wp:posOffset>4400550</wp:posOffset>
                </wp:positionH>
                <wp:positionV relativeFrom="paragraph">
                  <wp:posOffset>-314960</wp:posOffset>
                </wp:positionV>
                <wp:extent cx="1692910" cy="694690"/>
                <wp:effectExtent l="76200" t="18415" r="21590" b="191770"/>
                <wp:wrapNone/>
                <wp:docPr id="14" name="Овальная выноска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694690"/>
                        </a:xfrm>
                        <a:prstGeom prst="wedgeEllipseCallout">
                          <a:avLst>
                            <a:gd name="adj1" fmla="val -50486"/>
                            <a:gd name="adj2" fmla="val 70292"/>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BB2B8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BB2B81">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Освіта для особливих дітей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43" o:spid="_x0000_s1057" type="#_x0000_t63" style="position:absolute;left:0;text-align:left;margin-left:346.5pt;margin-top:-24.8pt;width:133.3pt;height:54.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" adj="-105,25983" filled="f" strokecolor="#de2ab7" strokeweight="2.25pt">
                <v:textbox>
                  <w:txbxContent>
                    <w:p w:rsidR="00C25020" w:rsidRDefault="00C25020" w:rsidP="00BB2B81">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BB2B81">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Освіта для особливих дітей</w:t>
                      </w:r>
                    </w:p>
                  </w:txbxContent>
                </v:textbox>
              </v:shape>
            </w:pict>
          </mc:Fallback>
        </mc:AlternateContent>
      </w:r>
    </w:p>
    <w:p w:rsidR="00DE32BD" w:rsidRPr="00524F8A" w:rsidRDefault="00DE32BD" w:rsidP="00991042">
      <w:pPr>
        <w:rPr>
          <w:lang w:val="uk-UA"/>
        </w:rPr>
      </w:pPr>
    </w:p>
    <w:p w:rsidR="00DE32BD" w:rsidRDefault="00DE32BD" w:rsidP="00BB2B81">
      <w:pPr>
        <w:jc w:val="center"/>
        <w:rPr>
          <w:rFonts w:ascii="Times New Roman" w:hAnsi="Times New Roman"/>
          <w:b/>
          <w:i/>
          <w:color w:val="7030A0"/>
          <w:sz w:val="48"/>
          <w:szCs w:val="48"/>
          <w:lang w:val="uk-UA"/>
        </w:rPr>
      </w:pPr>
      <w:r w:rsidRPr="00100BAB">
        <w:rPr>
          <w:rFonts w:ascii="Times New Roman" w:hAnsi="Times New Roman"/>
          <w:b/>
          <w:i/>
          <w:color w:val="7030A0"/>
          <w:sz w:val="48"/>
          <w:szCs w:val="48"/>
          <w:lang w:val="uk-UA"/>
        </w:rPr>
        <w:t>Освіта для особливих дітей</w:t>
      </w:r>
    </w:p>
    <w:p w:rsidR="00DE32BD" w:rsidRPr="00E54D89" w:rsidRDefault="00DE32BD" w:rsidP="00953724">
      <w:pPr>
        <w:pStyle w:val="10"/>
        <w:spacing w:after="0"/>
        <w:jc w:val="both"/>
        <w:rPr>
          <w:b/>
          <w:color w:val="000000"/>
          <w:sz w:val="28"/>
          <w:szCs w:val="28"/>
          <w:u w:val="single"/>
          <w:lang w:val="uk-UA"/>
        </w:rPr>
      </w:pPr>
      <w:r>
        <w:rPr>
          <w:b/>
          <w:color w:val="000000"/>
          <w:sz w:val="28"/>
          <w:szCs w:val="28"/>
          <w:u w:val="single"/>
          <w:lang w:val="uk-UA"/>
        </w:rPr>
        <w:t xml:space="preserve">Завдання напряму: створити в гімназії </w:t>
      </w:r>
      <w:r w:rsidRPr="00E54D89">
        <w:rPr>
          <w:b/>
          <w:color w:val="000000"/>
          <w:sz w:val="28"/>
          <w:szCs w:val="28"/>
          <w:u w:val="single"/>
          <w:lang w:val="uk-UA"/>
        </w:rPr>
        <w:t>середовище, в якому</w:t>
      </w:r>
    </w:p>
    <w:p w:rsidR="00DE32BD" w:rsidRPr="006F2E3E" w:rsidRDefault="00DE32BD" w:rsidP="00BB2B81">
      <w:pPr>
        <w:pStyle w:val="10"/>
        <w:spacing w:before="0" w:beforeAutospacing="0" w:after="240" w:afterAutospacing="0"/>
        <w:jc w:val="both"/>
        <w:rPr>
          <w:color w:val="000000"/>
          <w:sz w:val="28"/>
          <w:szCs w:val="28"/>
          <w:lang w:val="uk-UA"/>
        </w:rPr>
      </w:pPr>
      <w:r>
        <w:rPr>
          <w:color w:val="000000"/>
          <w:sz w:val="28"/>
          <w:szCs w:val="28"/>
          <w:lang w:val="uk-UA"/>
        </w:rPr>
        <w:t xml:space="preserve">* </w:t>
      </w:r>
      <w:r w:rsidRPr="006F2E3E">
        <w:rPr>
          <w:color w:val="000000"/>
          <w:sz w:val="28"/>
          <w:szCs w:val="28"/>
          <w:lang w:val="uk-UA"/>
        </w:rPr>
        <w:t>Цінність дитини не залежить від її здібностей і досягнень;</w:t>
      </w:r>
    </w:p>
    <w:p w:rsidR="00DE32BD" w:rsidRPr="006F2E3E" w:rsidRDefault="00DE32BD" w:rsidP="00BB2B81">
      <w:pPr>
        <w:pStyle w:val="10"/>
        <w:spacing w:before="0" w:beforeAutospacing="0" w:after="240" w:afterAutospacing="0"/>
        <w:jc w:val="both"/>
        <w:rPr>
          <w:color w:val="000000"/>
          <w:sz w:val="28"/>
          <w:szCs w:val="28"/>
          <w:lang w:val="uk-UA"/>
        </w:rPr>
      </w:pPr>
      <w:r>
        <w:rPr>
          <w:color w:val="000000"/>
          <w:sz w:val="28"/>
          <w:szCs w:val="28"/>
          <w:lang w:val="uk-UA"/>
        </w:rPr>
        <w:t xml:space="preserve">* </w:t>
      </w:r>
      <w:r w:rsidRPr="006F2E3E">
        <w:rPr>
          <w:color w:val="000000"/>
          <w:sz w:val="28"/>
          <w:szCs w:val="28"/>
          <w:lang w:val="uk-UA"/>
        </w:rPr>
        <w:t>Кожна дитина має право на спілкування і на те, щоб бути почутою;</w:t>
      </w:r>
    </w:p>
    <w:p w:rsidR="00DE32BD" w:rsidRPr="006F2E3E" w:rsidRDefault="00DE32BD" w:rsidP="00BB2B81">
      <w:pPr>
        <w:pStyle w:val="10"/>
        <w:spacing w:before="0" w:beforeAutospacing="0" w:after="240" w:afterAutospacing="0"/>
        <w:jc w:val="both"/>
        <w:rPr>
          <w:color w:val="000000"/>
          <w:sz w:val="28"/>
          <w:szCs w:val="28"/>
          <w:lang w:val="uk-UA"/>
        </w:rPr>
      </w:pPr>
      <w:r>
        <w:rPr>
          <w:color w:val="000000"/>
          <w:sz w:val="28"/>
          <w:szCs w:val="28"/>
          <w:lang w:val="uk-UA"/>
        </w:rPr>
        <w:t>* У</w:t>
      </w:r>
      <w:r w:rsidRPr="006F2E3E">
        <w:rPr>
          <w:color w:val="000000"/>
          <w:sz w:val="28"/>
          <w:szCs w:val="28"/>
          <w:lang w:val="uk-UA"/>
        </w:rPr>
        <w:t>сі учасники освітнього процесу отримують підтримку і дружбу</w:t>
      </w:r>
      <w:r>
        <w:rPr>
          <w:color w:val="000000"/>
          <w:sz w:val="28"/>
          <w:szCs w:val="28"/>
          <w:lang w:val="uk-UA"/>
        </w:rPr>
        <w:t xml:space="preserve"> </w:t>
      </w:r>
      <w:r w:rsidRPr="006F2E3E">
        <w:rPr>
          <w:color w:val="000000"/>
          <w:sz w:val="28"/>
          <w:szCs w:val="28"/>
          <w:lang w:val="uk-UA"/>
        </w:rPr>
        <w:t>ровесників;</w:t>
      </w:r>
    </w:p>
    <w:p w:rsidR="00DE32BD" w:rsidRPr="002F687D" w:rsidRDefault="00DE32BD" w:rsidP="00BB2B81">
      <w:pPr>
        <w:pStyle w:val="10"/>
        <w:spacing w:before="0" w:beforeAutospacing="0" w:after="240" w:afterAutospacing="0"/>
        <w:jc w:val="both"/>
        <w:rPr>
          <w:color w:val="000000"/>
          <w:sz w:val="28"/>
          <w:szCs w:val="28"/>
          <w:lang w:val="uk-UA"/>
        </w:rPr>
      </w:pPr>
      <w:r>
        <w:rPr>
          <w:color w:val="000000"/>
          <w:sz w:val="28"/>
          <w:szCs w:val="28"/>
          <w:lang w:val="uk-UA"/>
        </w:rPr>
        <w:t xml:space="preserve">* </w:t>
      </w:r>
      <w:r w:rsidRPr="006F2E3E">
        <w:rPr>
          <w:color w:val="000000"/>
          <w:sz w:val="28"/>
          <w:szCs w:val="28"/>
          <w:lang w:val="uk-UA"/>
        </w:rPr>
        <w:t>Забезпеч</w:t>
      </w:r>
      <w:r>
        <w:rPr>
          <w:color w:val="000000"/>
          <w:sz w:val="28"/>
          <w:szCs w:val="28"/>
          <w:lang w:val="uk-UA"/>
        </w:rPr>
        <w:t>ити</w:t>
      </w:r>
      <w:r w:rsidRPr="006F2E3E">
        <w:rPr>
          <w:color w:val="000000"/>
          <w:sz w:val="28"/>
          <w:szCs w:val="28"/>
          <w:lang w:val="uk-UA"/>
        </w:rPr>
        <w:t xml:space="preserve"> задоволення індивідуальних освітніх потреб кожної</w:t>
      </w:r>
      <w:r>
        <w:rPr>
          <w:color w:val="000000"/>
          <w:sz w:val="28"/>
          <w:szCs w:val="28"/>
          <w:lang w:val="uk-UA"/>
        </w:rPr>
        <w:t xml:space="preserve"> </w:t>
      </w:r>
      <w:r w:rsidRPr="002F687D">
        <w:rPr>
          <w:color w:val="000000"/>
          <w:sz w:val="28"/>
          <w:szCs w:val="28"/>
          <w:lang w:val="uk-UA"/>
        </w:rPr>
        <w:t>дитини;</w:t>
      </w:r>
    </w:p>
    <w:p w:rsidR="00DE32BD" w:rsidRPr="002F687D" w:rsidRDefault="00DE32BD" w:rsidP="00BB2B81">
      <w:pPr>
        <w:pStyle w:val="10"/>
        <w:spacing w:before="0" w:beforeAutospacing="0" w:after="240" w:afterAutospacing="0"/>
        <w:rPr>
          <w:color w:val="000000"/>
          <w:sz w:val="28"/>
          <w:szCs w:val="28"/>
          <w:lang w:val="uk-UA"/>
        </w:rPr>
      </w:pPr>
      <w:r>
        <w:rPr>
          <w:color w:val="000000"/>
          <w:sz w:val="28"/>
          <w:szCs w:val="28"/>
          <w:lang w:val="uk-UA"/>
        </w:rPr>
        <w:t xml:space="preserve">* Залучати </w:t>
      </w:r>
      <w:r w:rsidRPr="002F687D">
        <w:rPr>
          <w:color w:val="000000"/>
          <w:sz w:val="28"/>
          <w:szCs w:val="28"/>
          <w:lang w:val="uk-UA"/>
        </w:rPr>
        <w:t xml:space="preserve"> батьків до </w:t>
      </w:r>
      <w:r>
        <w:rPr>
          <w:color w:val="000000"/>
          <w:sz w:val="28"/>
          <w:szCs w:val="28"/>
          <w:lang w:val="uk-UA"/>
        </w:rPr>
        <w:t>освітнього</w:t>
      </w:r>
      <w:r w:rsidRPr="002F687D">
        <w:rPr>
          <w:color w:val="000000"/>
          <w:sz w:val="28"/>
          <w:szCs w:val="28"/>
          <w:lang w:val="uk-UA"/>
        </w:rPr>
        <w:t xml:space="preserve"> процесу;</w:t>
      </w:r>
    </w:p>
    <w:p w:rsidR="00DE32BD" w:rsidRPr="002F687D" w:rsidRDefault="00DE32BD" w:rsidP="00BB2B81">
      <w:pPr>
        <w:pStyle w:val="10"/>
        <w:spacing w:before="0" w:beforeAutospacing="0" w:after="240" w:afterAutospacing="0"/>
        <w:rPr>
          <w:color w:val="000000"/>
          <w:sz w:val="28"/>
          <w:szCs w:val="28"/>
          <w:lang w:val="uk-UA"/>
        </w:rPr>
      </w:pPr>
      <w:r>
        <w:rPr>
          <w:color w:val="000000"/>
          <w:sz w:val="28"/>
          <w:szCs w:val="28"/>
          <w:lang w:val="uk-UA"/>
        </w:rPr>
        <w:t xml:space="preserve">* </w:t>
      </w:r>
      <w:r w:rsidRPr="002F687D">
        <w:rPr>
          <w:color w:val="000000"/>
          <w:sz w:val="28"/>
          <w:szCs w:val="28"/>
          <w:lang w:val="uk-UA"/>
        </w:rPr>
        <w:t>Забезпеч</w:t>
      </w:r>
      <w:r>
        <w:rPr>
          <w:color w:val="000000"/>
          <w:sz w:val="28"/>
          <w:szCs w:val="28"/>
          <w:lang w:val="uk-UA"/>
        </w:rPr>
        <w:t xml:space="preserve">ити </w:t>
      </w:r>
      <w:r w:rsidRPr="002F687D">
        <w:rPr>
          <w:color w:val="000000"/>
          <w:sz w:val="28"/>
          <w:szCs w:val="28"/>
          <w:lang w:val="uk-UA"/>
        </w:rPr>
        <w:t xml:space="preserve"> командний підхід у навчанні та вихованні дітей, що</w:t>
      </w:r>
      <w:r>
        <w:rPr>
          <w:color w:val="000000"/>
          <w:sz w:val="28"/>
          <w:szCs w:val="28"/>
          <w:lang w:val="uk-UA"/>
        </w:rPr>
        <w:t xml:space="preserve"> </w:t>
      </w:r>
      <w:r w:rsidRPr="002F687D">
        <w:rPr>
          <w:color w:val="000000"/>
          <w:sz w:val="28"/>
          <w:szCs w:val="28"/>
          <w:lang w:val="uk-UA"/>
        </w:rPr>
        <w:t>передбачає залучення педагогів, батьків та спеціалістів;</w:t>
      </w:r>
    </w:p>
    <w:tbl>
      <w:tblPr>
        <w:tblpPr w:leftFromText="180" w:rightFromText="180" w:vertAnchor="page" w:horzAnchor="margin" w:tblpY="8849"/>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459"/>
        <w:gridCol w:w="2187"/>
      </w:tblGrid>
      <w:tr w:rsidR="00DE32BD" w:rsidRPr="000626CA" w:rsidTr="000626CA">
        <w:tc>
          <w:tcPr>
            <w:tcW w:w="67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45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0626CA">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1</w:t>
            </w:r>
          </w:p>
        </w:tc>
        <w:tc>
          <w:tcPr>
            <w:tcW w:w="64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Створити:</w:t>
            </w:r>
          </w:p>
          <w:p w:rsidR="00DE32BD" w:rsidRPr="000626CA" w:rsidRDefault="00DE32BD" w:rsidP="000626CA">
            <w:pPr>
              <w:spacing w:after="0" w:line="240" w:lineRule="auto"/>
              <w:rPr>
                <w:rFonts w:ascii="Times New Roman" w:hAnsi="Times New Roman"/>
                <w:b/>
                <w:sz w:val="28"/>
                <w:szCs w:val="28"/>
              </w:rPr>
            </w:pPr>
            <w:r w:rsidRPr="000626CA">
              <w:rPr>
                <w:rFonts w:ascii="Times New Roman" w:hAnsi="Times New Roman"/>
                <w:sz w:val="28"/>
                <w:szCs w:val="28"/>
                <w:lang w:val="uk-UA"/>
              </w:rPr>
              <w:t xml:space="preserve">- </w:t>
            </w:r>
            <w:r w:rsidRPr="000626CA">
              <w:rPr>
                <w:rFonts w:ascii="Times New Roman" w:hAnsi="Times New Roman"/>
                <w:sz w:val="28"/>
                <w:szCs w:val="28"/>
              </w:rPr>
              <w:t>умов</w:t>
            </w:r>
            <w:r w:rsidRPr="000626CA">
              <w:rPr>
                <w:rFonts w:ascii="Times New Roman" w:hAnsi="Times New Roman"/>
                <w:sz w:val="28"/>
                <w:szCs w:val="28"/>
                <w:lang w:val="uk-UA"/>
              </w:rPr>
              <w:t>и</w:t>
            </w:r>
            <w:r w:rsidRPr="000626CA">
              <w:rPr>
                <w:rFonts w:ascii="Times New Roman" w:hAnsi="Times New Roman"/>
                <w:sz w:val="28"/>
                <w:szCs w:val="28"/>
              </w:rPr>
              <w:t xml:space="preserve"> для особистісного розвитку дітей із особливими освітніми потребами;</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sz w:val="28"/>
                <w:szCs w:val="28"/>
                <w:lang w:val="uk-UA"/>
              </w:rPr>
              <w:t xml:space="preserve">- </w:t>
            </w:r>
            <w:r w:rsidRPr="000626CA">
              <w:rPr>
                <w:rFonts w:ascii="Times New Roman" w:hAnsi="Times New Roman"/>
                <w:sz w:val="28"/>
                <w:szCs w:val="28"/>
              </w:rPr>
              <w:t>освітньо-розвивальне середовище шляхом забезпечення психолого-педагогічного супроводу</w:t>
            </w:r>
            <w:r w:rsidRPr="000626CA">
              <w:rPr>
                <w:rFonts w:ascii="Times New Roman" w:hAnsi="Times New Roman"/>
                <w:sz w:val="28"/>
                <w:szCs w:val="28"/>
                <w:lang w:val="uk-UA"/>
              </w:rPr>
              <w:t>;</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систему відслідкування та своєчасного реагування з метою раннього виявлення й надання необхідної підтримки дітям з порушеннями розвитку.</w:t>
            </w:r>
          </w:p>
        </w:tc>
        <w:tc>
          <w:tcPr>
            <w:tcW w:w="2187"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lang w:val="uk-UA"/>
              </w:rPr>
            </w:pPr>
          </w:p>
          <w:p w:rsidR="00DE32BD" w:rsidRPr="000626CA" w:rsidRDefault="00DE32BD" w:rsidP="000626CA">
            <w:pPr>
              <w:spacing w:after="0" w:line="240" w:lineRule="auto"/>
              <w:jc w:val="center"/>
              <w:rPr>
                <w:rFonts w:ascii="Times New Roman" w:hAnsi="Times New Roman"/>
                <w:sz w:val="28"/>
                <w:szCs w:val="28"/>
                <w:lang w:val="uk-UA"/>
              </w:rPr>
            </w:pPr>
            <w:r w:rsidRPr="000626CA">
              <w:rPr>
                <w:rFonts w:ascii="Times New Roman" w:hAnsi="Times New Roman"/>
                <w:sz w:val="28"/>
                <w:szCs w:val="28"/>
                <w:lang w:val="uk-UA"/>
              </w:rPr>
              <w:t>Постійно</w:t>
            </w:r>
          </w:p>
        </w:tc>
      </w:tr>
      <w:tr w:rsidR="00DE32BD" w:rsidRPr="000626CA" w:rsidTr="000626CA">
        <w:tc>
          <w:tcPr>
            <w:tcW w:w="67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2</w:t>
            </w:r>
          </w:p>
        </w:tc>
        <w:tc>
          <w:tcPr>
            <w:tcW w:w="645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Надавати:</w:t>
            </w:r>
          </w:p>
          <w:p w:rsidR="00DE32BD" w:rsidRPr="000626CA" w:rsidRDefault="00DE32BD" w:rsidP="000626CA">
            <w:pPr>
              <w:spacing w:after="0" w:line="240" w:lineRule="auto"/>
              <w:rPr>
                <w:rFonts w:ascii="Times New Roman" w:hAnsi="Times New Roman"/>
                <w:b/>
                <w:sz w:val="28"/>
                <w:szCs w:val="28"/>
              </w:rPr>
            </w:pPr>
            <w:r w:rsidRPr="000626CA">
              <w:rPr>
                <w:rFonts w:ascii="Times New Roman" w:hAnsi="Times New Roman"/>
                <w:sz w:val="28"/>
                <w:szCs w:val="28"/>
                <w:lang w:val="uk-UA"/>
              </w:rPr>
              <w:t xml:space="preserve">- </w:t>
            </w:r>
            <w:r w:rsidRPr="000626CA">
              <w:rPr>
                <w:rFonts w:ascii="Times New Roman" w:hAnsi="Times New Roman"/>
                <w:sz w:val="28"/>
                <w:szCs w:val="28"/>
              </w:rPr>
              <w:t>консультаційні послуг</w:t>
            </w:r>
            <w:r w:rsidRPr="000626CA">
              <w:rPr>
                <w:rFonts w:ascii="Times New Roman" w:hAnsi="Times New Roman"/>
                <w:sz w:val="28"/>
                <w:szCs w:val="28"/>
                <w:lang w:val="uk-UA"/>
              </w:rPr>
              <w:t>и</w:t>
            </w:r>
            <w:r w:rsidRPr="000626CA">
              <w:rPr>
                <w:rFonts w:ascii="Times New Roman" w:hAnsi="Times New Roman"/>
                <w:sz w:val="28"/>
                <w:szCs w:val="28"/>
              </w:rPr>
              <w:t xml:space="preserve"> батькам, опікунам дітей з особливими освітніми потребами;</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sz w:val="28"/>
                <w:szCs w:val="28"/>
                <w:lang w:val="uk-UA"/>
              </w:rPr>
              <w:t>- консультаційні рекомендації педагогам, які працюють з дітьми з особливими освітніми потребами;</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 п</w:t>
            </w:r>
            <w:r w:rsidRPr="000626CA">
              <w:rPr>
                <w:rFonts w:ascii="Times New Roman" w:hAnsi="Times New Roman"/>
                <w:sz w:val="28"/>
                <w:szCs w:val="28"/>
              </w:rPr>
              <w:t>сихологічну допомогу та підтримку  учням з особливими освітніми потребами</w:t>
            </w:r>
            <w:r w:rsidRPr="000626CA">
              <w:rPr>
                <w:rFonts w:ascii="Times New Roman" w:hAnsi="Times New Roman"/>
                <w:sz w:val="28"/>
                <w:szCs w:val="28"/>
                <w:lang w:val="uk-UA"/>
              </w:rPr>
              <w:t>.</w:t>
            </w:r>
          </w:p>
        </w:tc>
        <w:tc>
          <w:tcPr>
            <w:tcW w:w="2187"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jc w:val="center"/>
              <w:rPr>
                <w:rFonts w:ascii="Times New Roman" w:hAnsi="Times New Roman"/>
                <w:lang w:val="uk-UA"/>
              </w:rPr>
            </w:pPr>
            <w:r w:rsidRPr="000626CA">
              <w:rPr>
                <w:rFonts w:ascii="Times New Roman" w:hAnsi="Times New Roman"/>
                <w:sz w:val="28"/>
                <w:szCs w:val="28"/>
                <w:lang w:val="uk-UA"/>
              </w:rPr>
              <w:t>Постійно</w:t>
            </w:r>
          </w:p>
        </w:tc>
      </w:tr>
    </w:tbl>
    <w:p w:rsidR="00DE32BD" w:rsidRDefault="0099108F" w:rsidP="00BB2B81">
      <w:pPr>
        <w:pStyle w:val="10"/>
        <w:spacing w:before="0" w:beforeAutospacing="0" w:after="240" w:afterAutospacing="0"/>
        <w:jc w:val="both"/>
        <w:rPr>
          <w:color w:val="000000"/>
          <w:sz w:val="28"/>
          <w:szCs w:val="28"/>
          <w:lang w:val="uk-UA"/>
        </w:rPr>
      </w:pPr>
      <w:r>
        <w:rPr>
          <w:noProof/>
        </w:rPr>
        <w:drawing>
          <wp:anchor distT="0" distB="0" distL="114300" distR="114300" simplePos="0" relativeHeight="251677184" behindDoc="1" locked="0" layoutInCell="1" allowOverlap="1">
            <wp:simplePos x="0" y="0"/>
            <wp:positionH relativeFrom="column">
              <wp:posOffset>-372745</wp:posOffset>
            </wp:positionH>
            <wp:positionV relativeFrom="paragraph">
              <wp:posOffset>5055235</wp:posOffset>
            </wp:positionV>
            <wp:extent cx="7562215" cy="1121410"/>
            <wp:effectExtent l="0" t="0" r="635" b="2540"/>
            <wp:wrapNone/>
            <wp:docPr id="4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38">
                      <a:extLst>
                        <a:ext uri="{28A0092B-C50C-407E-A947-70E740481C1C}">
                          <a14:useLocalDpi xmlns:a14="http://schemas.microsoft.com/office/drawing/2010/main" val="0"/>
                        </a:ext>
                      </a:extLst>
                    </a:blip>
                    <a:srcRect t="77046"/>
                    <a:stretch>
                      <a:fillRect/>
                    </a:stretch>
                  </pic:blipFill>
                  <pic:spPr bwMode="auto">
                    <a:xfrm>
                      <a:off x="0" y="0"/>
                      <a:ext cx="7562215" cy="1121410"/>
                    </a:xfrm>
                    <a:prstGeom prst="rect">
                      <a:avLst/>
                    </a:prstGeom>
                    <a:noFill/>
                  </pic:spPr>
                </pic:pic>
              </a:graphicData>
            </a:graphic>
            <wp14:sizeRelH relativeFrom="page">
              <wp14:pctWidth>0</wp14:pctWidth>
            </wp14:sizeRelH>
            <wp14:sizeRelV relativeFrom="page">
              <wp14:pctHeight>0</wp14:pctHeight>
            </wp14:sizeRelV>
          </wp:anchor>
        </w:drawing>
      </w:r>
      <w:r w:rsidR="00DE32BD">
        <w:rPr>
          <w:color w:val="000000"/>
          <w:sz w:val="28"/>
          <w:szCs w:val="28"/>
          <w:lang w:val="uk-UA"/>
        </w:rPr>
        <w:t xml:space="preserve">* Забезпечити </w:t>
      </w:r>
      <w:r w:rsidR="00DE32BD" w:rsidRPr="002F687D">
        <w:rPr>
          <w:color w:val="000000"/>
          <w:sz w:val="28"/>
          <w:szCs w:val="28"/>
          <w:lang w:val="uk-UA"/>
        </w:rPr>
        <w:t>рівний доступ до навчання в освітньому закладі та отримання</w:t>
      </w:r>
      <w:r w:rsidR="00DE32BD">
        <w:rPr>
          <w:color w:val="000000"/>
          <w:sz w:val="28"/>
          <w:szCs w:val="28"/>
          <w:lang w:val="uk-UA"/>
        </w:rPr>
        <w:t xml:space="preserve"> якісної освіти кожною дитиною.</w:t>
      </w:r>
    </w:p>
    <w:p w:rsidR="00DE32BD" w:rsidRDefault="00DE32BD" w:rsidP="00524F8A">
      <w:pPr>
        <w:rPr>
          <w:lang w:val="uk-UA"/>
        </w:rPr>
      </w:pPr>
    </w:p>
    <w:p w:rsidR="00DE32BD" w:rsidRDefault="0099108F" w:rsidP="00CD4058">
      <w:pPr>
        <w:jc w:val="center"/>
        <w:rPr>
          <w:lang w:val="uk-UA"/>
        </w:rPr>
      </w:pPr>
      <w:r>
        <w:rPr>
          <w:noProof/>
          <w:lang w:eastAsia="ru-RU"/>
        </w:rPr>
        <w:lastRenderedPageBreak/>
        <mc:AlternateContent>
          <mc:Choice Requires="wps">
            <w:drawing>
              <wp:anchor distT="0" distB="0" distL="114300" distR="114300" simplePos="0" relativeHeight="251667968" behindDoc="0" locked="0" layoutInCell="1" allowOverlap="1">
                <wp:simplePos x="0" y="0"/>
                <wp:positionH relativeFrom="column">
                  <wp:posOffset>4428490</wp:posOffset>
                </wp:positionH>
                <wp:positionV relativeFrom="paragraph">
                  <wp:posOffset>-285750</wp:posOffset>
                </wp:positionV>
                <wp:extent cx="1692910" cy="695325"/>
                <wp:effectExtent l="75565" t="19050" r="22225" b="104775"/>
                <wp:wrapNone/>
                <wp:docPr id="13" name="Овальная выноск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695325"/>
                        </a:xfrm>
                        <a:prstGeom prst="wedgeEllipseCallout">
                          <a:avLst>
                            <a:gd name="adj1" fmla="val -50486"/>
                            <a:gd name="adj2" fmla="val 58218"/>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D5164B">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D5164B">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Освіта для особливих дітей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44" o:spid="_x0000_s1058" type="#_x0000_t63" style="position:absolute;left:0;text-align:left;margin-left:348.7pt;margin-top:-22.5pt;width:133.3pt;height:5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" adj="-105,23375" filled="f" strokecolor="#de2ab7" strokeweight="2.25pt">
                <v:textbox>
                  <w:txbxContent>
                    <w:p w:rsidR="00C25020" w:rsidRDefault="00C25020" w:rsidP="00D5164B">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D5164B">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Освіта для особливих дітей</w:t>
                      </w:r>
                    </w:p>
                  </w:txbxContent>
                </v:textbox>
              </v:shape>
            </w:pict>
          </mc:Fallback>
        </mc:AlternateContent>
      </w:r>
    </w:p>
    <w:tbl>
      <w:tblPr>
        <w:tblpPr w:leftFromText="180" w:rightFromText="180" w:vertAnchor="page" w:horzAnchor="margin" w:tblpY="2581"/>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659"/>
        <w:gridCol w:w="2187"/>
      </w:tblGrid>
      <w:tr w:rsidR="00DE32BD" w:rsidRPr="000626CA" w:rsidTr="000626CA">
        <w:tc>
          <w:tcPr>
            <w:tcW w:w="67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65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0626CA">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3</w:t>
            </w:r>
          </w:p>
        </w:tc>
        <w:tc>
          <w:tcPr>
            <w:tcW w:w="66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 xml:space="preserve">Поновити: </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sz w:val="28"/>
                <w:szCs w:val="28"/>
                <w:lang w:val="uk-UA"/>
              </w:rPr>
              <w:t>- науково-методичну базу методичними рекомендаціями з формування психолого-фізіологічної стійкості, профілактики стресів, емоційних переживань у дітей з особливими освітніми потребами, їх батьків та опікунів, педагогів.</w:t>
            </w:r>
          </w:p>
        </w:tc>
        <w:tc>
          <w:tcPr>
            <w:tcW w:w="2187"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lang w:val="uk-UA"/>
              </w:rPr>
            </w:pPr>
            <w:r w:rsidRPr="000626CA">
              <w:rPr>
                <w:rFonts w:ascii="Times New Roman" w:hAnsi="Times New Roman"/>
                <w:sz w:val="28"/>
                <w:szCs w:val="28"/>
                <w:lang w:val="uk-UA"/>
              </w:rPr>
              <w:t>Постійно</w:t>
            </w:r>
          </w:p>
        </w:tc>
      </w:tr>
      <w:tr w:rsidR="00DE32BD" w:rsidRPr="000626CA" w:rsidTr="000626CA">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4</w:t>
            </w:r>
          </w:p>
        </w:tc>
        <w:tc>
          <w:tcPr>
            <w:tcW w:w="66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Проводити:</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sz w:val="28"/>
                <w:szCs w:val="28"/>
                <w:lang w:val="uk-UA"/>
              </w:rPr>
              <w:t>1)</w:t>
            </w:r>
            <w:r w:rsidRPr="000626CA">
              <w:rPr>
                <w:rFonts w:ascii="Times New Roman" w:hAnsi="Times New Roman"/>
                <w:color w:val="4472C4"/>
                <w:sz w:val="28"/>
                <w:szCs w:val="28"/>
              </w:rPr>
              <w:t xml:space="preserve"> </w:t>
            </w:r>
            <w:r w:rsidRPr="000626CA">
              <w:rPr>
                <w:rFonts w:ascii="Times New Roman" w:hAnsi="Times New Roman"/>
                <w:sz w:val="28"/>
                <w:szCs w:val="28"/>
              </w:rPr>
              <w:t>Корекційно-розвивальну роботу з дітьми з особливими освітніми потребами</w:t>
            </w:r>
            <w:r w:rsidRPr="000626CA">
              <w:rPr>
                <w:rFonts w:ascii="Times New Roman" w:hAnsi="Times New Roman"/>
                <w:sz w:val="28"/>
                <w:szCs w:val="28"/>
                <w:lang w:val="uk-UA"/>
              </w:rPr>
              <w:t>;</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sz w:val="28"/>
                <w:szCs w:val="28"/>
                <w:lang w:val="uk-UA"/>
              </w:rPr>
              <w:t>2) різноманітні сучасні ефективні заходи: тренінги, семінари, круглі столи тощо.</w:t>
            </w:r>
          </w:p>
          <w:p w:rsidR="00DE32BD" w:rsidRPr="000626CA" w:rsidRDefault="00DE32BD" w:rsidP="000626CA">
            <w:pPr>
              <w:spacing w:after="0" w:line="240" w:lineRule="auto"/>
              <w:rPr>
                <w:rFonts w:ascii="Times New Roman" w:hAnsi="Times New Roman"/>
                <w:b/>
                <w:bCs/>
                <w:sz w:val="28"/>
                <w:szCs w:val="28"/>
              </w:rPr>
            </w:pPr>
            <w:r w:rsidRPr="000626CA">
              <w:rPr>
                <w:lang w:val="uk-UA"/>
              </w:rPr>
              <w:t xml:space="preserve"> </w:t>
            </w:r>
            <w:r w:rsidRPr="000626CA">
              <w:t xml:space="preserve">- </w:t>
            </w:r>
            <w:r w:rsidRPr="000626CA">
              <w:rPr>
                <w:rFonts w:ascii="Times New Roman" w:hAnsi="Times New Roman"/>
                <w:sz w:val="28"/>
                <w:szCs w:val="28"/>
              </w:rPr>
              <w:t>семінар з елементами тренінгу для педагогів «Психолого-педагогічний супровід дітей з особливими потребами в розвитку»;</w:t>
            </w:r>
          </w:p>
          <w:p w:rsidR="00DE32BD" w:rsidRPr="000626CA" w:rsidRDefault="00DE32BD" w:rsidP="000626CA">
            <w:pPr>
              <w:spacing w:after="0" w:line="240" w:lineRule="auto"/>
              <w:rPr>
                <w:rFonts w:ascii="Times New Roman" w:hAnsi="Times New Roman"/>
                <w:b/>
                <w:sz w:val="28"/>
                <w:szCs w:val="28"/>
              </w:rPr>
            </w:pPr>
            <w:r w:rsidRPr="000626CA">
              <w:rPr>
                <w:rFonts w:ascii="Times New Roman" w:hAnsi="Times New Roman"/>
                <w:sz w:val="28"/>
                <w:szCs w:val="28"/>
              </w:rPr>
              <w:t>-тренінг «Інклюзивне  навчання: рівні можливості для кожного» ;</w:t>
            </w:r>
          </w:p>
          <w:p w:rsidR="00DE32BD" w:rsidRPr="000626CA" w:rsidRDefault="00DE32BD" w:rsidP="000626CA">
            <w:pPr>
              <w:spacing w:after="0" w:line="240" w:lineRule="auto"/>
              <w:rPr>
                <w:rFonts w:ascii="Times New Roman" w:hAnsi="Times New Roman"/>
                <w:b/>
                <w:sz w:val="28"/>
                <w:szCs w:val="28"/>
              </w:rPr>
            </w:pPr>
            <w:r w:rsidRPr="000626CA">
              <w:rPr>
                <w:rFonts w:ascii="Times New Roman" w:hAnsi="Times New Roman"/>
                <w:sz w:val="28"/>
                <w:szCs w:val="28"/>
              </w:rPr>
              <w:t>- тренінг «Робота з дітьми з особливими потребами»;</w:t>
            </w:r>
          </w:p>
          <w:p w:rsidR="00DE32BD" w:rsidRPr="000626CA" w:rsidRDefault="00DE32BD" w:rsidP="000626CA">
            <w:pPr>
              <w:spacing w:after="0" w:line="240" w:lineRule="auto"/>
              <w:rPr>
                <w:rFonts w:ascii="Times New Roman" w:hAnsi="Times New Roman"/>
                <w:b/>
                <w:sz w:val="28"/>
                <w:szCs w:val="28"/>
              </w:rPr>
            </w:pPr>
            <w:r w:rsidRPr="000626CA">
              <w:rPr>
                <w:rFonts w:ascii="Times New Roman" w:hAnsi="Times New Roman"/>
                <w:sz w:val="28"/>
                <w:szCs w:val="28"/>
              </w:rPr>
              <w:t>- тренінг «Успішна інтеграція дитини з особливими потребами»;</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sz w:val="28"/>
                <w:szCs w:val="28"/>
              </w:rPr>
              <w:t>-тренінг для батьків «Діти з особливими освітніми потребами» тощо</w:t>
            </w:r>
            <w:r w:rsidRPr="000626CA">
              <w:rPr>
                <w:rFonts w:ascii="Times New Roman" w:hAnsi="Times New Roman"/>
                <w:sz w:val="28"/>
                <w:szCs w:val="28"/>
                <w:lang w:val="uk-UA"/>
              </w:rPr>
              <w:t>;</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lang w:val="uk-UA"/>
              </w:rPr>
              <w:t>3) роботу із забезпечення наступності та перспективності освітнього процесу дітей з особливими освітніми потребами у діяльності гімназії та закладу дошкільної освіти «Сонечко».</w:t>
            </w:r>
          </w:p>
        </w:tc>
        <w:tc>
          <w:tcPr>
            <w:tcW w:w="2187"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sz w:val="28"/>
                <w:szCs w:val="28"/>
                <w:lang w:val="uk-UA"/>
              </w:rPr>
            </w:pPr>
          </w:p>
          <w:p w:rsidR="00DE32BD" w:rsidRPr="000626CA" w:rsidRDefault="00DE32BD" w:rsidP="000626CA">
            <w:pPr>
              <w:spacing w:after="0" w:line="240" w:lineRule="auto"/>
              <w:jc w:val="center"/>
              <w:rPr>
                <w:rFonts w:ascii="Times New Roman" w:hAnsi="Times New Roman"/>
                <w:lang w:val="uk-UA"/>
              </w:rPr>
            </w:pPr>
            <w:r w:rsidRPr="000626CA">
              <w:rPr>
                <w:rFonts w:ascii="Times New Roman" w:hAnsi="Times New Roman"/>
                <w:sz w:val="28"/>
                <w:szCs w:val="28"/>
                <w:lang w:val="uk-UA"/>
              </w:rPr>
              <w:t>Постійно</w:t>
            </w:r>
          </w:p>
        </w:tc>
      </w:tr>
      <w:tr w:rsidR="00DE32BD" w:rsidRPr="000626CA" w:rsidTr="000626CA">
        <w:tc>
          <w:tcPr>
            <w:tcW w:w="67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5</w:t>
            </w:r>
          </w:p>
        </w:tc>
        <w:tc>
          <w:tcPr>
            <w:tcW w:w="6659"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Створювати:</w:t>
            </w:r>
          </w:p>
          <w:p w:rsidR="00DE32BD" w:rsidRPr="000626CA" w:rsidRDefault="00DE32BD" w:rsidP="000626CA">
            <w:pPr>
              <w:spacing w:after="0" w:line="240" w:lineRule="auto"/>
              <w:rPr>
                <w:rFonts w:ascii="Times New Roman" w:hAnsi="Times New Roman"/>
                <w:b/>
                <w:sz w:val="28"/>
                <w:szCs w:val="28"/>
              </w:rPr>
            </w:pPr>
            <w:r w:rsidRPr="000626CA">
              <w:rPr>
                <w:rFonts w:ascii="Times New Roman" w:hAnsi="Times New Roman"/>
                <w:sz w:val="28"/>
                <w:szCs w:val="28"/>
                <w:lang w:val="uk-UA"/>
              </w:rPr>
              <w:t xml:space="preserve">- </w:t>
            </w:r>
            <w:r w:rsidRPr="000626CA">
              <w:rPr>
                <w:rFonts w:ascii="Times New Roman" w:hAnsi="Times New Roman"/>
                <w:sz w:val="28"/>
                <w:szCs w:val="28"/>
              </w:rPr>
              <w:t>толерантне освітнє середовище шляхом організації та проведення годин психолога, навчальних занять, тренінгів, відеолекторіїв, лекцій для учнів:</w:t>
            </w:r>
          </w:p>
          <w:p w:rsidR="00DE32BD" w:rsidRPr="000626CA" w:rsidRDefault="00DE32BD" w:rsidP="000626CA">
            <w:pPr>
              <w:spacing w:after="0" w:line="240" w:lineRule="auto"/>
              <w:rPr>
                <w:rFonts w:ascii="Times New Roman" w:hAnsi="Times New Roman"/>
                <w:b/>
                <w:sz w:val="28"/>
                <w:szCs w:val="28"/>
              </w:rPr>
            </w:pPr>
            <w:r w:rsidRPr="000626CA">
              <w:rPr>
                <w:rFonts w:ascii="Times New Roman" w:hAnsi="Times New Roman"/>
                <w:sz w:val="28"/>
                <w:szCs w:val="28"/>
              </w:rPr>
              <w:t>- заняття з елементами тренінгу</w:t>
            </w:r>
            <w:r w:rsidRPr="000626CA">
              <w:rPr>
                <w:rFonts w:ascii="Times New Roman" w:hAnsi="Times New Roman"/>
                <w:sz w:val="28"/>
                <w:szCs w:val="28"/>
                <w:lang w:val="uk-UA"/>
              </w:rPr>
              <w:t xml:space="preserve"> </w:t>
            </w:r>
            <w:r w:rsidRPr="000626CA">
              <w:rPr>
                <w:rFonts w:ascii="Times New Roman" w:hAnsi="Times New Roman"/>
                <w:sz w:val="28"/>
                <w:szCs w:val="28"/>
              </w:rPr>
              <w:t>«Людина — індивід, усі разом — колектив»;</w:t>
            </w:r>
          </w:p>
          <w:p w:rsidR="00DE32BD" w:rsidRPr="000626CA" w:rsidRDefault="00DE32BD" w:rsidP="000626CA">
            <w:pPr>
              <w:spacing w:after="0" w:line="240" w:lineRule="auto"/>
              <w:rPr>
                <w:rFonts w:ascii="Times New Roman" w:hAnsi="Times New Roman"/>
                <w:b/>
                <w:bCs/>
                <w:sz w:val="28"/>
                <w:szCs w:val="28"/>
              </w:rPr>
            </w:pPr>
            <w:r w:rsidRPr="000626CA">
              <w:rPr>
                <w:rFonts w:ascii="Times New Roman" w:hAnsi="Times New Roman"/>
                <w:sz w:val="28"/>
                <w:szCs w:val="28"/>
              </w:rPr>
              <w:t>-заняття-тренінг «Вчимося толерантності»</w:t>
            </w:r>
          </w:p>
          <w:p w:rsidR="00DE32BD" w:rsidRPr="00661070" w:rsidRDefault="00DE32BD" w:rsidP="000626CA">
            <w:pPr>
              <w:spacing w:after="0" w:line="240" w:lineRule="auto"/>
              <w:rPr>
                <w:rFonts w:ascii="Times New Roman" w:hAnsi="Times New Roman"/>
                <w:b/>
                <w:bCs/>
                <w:sz w:val="28"/>
                <w:szCs w:val="28"/>
                <w:lang w:val="uk-UA"/>
              </w:rPr>
            </w:pPr>
            <w:r w:rsidRPr="000626CA">
              <w:rPr>
                <w:rFonts w:ascii="Times New Roman" w:hAnsi="Times New Roman"/>
                <w:sz w:val="28"/>
                <w:szCs w:val="28"/>
              </w:rPr>
              <w:t>- бесіда-тренінг «Толерантність - ціннісна й поведінкова складова особистості»</w:t>
            </w:r>
            <w:r>
              <w:rPr>
                <w:rFonts w:ascii="Times New Roman" w:hAnsi="Times New Roman"/>
                <w:sz w:val="28"/>
                <w:szCs w:val="28"/>
                <w:lang w:val="uk-UA"/>
              </w:rPr>
              <w:t>.</w:t>
            </w:r>
          </w:p>
          <w:p w:rsidR="00DE32BD" w:rsidRPr="000626CA" w:rsidRDefault="00DE32BD" w:rsidP="000626CA">
            <w:pPr>
              <w:spacing w:after="0" w:line="240" w:lineRule="auto"/>
              <w:rPr>
                <w:rFonts w:ascii="Times New Roman" w:hAnsi="Times New Roman"/>
                <w:b/>
                <w:bCs/>
                <w:sz w:val="28"/>
                <w:szCs w:val="28"/>
              </w:rPr>
            </w:pPr>
            <w:r w:rsidRPr="000626CA">
              <w:rPr>
                <w:rFonts w:ascii="Times New Roman" w:hAnsi="Times New Roman"/>
                <w:sz w:val="28"/>
                <w:szCs w:val="28"/>
              </w:rPr>
              <w:t>- тренінг «Друзі з особливими потребами»;</w:t>
            </w:r>
          </w:p>
          <w:p w:rsidR="00DE32BD" w:rsidRPr="000626CA" w:rsidRDefault="00DE32BD" w:rsidP="000626CA">
            <w:pPr>
              <w:spacing w:after="0" w:line="240" w:lineRule="auto"/>
              <w:rPr>
                <w:rFonts w:ascii="Times New Roman" w:hAnsi="Times New Roman"/>
                <w:sz w:val="28"/>
                <w:szCs w:val="28"/>
                <w:lang w:val="uk-UA"/>
              </w:rPr>
            </w:pPr>
            <w:r w:rsidRPr="000626CA">
              <w:rPr>
                <w:rFonts w:ascii="Times New Roman" w:hAnsi="Times New Roman"/>
                <w:sz w:val="28"/>
                <w:szCs w:val="28"/>
              </w:rPr>
              <w:t>-година спілкування з елементами тренінгу в початкових класах «Етикет спілкування» тощо</w:t>
            </w:r>
            <w:r w:rsidRPr="000626CA">
              <w:rPr>
                <w:rFonts w:ascii="Times New Roman" w:hAnsi="Times New Roman"/>
                <w:sz w:val="28"/>
                <w:szCs w:val="28"/>
                <w:lang w:val="uk-UA"/>
              </w:rPr>
              <w:t>.</w:t>
            </w:r>
          </w:p>
        </w:tc>
        <w:tc>
          <w:tcPr>
            <w:tcW w:w="2187" w:type="dxa"/>
            <w:tcBorders>
              <w:top w:val="double" w:sz="4" w:space="0" w:color="70AD47"/>
              <w:left w:val="single" w:sz="12" w:space="0" w:color="70AD47"/>
              <w:bottom w:val="single" w:sz="12" w:space="0" w:color="70AD47"/>
              <w:right w:val="single" w:sz="12" w:space="0" w:color="70AD47"/>
            </w:tcBorders>
          </w:tcPr>
          <w:p w:rsidR="00DE32BD" w:rsidRPr="000626CA" w:rsidRDefault="00DE32BD" w:rsidP="000626CA">
            <w:pPr>
              <w:spacing w:after="0" w:line="240" w:lineRule="auto"/>
              <w:rPr>
                <w:rFonts w:ascii="Times New Roman" w:hAnsi="Times New Roman"/>
                <w:sz w:val="28"/>
                <w:szCs w:val="28"/>
                <w:lang w:val="uk-UA"/>
              </w:rPr>
            </w:pPr>
          </w:p>
          <w:p w:rsidR="00DE32BD" w:rsidRPr="000626CA" w:rsidRDefault="00DE32BD" w:rsidP="000626CA">
            <w:pPr>
              <w:spacing w:after="0" w:line="240" w:lineRule="auto"/>
              <w:jc w:val="center"/>
              <w:rPr>
                <w:rFonts w:ascii="Times New Roman" w:hAnsi="Times New Roman"/>
                <w:lang w:val="uk-UA"/>
              </w:rPr>
            </w:pPr>
            <w:r w:rsidRPr="000626CA">
              <w:rPr>
                <w:rFonts w:ascii="Times New Roman" w:hAnsi="Times New Roman"/>
                <w:sz w:val="28"/>
                <w:szCs w:val="28"/>
                <w:lang w:val="uk-UA"/>
              </w:rPr>
              <w:t>Постійно</w:t>
            </w:r>
          </w:p>
        </w:tc>
      </w:tr>
    </w:tbl>
    <w:p w:rsidR="00DE32BD" w:rsidRDefault="00DE32BD" w:rsidP="00CD4058">
      <w:pPr>
        <w:jc w:val="center"/>
        <w:rPr>
          <w:lang w:val="uk-UA"/>
        </w:rPr>
      </w:pPr>
    </w:p>
    <w:p w:rsidR="00DE32BD" w:rsidRDefault="0099108F" w:rsidP="00CD4058">
      <w:pPr>
        <w:jc w:val="center"/>
        <w:rPr>
          <w:lang w:val="uk-UA"/>
        </w:rPr>
      </w:pPr>
      <w:r>
        <w:rPr>
          <w:noProof/>
          <w:lang w:eastAsia="ru-RU"/>
        </w:rPr>
        <w:lastRenderedPageBreak/>
        <mc:AlternateContent>
          <mc:Choice Requires="wps">
            <w:drawing>
              <wp:anchor distT="0" distB="0" distL="114300" distR="114300" simplePos="0" relativeHeight="251670016" behindDoc="0" locked="0" layoutInCell="1" allowOverlap="1">
                <wp:simplePos x="0" y="0"/>
                <wp:positionH relativeFrom="column">
                  <wp:posOffset>4474845</wp:posOffset>
                </wp:positionH>
                <wp:positionV relativeFrom="paragraph">
                  <wp:posOffset>-359410</wp:posOffset>
                </wp:positionV>
                <wp:extent cx="1692910" cy="754380"/>
                <wp:effectExtent l="64770" t="21590" r="23495" b="33655"/>
                <wp:wrapNone/>
                <wp:docPr id="12" name="Овальная выноска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754380"/>
                        </a:xfrm>
                        <a:prstGeom prst="wedgeEllipseCallout">
                          <a:avLst>
                            <a:gd name="adj1" fmla="val -50486"/>
                            <a:gd name="adj2" fmla="val 49745"/>
                          </a:avLst>
                        </a:prstGeom>
                        <a:noFill/>
                        <a:ln w="28575">
                          <a:solidFill>
                            <a:srgbClr val="DE2AB7"/>
                          </a:solidFill>
                          <a:miter lim="800000"/>
                          <a:headEnd/>
                          <a:tailEnd/>
                        </a:ln>
                        <a:extLst>
                          <a:ext uri="{909E8E84-426E-40DD-AFC4-6F175D3DCCD1}">
                            <a14:hiddenFill xmlns:a14="http://schemas.microsoft.com/office/drawing/2010/main">
                              <a:solidFill>
                                <a:srgbClr val="FFFFFF"/>
                              </a:solidFill>
                            </a14:hiddenFill>
                          </a:ext>
                        </a:extLst>
                      </wps:spPr>
                      <wps:txbx>
                        <w:txbxContent>
                          <w:p w:rsidR="00C25020" w:rsidRDefault="00C25020" w:rsidP="00524F8A">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524F8A">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Освіта для особливих дітей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Овальная выноска 53" o:spid="_x0000_s1059" type="#_x0000_t63" style="position:absolute;left:0;text-align:left;margin-left:352.35pt;margin-top:-28.3pt;width:133.3pt;height:59.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" adj="-105,21545" filled="f" strokecolor="#de2ab7" strokeweight="2.25pt">
                <v:textbox>
                  <w:txbxContent>
                    <w:p w:rsidR="00C25020" w:rsidRDefault="00C25020" w:rsidP="00524F8A">
                      <w:pPr>
                        <w:spacing w:after="0" w:line="240" w:lineRule="auto"/>
                        <w:jc w:val="center"/>
                        <w:rPr>
                          <w:rFonts w:ascii="Bad Script" w:hAnsi="Bad Script"/>
                          <w:b/>
                          <w:i/>
                          <w:color w:val="7030A0"/>
                          <w:sz w:val="18"/>
                          <w:szCs w:val="18"/>
                          <w:lang w:val="uk-UA"/>
                        </w:rPr>
                      </w:pPr>
                      <w:r>
                        <w:rPr>
                          <w:rFonts w:ascii="Bad Script" w:hAnsi="Bad Script"/>
                          <w:b/>
                          <w:i/>
                          <w:color w:val="7030A0"/>
                          <w:sz w:val="18"/>
                          <w:szCs w:val="18"/>
                          <w:lang w:val="uk-UA"/>
                        </w:rPr>
                        <w:t>Напрями стратегії</w:t>
                      </w:r>
                    </w:p>
                    <w:p w:rsidR="00C25020" w:rsidRPr="00343551" w:rsidRDefault="00C25020" w:rsidP="00524F8A">
                      <w:pPr>
                        <w:spacing w:after="0" w:line="240" w:lineRule="auto"/>
                        <w:jc w:val="center"/>
                        <w:rPr>
                          <w:rFonts w:ascii="Bad Script" w:hAnsi="Bad Script"/>
                          <w:b/>
                          <w:i/>
                          <w:color w:val="C00000"/>
                          <w:sz w:val="18"/>
                          <w:szCs w:val="18"/>
                          <w:lang w:val="uk-UA"/>
                        </w:rPr>
                      </w:pPr>
                      <w:r>
                        <w:rPr>
                          <w:rFonts w:ascii="Bad Script" w:hAnsi="Bad Script"/>
                          <w:b/>
                          <w:i/>
                          <w:color w:val="C00000"/>
                          <w:sz w:val="18"/>
                          <w:szCs w:val="18"/>
                          <w:lang w:val="uk-UA"/>
                        </w:rPr>
                        <w:t>Освіта для особливих дітей</w:t>
                      </w:r>
                    </w:p>
                  </w:txbxContent>
                </v:textbox>
              </v:shape>
            </w:pict>
          </mc:Fallback>
        </mc:AlternateContent>
      </w:r>
    </w:p>
    <w:tbl>
      <w:tblPr>
        <w:tblpPr w:leftFromText="180" w:rightFromText="180" w:vertAnchor="page" w:horzAnchor="margin" w:tblpY="2282"/>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0A0" w:firstRow="1" w:lastRow="0" w:firstColumn="1" w:lastColumn="0" w:noHBand="0" w:noVBand="0"/>
      </w:tblPr>
      <w:tblGrid>
        <w:gridCol w:w="679"/>
        <w:gridCol w:w="6659"/>
        <w:gridCol w:w="2187"/>
      </w:tblGrid>
      <w:tr w:rsidR="00DE32BD" w:rsidRPr="000626CA" w:rsidTr="000626CA">
        <w:tc>
          <w:tcPr>
            <w:tcW w:w="67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 з/п</w:t>
            </w:r>
          </w:p>
        </w:tc>
        <w:tc>
          <w:tcPr>
            <w:tcW w:w="6659"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Заплановані заходи</w:t>
            </w:r>
          </w:p>
        </w:tc>
        <w:tc>
          <w:tcPr>
            <w:tcW w:w="2187" w:type="dxa"/>
            <w:tcBorders>
              <w:top w:val="single" w:sz="12"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b/>
                <w:bCs/>
                <w:sz w:val="28"/>
                <w:szCs w:val="28"/>
                <w:lang w:val="uk-UA"/>
              </w:rPr>
            </w:pPr>
            <w:r w:rsidRPr="000626CA">
              <w:rPr>
                <w:rFonts w:ascii="Times New Roman" w:hAnsi="Times New Roman"/>
                <w:b/>
                <w:bCs/>
                <w:sz w:val="28"/>
                <w:szCs w:val="28"/>
                <w:lang w:val="uk-UA"/>
              </w:rPr>
              <w:t>Терміни виконання</w:t>
            </w:r>
          </w:p>
        </w:tc>
      </w:tr>
      <w:tr w:rsidR="00DE32BD" w:rsidRPr="000626CA" w:rsidTr="000626CA">
        <w:tc>
          <w:tcPr>
            <w:tcW w:w="67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991042">
            <w:pPr>
              <w:spacing w:after="0" w:line="240" w:lineRule="auto"/>
              <w:jc w:val="center"/>
              <w:rPr>
                <w:rFonts w:ascii="Times New Roman" w:hAnsi="Times New Roman"/>
                <w:b/>
                <w:bCs/>
                <w:sz w:val="28"/>
                <w:szCs w:val="28"/>
                <w:lang w:val="uk-UA"/>
              </w:rPr>
            </w:pPr>
            <w:r w:rsidRPr="000626CA">
              <w:rPr>
                <w:rFonts w:ascii="Times New Roman" w:hAnsi="Times New Roman"/>
                <w:bCs/>
                <w:sz w:val="28"/>
                <w:szCs w:val="28"/>
                <w:lang w:val="uk-UA"/>
              </w:rPr>
              <w:t>6</w:t>
            </w:r>
          </w:p>
        </w:tc>
        <w:tc>
          <w:tcPr>
            <w:tcW w:w="6659"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b/>
                <w:sz w:val="28"/>
                <w:szCs w:val="28"/>
                <w:lang w:val="uk-UA"/>
              </w:rPr>
              <w:t xml:space="preserve">Забезпечити: </w:t>
            </w:r>
          </w:p>
          <w:p w:rsidR="00DE32BD" w:rsidRPr="000626CA" w:rsidRDefault="00DE32BD" w:rsidP="000626CA">
            <w:pPr>
              <w:pStyle w:val="10"/>
              <w:spacing w:before="0" w:beforeAutospacing="0" w:after="0" w:afterAutospacing="0"/>
              <w:jc w:val="both"/>
              <w:rPr>
                <w:b/>
                <w:sz w:val="28"/>
                <w:szCs w:val="28"/>
                <w:lang w:val="uk-UA"/>
              </w:rPr>
            </w:pPr>
            <w:r w:rsidRPr="000626CA">
              <w:rPr>
                <w:sz w:val="28"/>
                <w:szCs w:val="28"/>
                <w:lang w:val="uk-UA"/>
              </w:rPr>
              <w:t xml:space="preserve">- безперешкодний доступ до території та приміщень гімназії, зокрема, для дітей з вадами опорно-рухового апарату, в тому числі для дітей, які пересуваються на візку, та дітей з вадами зору;                 </w:t>
            </w:r>
          </w:p>
          <w:p w:rsidR="00DE32BD" w:rsidRPr="000626CA" w:rsidRDefault="00DE32BD" w:rsidP="000626CA">
            <w:pPr>
              <w:pStyle w:val="10"/>
              <w:spacing w:before="0" w:beforeAutospacing="0" w:after="0" w:afterAutospacing="0"/>
              <w:jc w:val="both"/>
              <w:rPr>
                <w:b/>
                <w:sz w:val="28"/>
                <w:szCs w:val="28"/>
                <w:lang w:val="uk-UA"/>
              </w:rPr>
            </w:pPr>
            <w:r w:rsidRPr="000626CA">
              <w:rPr>
                <w:sz w:val="28"/>
                <w:szCs w:val="28"/>
                <w:lang w:val="uk-UA"/>
              </w:rPr>
              <w:t>- постійне оснащення ресурсної  кімнати  відповідним корекційно-розвивальним обладнанням;</w:t>
            </w:r>
          </w:p>
          <w:p w:rsidR="00DE32BD" w:rsidRPr="000626CA" w:rsidRDefault="00DE32BD" w:rsidP="000626CA">
            <w:pPr>
              <w:spacing w:after="0" w:line="240" w:lineRule="auto"/>
              <w:rPr>
                <w:rFonts w:ascii="Times New Roman" w:hAnsi="Times New Roman"/>
                <w:b/>
                <w:sz w:val="28"/>
                <w:szCs w:val="28"/>
                <w:lang w:val="uk-UA"/>
              </w:rPr>
            </w:pPr>
            <w:r w:rsidRPr="000626CA">
              <w:rPr>
                <w:rFonts w:ascii="Times New Roman" w:hAnsi="Times New Roman"/>
                <w:sz w:val="28"/>
                <w:szCs w:val="28"/>
                <w:lang w:val="uk-UA"/>
              </w:rPr>
              <w:t>- педагогічними кадрами, які володіють методиками роботи з дітьми з особливими освітніми потребами (зокрема, учителями-дефектологами, учителями інклюзивного навчання (асистентами учителя).</w:t>
            </w:r>
          </w:p>
        </w:tc>
        <w:tc>
          <w:tcPr>
            <w:tcW w:w="2187" w:type="dxa"/>
            <w:tcBorders>
              <w:top w:val="double" w:sz="4" w:space="0" w:color="70AD47"/>
              <w:left w:val="single" w:sz="12" w:space="0" w:color="70AD47"/>
              <w:bottom w:val="double" w:sz="4" w:space="0" w:color="70AD47"/>
              <w:right w:val="single" w:sz="12" w:space="0" w:color="70AD47"/>
            </w:tcBorders>
          </w:tcPr>
          <w:p w:rsidR="00DE32BD" w:rsidRPr="000626CA" w:rsidRDefault="00DE32BD" w:rsidP="000626CA">
            <w:pPr>
              <w:spacing w:after="0" w:line="240" w:lineRule="auto"/>
              <w:jc w:val="center"/>
              <w:rPr>
                <w:rFonts w:ascii="Times New Roman" w:hAnsi="Times New Roman"/>
                <w:sz w:val="28"/>
                <w:szCs w:val="28"/>
                <w:lang w:val="uk-UA"/>
              </w:rPr>
            </w:pPr>
          </w:p>
          <w:p w:rsidR="00DE32BD" w:rsidRPr="000626CA" w:rsidRDefault="00DE32BD" w:rsidP="000626CA">
            <w:pPr>
              <w:spacing w:after="0" w:line="240" w:lineRule="auto"/>
              <w:jc w:val="center"/>
              <w:rPr>
                <w:rFonts w:ascii="Times New Roman" w:hAnsi="Times New Roman"/>
                <w:lang w:val="uk-UA"/>
              </w:rPr>
            </w:pPr>
            <w:r w:rsidRPr="000626CA">
              <w:rPr>
                <w:rFonts w:ascii="Times New Roman" w:hAnsi="Times New Roman"/>
                <w:sz w:val="28"/>
                <w:szCs w:val="28"/>
                <w:lang w:val="uk-UA"/>
              </w:rPr>
              <w:t>Постійно</w:t>
            </w:r>
          </w:p>
        </w:tc>
      </w:tr>
    </w:tbl>
    <w:p w:rsidR="00DE32BD" w:rsidRDefault="00DE32BD" w:rsidP="00D5164B">
      <w:pPr>
        <w:pStyle w:val="10"/>
        <w:spacing w:before="0" w:beforeAutospacing="0" w:after="0"/>
        <w:ind w:left="780"/>
        <w:jc w:val="both"/>
        <w:rPr>
          <w:b/>
          <w:sz w:val="28"/>
          <w:szCs w:val="28"/>
          <w:lang w:val="uk-UA"/>
        </w:rPr>
      </w:pPr>
    </w:p>
    <w:p w:rsidR="00DE32BD" w:rsidRDefault="00DE32BD" w:rsidP="00D5164B">
      <w:pPr>
        <w:pStyle w:val="10"/>
        <w:spacing w:before="0" w:beforeAutospacing="0" w:after="0"/>
        <w:jc w:val="both"/>
        <w:rPr>
          <w:sz w:val="28"/>
          <w:szCs w:val="28"/>
          <w:lang w:val="uk-UA"/>
        </w:rPr>
      </w:pPr>
      <w:r w:rsidRPr="00D5164B">
        <w:rPr>
          <w:b/>
          <w:sz w:val="28"/>
          <w:szCs w:val="28"/>
          <w:u w:val="single"/>
          <w:lang w:val="uk-UA"/>
        </w:rPr>
        <w:t>Очікувані результати:</w:t>
      </w:r>
      <w:r w:rsidRPr="00961A49">
        <w:rPr>
          <w:sz w:val="28"/>
          <w:szCs w:val="28"/>
          <w:lang w:val="uk-UA"/>
        </w:rPr>
        <w:t xml:space="preserve"> створення середовища в </w:t>
      </w:r>
      <w:r>
        <w:rPr>
          <w:sz w:val="28"/>
          <w:szCs w:val="28"/>
          <w:lang w:val="uk-UA"/>
        </w:rPr>
        <w:t>гімназії</w:t>
      </w:r>
      <w:r w:rsidRPr="00961A49">
        <w:rPr>
          <w:sz w:val="28"/>
          <w:szCs w:val="28"/>
          <w:lang w:val="uk-UA"/>
        </w:rPr>
        <w:t xml:space="preserve">, яке забезпечить визнання того, що </w:t>
      </w:r>
      <w:r>
        <w:rPr>
          <w:sz w:val="28"/>
          <w:szCs w:val="28"/>
          <w:lang w:val="uk-UA"/>
        </w:rPr>
        <w:t>–</w:t>
      </w:r>
      <w:r w:rsidRPr="00961A49">
        <w:rPr>
          <w:sz w:val="28"/>
          <w:szCs w:val="28"/>
          <w:lang w:val="uk-UA"/>
        </w:rPr>
        <w:t xml:space="preserve"> </w:t>
      </w:r>
    </w:p>
    <w:p w:rsidR="00DE32BD" w:rsidRPr="00961A49" w:rsidRDefault="00DE32BD" w:rsidP="00D5164B">
      <w:pPr>
        <w:pStyle w:val="10"/>
        <w:spacing w:before="0" w:beforeAutospacing="0" w:after="0"/>
        <w:jc w:val="both"/>
        <w:rPr>
          <w:sz w:val="28"/>
          <w:szCs w:val="28"/>
          <w:lang w:val="uk-UA"/>
        </w:rPr>
      </w:pPr>
      <w:r>
        <w:rPr>
          <w:sz w:val="28"/>
          <w:szCs w:val="28"/>
          <w:lang w:val="uk-UA"/>
        </w:rPr>
        <w:t xml:space="preserve">-  </w:t>
      </w:r>
      <w:r w:rsidRPr="00961A49">
        <w:rPr>
          <w:sz w:val="28"/>
          <w:szCs w:val="28"/>
          <w:lang w:val="uk-UA"/>
        </w:rPr>
        <w:t>всі діти можуть навчатися;</w:t>
      </w:r>
    </w:p>
    <w:p w:rsidR="00DE32BD" w:rsidRPr="00961A49" w:rsidRDefault="00DE32BD" w:rsidP="00D5164B">
      <w:pPr>
        <w:pStyle w:val="10"/>
        <w:spacing w:before="0" w:beforeAutospacing="0" w:after="0"/>
        <w:jc w:val="both"/>
        <w:rPr>
          <w:sz w:val="28"/>
          <w:szCs w:val="28"/>
          <w:lang w:val="uk-UA"/>
        </w:rPr>
      </w:pPr>
      <w:r>
        <w:rPr>
          <w:sz w:val="28"/>
          <w:szCs w:val="28"/>
          <w:lang w:val="uk-UA"/>
        </w:rPr>
        <w:t xml:space="preserve">- </w:t>
      </w:r>
      <w:r w:rsidRPr="00961A49">
        <w:rPr>
          <w:sz w:val="28"/>
          <w:szCs w:val="28"/>
          <w:lang w:val="uk-UA"/>
        </w:rPr>
        <w:t>це вдосконалення освітньої структури, систем і методик для забезпечення потреб всіх дітей;</w:t>
      </w:r>
    </w:p>
    <w:p w:rsidR="00DE32BD" w:rsidRPr="00961A49" w:rsidRDefault="00DE32BD" w:rsidP="00D5164B">
      <w:pPr>
        <w:pStyle w:val="10"/>
        <w:spacing w:before="0" w:beforeAutospacing="0" w:after="0"/>
        <w:jc w:val="both"/>
        <w:rPr>
          <w:sz w:val="28"/>
          <w:szCs w:val="28"/>
          <w:lang w:val="uk-UA"/>
        </w:rPr>
      </w:pPr>
      <w:r>
        <w:rPr>
          <w:sz w:val="28"/>
          <w:szCs w:val="28"/>
          <w:lang w:val="uk-UA"/>
        </w:rPr>
        <w:t xml:space="preserve">-  </w:t>
      </w:r>
      <w:r w:rsidRPr="00961A49">
        <w:rPr>
          <w:sz w:val="28"/>
          <w:szCs w:val="28"/>
          <w:lang w:val="uk-UA"/>
        </w:rPr>
        <w:t>це частина великої стратегії по створенню інклюзивного суспільства;</w:t>
      </w:r>
    </w:p>
    <w:p w:rsidR="00DE32BD" w:rsidRPr="00961A49" w:rsidRDefault="00DE32BD" w:rsidP="00D5164B">
      <w:pPr>
        <w:pStyle w:val="10"/>
        <w:spacing w:before="0" w:beforeAutospacing="0" w:after="0"/>
        <w:jc w:val="both"/>
        <w:rPr>
          <w:sz w:val="28"/>
          <w:szCs w:val="28"/>
          <w:lang w:val="uk-UA"/>
        </w:rPr>
      </w:pPr>
      <w:r>
        <w:rPr>
          <w:sz w:val="28"/>
          <w:szCs w:val="28"/>
          <w:lang w:val="uk-UA"/>
        </w:rPr>
        <w:t xml:space="preserve">- </w:t>
      </w:r>
      <w:r w:rsidRPr="00961A49">
        <w:rPr>
          <w:sz w:val="28"/>
          <w:szCs w:val="28"/>
          <w:lang w:val="uk-UA"/>
        </w:rPr>
        <w:t>це динамічний процес, який знаходиться постійно в розвитку.</w:t>
      </w: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E2477D">
      <w:pP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Default="00DE32BD" w:rsidP="00CD4058">
      <w:pPr>
        <w:jc w:val="center"/>
        <w:rPr>
          <w:lang w:val="uk-UA"/>
        </w:rPr>
      </w:pPr>
    </w:p>
    <w:p w:rsidR="00DE32BD" w:rsidRPr="0048001C" w:rsidRDefault="00DE32BD" w:rsidP="00CD4058">
      <w:pPr>
        <w:jc w:val="center"/>
        <w:rPr>
          <w:lang w:val="uk-UA"/>
        </w:rPr>
      </w:pPr>
    </w:p>
    <w:sectPr w:rsidR="00DE32BD" w:rsidRPr="0048001C" w:rsidSect="0048001C">
      <w:pgSz w:w="11906" w:h="16838"/>
      <w:pgMar w:top="1544" w:right="850" w:bottom="851" w:left="1701" w:header="708" w:footer="8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E6" w:rsidRDefault="001836E6" w:rsidP="00CA73C7">
      <w:pPr>
        <w:spacing w:after="0" w:line="240" w:lineRule="auto"/>
      </w:pPr>
      <w:r>
        <w:separator/>
      </w:r>
    </w:p>
  </w:endnote>
  <w:endnote w:type="continuationSeparator" w:id="0">
    <w:p w:rsidR="001836E6" w:rsidRDefault="001836E6" w:rsidP="00CA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d Script">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020" w:rsidRDefault="00C25020">
    <w:pPr>
      <w:pStyle w:val="a5"/>
      <w:jc w:val="right"/>
    </w:pPr>
    <w:r>
      <w:fldChar w:fldCharType="begin"/>
    </w:r>
    <w:r>
      <w:instrText>PAGE   \* MERGEFORMAT</w:instrText>
    </w:r>
    <w:r>
      <w:fldChar w:fldCharType="separate"/>
    </w:r>
    <w:r w:rsidR="0099108F">
      <w:rPr>
        <w:noProof/>
      </w:rPr>
      <w:t>2</w:t>
    </w:r>
    <w:r>
      <w:rPr>
        <w:noProof/>
      </w:rPr>
      <w:fldChar w:fldCharType="end"/>
    </w:r>
  </w:p>
  <w:p w:rsidR="00C25020" w:rsidRDefault="0099108F" w:rsidP="0059163C">
    <w:pPr>
      <w:pStyle w:val="a5"/>
      <w:jc w:val="right"/>
    </w:pPr>
    <w:r>
      <w:rPr>
        <w:noProof/>
        <w:lang w:eastAsia="ru-RU"/>
      </w:rPr>
      <w:drawing>
        <wp:anchor distT="0" distB="0" distL="114300" distR="114300" simplePos="0" relativeHeight="251658752" behindDoc="1" locked="0" layoutInCell="1" allowOverlap="1">
          <wp:simplePos x="0" y="0"/>
          <wp:positionH relativeFrom="column">
            <wp:posOffset>-372110</wp:posOffset>
          </wp:positionH>
          <wp:positionV relativeFrom="paragraph">
            <wp:posOffset>-50800</wp:posOffset>
          </wp:positionV>
          <wp:extent cx="6487795" cy="620395"/>
          <wp:effectExtent l="0" t="0" r="8255" b="8255"/>
          <wp:wrapNone/>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
                    <a:extLst>
                      <a:ext uri="{28A0092B-C50C-407E-A947-70E740481C1C}">
                        <a14:useLocalDpi xmlns:a14="http://schemas.microsoft.com/office/drawing/2010/main" val="0"/>
                      </a:ext>
                    </a:extLst>
                  </a:blip>
                  <a:srcRect t="77046"/>
                  <a:stretch>
                    <a:fillRect/>
                  </a:stretch>
                </pic:blipFill>
                <pic:spPr bwMode="auto">
                  <a:xfrm>
                    <a:off x="0" y="0"/>
                    <a:ext cx="6487795" cy="6203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E6" w:rsidRDefault="001836E6" w:rsidP="00CA73C7">
      <w:pPr>
        <w:spacing w:after="0" w:line="240" w:lineRule="auto"/>
      </w:pPr>
      <w:r>
        <w:separator/>
      </w:r>
    </w:p>
  </w:footnote>
  <w:footnote w:type="continuationSeparator" w:id="0">
    <w:p w:rsidR="001836E6" w:rsidRDefault="001836E6" w:rsidP="00CA7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020" w:rsidRPr="004B4C48" w:rsidRDefault="0099108F" w:rsidP="004B4C48">
    <w:pPr>
      <w:pStyle w:val="a3"/>
      <w:tabs>
        <w:tab w:val="clear" w:pos="4677"/>
        <w:tab w:val="clear" w:pos="9355"/>
      </w:tabs>
      <w:rPr>
        <w:color w:val="A50021"/>
      </w:rPr>
    </w:pPr>
    <w:r>
      <w:rPr>
        <w:noProof/>
        <w:lang w:eastAsia="ru-RU"/>
      </w:rPr>
      <w:drawing>
        <wp:anchor distT="0" distB="0" distL="114300" distR="114300" simplePos="0" relativeHeight="251656704" behindDoc="0" locked="0" layoutInCell="1" allowOverlap="1">
          <wp:simplePos x="0" y="0"/>
          <wp:positionH relativeFrom="column">
            <wp:posOffset>-976630</wp:posOffset>
          </wp:positionH>
          <wp:positionV relativeFrom="paragraph">
            <wp:posOffset>-298450</wp:posOffset>
          </wp:positionV>
          <wp:extent cx="840105" cy="755015"/>
          <wp:effectExtent l="0" t="0" r="0" b="6985"/>
          <wp:wrapNone/>
          <wp:docPr id="1" name="Рисунок 18" descr="ÐÐ°ÑÑÐ¸Ð½ÐºÐ¸ Ð¿Ð¾ Ð·Ð°Ð¿ÑÐ¾ÑÑ ÑÑÐ¾Ð¼Ð¸ÑÑÑÐºÐ° Ð³ÑÐ¼Ð½Ð°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ÐÐ°ÑÑÐ¸Ð½ÐºÐ¸ Ð¿Ð¾ Ð·Ð°Ð¿ÑÐ¾ÑÑ ÑÑÐ¾Ð¼Ð¸ÑÑÑÐºÐ° Ð³ÑÐ¼Ð½Ð°Ð·Ñ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7550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7728" behindDoc="1" locked="0" layoutInCell="1" allowOverlap="1">
          <wp:simplePos x="0" y="0"/>
          <wp:positionH relativeFrom="column">
            <wp:posOffset>-467995</wp:posOffset>
          </wp:positionH>
          <wp:positionV relativeFrom="paragraph">
            <wp:posOffset>-234950</wp:posOffset>
          </wp:positionV>
          <wp:extent cx="6633845" cy="412750"/>
          <wp:effectExtent l="0" t="0" r="0" b="6350"/>
          <wp:wrapNone/>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
                    <a:extLst>
                      <a:ext uri="{28A0092B-C50C-407E-A947-70E740481C1C}">
                        <a14:useLocalDpi xmlns:a14="http://schemas.microsoft.com/office/drawing/2010/main" val="0"/>
                      </a:ext>
                    </a:extLst>
                  </a:blip>
                  <a:srcRect b="94592"/>
                  <a:stretch>
                    <a:fillRect/>
                  </a:stretch>
                </pic:blipFill>
                <pic:spPr bwMode="auto">
                  <a:xfrm>
                    <a:off x="0" y="0"/>
                    <a:ext cx="6633845" cy="412750"/>
                  </a:xfrm>
                  <a:prstGeom prst="rect">
                    <a:avLst/>
                  </a:prstGeom>
                  <a:noFill/>
                </pic:spPr>
              </pic:pic>
            </a:graphicData>
          </a:graphic>
          <wp14:sizeRelH relativeFrom="page">
            <wp14:pctWidth>0</wp14:pctWidth>
          </wp14:sizeRelH>
          <wp14:sizeRelV relativeFrom="page">
            <wp14:pctHeight>0</wp14:pctHeight>
          </wp14:sizeRelV>
        </wp:anchor>
      </w:drawing>
    </w:r>
    <w:r w:rsidR="00C25020" w:rsidRPr="004B4C48">
      <w:rPr>
        <w:rFonts w:ascii="Times New Roman" w:hAnsi="Times New Roman"/>
        <w:b/>
        <w:color w:val="A50021"/>
        <w:lang w:val="uk-UA"/>
      </w:rPr>
      <w:t>Стратегія розвитку 2020-2024 рр</w:t>
    </w:r>
    <w:r w:rsidR="00C25020" w:rsidRPr="004B4C48">
      <w:rPr>
        <w:color w:val="A50021"/>
        <w:lang w:val="uk-UA"/>
      </w:rPr>
      <w:t>.</w:t>
    </w:r>
    <w:r w:rsidR="00C25020">
      <w:rPr>
        <w:color w:val="A50021"/>
        <w:lang w:val="uk-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931"/>
    <w:multiLevelType w:val="hybridMultilevel"/>
    <w:tmpl w:val="2CB0A2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6EC10C6"/>
    <w:multiLevelType w:val="hybridMultilevel"/>
    <w:tmpl w:val="759A27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0F468E5"/>
    <w:multiLevelType w:val="hybridMultilevel"/>
    <w:tmpl w:val="EA6CBB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EFB2B55"/>
    <w:multiLevelType w:val="hybridMultilevel"/>
    <w:tmpl w:val="A2E84D4A"/>
    <w:lvl w:ilvl="0" w:tplc="DB9A2CC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F8"/>
    <w:rsid w:val="000028DD"/>
    <w:rsid w:val="00017957"/>
    <w:rsid w:val="00020042"/>
    <w:rsid w:val="00021FE6"/>
    <w:rsid w:val="00022A9D"/>
    <w:rsid w:val="00045488"/>
    <w:rsid w:val="000626CA"/>
    <w:rsid w:val="00084690"/>
    <w:rsid w:val="0009422A"/>
    <w:rsid w:val="00094579"/>
    <w:rsid w:val="00094CB0"/>
    <w:rsid w:val="000A73B7"/>
    <w:rsid w:val="000B58D0"/>
    <w:rsid w:val="000D7A98"/>
    <w:rsid w:val="000E280B"/>
    <w:rsid w:val="000F0A36"/>
    <w:rsid w:val="000F2B02"/>
    <w:rsid w:val="00100BAB"/>
    <w:rsid w:val="00125298"/>
    <w:rsid w:val="001403AA"/>
    <w:rsid w:val="0016484E"/>
    <w:rsid w:val="00170267"/>
    <w:rsid w:val="00176113"/>
    <w:rsid w:val="001836E6"/>
    <w:rsid w:val="00184358"/>
    <w:rsid w:val="001A3037"/>
    <w:rsid w:val="001B048E"/>
    <w:rsid w:val="001B7E60"/>
    <w:rsid w:val="001D5658"/>
    <w:rsid w:val="001F2CF9"/>
    <w:rsid w:val="001F3444"/>
    <w:rsid w:val="00204DF1"/>
    <w:rsid w:val="002105E8"/>
    <w:rsid w:val="00224B83"/>
    <w:rsid w:val="00233D1E"/>
    <w:rsid w:val="002437D1"/>
    <w:rsid w:val="00243DEE"/>
    <w:rsid w:val="0026027D"/>
    <w:rsid w:val="00272A21"/>
    <w:rsid w:val="002870CD"/>
    <w:rsid w:val="002C4697"/>
    <w:rsid w:val="002F687D"/>
    <w:rsid w:val="0031719A"/>
    <w:rsid w:val="0032659B"/>
    <w:rsid w:val="0033248E"/>
    <w:rsid w:val="00332587"/>
    <w:rsid w:val="00337749"/>
    <w:rsid w:val="00343551"/>
    <w:rsid w:val="00351904"/>
    <w:rsid w:val="0037148B"/>
    <w:rsid w:val="0037378B"/>
    <w:rsid w:val="003B75DE"/>
    <w:rsid w:val="003C38EC"/>
    <w:rsid w:val="003E13F1"/>
    <w:rsid w:val="003E7566"/>
    <w:rsid w:val="004109F7"/>
    <w:rsid w:val="00415F6C"/>
    <w:rsid w:val="004377F2"/>
    <w:rsid w:val="004426B7"/>
    <w:rsid w:val="0048001C"/>
    <w:rsid w:val="004818DB"/>
    <w:rsid w:val="004935C0"/>
    <w:rsid w:val="004B4C48"/>
    <w:rsid w:val="004C4E08"/>
    <w:rsid w:val="004F77C5"/>
    <w:rsid w:val="00500354"/>
    <w:rsid w:val="005008FD"/>
    <w:rsid w:val="005127BC"/>
    <w:rsid w:val="00524F8A"/>
    <w:rsid w:val="00546915"/>
    <w:rsid w:val="005545AD"/>
    <w:rsid w:val="005571BF"/>
    <w:rsid w:val="005676D6"/>
    <w:rsid w:val="00572582"/>
    <w:rsid w:val="0059163C"/>
    <w:rsid w:val="005C193F"/>
    <w:rsid w:val="005F4E7F"/>
    <w:rsid w:val="00654CF8"/>
    <w:rsid w:val="00661070"/>
    <w:rsid w:val="00683BBA"/>
    <w:rsid w:val="006A0080"/>
    <w:rsid w:val="006B2164"/>
    <w:rsid w:val="006B49ED"/>
    <w:rsid w:val="006C029F"/>
    <w:rsid w:val="006F2E3E"/>
    <w:rsid w:val="006F6969"/>
    <w:rsid w:val="007737B6"/>
    <w:rsid w:val="007A4913"/>
    <w:rsid w:val="007B74DA"/>
    <w:rsid w:val="007C4FDA"/>
    <w:rsid w:val="007D3C5F"/>
    <w:rsid w:val="007E3CC2"/>
    <w:rsid w:val="00801983"/>
    <w:rsid w:val="008135EE"/>
    <w:rsid w:val="0082403B"/>
    <w:rsid w:val="00824D6B"/>
    <w:rsid w:val="008277B2"/>
    <w:rsid w:val="00832825"/>
    <w:rsid w:val="00851C2E"/>
    <w:rsid w:val="008C1D65"/>
    <w:rsid w:val="008D41FA"/>
    <w:rsid w:val="008F64F4"/>
    <w:rsid w:val="00924F89"/>
    <w:rsid w:val="009366F8"/>
    <w:rsid w:val="00942DE3"/>
    <w:rsid w:val="00953724"/>
    <w:rsid w:val="00961A49"/>
    <w:rsid w:val="00991042"/>
    <w:rsid w:val="0099108F"/>
    <w:rsid w:val="009B5820"/>
    <w:rsid w:val="009C160E"/>
    <w:rsid w:val="009C6B54"/>
    <w:rsid w:val="009C77E6"/>
    <w:rsid w:val="00A21419"/>
    <w:rsid w:val="00A22B97"/>
    <w:rsid w:val="00A8795D"/>
    <w:rsid w:val="00AA08CE"/>
    <w:rsid w:val="00AA0D4B"/>
    <w:rsid w:val="00AA5951"/>
    <w:rsid w:val="00AB3AB0"/>
    <w:rsid w:val="00AC2037"/>
    <w:rsid w:val="00AD52A5"/>
    <w:rsid w:val="00AE69C1"/>
    <w:rsid w:val="00B45E8D"/>
    <w:rsid w:val="00B771C1"/>
    <w:rsid w:val="00B9468E"/>
    <w:rsid w:val="00BB1A24"/>
    <w:rsid w:val="00BB2B81"/>
    <w:rsid w:val="00BB489C"/>
    <w:rsid w:val="00BE3670"/>
    <w:rsid w:val="00C04EAC"/>
    <w:rsid w:val="00C25020"/>
    <w:rsid w:val="00C30AE1"/>
    <w:rsid w:val="00C84AD6"/>
    <w:rsid w:val="00C906B5"/>
    <w:rsid w:val="00C94945"/>
    <w:rsid w:val="00CA73C7"/>
    <w:rsid w:val="00CB03E8"/>
    <w:rsid w:val="00CD4058"/>
    <w:rsid w:val="00CE53F5"/>
    <w:rsid w:val="00CF6FB1"/>
    <w:rsid w:val="00D16D3B"/>
    <w:rsid w:val="00D5164B"/>
    <w:rsid w:val="00D55E37"/>
    <w:rsid w:val="00D64FEF"/>
    <w:rsid w:val="00D65AE4"/>
    <w:rsid w:val="00D73919"/>
    <w:rsid w:val="00D757B6"/>
    <w:rsid w:val="00D90FE5"/>
    <w:rsid w:val="00DC0AF9"/>
    <w:rsid w:val="00DE1AC0"/>
    <w:rsid w:val="00DE32BD"/>
    <w:rsid w:val="00DE77A9"/>
    <w:rsid w:val="00DF4986"/>
    <w:rsid w:val="00E2166E"/>
    <w:rsid w:val="00E2477D"/>
    <w:rsid w:val="00E54D89"/>
    <w:rsid w:val="00E669D5"/>
    <w:rsid w:val="00E837E5"/>
    <w:rsid w:val="00E86306"/>
    <w:rsid w:val="00EA09A4"/>
    <w:rsid w:val="00ED307F"/>
    <w:rsid w:val="00EF09E2"/>
    <w:rsid w:val="00F14708"/>
    <w:rsid w:val="00F165C0"/>
    <w:rsid w:val="00F22AC2"/>
    <w:rsid w:val="00F27FD7"/>
    <w:rsid w:val="00F4625F"/>
    <w:rsid w:val="00F528C2"/>
    <w:rsid w:val="00F637C3"/>
    <w:rsid w:val="00F708CA"/>
    <w:rsid w:val="00FA4067"/>
    <w:rsid w:val="00FC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F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73C7"/>
    <w:pPr>
      <w:tabs>
        <w:tab w:val="center" w:pos="4677"/>
        <w:tab w:val="right" w:pos="9355"/>
      </w:tabs>
      <w:spacing w:after="0" w:line="240" w:lineRule="auto"/>
    </w:pPr>
  </w:style>
  <w:style w:type="character" w:customStyle="1" w:styleId="a4">
    <w:name w:val="Верхний колонтитул Знак"/>
    <w:link w:val="a3"/>
    <w:uiPriority w:val="99"/>
    <w:locked/>
    <w:rsid w:val="00CA73C7"/>
    <w:rPr>
      <w:rFonts w:cs="Times New Roman"/>
    </w:rPr>
  </w:style>
  <w:style w:type="paragraph" w:styleId="a5">
    <w:name w:val="footer"/>
    <w:basedOn w:val="a"/>
    <w:link w:val="a6"/>
    <w:uiPriority w:val="99"/>
    <w:rsid w:val="00CA73C7"/>
    <w:pPr>
      <w:tabs>
        <w:tab w:val="center" w:pos="4677"/>
        <w:tab w:val="right" w:pos="9355"/>
      </w:tabs>
      <w:spacing w:after="0" w:line="240" w:lineRule="auto"/>
    </w:pPr>
  </w:style>
  <w:style w:type="character" w:customStyle="1" w:styleId="a6">
    <w:name w:val="Нижний колонтитул Знак"/>
    <w:link w:val="a5"/>
    <w:uiPriority w:val="99"/>
    <w:locked/>
    <w:rsid w:val="00CA73C7"/>
    <w:rPr>
      <w:rFonts w:cs="Times New Roman"/>
    </w:rPr>
  </w:style>
  <w:style w:type="paragraph" w:styleId="a7">
    <w:name w:val="Balloon Text"/>
    <w:basedOn w:val="a"/>
    <w:link w:val="a8"/>
    <w:uiPriority w:val="99"/>
    <w:semiHidden/>
    <w:rsid w:val="0059163C"/>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59163C"/>
    <w:rPr>
      <w:rFonts w:ascii="Segoe UI" w:hAnsi="Segoe UI" w:cs="Segoe UI"/>
      <w:sz w:val="18"/>
      <w:szCs w:val="18"/>
    </w:rPr>
  </w:style>
  <w:style w:type="table" w:styleId="a9">
    <w:name w:val="Table Grid"/>
    <w:basedOn w:val="a1"/>
    <w:uiPriority w:val="99"/>
    <w:rsid w:val="00E21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
    <w:name w:val="Grid Table 1 Light Accent 6"/>
    <w:uiPriority w:val="99"/>
    <w:rsid w:val="00343551"/>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paragraph" w:customStyle="1" w:styleId="10">
    <w:name w:val="10"/>
    <w:basedOn w:val="a"/>
    <w:uiPriority w:val="99"/>
    <w:rsid w:val="0034355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99"/>
    <w:qFormat/>
    <w:rsid w:val="00272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F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73C7"/>
    <w:pPr>
      <w:tabs>
        <w:tab w:val="center" w:pos="4677"/>
        <w:tab w:val="right" w:pos="9355"/>
      </w:tabs>
      <w:spacing w:after="0" w:line="240" w:lineRule="auto"/>
    </w:pPr>
  </w:style>
  <w:style w:type="character" w:customStyle="1" w:styleId="a4">
    <w:name w:val="Верхний колонтитул Знак"/>
    <w:link w:val="a3"/>
    <w:uiPriority w:val="99"/>
    <w:locked/>
    <w:rsid w:val="00CA73C7"/>
    <w:rPr>
      <w:rFonts w:cs="Times New Roman"/>
    </w:rPr>
  </w:style>
  <w:style w:type="paragraph" w:styleId="a5">
    <w:name w:val="footer"/>
    <w:basedOn w:val="a"/>
    <w:link w:val="a6"/>
    <w:uiPriority w:val="99"/>
    <w:rsid w:val="00CA73C7"/>
    <w:pPr>
      <w:tabs>
        <w:tab w:val="center" w:pos="4677"/>
        <w:tab w:val="right" w:pos="9355"/>
      </w:tabs>
      <w:spacing w:after="0" w:line="240" w:lineRule="auto"/>
    </w:pPr>
  </w:style>
  <w:style w:type="character" w:customStyle="1" w:styleId="a6">
    <w:name w:val="Нижний колонтитул Знак"/>
    <w:link w:val="a5"/>
    <w:uiPriority w:val="99"/>
    <w:locked/>
    <w:rsid w:val="00CA73C7"/>
    <w:rPr>
      <w:rFonts w:cs="Times New Roman"/>
    </w:rPr>
  </w:style>
  <w:style w:type="paragraph" w:styleId="a7">
    <w:name w:val="Balloon Text"/>
    <w:basedOn w:val="a"/>
    <w:link w:val="a8"/>
    <w:uiPriority w:val="99"/>
    <w:semiHidden/>
    <w:rsid w:val="0059163C"/>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59163C"/>
    <w:rPr>
      <w:rFonts w:ascii="Segoe UI" w:hAnsi="Segoe UI" w:cs="Segoe UI"/>
      <w:sz w:val="18"/>
      <w:szCs w:val="18"/>
    </w:rPr>
  </w:style>
  <w:style w:type="table" w:styleId="a9">
    <w:name w:val="Table Grid"/>
    <w:basedOn w:val="a1"/>
    <w:uiPriority w:val="99"/>
    <w:rsid w:val="00E21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6">
    <w:name w:val="Grid Table 1 Light Accent 6"/>
    <w:uiPriority w:val="99"/>
    <w:rsid w:val="00343551"/>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paragraph" w:customStyle="1" w:styleId="10">
    <w:name w:val="10"/>
    <w:basedOn w:val="a"/>
    <w:uiPriority w:val="99"/>
    <w:rsid w:val="0034355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99"/>
    <w:qFormat/>
    <w:rsid w:val="00272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7510">
      <w:marLeft w:val="0"/>
      <w:marRight w:val="0"/>
      <w:marTop w:val="0"/>
      <w:marBottom w:val="0"/>
      <w:divBdr>
        <w:top w:val="none" w:sz="0" w:space="0" w:color="auto"/>
        <w:left w:val="none" w:sz="0" w:space="0" w:color="auto"/>
        <w:bottom w:val="none" w:sz="0" w:space="0" w:color="auto"/>
        <w:right w:val="none" w:sz="0" w:space="0" w:color="auto"/>
      </w:divBdr>
      <w:divsChild>
        <w:div w:id="1145675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chart" Target="charts/chart1.xm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image" Target="media/image5.jpe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uk-UA" sz="1400">
                <a:latin typeface="Times New Roman" panose="02020603050405020304" pitchFamily="18" charset="0"/>
                <a:cs typeface="Times New Roman" panose="02020603050405020304" pitchFamily="18" charset="0"/>
              </a:rPr>
              <a:t>Кваліфікаційна</a:t>
            </a:r>
            <a:r>
              <a:rPr lang="uk-UA" sz="1400" baseline="0">
                <a:latin typeface="Times New Roman" panose="02020603050405020304" pitchFamily="18" charset="0"/>
                <a:cs typeface="Times New Roman" panose="02020603050405020304" pitchFamily="18" charset="0"/>
              </a:rPr>
              <a:t> категорія</a:t>
            </a:r>
            <a:endParaRPr lang="ru-RU" sz="1400">
              <a:latin typeface="Times New Roman" panose="02020603050405020304" pitchFamily="18" charset="0"/>
              <a:cs typeface="Times New Roman" panose="02020603050405020304" pitchFamily="18" charset="0"/>
            </a:endParaRPr>
          </a:p>
        </c:rich>
      </c:tx>
      <c:overlay val="0"/>
      <c:spPr>
        <a:noFill/>
        <a:ln w="25406">
          <a:noFill/>
        </a:ln>
      </c:spPr>
    </c:title>
    <c:autoTitleDeleted val="0"/>
    <c:view3D>
      <c:rotX val="50"/>
      <c:rotY val="0"/>
      <c:rAngAx val="0"/>
      <c:perspective val="30"/>
    </c:view3D>
    <c:floor>
      <c:thickness val="0"/>
    </c:floor>
    <c:sideWall>
      <c:thickness val="0"/>
    </c:sideWall>
    <c:backWall>
      <c:thickness val="0"/>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7">
                  <a:solidFill>
                    <a:schemeClr val="dk1">
                      <a:lumMod val="50000"/>
                      <a:lumOff val="50000"/>
                    </a:schemeClr>
                  </a:solidFill>
                </a:ln>
                <a:effectLst/>
              </c:spPr>
            </c:leaderLines>
          </c:dLbls>
          <c:cat>
            <c:strRef>
              <c:f>Лист5!$A$1:$A$5</c:f>
              <c:strCache>
                <c:ptCount val="5"/>
                <c:pt idx="0">
                  <c:v>Вища</c:v>
                </c:pt>
                <c:pt idx="1">
                  <c:v>Перша</c:v>
                </c:pt>
                <c:pt idx="2">
                  <c:v>Друга</c:v>
                </c:pt>
                <c:pt idx="3">
                  <c:v>Спеціаліст</c:v>
                </c:pt>
                <c:pt idx="4">
                  <c:v>Молодший спеціаліст</c:v>
                </c:pt>
              </c:strCache>
            </c:strRef>
          </c:cat>
          <c:val>
            <c:numRef>
              <c:f>Лист5!$B$1:$B$5</c:f>
              <c:numCache>
                <c:formatCode>General</c:formatCode>
                <c:ptCount val="5"/>
                <c:pt idx="0">
                  <c:v>14</c:v>
                </c:pt>
                <c:pt idx="1">
                  <c:v>10</c:v>
                </c:pt>
                <c:pt idx="2">
                  <c:v>2</c:v>
                </c:pt>
                <c:pt idx="3">
                  <c:v>4</c:v>
                </c:pt>
                <c:pt idx="4">
                  <c:v>5</c:v>
                </c:pt>
              </c:numCache>
            </c:numRef>
          </c:val>
        </c:ser>
        <c:dLbls>
          <c:showLegendKey val="0"/>
          <c:showVal val="0"/>
          <c:showCatName val="0"/>
          <c:showSerName val="0"/>
          <c:showPercent val="1"/>
          <c:showBubbleSize val="0"/>
          <c:showLeaderLines val="1"/>
        </c:dLbls>
      </c:pie3DChart>
      <c:spPr>
        <a:noFill/>
        <a:ln w="25406">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noFill/>
    <a:ln w="9527"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0" i="0" u="none" strike="noStrike" kern="1200" spc="0" baseline="0">
                <a:solidFill>
                  <a:schemeClr val="tx1">
                    <a:lumMod val="65000"/>
                    <a:lumOff val="35000"/>
                  </a:schemeClr>
                </a:solidFill>
                <a:latin typeface="+mn-lt"/>
                <a:ea typeface="+mn-ea"/>
                <a:cs typeface="+mn-cs"/>
              </a:defRPr>
            </a:pPr>
            <a:r>
              <a:rPr lang="uk-UA" sz="1401" b="1">
                <a:solidFill>
                  <a:sysClr val="windowText" lastClr="000000"/>
                </a:solidFill>
                <a:latin typeface="Times New Roman" panose="02020603050405020304" pitchFamily="18" charset="0"/>
                <a:cs typeface="Times New Roman" panose="02020603050405020304" pitchFamily="18" charset="0"/>
              </a:rPr>
              <a:t>Педагогічне звання</a:t>
            </a:r>
            <a:endParaRPr lang="ru-RU" sz="14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w="25416">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9357798165137616"/>
          <c:y val="0.41139240506329117"/>
          <c:w val="0.37155963302752293"/>
          <c:h val="0.32278481012658228"/>
        </c:manualLayout>
      </c:layout>
      <c:pie3DChart>
        <c:varyColors val="1"/>
        <c:ser>
          <c:idx val="0"/>
          <c:order val="0"/>
          <c:dPt>
            <c:idx val="0"/>
            <c:bubble3D val="0"/>
            <c:spPr>
              <a:solidFill>
                <a:srgbClr val="5B9BD5"/>
              </a:solidFill>
              <a:ln w="25416">
                <a:solidFill>
                  <a:srgbClr val="FFFFFF"/>
                </a:solidFill>
                <a:prstDash val="solid"/>
              </a:ln>
            </c:spPr>
          </c:dPt>
          <c:dPt>
            <c:idx val="1"/>
            <c:bubble3D val="0"/>
            <c:spPr>
              <a:solidFill>
                <a:srgbClr val="ED7D31"/>
              </a:solidFill>
              <a:ln w="25416">
                <a:solidFill>
                  <a:srgbClr val="FFFFFF"/>
                </a:solidFill>
                <a:prstDash val="solid"/>
              </a:ln>
            </c:spPr>
          </c:dPt>
          <c:dLbls>
            <c:spPr>
              <a:noFill/>
              <a:ln w="25416">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31" cap="flat" cmpd="sng" algn="ctr">
                  <a:solidFill>
                    <a:schemeClr val="tx1">
                      <a:lumMod val="35000"/>
                      <a:lumOff val="65000"/>
                    </a:schemeClr>
                  </a:solidFill>
                  <a:round/>
                </a:ln>
                <a:effectLst/>
              </c:spPr>
            </c:leaderLines>
          </c:dLbls>
          <c:cat>
            <c:strRef>
              <c:f>Лист1!$A$1:$A$2</c:f>
              <c:strCache>
                <c:ptCount val="2"/>
                <c:pt idx="0">
                  <c:v>Старший учитель</c:v>
                </c:pt>
                <c:pt idx="1">
                  <c:v>Учитель методист</c:v>
                </c:pt>
              </c:strCache>
            </c:strRef>
          </c:cat>
          <c:val>
            <c:numRef>
              <c:f>Лист1!$B$1:$B$2</c:f>
              <c:numCache>
                <c:formatCode>General</c:formatCode>
                <c:ptCount val="2"/>
                <c:pt idx="0">
                  <c:v>12</c:v>
                </c:pt>
                <c:pt idx="1">
                  <c:v>1</c:v>
                </c:pt>
              </c:numCache>
            </c:numRef>
          </c:val>
        </c:ser>
        <c:dLbls>
          <c:showLegendKey val="0"/>
          <c:showVal val="0"/>
          <c:showCatName val="0"/>
          <c:showSerName val="0"/>
          <c:showPercent val="1"/>
          <c:showBubbleSize val="0"/>
          <c:showLeaderLines val="1"/>
        </c:dLbls>
      </c:pie3DChart>
      <c:spPr>
        <a:noFill/>
        <a:ln w="25416">
          <a:noFill/>
        </a:ln>
      </c:spPr>
    </c:plotArea>
    <c:legend>
      <c:legendPos val="r"/>
      <c:layout>
        <c:manualLayout>
          <c:xMode val="edge"/>
          <c:yMode val="edge"/>
          <c:x val="0.25229357798165136"/>
          <c:y val="0.72784810126582278"/>
          <c:w val="0.47706422018348627"/>
          <c:h val="0.27848101265822783"/>
        </c:manualLayout>
      </c:layout>
      <c:overlay val="0"/>
      <c:spPr>
        <a:noFill/>
        <a:ln w="25416">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3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8" b="1" i="0" u="none" strike="noStrike" kern="1200" baseline="0">
                <a:solidFill>
                  <a:schemeClr val="dk1">
                    <a:lumMod val="75000"/>
                    <a:lumOff val="25000"/>
                  </a:schemeClr>
                </a:solidFill>
                <a:latin typeface="+mn-lt"/>
                <a:ea typeface="+mn-ea"/>
                <a:cs typeface="+mn-cs"/>
              </a:defRPr>
            </a:pPr>
            <a:r>
              <a:rPr lang="ru-RU" sz="1199">
                <a:latin typeface="Times New Roman" panose="02020603050405020304" pitchFamily="18" charset="0"/>
                <a:cs typeface="Times New Roman" panose="02020603050405020304" pitchFamily="18" charset="0"/>
              </a:rPr>
              <a:t>Допоміжний персонал</a:t>
            </a:r>
          </a:p>
        </c:rich>
      </c:tx>
      <c:overlay val="0"/>
      <c:spPr>
        <a:noFill/>
        <a:ln w="25377">
          <a:noFill/>
        </a:ln>
      </c:spPr>
    </c:title>
    <c:autoTitleDeleted val="0"/>
    <c:view3D>
      <c:rotX val="50"/>
      <c:rotY val="0"/>
      <c:rAngAx val="0"/>
      <c:perspective val="30"/>
    </c:view3D>
    <c:floor>
      <c:thickness val="0"/>
    </c:floor>
    <c:sideWall>
      <c:thickness val="0"/>
    </c:sideWall>
    <c:backWall>
      <c:thickness val="0"/>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rgbClr val="33CCCC"/>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9"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16">
                  <a:solidFill>
                    <a:schemeClr val="dk1">
                      <a:lumMod val="50000"/>
                      <a:lumOff val="50000"/>
                    </a:schemeClr>
                  </a:solidFill>
                </a:ln>
                <a:effectLst/>
              </c:spPr>
            </c:leaderLines>
          </c:dLbls>
          <c:cat>
            <c:strRef>
              <c:f>Лист3!$A$1:$A$2</c:f>
              <c:strCache>
                <c:ptCount val="2"/>
                <c:pt idx="0">
                  <c:v>Обслуговуючий</c:v>
                </c:pt>
                <c:pt idx="1">
                  <c:v>Технічний</c:v>
                </c:pt>
              </c:strCache>
            </c:strRef>
          </c:cat>
          <c:val>
            <c:numRef>
              <c:f>Лист3!$B$1:$B$2</c:f>
              <c:numCache>
                <c:formatCode>General</c:formatCode>
                <c:ptCount val="2"/>
                <c:pt idx="0">
                  <c:v>4</c:v>
                </c:pt>
                <c:pt idx="1">
                  <c:v>13</c:v>
                </c:pt>
              </c:numCache>
            </c:numRef>
          </c:val>
        </c:ser>
        <c:dLbls>
          <c:showLegendKey val="0"/>
          <c:showVal val="0"/>
          <c:showCatName val="0"/>
          <c:showSerName val="0"/>
          <c:showPercent val="1"/>
          <c:showBubbleSize val="0"/>
          <c:showLeaderLines val="1"/>
        </c:dLbls>
      </c:pie3DChart>
      <c:spPr>
        <a:noFill/>
        <a:ln w="25377">
          <a:noFill/>
        </a:ln>
      </c:spPr>
    </c:plotArea>
    <c:legend>
      <c:legendPos val="r"/>
      <c:layout>
        <c:manualLayout>
          <c:xMode val="edge"/>
          <c:yMode val="edge"/>
          <c:x val="0.34185303514376997"/>
          <c:y val="0.83229813664596275"/>
          <c:w val="0.5718849840255591"/>
          <c:h val="0.1739130434782608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noFill/>
    <a:ln w="9516"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1" b="1" i="0" u="none" strike="noStrike" kern="1200" cap="all" spc="100" normalizeH="0" baseline="0">
                <a:solidFill>
                  <a:schemeClr val="lt1"/>
                </a:solidFill>
                <a:latin typeface="+mn-lt"/>
                <a:ea typeface="+mn-ea"/>
                <a:cs typeface="+mn-cs"/>
              </a:defRPr>
            </a:pPr>
            <a:r>
              <a:rPr lang="ru-RU" sz="1201">
                <a:solidFill>
                  <a:sysClr val="windowText" lastClr="000000"/>
                </a:solidFill>
                <a:latin typeface="Times New Roman" panose="02020603050405020304" pitchFamily="18" charset="0"/>
                <a:cs typeface="Times New Roman" panose="02020603050405020304" pitchFamily="18" charset="0"/>
              </a:rPr>
              <a:t>Збодувачі освіти</a:t>
            </a:r>
          </a:p>
        </c:rich>
      </c:tx>
      <c:overlay val="0"/>
      <c:spPr>
        <a:noFill/>
        <a:ln w="25417">
          <a:noFill/>
        </a:ln>
      </c:spPr>
    </c:title>
    <c:autoTitleDeleted val="0"/>
    <c:view3D>
      <c:rotX val="15"/>
      <c:rotY val="20"/>
      <c:depthPercent val="100"/>
      <c:rAngAx val="0"/>
      <c:perspective val="30"/>
    </c:view3D>
    <c:floor>
      <c:thickness val="0"/>
      <c:spPr>
        <a:solidFill>
          <a:schemeClr val="accent1">
            <a:alpha val="30000"/>
          </a:schemeClr>
        </a:solidFill>
        <a:ln>
          <a:noFill/>
        </a:ln>
        <a:effectLst/>
        <a:sp3d/>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spPr>
            <a:solidFill>
              <a:srgbClr val="33CCCC"/>
            </a:solidFill>
            <a:ln w="25417">
              <a:noFill/>
            </a:ln>
          </c:spPr>
          <c:invertIfNegative val="0"/>
          <c:dPt>
            <c:idx val="0"/>
            <c:invertIfNegative val="0"/>
            <c:bubble3D val="0"/>
            <c:spPr>
              <a:solidFill>
                <a:srgbClr val="7030A0"/>
              </a:solidFill>
              <a:ln w="25417">
                <a:noFill/>
              </a:ln>
            </c:spPr>
          </c:dPt>
          <c:dPt>
            <c:idx val="1"/>
            <c:invertIfNegative val="0"/>
            <c:bubble3D val="0"/>
            <c:spPr>
              <a:solidFill>
                <a:srgbClr val="7030A0"/>
              </a:solidFill>
              <a:ln w="25417">
                <a:noFill/>
              </a:ln>
            </c:spPr>
          </c:dPt>
          <c:dPt>
            <c:idx val="2"/>
            <c:invertIfNegative val="0"/>
            <c:bubble3D val="0"/>
            <c:spPr>
              <a:solidFill>
                <a:srgbClr val="7030A0"/>
              </a:solidFill>
              <a:ln w="25417">
                <a:noFill/>
              </a:ln>
            </c:spPr>
          </c:dPt>
          <c:dLbls>
            <c:spPr>
              <a:solidFill>
                <a:srgbClr val="4F81BD">
                  <a:alpha val="70000"/>
                </a:srgbClr>
              </a:solidFill>
              <a:ln>
                <a:noFill/>
              </a:ln>
              <a:effectLst/>
            </c:spPr>
            <c:txPr>
              <a:bodyPr rot="0" spcFirstLastPara="1" vertOverflow="ellipsis" vert="horz" wrap="square" lIns="38100" tIns="19050" rIns="38100" bIns="19050" anchor="ctr" anchorCtr="1">
                <a:spAutoFit/>
              </a:bodyPr>
              <a:lstStyle/>
              <a:p>
                <a:pPr>
                  <a:defRPr sz="901" b="0"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dLbls>
          <c:cat>
            <c:strRef>
              <c:f>Лист4!$A$1:$A$3</c:f>
              <c:strCache>
                <c:ptCount val="3"/>
                <c:pt idx="0">
                  <c:v>1-4 класи </c:v>
                </c:pt>
                <c:pt idx="1">
                  <c:v>5-9 класи</c:v>
                </c:pt>
                <c:pt idx="2">
                  <c:v>10-11 класи</c:v>
                </c:pt>
              </c:strCache>
            </c:strRef>
          </c:cat>
          <c:val>
            <c:numRef>
              <c:f>Лист4!$B$1:$B$3</c:f>
              <c:numCache>
                <c:formatCode>General</c:formatCode>
                <c:ptCount val="3"/>
                <c:pt idx="0">
                  <c:v>90</c:v>
                </c:pt>
                <c:pt idx="1">
                  <c:v>124</c:v>
                </c:pt>
                <c:pt idx="2">
                  <c:v>31</c:v>
                </c:pt>
              </c:numCache>
            </c:numRef>
          </c:val>
        </c:ser>
        <c:dLbls>
          <c:showLegendKey val="0"/>
          <c:showVal val="0"/>
          <c:showCatName val="0"/>
          <c:showSerName val="0"/>
          <c:showPercent val="0"/>
          <c:showBubbleSize val="0"/>
        </c:dLbls>
        <c:gapWidth val="154"/>
        <c:gapDepth val="0"/>
        <c:shape val="box"/>
        <c:axId val="251469184"/>
        <c:axId val="279286912"/>
        <c:axId val="0"/>
      </c:bar3DChart>
      <c:catAx>
        <c:axId val="251469184"/>
        <c:scaling>
          <c:orientation val="minMax"/>
        </c:scaling>
        <c:delete val="0"/>
        <c:axPos val="b"/>
        <c:majorGridlines>
          <c:spPr>
            <a:ln w="9532" cap="flat" cmpd="sng" algn="ctr">
              <a:solidFill>
                <a:schemeClr val="lt1">
                  <a:lumMod val="60000"/>
                  <a:lumOff val="40000"/>
                </a:schemeClr>
              </a:solidFill>
              <a:round/>
            </a:ln>
            <a:effectLst/>
          </c:spPr>
        </c:majorGridlines>
        <c:numFmt formatCode="General" sourceLinked="1"/>
        <c:majorTickMark val="none"/>
        <c:minorTickMark val="none"/>
        <c:tickLblPos val="nextTo"/>
        <c:spPr>
          <a:ln w="6354">
            <a:noFill/>
          </a:ln>
        </c:spPr>
        <c:txPr>
          <a:bodyPr rot="-60000000" spcFirstLastPara="1" vertOverflow="ellipsis" vert="horz" wrap="square" anchor="ctr" anchorCtr="1"/>
          <a:lstStyle/>
          <a:p>
            <a:pPr>
              <a:defRPr sz="901" b="1" i="0" u="none" strike="noStrike" kern="1200" cap="all" spc="150" normalizeH="0" baseline="0">
                <a:solidFill>
                  <a:sysClr val="windowText" lastClr="000000"/>
                </a:solidFill>
                <a:latin typeface="+mn-lt"/>
                <a:ea typeface="+mn-ea"/>
                <a:cs typeface="+mn-cs"/>
              </a:defRPr>
            </a:pPr>
            <a:endParaRPr lang="ru-RU"/>
          </a:p>
        </c:txPr>
        <c:crossAx val="279286912"/>
        <c:crosses val="autoZero"/>
        <c:auto val="1"/>
        <c:lblAlgn val="ctr"/>
        <c:lblOffset val="100"/>
        <c:noMultiLvlLbl val="0"/>
      </c:catAx>
      <c:valAx>
        <c:axId val="279286912"/>
        <c:scaling>
          <c:orientation val="minMax"/>
        </c:scaling>
        <c:delete val="0"/>
        <c:axPos val="l"/>
        <c:numFmt formatCode="General" sourceLinked="1"/>
        <c:majorTickMark val="none"/>
        <c:minorTickMark val="none"/>
        <c:tickLblPos val="nextTo"/>
        <c:spPr>
          <a:ln w="6354">
            <a:noFill/>
          </a:ln>
        </c:spPr>
        <c:txPr>
          <a:bodyPr rot="-60000000" spcFirstLastPara="1" vertOverflow="ellipsis" vert="horz" wrap="square" anchor="ctr" anchorCtr="1"/>
          <a:lstStyle/>
          <a:p>
            <a:pPr>
              <a:defRPr sz="901" b="1" i="0" u="none" strike="noStrike" kern="1200" baseline="0">
                <a:solidFill>
                  <a:sysClr val="windowText" lastClr="000000"/>
                </a:solidFill>
                <a:latin typeface="+mn-lt"/>
                <a:ea typeface="+mn-ea"/>
                <a:cs typeface="+mn-cs"/>
              </a:defRPr>
            </a:pPr>
            <a:endParaRPr lang="ru-RU"/>
          </a:p>
        </c:txPr>
        <c:crossAx val="251469184"/>
        <c:crosses val="autoZero"/>
        <c:crossBetween val="between"/>
      </c:valAx>
      <c:spPr>
        <a:noFill/>
        <a:ln w="25417">
          <a:noFill/>
        </a:ln>
      </c:spPr>
    </c:plotArea>
    <c:plotVisOnly val="1"/>
    <c:dispBlanksAs val="gap"/>
    <c:showDLblsOverMax val="0"/>
  </c:chart>
  <c:spPr>
    <a:solidFill>
      <a:srgbClr val="FFF7D5"/>
    </a:solidFill>
    <a:ln w="9532" cap="flat" cmpd="sng" algn="ctr">
      <a:solidFill>
        <a:schemeClr val="accent1"/>
      </a:solidFill>
      <a:round/>
    </a:ln>
    <a:effectLst/>
  </c:spPr>
  <c:txPr>
    <a:bodyPr/>
    <a:lstStyle/>
    <a:p>
      <a:pPr>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685CBB-571E-4025-B584-00BFDCFADDFC}" type="doc">
      <dgm:prSet loTypeId="urn:microsoft.com/office/officeart/2005/8/layout/hierarchy1" loCatId="hierarchy" qsTypeId="urn:microsoft.com/office/officeart/2005/8/quickstyle/3d3" qsCatId="3D" csTypeId="urn:microsoft.com/office/officeart/2005/8/colors/colorful3" csCatId="colorful" phldr="1"/>
      <dgm:spPr/>
      <dgm:t>
        <a:bodyPr/>
        <a:lstStyle/>
        <a:p>
          <a:endParaRPr lang="ru-RU"/>
        </a:p>
      </dgm:t>
    </dgm:pt>
    <dgm:pt modelId="{7D30D5BC-6672-4F9A-89B3-D68BBDEF8736}">
      <dgm:prSet phldrT="[Текст]" custT="1"/>
      <dgm:spPr/>
      <dgm:t>
        <a:bodyPr/>
        <a:lstStyle/>
        <a:p>
          <a:r>
            <a:rPr lang="ru-RU" sz="1400" b="1">
              <a:latin typeface="Times New Roman" panose="02020603050405020304" pitchFamily="18" charset="0"/>
              <a:cs typeface="Times New Roman" panose="02020603050405020304" pitchFamily="18" charset="0"/>
            </a:rPr>
            <a:t>Засновник</a:t>
          </a:r>
          <a:r>
            <a:rPr lang="ru-RU" sz="1400">
              <a:latin typeface="Times New Roman" panose="02020603050405020304" pitchFamily="18" charset="0"/>
              <a:cs typeface="Times New Roman" panose="02020603050405020304" pitchFamily="18" charset="0"/>
            </a:rPr>
            <a:t> - </a:t>
          </a:r>
        </a:p>
        <a:p>
          <a:r>
            <a:rPr lang="ru-RU" sz="1400">
              <a:latin typeface="Times New Roman" panose="02020603050405020304" pitchFamily="18" charset="0"/>
              <a:cs typeface="Times New Roman" panose="02020603050405020304" pitchFamily="18" charset="0"/>
            </a:rPr>
            <a:t>Ушомирська сільська рада</a:t>
          </a:r>
        </a:p>
      </dgm:t>
    </dgm:pt>
    <dgm:pt modelId="{A72B1138-1410-45C4-9768-D424502DC2CB}" type="parTrans" cxnId="{26CFA281-29F5-4312-B1EB-EAA531C229BB}">
      <dgm:prSet/>
      <dgm:spPr/>
      <dgm:t>
        <a:bodyPr/>
        <a:lstStyle/>
        <a:p>
          <a:endParaRPr lang="ru-RU"/>
        </a:p>
      </dgm:t>
    </dgm:pt>
    <dgm:pt modelId="{E961CDE1-BDD4-48AB-B46D-A0708F79CAED}" type="sibTrans" cxnId="{26CFA281-29F5-4312-B1EB-EAA531C229BB}">
      <dgm:prSet/>
      <dgm:spPr/>
      <dgm:t>
        <a:bodyPr/>
        <a:lstStyle/>
        <a:p>
          <a:endParaRPr lang="ru-RU"/>
        </a:p>
      </dgm:t>
    </dgm:pt>
    <dgm:pt modelId="{93DA6D70-FE16-413A-9CFB-518BB408D2EC}">
      <dgm:prSet phldrT="[Текст]" custT="1"/>
      <dgm:spPr/>
      <dgm:t>
        <a:bodyPr/>
        <a:lstStyle/>
        <a:p>
          <a:r>
            <a:rPr lang="ru-RU" sz="1400" b="1">
              <a:latin typeface="Times New Roman" panose="02020603050405020304" pitchFamily="18" charset="0"/>
              <a:cs typeface="Times New Roman" panose="02020603050405020304" pitchFamily="18" charset="0"/>
            </a:rPr>
            <a:t>Директор гіманзії</a:t>
          </a:r>
        </a:p>
      </dgm:t>
    </dgm:pt>
    <dgm:pt modelId="{55418613-7432-44E1-A449-8249BD5F3064}" type="parTrans" cxnId="{754A4428-C6FF-4726-8B9B-D699C8A588C7}">
      <dgm:prSet/>
      <dgm:spPr/>
      <dgm:t>
        <a:bodyPr/>
        <a:lstStyle/>
        <a:p>
          <a:endParaRPr lang="ru-RU"/>
        </a:p>
      </dgm:t>
    </dgm:pt>
    <dgm:pt modelId="{0A9EC0D5-A7ED-450A-9842-6B8CA87BB27C}" type="sibTrans" cxnId="{754A4428-C6FF-4726-8B9B-D699C8A588C7}">
      <dgm:prSet/>
      <dgm:spPr/>
      <dgm:t>
        <a:bodyPr/>
        <a:lstStyle/>
        <a:p>
          <a:endParaRPr lang="ru-RU"/>
        </a:p>
      </dgm:t>
    </dgm:pt>
    <dgm:pt modelId="{00EDA8A1-7352-485D-83F8-C82241289098}">
      <dgm:prSet phldrT="[Текст]" custT="1"/>
      <dgm:spPr/>
      <dgm:t>
        <a:bodyPr/>
        <a:lstStyle/>
        <a:p>
          <a:r>
            <a:rPr lang="ru-RU" sz="1400" b="1">
              <a:latin typeface="Times New Roman" panose="02020603050405020304" pitchFamily="18" charset="0"/>
              <a:cs typeface="Times New Roman" panose="02020603050405020304" pitchFamily="18" charset="0"/>
            </a:rPr>
            <a:t>Педагогічна рада</a:t>
          </a:r>
        </a:p>
      </dgm:t>
    </dgm:pt>
    <dgm:pt modelId="{D1717592-86B4-4CB8-9D28-A6C010E4BB75}" type="parTrans" cxnId="{4621000B-CA78-4E1A-98F7-8B2070972651}">
      <dgm:prSet/>
      <dgm:spPr/>
      <dgm:t>
        <a:bodyPr/>
        <a:lstStyle/>
        <a:p>
          <a:endParaRPr lang="ru-RU"/>
        </a:p>
      </dgm:t>
    </dgm:pt>
    <dgm:pt modelId="{C16CD9CD-C6EF-4533-A8B7-6181C4F3D52D}" type="sibTrans" cxnId="{4621000B-CA78-4E1A-98F7-8B2070972651}">
      <dgm:prSet/>
      <dgm:spPr/>
      <dgm:t>
        <a:bodyPr/>
        <a:lstStyle/>
        <a:p>
          <a:endParaRPr lang="ru-RU"/>
        </a:p>
      </dgm:t>
    </dgm:pt>
    <dgm:pt modelId="{91AD840D-6B8E-4FA3-A20B-55B4F6F4586E}" type="pres">
      <dgm:prSet presAssocID="{A4685CBB-571E-4025-B584-00BFDCFADDFC}" presName="hierChild1" presStyleCnt="0">
        <dgm:presLayoutVars>
          <dgm:chPref val="1"/>
          <dgm:dir/>
          <dgm:animOne val="branch"/>
          <dgm:animLvl val="lvl"/>
          <dgm:resizeHandles/>
        </dgm:presLayoutVars>
      </dgm:prSet>
      <dgm:spPr/>
      <dgm:t>
        <a:bodyPr/>
        <a:lstStyle/>
        <a:p>
          <a:endParaRPr lang="ru-RU"/>
        </a:p>
      </dgm:t>
    </dgm:pt>
    <dgm:pt modelId="{567C02E0-AD20-40EF-BAFE-F9B1F49B70B9}" type="pres">
      <dgm:prSet presAssocID="{7D30D5BC-6672-4F9A-89B3-D68BBDEF8736}" presName="hierRoot1" presStyleCnt="0"/>
      <dgm:spPr/>
    </dgm:pt>
    <dgm:pt modelId="{B0BD958D-C737-4AF4-AF02-8B904053C83F}" type="pres">
      <dgm:prSet presAssocID="{7D30D5BC-6672-4F9A-89B3-D68BBDEF8736}" presName="composite" presStyleCnt="0"/>
      <dgm:spPr/>
    </dgm:pt>
    <dgm:pt modelId="{CDF599A5-9737-4D9E-B5AD-9E7EB53E2892}" type="pres">
      <dgm:prSet presAssocID="{7D30D5BC-6672-4F9A-89B3-D68BBDEF8736}" presName="background" presStyleLbl="node0" presStyleIdx="0" presStyleCnt="1"/>
      <dgm:spPr/>
    </dgm:pt>
    <dgm:pt modelId="{DADD94FF-11BD-45CB-B801-65DB30B55571}" type="pres">
      <dgm:prSet presAssocID="{7D30D5BC-6672-4F9A-89B3-D68BBDEF8736}" presName="text" presStyleLbl="fgAcc0" presStyleIdx="0" presStyleCnt="1" custScaleX="267651" custScaleY="105937" custLinFactNeighborX="-3833" custLinFactNeighborY="-8776">
        <dgm:presLayoutVars>
          <dgm:chPref val="3"/>
        </dgm:presLayoutVars>
      </dgm:prSet>
      <dgm:spPr/>
      <dgm:t>
        <a:bodyPr/>
        <a:lstStyle/>
        <a:p>
          <a:endParaRPr lang="ru-RU"/>
        </a:p>
      </dgm:t>
    </dgm:pt>
    <dgm:pt modelId="{85DB9CCE-9BE1-41A2-8A0B-1A82F2A79357}" type="pres">
      <dgm:prSet presAssocID="{7D30D5BC-6672-4F9A-89B3-D68BBDEF8736}" presName="hierChild2" presStyleCnt="0"/>
      <dgm:spPr/>
    </dgm:pt>
    <dgm:pt modelId="{9D2BD198-E789-4126-B99D-2328F4A0FB0E}" type="pres">
      <dgm:prSet presAssocID="{55418613-7432-44E1-A449-8249BD5F3064}" presName="Name10" presStyleLbl="parChTrans1D2" presStyleIdx="0" presStyleCnt="2"/>
      <dgm:spPr/>
      <dgm:t>
        <a:bodyPr/>
        <a:lstStyle/>
        <a:p>
          <a:endParaRPr lang="ru-RU"/>
        </a:p>
      </dgm:t>
    </dgm:pt>
    <dgm:pt modelId="{E5DD960D-EC25-48C9-B994-CABD7C69761D}" type="pres">
      <dgm:prSet presAssocID="{93DA6D70-FE16-413A-9CFB-518BB408D2EC}" presName="hierRoot2" presStyleCnt="0"/>
      <dgm:spPr/>
    </dgm:pt>
    <dgm:pt modelId="{86C1676C-6A02-4E4D-BC14-C71E0E8F5C00}" type="pres">
      <dgm:prSet presAssocID="{93DA6D70-FE16-413A-9CFB-518BB408D2EC}" presName="composite2" presStyleCnt="0"/>
      <dgm:spPr/>
    </dgm:pt>
    <dgm:pt modelId="{6CFD59F9-7F8F-43E3-B374-B0A94ECF598A}" type="pres">
      <dgm:prSet presAssocID="{93DA6D70-FE16-413A-9CFB-518BB408D2EC}" presName="background2" presStyleLbl="node2" presStyleIdx="0" presStyleCnt="2"/>
      <dgm:spPr/>
    </dgm:pt>
    <dgm:pt modelId="{D1732633-DB3E-46D0-B0D7-5A97C5C8898C}" type="pres">
      <dgm:prSet presAssocID="{93DA6D70-FE16-413A-9CFB-518BB408D2EC}" presName="text2" presStyleLbl="fgAcc2" presStyleIdx="0" presStyleCnt="2" custScaleX="179843" custScaleY="88849" custLinFactNeighborX="-1146">
        <dgm:presLayoutVars>
          <dgm:chPref val="3"/>
        </dgm:presLayoutVars>
      </dgm:prSet>
      <dgm:spPr/>
      <dgm:t>
        <a:bodyPr/>
        <a:lstStyle/>
        <a:p>
          <a:endParaRPr lang="ru-RU"/>
        </a:p>
      </dgm:t>
    </dgm:pt>
    <dgm:pt modelId="{852A0923-A72B-42C3-B1E4-B2A21C421A62}" type="pres">
      <dgm:prSet presAssocID="{93DA6D70-FE16-413A-9CFB-518BB408D2EC}" presName="hierChild3" presStyleCnt="0"/>
      <dgm:spPr/>
    </dgm:pt>
    <dgm:pt modelId="{0CD53A6A-F7D6-4076-BA37-9F6136D48182}" type="pres">
      <dgm:prSet presAssocID="{D1717592-86B4-4CB8-9D28-A6C010E4BB75}" presName="Name10" presStyleLbl="parChTrans1D2" presStyleIdx="1" presStyleCnt="2"/>
      <dgm:spPr/>
      <dgm:t>
        <a:bodyPr/>
        <a:lstStyle/>
        <a:p>
          <a:endParaRPr lang="ru-RU"/>
        </a:p>
      </dgm:t>
    </dgm:pt>
    <dgm:pt modelId="{CDECE442-DF07-4E4A-9244-859FD961D53B}" type="pres">
      <dgm:prSet presAssocID="{00EDA8A1-7352-485D-83F8-C82241289098}" presName="hierRoot2" presStyleCnt="0"/>
      <dgm:spPr/>
    </dgm:pt>
    <dgm:pt modelId="{1469F36A-1A15-4887-BB21-61BF5D8CC8F6}" type="pres">
      <dgm:prSet presAssocID="{00EDA8A1-7352-485D-83F8-C82241289098}" presName="composite2" presStyleCnt="0"/>
      <dgm:spPr/>
    </dgm:pt>
    <dgm:pt modelId="{779FB982-6A18-4C55-A577-A63EBB7516C1}" type="pres">
      <dgm:prSet presAssocID="{00EDA8A1-7352-485D-83F8-C82241289098}" presName="background2" presStyleLbl="node2" presStyleIdx="1" presStyleCnt="2"/>
      <dgm:spPr/>
    </dgm:pt>
    <dgm:pt modelId="{C63D786C-D15D-4E04-AC9C-0BF3EC2B9CDD}" type="pres">
      <dgm:prSet presAssocID="{00EDA8A1-7352-485D-83F8-C82241289098}" presName="text2" presStyleLbl="fgAcc2" presStyleIdx="1" presStyleCnt="2" custScaleX="197295" custScaleY="93443">
        <dgm:presLayoutVars>
          <dgm:chPref val="3"/>
        </dgm:presLayoutVars>
      </dgm:prSet>
      <dgm:spPr/>
      <dgm:t>
        <a:bodyPr/>
        <a:lstStyle/>
        <a:p>
          <a:endParaRPr lang="ru-RU"/>
        </a:p>
      </dgm:t>
    </dgm:pt>
    <dgm:pt modelId="{270C66B7-D5B2-4770-B886-24C81399C697}" type="pres">
      <dgm:prSet presAssocID="{00EDA8A1-7352-485D-83F8-C82241289098}" presName="hierChild3" presStyleCnt="0"/>
      <dgm:spPr/>
    </dgm:pt>
  </dgm:ptLst>
  <dgm:cxnLst>
    <dgm:cxn modelId="{5608ED8E-998D-42D1-ACF4-4D8117854E87}" type="presOf" srcId="{7D30D5BC-6672-4F9A-89B3-D68BBDEF8736}" destId="{DADD94FF-11BD-45CB-B801-65DB30B55571}" srcOrd="0" destOrd="0" presId="urn:microsoft.com/office/officeart/2005/8/layout/hierarchy1"/>
    <dgm:cxn modelId="{4621000B-CA78-4E1A-98F7-8B2070972651}" srcId="{7D30D5BC-6672-4F9A-89B3-D68BBDEF8736}" destId="{00EDA8A1-7352-485D-83F8-C82241289098}" srcOrd="1" destOrd="0" parTransId="{D1717592-86B4-4CB8-9D28-A6C010E4BB75}" sibTransId="{C16CD9CD-C6EF-4533-A8B7-6181C4F3D52D}"/>
    <dgm:cxn modelId="{34C3C9B9-021D-4380-8F06-EFCD784C7FDE}" type="presOf" srcId="{00EDA8A1-7352-485D-83F8-C82241289098}" destId="{C63D786C-D15D-4E04-AC9C-0BF3EC2B9CDD}" srcOrd="0" destOrd="0" presId="urn:microsoft.com/office/officeart/2005/8/layout/hierarchy1"/>
    <dgm:cxn modelId="{FB57A9FD-385D-4993-AB3E-EB47949381EE}" type="presOf" srcId="{A4685CBB-571E-4025-B584-00BFDCFADDFC}" destId="{91AD840D-6B8E-4FA3-A20B-55B4F6F4586E}" srcOrd="0" destOrd="0" presId="urn:microsoft.com/office/officeart/2005/8/layout/hierarchy1"/>
    <dgm:cxn modelId="{04A3FCCD-7E83-49AA-BCAE-564A150A40C1}" type="presOf" srcId="{55418613-7432-44E1-A449-8249BD5F3064}" destId="{9D2BD198-E789-4126-B99D-2328F4A0FB0E}" srcOrd="0" destOrd="0" presId="urn:microsoft.com/office/officeart/2005/8/layout/hierarchy1"/>
    <dgm:cxn modelId="{26CFA281-29F5-4312-B1EB-EAA531C229BB}" srcId="{A4685CBB-571E-4025-B584-00BFDCFADDFC}" destId="{7D30D5BC-6672-4F9A-89B3-D68BBDEF8736}" srcOrd="0" destOrd="0" parTransId="{A72B1138-1410-45C4-9768-D424502DC2CB}" sibTransId="{E961CDE1-BDD4-48AB-B46D-A0708F79CAED}"/>
    <dgm:cxn modelId="{1E1143F9-8AC7-4BE3-A32D-CF8B55695D51}" type="presOf" srcId="{93DA6D70-FE16-413A-9CFB-518BB408D2EC}" destId="{D1732633-DB3E-46D0-B0D7-5A97C5C8898C}" srcOrd="0" destOrd="0" presId="urn:microsoft.com/office/officeart/2005/8/layout/hierarchy1"/>
    <dgm:cxn modelId="{754A4428-C6FF-4726-8B9B-D699C8A588C7}" srcId="{7D30D5BC-6672-4F9A-89B3-D68BBDEF8736}" destId="{93DA6D70-FE16-413A-9CFB-518BB408D2EC}" srcOrd="0" destOrd="0" parTransId="{55418613-7432-44E1-A449-8249BD5F3064}" sibTransId="{0A9EC0D5-A7ED-450A-9842-6B8CA87BB27C}"/>
    <dgm:cxn modelId="{19CCAE49-7AFE-499E-BC6F-F56CDDDBC791}" type="presOf" srcId="{D1717592-86B4-4CB8-9D28-A6C010E4BB75}" destId="{0CD53A6A-F7D6-4076-BA37-9F6136D48182}" srcOrd="0" destOrd="0" presId="urn:microsoft.com/office/officeart/2005/8/layout/hierarchy1"/>
    <dgm:cxn modelId="{CB8D1BCC-E8CB-43F3-83EA-21DC48ED13F8}" type="presParOf" srcId="{91AD840D-6B8E-4FA3-A20B-55B4F6F4586E}" destId="{567C02E0-AD20-40EF-BAFE-F9B1F49B70B9}" srcOrd="0" destOrd="0" presId="urn:microsoft.com/office/officeart/2005/8/layout/hierarchy1"/>
    <dgm:cxn modelId="{AE0FDBC1-001F-4967-8574-E05CA5B13E68}" type="presParOf" srcId="{567C02E0-AD20-40EF-BAFE-F9B1F49B70B9}" destId="{B0BD958D-C737-4AF4-AF02-8B904053C83F}" srcOrd="0" destOrd="0" presId="urn:microsoft.com/office/officeart/2005/8/layout/hierarchy1"/>
    <dgm:cxn modelId="{22A726FF-B470-4BC5-A51A-3033F73F55CC}" type="presParOf" srcId="{B0BD958D-C737-4AF4-AF02-8B904053C83F}" destId="{CDF599A5-9737-4D9E-B5AD-9E7EB53E2892}" srcOrd="0" destOrd="0" presId="urn:microsoft.com/office/officeart/2005/8/layout/hierarchy1"/>
    <dgm:cxn modelId="{BC4AFACF-27E8-4BF3-9396-C45FE690A8B7}" type="presParOf" srcId="{B0BD958D-C737-4AF4-AF02-8B904053C83F}" destId="{DADD94FF-11BD-45CB-B801-65DB30B55571}" srcOrd="1" destOrd="0" presId="urn:microsoft.com/office/officeart/2005/8/layout/hierarchy1"/>
    <dgm:cxn modelId="{EE45CCC6-35EA-417C-974F-C76020B74932}" type="presParOf" srcId="{567C02E0-AD20-40EF-BAFE-F9B1F49B70B9}" destId="{85DB9CCE-9BE1-41A2-8A0B-1A82F2A79357}" srcOrd="1" destOrd="0" presId="urn:microsoft.com/office/officeart/2005/8/layout/hierarchy1"/>
    <dgm:cxn modelId="{5CD16B67-243A-42E3-9146-BA30992CFE2D}" type="presParOf" srcId="{85DB9CCE-9BE1-41A2-8A0B-1A82F2A79357}" destId="{9D2BD198-E789-4126-B99D-2328F4A0FB0E}" srcOrd="0" destOrd="0" presId="urn:microsoft.com/office/officeart/2005/8/layout/hierarchy1"/>
    <dgm:cxn modelId="{827C0773-F896-4434-A693-293882E75966}" type="presParOf" srcId="{85DB9CCE-9BE1-41A2-8A0B-1A82F2A79357}" destId="{E5DD960D-EC25-48C9-B994-CABD7C69761D}" srcOrd="1" destOrd="0" presId="urn:microsoft.com/office/officeart/2005/8/layout/hierarchy1"/>
    <dgm:cxn modelId="{96EB3CFE-C5DA-4D6E-A5A0-7F7D0ACD21AE}" type="presParOf" srcId="{E5DD960D-EC25-48C9-B994-CABD7C69761D}" destId="{86C1676C-6A02-4E4D-BC14-C71E0E8F5C00}" srcOrd="0" destOrd="0" presId="urn:microsoft.com/office/officeart/2005/8/layout/hierarchy1"/>
    <dgm:cxn modelId="{7733EB83-0F98-41FA-A14C-29C2D7C574A9}" type="presParOf" srcId="{86C1676C-6A02-4E4D-BC14-C71E0E8F5C00}" destId="{6CFD59F9-7F8F-43E3-B374-B0A94ECF598A}" srcOrd="0" destOrd="0" presId="urn:microsoft.com/office/officeart/2005/8/layout/hierarchy1"/>
    <dgm:cxn modelId="{43390AF5-F2D0-4E21-A976-179526AA0ED6}" type="presParOf" srcId="{86C1676C-6A02-4E4D-BC14-C71E0E8F5C00}" destId="{D1732633-DB3E-46D0-B0D7-5A97C5C8898C}" srcOrd="1" destOrd="0" presId="urn:microsoft.com/office/officeart/2005/8/layout/hierarchy1"/>
    <dgm:cxn modelId="{F9A3AC9E-7974-4124-A198-A2A3D37CEE7E}" type="presParOf" srcId="{E5DD960D-EC25-48C9-B994-CABD7C69761D}" destId="{852A0923-A72B-42C3-B1E4-B2A21C421A62}" srcOrd="1" destOrd="0" presId="urn:microsoft.com/office/officeart/2005/8/layout/hierarchy1"/>
    <dgm:cxn modelId="{15791CF3-7AF4-4C58-A304-FF80950467F7}" type="presParOf" srcId="{85DB9CCE-9BE1-41A2-8A0B-1A82F2A79357}" destId="{0CD53A6A-F7D6-4076-BA37-9F6136D48182}" srcOrd="2" destOrd="0" presId="urn:microsoft.com/office/officeart/2005/8/layout/hierarchy1"/>
    <dgm:cxn modelId="{3BEF5A3B-BE1F-43D6-8584-2C92F81A3D61}" type="presParOf" srcId="{85DB9CCE-9BE1-41A2-8A0B-1A82F2A79357}" destId="{CDECE442-DF07-4E4A-9244-859FD961D53B}" srcOrd="3" destOrd="0" presId="urn:microsoft.com/office/officeart/2005/8/layout/hierarchy1"/>
    <dgm:cxn modelId="{5012FE0C-F159-4817-9E20-3430BC8CF2A3}" type="presParOf" srcId="{CDECE442-DF07-4E4A-9244-859FD961D53B}" destId="{1469F36A-1A15-4887-BB21-61BF5D8CC8F6}" srcOrd="0" destOrd="0" presId="urn:microsoft.com/office/officeart/2005/8/layout/hierarchy1"/>
    <dgm:cxn modelId="{6B59AFAD-AD10-4215-9E18-DF97D4DDC4B9}" type="presParOf" srcId="{1469F36A-1A15-4887-BB21-61BF5D8CC8F6}" destId="{779FB982-6A18-4C55-A577-A63EBB7516C1}" srcOrd="0" destOrd="0" presId="urn:microsoft.com/office/officeart/2005/8/layout/hierarchy1"/>
    <dgm:cxn modelId="{22617595-0B16-4FF6-A6DA-DC112CE94B5E}" type="presParOf" srcId="{1469F36A-1A15-4887-BB21-61BF5D8CC8F6}" destId="{C63D786C-D15D-4E04-AC9C-0BF3EC2B9CDD}" srcOrd="1" destOrd="0" presId="urn:microsoft.com/office/officeart/2005/8/layout/hierarchy1"/>
    <dgm:cxn modelId="{D11B2A3B-9A62-432F-B1AA-2DE7D3ABD2CC}" type="presParOf" srcId="{CDECE442-DF07-4E4A-9244-859FD961D53B}" destId="{270C66B7-D5B2-4770-B886-24C81399C697}"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A29706-D870-4B6A-BC2F-519359BE775E}" type="doc">
      <dgm:prSet loTypeId="urn:microsoft.com/office/officeart/2005/8/layout/chevron1" loCatId="process" qsTypeId="urn:microsoft.com/office/officeart/2005/8/quickstyle/simple1#1" qsCatId="simple" csTypeId="urn:microsoft.com/office/officeart/2005/8/colors/colorful4" csCatId="colorful" phldr="1"/>
      <dgm:spPr/>
    </dgm:pt>
    <dgm:pt modelId="{0801C9E2-F130-44F1-A21E-C3BEC6027F55}">
      <dgm:prSet phldrT="[Текст]" custT="1"/>
      <dgm:spPr/>
      <dgm:t>
        <a:bodyPr/>
        <a:lstStyle/>
        <a:p>
          <a:r>
            <a:rPr lang="ru-RU" sz="1200">
              <a:solidFill>
                <a:schemeClr val="tx1"/>
              </a:solidFill>
              <a:latin typeface="Times New Roman" panose="02020603050405020304" pitchFamily="18" charset="0"/>
              <a:cs typeface="Times New Roman" panose="02020603050405020304" pitchFamily="18" charset="0"/>
            </a:rPr>
            <a:t>Педпраців-ники</a:t>
          </a:r>
        </a:p>
      </dgm:t>
    </dgm:pt>
    <dgm:pt modelId="{0B5976C4-DDB5-479D-A2CD-9B2734D691CA}" type="parTrans" cxnId="{04D07D4E-4464-427B-8174-2B0A62F3D8BE}">
      <dgm:prSet/>
      <dgm:spPr/>
      <dgm:t>
        <a:bodyPr/>
        <a:lstStyle/>
        <a:p>
          <a:endParaRPr lang="ru-RU"/>
        </a:p>
      </dgm:t>
    </dgm:pt>
    <dgm:pt modelId="{F597EEC4-46D0-4AC4-A04C-984AA1FDD030}" type="sibTrans" cxnId="{04D07D4E-4464-427B-8174-2B0A62F3D8BE}">
      <dgm:prSet/>
      <dgm:spPr/>
      <dgm:t>
        <a:bodyPr/>
        <a:lstStyle/>
        <a:p>
          <a:endParaRPr lang="ru-RU"/>
        </a:p>
      </dgm:t>
    </dgm:pt>
    <dgm:pt modelId="{ACFA9D34-E8F3-4553-8CD5-757FF92D7D6A}">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Здобувачі освіти</a:t>
          </a:r>
        </a:p>
      </dgm:t>
    </dgm:pt>
    <dgm:pt modelId="{B7CBB7BA-FACD-4AE0-B02F-2DD83FD2070C}" type="parTrans" cxnId="{7788BDC5-DF7F-4720-BC50-D81468B3B541}">
      <dgm:prSet/>
      <dgm:spPr/>
      <dgm:t>
        <a:bodyPr/>
        <a:lstStyle/>
        <a:p>
          <a:endParaRPr lang="ru-RU"/>
        </a:p>
      </dgm:t>
    </dgm:pt>
    <dgm:pt modelId="{14DA6321-B5B4-4A08-B6D9-AEA27BF3C7AA}" type="sibTrans" cxnId="{7788BDC5-DF7F-4720-BC50-D81468B3B541}">
      <dgm:prSet/>
      <dgm:spPr/>
      <dgm:t>
        <a:bodyPr/>
        <a:lstStyle/>
        <a:p>
          <a:endParaRPr lang="ru-RU"/>
        </a:p>
      </dgm:t>
    </dgm:pt>
    <dgm:pt modelId="{0FB424D9-5E06-4F56-A035-2C6FFFD58277}">
      <dgm:prSet phldrT="[Текст]" custT="1"/>
      <dgm:spPr/>
      <dgm:t>
        <a:bodyPr/>
        <a:lstStyle/>
        <a:p>
          <a:r>
            <a:rPr lang="ru-RU" sz="1200">
              <a:solidFill>
                <a:sysClr val="windowText" lastClr="000000"/>
              </a:solidFill>
              <a:latin typeface="Times New Roman" panose="02020603050405020304" pitchFamily="18" charset="0"/>
              <a:cs typeface="Times New Roman" panose="02020603050405020304" pitchFamily="18" charset="0"/>
            </a:rPr>
            <a:t>Завідуюча бібліотекою</a:t>
          </a:r>
        </a:p>
      </dgm:t>
    </dgm:pt>
    <dgm:pt modelId="{7599923A-CC39-43B9-94D0-FDA149A14A83}" type="parTrans" cxnId="{751B4883-387D-4177-8222-193162190007}">
      <dgm:prSet/>
      <dgm:spPr/>
      <dgm:t>
        <a:bodyPr/>
        <a:lstStyle/>
        <a:p>
          <a:endParaRPr lang="ru-RU"/>
        </a:p>
      </dgm:t>
    </dgm:pt>
    <dgm:pt modelId="{B2ADC40A-E45F-4E3E-98A0-6C3180D72A21}" type="sibTrans" cxnId="{751B4883-387D-4177-8222-193162190007}">
      <dgm:prSet/>
      <dgm:spPr/>
      <dgm:t>
        <a:bodyPr/>
        <a:lstStyle/>
        <a:p>
          <a:endParaRPr lang="ru-RU"/>
        </a:p>
      </dgm:t>
    </dgm:pt>
    <dgm:pt modelId="{7187CDCE-EE44-49F7-BCAB-31E6F03B1AF7}" type="pres">
      <dgm:prSet presAssocID="{5FA29706-D870-4B6A-BC2F-519359BE775E}" presName="Name0" presStyleCnt="0">
        <dgm:presLayoutVars>
          <dgm:dir/>
          <dgm:animLvl val="lvl"/>
          <dgm:resizeHandles val="exact"/>
        </dgm:presLayoutVars>
      </dgm:prSet>
      <dgm:spPr/>
    </dgm:pt>
    <dgm:pt modelId="{F4AEE1F9-619D-4367-9BB9-83227B5D4019}" type="pres">
      <dgm:prSet presAssocID="{0801C9E2-F130-44F1-A21E-C3BEC6027F55}" presName="parTxOnly" presStyleLbl="node1" presStyleIdx="0" presStyleCnt="3" custLinFactY="-5075" custLinFactNeighborX="-72658" custLinFactNeighborY="-100000">
        <dgm:presLayoutVars>
          <dgm:chMax val="0"/>
          <dgm:chPref val="0"/>
          <dgm:bulletEnabled val="1"/>
        </dgm:presLayoutVars>
      </dgm:prSet>
      <dgm:spPr/>
      <dgm:t>
        <a:bodyPr/>
        <a:lstStyle/>
        <a:p>
          <a:endParaRPr lang="ru-RU"/>
        </a:p>
      </dgm:t>
    </dgm:pt>
    <dgm:pt modelId="{5608303A-A1D5-4FB9-A144-B3393765B4FD}" type="pres">
      <dgm:prSet presAssocID="{F597EEC4-46D0-4AC4-A04C-984AA1FDD030}" presName="parTxOnlySpace" presStyleCnt="0"/>
      <dgm:spPr/>
    </dgm:pt>
    <dgm:pt modelId="{25485057-9813-4B09-AB87-C939FC499DCB}" type="pres">
      <dgm:prSet presAssocID="{ACFA9D34-E8F3-4553-8CD5-757FF92D7D6A}" presName="parTxOnly" presStyleLbl="node1" presStyleIdx="1" presStyleCnt="3" custLinFactNeighborX="-13061" custLinFactNeighborY="-29973">
        <dgm:presLayoutVars>
          <dgm:chMax val="0"/>
          <dgm:chPref val="0"/>
          <dgm:bulletEnabled val="1"/>
        </dgm:presLayoutVars>
      </dgm:prSet>
      <dgm:spPr/>
      <dgm:t>
        <a:bodyPr/>
        <a:lstStyle/>
        <a:p>
          <a:endParaRPr lang="ru-RU"/>
        </a:p>
      </dgm:t>
    </dgm:pt>
    <dgm:pt modelId="{373AF977-972A-4314-9AC4-F995433B428A}" type="pres">
      <dgm:prSet presAssocID="{14DA6321-B5B4-4A08-B6D9-AEA27BF3C7AA}" presName="parTxOnlySpace" presStyleCnt="0"/>
      <dgm:spPr/>
    </dgm:pt>
    <dgm:pt modelId="{315883F5-E3E9-4230-932A-37BF0E2364B3}" type="pres">
      <dgm:prSet presAssocID="{0FB424D9-5E06-4F56-A035-2C6FFFD58277}" presName="parTxOnly" presStyleLbl="node1" presStyleIdx="2" presStyleCnt="3" custLinFactNeighborX="-65306" custLinFactNeighborY="-29973">
        <dgm:presLayoutVars>
          <dgm:chMax val="0"/>
          <dgm:chPref val="0"/>
          <dgm:bulletEnabled val="1"/>
        </dgm:presLayoutVars>
      </dgm:prSet>
      <dgm:spPr/>
      <dgm:t>
        <a:bodyPr/>
        <a:lstStyle/>
        <a:p>
          <a:endParaRPr lang="ru-RU"/>
        </a:p>
      </dgm:t>
    </dgm:pt>
  </dgm:ptLst>
  <dgm:cxnLst>
    <dgm:cxn modelId="{2B00A61E-284D-494E-A8DB-84B570AC64C0}" type="presOf" srcId="{5FA29706-D870-4B6A-BC2F-519359BE775E}" destId="{7187CDCE-EE44-49F7-BCAB-31E6F03B1AF7}" srcOrd="0" destOrd="0" presId="urn:microsoft.com/office/officeart/2005/8/layout/chevron1"/>
    <dgm:cxn modelId="{751B4883-387D-4177-8222-193162190007}" srcId="{5FA29706-D870-4B6A-BC2F-519359BE775E}" destId="{0FB424D9-5E06-4F56-A035-2C6FFFD58277}" srcOrd="2" destOrd="0" parTransId="{7599923A-CC39-43B9-94D0-FDA149A14A83}" sibTransId="{B2ADC40A-E45F-4E3E-98A0-6C3180D72A21}"/>
    <dgm:cxn modelId="{04D07D4E-4464-427B-8174-2B0A62F3D8BE}" srcId="{5FA29706-D870-4B6A-BC2F-519359BE775E}" destId="{0801C9E2-F130-44F1-A21E-C3BEC6027F55}" srcOrd="0" destOrd="0" parTransId="{0B5976C4-DDB5-479D-A2CD-9B2734D691CA}" sibTransId="{F597EEC4-46D0-4AC4-A04C-984AA1FDD030}"/>
    <dgm:cxn modelId="{7429F9E7-8E67-4B58-82B3-51620836BB66}" type="presOf" srcId="{0801C9E2-F130-44F1-A21E-C3BEC6027F55}" destId="{F4AEE1F9-619D-4367-9BB9-83227B5D4019}" srcOrd="0" destOrd="0" presId="urn:microsoft.com/office/officeart/2005/8/layout/chevron1"/>
    <dgm:cxn modelId="{7788BDC5-DF7F-4720-BC50-D81468B3B541}" srcId="{5FA29706-D870-4B6A-BC2F-519359BE775E}" destId="{ACFA9D34-E8F3-4553-8CD5-757FF92D7D6A}" srcOrd="1" destOrd="0" parTransId="{B7CBB7BA-FACD-4AE0-B02F-2DD83FD2070C}" sibTransId="{14DA6321-B5B4-4A08-B6D9-AEA27BF3C7AA}"/>
    <dgm:cxn modelId="{4D73A451-D798-4414-8965-25887665F9DE}" type="presOf" srcId="{0FB424D9-5E06-4F56-A035-2C6FFFD58277}" destId="{315883F5-E3E9-4230-932A-37BF0E2364B3}" srcOrd="0" destOrd="0" presId="urn:microsoft.com/office/officeart/2005/8/layout/chevron1"/>
    <dgm:cxn modelId="{4D7EBE18-74C9-4499-9A30-91E4B10927B4}" type="presOf" srcId="{ACFA9D34-E8F3-4553-8CD5-757FF92D7D6A}" destId="{25485057-9813-4B09-AB87-C939FC499DCB}" srcOrd="0" destOrd="0" presId="urn:microsoft.com/office/officeart/2005/8/layout/chevron1"/>
    <dgm:cxn modelId="{C66721B8-D4CC-45B6-949E-0486DC78F4A5}" type="presParOf" srcId="{7187CDCE-EE44-49F7-BCAB-31E6F03B1AF7}" destId="{F4AEE1F9-619D-4367-9BB9-83227B5D4019}" srcOrd="0" destOrd="0" presId="urn:microsoft.com/office/officeart/2005/8/layout/chevron1"/>
    <dgm:cxn modelId="{8A250FBE-94C3-498B-8A2D-D2C2793917F1}" type="presParOf" srcId="{7187CDCE-EE44-49F7-BCAB-31E6F03B1AF7}" destId="{5608303A-A1D5-4FB9-A144-B3393765B4FD}" srcOrd="1" destOrd="0" presId="urn:microsoft.com/office/officeart/2005/8/layout/chevron1"/>
    <dgm:cxn modelId="{EAFFA852-FD84-47F1-A93D-40B6CC833E0B}" type="presParOf" srcId="{7187CDCE-EE44-49F7-BCAB-31E6F03B1AF7}" destId="{25485057-9813-4B09-AB87-C939FC499DCB}" srcOrd="2" destOrd="0" presId="urn:microsoft.com/office/officeart/2005/8/layout/chevron1"/>
    <dgm:cxn modelId="{70D22532-07DC-4822-8D8D-4594A713C81B}" type="presParOf" srcId="{7187CDCE-EE44-49F7-BCAB-31E6F03B1AF7}" destId="{373AF977-972A-4314-9AC4-F995433B428A}" srcOrd="3" destOrd="0" presId="urn:microsoft.com/office/officeart/2005/8/layout/chevron1"/>
    <dgm:cxn modelId="{F7A51BFF-BB37-449C-9ECA-2FE4F6908B71}" type="presParOf" srcId="{7187CDCE-EE44-49F7-BCAB-31E6F03B1AF7}" destId="{315883F5-E3E9-4230-932A-37BF0E2364B3}" srcOrd="4"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FA29706-D870-4B6A-BC2F-519359BE775E}" type="doc">
      <dgm:prSet loTypeId="urn:microsoft.com/office/officeart/2005/8/layout/chevron1" loCatId="process" qsTypeId="urn:microsoft.com/office/officeart/2005/8/quickstyle/simple1#2" qsCatId="simple" csTypeId="urn:microsoft.com/office/officeart/2005/8/colors/colorful4" csCatId="colorful" phldr="1"/>
      <dgm:spPr/>
    </dgm:pt>
    <dgm:pt modelId="{0801C9E2-F130-44F1-A21E-C3BEC6027F55}">
      <dgm:prSet phldrT="[Текст]" custT="1"/>
      <dgm:spPr>
        <a:xfrm>
          <a:off x="0" y="0"/>
          <a:ext cx="1410913" cy="564365"/>
        </a:xfrm>
        <a:solidFill>
          <a:srgbClr val="FFC000">
            <a:hueOff val="0"/>
            <a:satOff val="0"/>
            <a:lumOff val="0"/>
            <a:alphaOff val="0"/>
          </a:srgbClr>
        </a:solidFill>
        <a:ln w="10795" cap="flat" cmpd="sng" algn="ctr">
          <a:solidFill>
            <a:sysClr val="window" lastClr="FFFFFF">
              <a:hueOff val="0"/>
              <a:satOff val="0"/>
              <a:lumOff val="0"/>
              <a:alphaOff val="0"/>
            </a:sysClr>
          </a:solidFill>
          <a:prstDash val="solid"/>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Методичні об'єднаня </a:t>
          </a:r>
        </a:p>
      </dgm:t>
    </dgm:pt>
    <dgm:pt modelId="{0B5976C4-DDB5-479D-A2CD-9B2734D691CA}" type="parTrans" cxnId="{04D07D4E-4464-427B-8174-2B0A62F3D8BE}">
      <dgm:prSet/>
      <dgm:spPr/>
      <dgm:t>
        <a:bodyPr/>
        <a:lstStyle/>
        <a:p>
          <a:endParaRPr lang="ru-RU"/>
        </a:p>
      </dgm:t>
    </dgm:pt>
    <dgm:pt modelId="{F597EEC4-46D0-4AC4-A04C-984AA1FDD030}" type="sibTrans" cxnId="{04D07D4E-4464-427B-8174-2B0A62F3D8BE}">
      <dgm:prSet/>
      <dgm:spPr/>
      <dgm:t>
        <a:bodyPr/>
        <a:lstStyle/>
        <a:p>
          <a:endParaRPr lang="ru-RU"/>
        </a:p>
      </dgm:t>
    </dgm:pt>
    <dgm:pt modelId="{7187CDCE-EE44-49F7-BCAB-31E6F03B1AF7}" type="pres">
      <dgm:prSet presAssocID="{5FA29706-D870-4B6A-BC2F-519359BE775E}" presName="Name0" presStyleCnt="0">
        <dgm:presLayoutVars>
          <dgm:dir/>
          <dgm:animLvl val="lvl"/>
          <dgm:resizeHandles val="exact"/>
        </dgm:presLayoutVars>
      </dgm:prSet>
      <dgm:spPr/>
    </dgm:pt>
    <dgm:pt modelId="{F4AEE1F9-619D-4367-9BB9-83227B5D4019}" type="pres">
      <dgm:prSet presAssocID="{0801C9E2-F130-44F1-A21E-C3BEC6027F55}" presName="parTxOnly" presStyleLbl="node1" presStyleIdx="0" presStyleCnt="1" custScaleY="93750" custLinFactNeighborX="-17881" custLinFactNeighborY="-46468">
        <dgm:presLayoutVars>
          <dgm:chMax val="0"/>
          <dgm:chPref val="0"/>
          <dgm:bulletEnabled val="1"/>
        </dgm:presLayoutVars>
      </dgm:prSet>
      <dgm:spPr>
        <a:prstGeom prst="chevron">
          <a:avLst/>
        </a:prstGeom>
      </dgm:spPr>
      <dgm:t>
        <a:bodyPr/>
        <a:lstStyle/>
        <a:p>
          <a:endParaRPr lang="ru-RU"/>
        </a:p>
      </dgm:t>
    </dgm:pt>
  </dgm:ptLst>
  <dgm:cxnLst>
    <dgm:cxn modelId="{3DA6C4D2-977A-4A4E-BB1B-2AF6B8CFEC56}" type="presOf" srcId="{5FA29706-D870-4B6A-BC2F-519359BE775E}" destId="{7187CDCE-EE44-49F7-BCAB-31E6F03B1AF7}" srcOrd="0" destOrd="0" presId="urn:microsoft.com/office/officeart/2005/8/layout/chevron1"/>
    <dgm:cxn modelId="{90145994-D6B0-419A-9E01-1E38F4FF569A}" type="presOf" srcId="{0801C9E2-F130-44F1-A21E-C3BEC6027F55}" destId="{F4AEE1F9-619D-4367-9BB9-83227B5D4019}" srcOrd="0" destOrd="0" presId="urn:microsoft.com/office/officeart/2005/8/layout/chevron1"/>
    <dgm:cxn modelId="{04D07D4E-4464-427B-8174-2B0A62F3D8BE}" srcId="{5FA29706-D870-4B6A-BC2F-519359BE775E}" destId="{0801C9E2-F130-44F1-A21E-C3BEC6027F55}" srcOrd="0" destOrd="0" parTransId="{0B5976C4-DDB5-479D-A2CD-9B2734D691CA}" sibTransId="{F597EEC4-46D0-4AC4-A04C-984AA1FDD030}"/>
    <dgm:cxn modelId="{E185C3E6-520C-47A8-B210-83FD0316C759}" type="presParOf" srcId="{7187CDCE-EE44-49F7-BCAB-31E6F03B1AF7}" destId="{F4AEE1F9-619D-4367-9BB9-83227B5D4019}" srcOrd="0" destOrd="0" presId="urn:microsoft.com/office/officeart/2005/8/layout/chevro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FA29706-D870-4B6A-BC2F-519359BE775E}" type="doc">
      <dgm:prSet loTypeId="urn:microsoft.com/office/officeart/2005/8/layout/chevron1" loCatId="process" qsTypeId="urn:microsoft.com/office/officeart/2005/8/quickstyle/simple1#3" qsCatId="simple" csTypeId="urn:microsoft.com/office/officeart/2005/8/colors/colorful4" csCatId="colorful" phldr="1"/>
      <dgm:spPr/>
    </dgm:pt>
    <dgm:pt modelId="{0801C9E2-F130-44F1-A21E-C3BEC6027F55}">
      <dgm:prSet phldrT="[Текст]" custT="1"/>
      <dgm:spPr>
        <a:xfrm>
          <a:off x="0" y="0"/>
          <a:ext cx="1410913" cy="564365"/>
        </a:xfrm>
        <a:solidFill>
          <a:srgbClr val="FFC000">
            <a:hueOff val="0"/>
            <a:satOff val="0"/>
            <a:lumOff val="0"/>
            <a:alphaOff val="0"/>
          </a:srgbClr>
        </a:solidFill>
        <a:ln w="10795" cap="flat" cmpd="sng" algn="ctr">
          <a:solidFill>
            <a:sysClr val="window" lastClr="FFFFFF">
              <a:hueOff val="0"/>
              <a:satOff val="0"/>
              <a:lumOff val="0"/>
              <a:alphaOff val="0"/>
            </a:sysClr>
          </a:solidFill>
          <a:prstDash val="solid"/>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Педагог - організатор</a:t>
          </a:r>
        </a:p>
      </dgm:t>
    </dgm:pt>
    <dgm:pt modelId="{0B5976C4-DDB5-479D-A2CD-9B2734D691CA}" type="parTrans" cxnId="{04D07D4E-4464-427B-8174-2B0A62F3D8BE}">
      <dgm:prSet/>
      <dgm:spPr/>
      <dgm:t>
        <a:bodyPr/>
        <a:lstStyle/>
        <a:p>
          <a:endParaRPr lang="ru-RU"/>
        </a:p>
      </dgm:t>
    </dgm:pt>
    <dgm:pt modelId="{F597EEC4-46D0-4AC4-A04C-984AA1FDD030}" type="sibTrans" cxnId="{04D07D4E-4464-427B-8174-2B0A62F3D8BE}">
      <dgm:prSet/>
      <dgm:spPr/>
      <dgm:t>
        <a:bodyPr/>
        <a:lstStyle/>
        <a:p>
          <a:endParaRPr lang="ru-RU"/>
        </a:p>
      </dgm:t>
    </dgm:pt>
    <dgm:pt modelId="{ACFA9D34-E8F3-4553-8CD5-757FF92D7D6A}">
      <dgm:prSet phldrT="[Текст]" custT="1"/>
      <dgm:spPr>
        <a:xfrm>
          <a:off x="1252552" y="0"/>
          <a:ext cx="1410913" cy="564365"/>
        </a:xfrm>
        <a:solidFill>
          <a:srgbClr val="FFC000">
            <a:hueOff val="5197846"/>
            <a:satOff val="-23984"/>
            <a:lumOff val="883"/>
            <a:alphaOff val="0"/>
          </a:srgbClr>
        </a:solidFill>
        <a:ln w="10795" cap="flat" cmpd="sng" algn="ctr">
          <a:solidFill>
            <a:sysClr val="window" lastClr="FFFFFF">
              <a:hueOff val="0"/>
              <a:satOff val="0"/>
              <a:lumOff val="0"/>
              <a:alphaOff val="0"/>
            </a:sysClr>
          </a:solidFill>
          <a:prstDash val="solid"/>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Класні керівники</a:t>
          </a:r>
        </a:p>
      </dgm:t>
    </dgm:pt>
    <dgm:pt modelId="{B7CBB7BA-FACD-4AE0-B02F-2DD83FD2070C}" type="parTrans" cxnId="{7788BDC5-DF7F-4720-BC50-D81468B3B541}">
      <dgm:prSet/>
      <dgm:spPr/>
      <dgm:t>
        <a:bodyPr/>
        <a:lstStyle/>
        <a:p>
          <a:endParaRPr lang="ru-RU"/>
        </a:p>
      </dgm:t>
    </dgm:pt>
    <dgm:pt modelId="{14DA6321-B5B4-4A08-B6D9-AEA27BF3C7AA}" type="sibTrans" cxnId="{7788BDC5-DF7F-4720-BC50-D81468B3B541}">
      <dgm:prSet/>
      <dgm:spPr/>
      <dgm:t>
        <a:bodyPr/>
        <a:lstStyle/>
        <a:p>
          <a:endParaRPr lang="ru-RU"/>
        </a:p>
      </dgm:t>
    </dgm:pt>
    <dgm:pt modelId="{0FB424D9-5E06-4F56-A035-2C6FFFD58277}">
      <dgm:prSet phldrT="[Текст]" custT="1"/>
      <dgm:spPr>
        <a:xfrm>
          <a:off x="2448661" y="0"/>
          <a:ext cx="1410913" cy="564365"/>
        </a:xfrm>
        <a:solidFill>
          <a:srgbClr val="FFC000">
            <a:hueOff val="10395692"/>
            <a:satOff val="-47968"/>
            <a:lumOff val="1765"/>
            <a:alphaOff val="0"/>
          </a:srgbClr>
        </a:solidFill>
        <a:ln w="10795" cap="flat" cmpd="sng" algn="ctr">
          <a:solidFill>
            <a:sysClr val="window" lastClr="FFFFFF">
              <a:hueOff val="0"/>
              <a:satOff val="0"/>
              <a:lumOff val="0"/>
              <a:alphaOff val="0"/>
            </a:sysClr>
          </a:solidFill>
          <a:prstDash val="solid"/>
        </a:ln>
        <a:effectLst/>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Учнівське самовряду</a:t>
          </a:r>
          <a:r>
            <a:rPr lang="en-US" sz="1200">
              <a:solidFill>
                <a:sysClr val="windowText" lastClr="000000"/>
              </a:solidFill>
              <a:latin typeface="Times New Roman" panose="02020603050405020304" pitchFamily="18" charset="0"/>
              <a:ea typeface="+mn-ea"/>
              <a:cs typeface="Times New Roman" panose="02020603050405020304" pitchFamily="18" charset="0"/>
            </a:rPr>
            <a:t>-</a:t>
          </a:r>
          <a:r>
            <a:rPr lang="ru-RU" sz="1200">
              <a:solidFill>
                <a:sysClr val="windowText" lastClr="000000"/>
              </a:solidFill>
              <a:latin typeface="Times New Roman" panose="02020603050405020304" pitchFamily="18" charset="0"/>
              <a:ea typeface="+mn-ea"/>
              <a:cs typeface="Times New Roman" panose="02020603050405020304" pitchFamily="18" charset="0"/>
            </a:rPr>
            <a:t>вання </a:t>
          </a:r>
        </a:p>
      </dgm:t>
    </dgm:pt>
    <dgm:pt modelId="{7599923A-CC39-43B9-94D0-FDA149A14A83}" type="parTrans" cxnId="{751B4883-387D-4177-8222-193162190007}">
      <dgm:prSet/>
      <dgm:spPr/>
      <dgm:t>
        <a:bodyPr/>
        <a:lstStyle/>
        <a:p>
          <a:endParaRPr lang="ru-RU"/>
        </a:p>
      </dgm:t>
    </dgm:pt>
    <dgm:pt modelId="{B2ADC40A-E45F-4E3E-98A0-6C3180D72A21}" type="sibTrans" cxnId="{751B4883-387D-4177-8222-193162190007}">
      <dgm:prSet/>
      <dgm:spPr/>
      <dgm:t>
        <a:bodyPr/>
        <a:lstStyle/>
        <a:p>
          <a:endParaRPr lang="ru-RU"/>
        </a:p>
      </dgm:t>
    </dgm:pt>
    <dgm:pt modelId="{7187CDCE-EE44-49F7-BCAB-31E6F03B1AF7}" type="pres">
      <dgm:prSet presAssocID="{5FA29706-D870-4B6A-BC2F-519359BE775E}" presName="Name0" presStyleCnt="0">
        <dgm:presLayoutVars>
          <dgm:dir/>
          <dgm:animLvl val="lvl"/>
          <dgm:resizeHandles val="exact"/>
        </dgm:presLayoutVars>
      </dgm:prSet>
      <dgm:spPr/>
    </dgm:pt>
    <dgm:pt modelId="{F4AEE1F9-619D-4367-9BB9-83227B5D4019}" type="pres">
      <dgm:prSet presAssocID="{0801C9E2-F130-44F1-A21E-C3BEC6027F55}" presName="parTxOnly" presStyleLbl="node1" presStyleIdx="0" presStyleCnt="3" custLinFactNeighborX="-25866" custLinFactNeighborY="12945">
        <dgm:presLayoutVars>
          <dgm:chMax val="0"/>
          <dgm:chPref val="0"/>
          <dgm:bulletEnabled val="1"/>
        </dgm:presLayoutVars>
      </dgm:prSet>
      <dgm:spPr>
        <a:prstGeom prst="chevron">
          <a:avLst/>
        </a:prstGeom>
      </dgm:spPr>
      <dgm:t>
        <a:bodyPr/>
        <a:lstStyle/>
        <a:p>
          <a:endParaRPr lang="ru-RU"/>
        </a:p>
      </dgm:t>
    </dgm:pt>
    <dgm:pt modelId="{5608303A-A1D5-4FB9-A144-B3393765B4FD}" type="pres">
      <dgm:prSet presAssocID="{F597EEC4-46D0-4AC4-A04C-984AA1FDD030}" presName="parTxOnlySpace" presStyleCnt="0"/>
      <dgm:spPr/>
    </dgm:pt>
    <dgm:pt modelId="{25485057-9813-4B09-AB87-C939FC499DCB}" type="pres">
      <dgm:prSet presAssocID="{ACFA9D34-E8F3-4553-8CD5-757FF92D7D6A}" presName="parTxOnly" presStyleLbl="node1" presStyleIdx="1" presStyleCnt="3" custLinFactNeighborX="-80570" custLinFactNeighborY="5894">
        <dgm:presLayoutVars>
          <dgm:chMax val="0"/>
          <dgm:chPref val="0"/>
          <dgm:bulletEnabled val="1"/>
        </dgm:presLayoutVars>
      </dgm:prSet>
      <dgm:spPr>
        <a:prstGeom prst="chevron">
          <a:avLst/>
        </a:prstGeom>
      </dgm:spPr>
      <dgm:t>
        <a:bodyPr/>
        <a:lstStyle/>
        <a:p>
          <a:endParaRPr lang="ru-RU"/>
        </a:p>
      </dgm:t>
    </dgm:pt>
    <dgm:pt modelId="{373AF977-972A-4314-9AC4-F995433B428A}" type="pres">
      <dgm:prSet presAssocID="{14DA6321-B5B4-4A08-B6D9-AEA27BF3C7AA}" presName="parTxOnlySpace" presStyleCnt="0"/>
      <dgm:spPr/>
    </dgm:pt>
    <dgm:pt modelId="{315883F5-E3E9-4230-932A-37BF0E2364B3}" type="pres">
      <dgm:prSet presAssocID="{0FB424D9-5E06-4F56-A035-2C6FFFD58277}" presName="parTxOnly" presStyleLbl="node1" presStyleIdx="2" presStyleCnt="3" custLinFactX="-6120" custLinFactNeighborX="-100000" custLinFactNeighborY="6371">
        <dgm:presLayoutVars>
          <dgm:chMax val="0"/>
          <dgm:chPref val="0"/>
          <dgm:bulletEnabled val="1"/>
        </dgm:presLayoutVars>
      </dgm:prSet>
      <dgm:spPr>
        <a:prstGeom prst="chevron">
          <a:avLst/>
        </a:prstGeom>
      </dgm:spPr>
      <dgm:t>
        <a:bodyPr/>
        <a:lstStyle/>
        <a:p>
          <a:endParaRPr lang="ru-RU"/>
        </a:p>
      </dgm:t>
    </dgm:pt>
  </dgm:ptLst>
  <dgm:cxnLst>
    <dgm:cxn modelId="{9059CF13-50E7-4E4C-A9AC-B8761A6ECC23}" type="presOf" srcId="{0FB424D9-5E06-4F56-A035-2C6FFFD58277}" destId="{315883F5-E3E9-4230-932A-37BF0E2364B3}" srcOrd="0" destOrd="0" presId="urn:microsoft.com/office/officeart/2005/8/layout/chevron1"/>
    <dgm:cxn modelId="{751B4883-387D-4177-8222-193162190007}" srcId="{5FA29706-D870-4B6A-BC2F-519359BE775E}" destId="{0FB424D9-5E06-4F56-A035-2C6FFFD58277}" srcOrd="2" destOrd="0" parTransId="{7599923A-CC39-43B9-94D0-FDA149A14A83}" sibTransId="{B2ADC40A-E45F-4E3E-98A0-6C3180D72A21}"/>
    <dgm:cxn modelId="{04D07D4E-4464-427B-8174-2B0A62F3D8BE}" srcId="{5FA29706-D870-4B6A-BC2F-519359BE775E}" destId="{0801C9E2-F130-44F1-A21E-C3BEC6027F55}" srcOrd="0" destOrd="0" parTransId="{0B5976C4-DDB5-479D-A2CD-9B2734D691CA}" sibTransId="{F597EEC4-46D0-4AC4-A04C-984AA1FDD030}"/>
    <dgm:cxn modelId="{9193F8EF-33AB-41CC-A153-29BEDB17D1EE}" type="presOf" srcId="{5FA29706-D870-4B6A-BC2F-519359BE775E}" destId="{7187CDCE-EE44-49F7-BCAB-31E6F03B1AF7}" srcOrd="0" destOrd="0" presId="urn:microsoft.com/office/officeart/2005/8/layout/chevron1"/>
    <dgm:cxn modelId="{7788BDC5-DF7F-4720-BC50-D81468B3B541}" srcId="{5FA29706-D870-4B6A-BC2F-519359BE775E}" destId="{ACFA9D34-E8F3-4553-8CD5-757FF92D7D6A}" srcOrd="1" destOrd="0" parTransId="{B7CBB7BA-FACD-4AE0-B02F-2DD83FD2070C}" sibTransId="{14DA6321-B5B4-4A08-B6D9-AEA27BF3C7AA}"/>
    <dgm:cxn modelId="{0ED89BC0-6169-4457-BD77-EBAAA1376189}" type="presOf" srcId="{0801C9E2-F130-44F1-A21E-C3BEC6027F55}" destId="{F4AEE1F9-619D-4367-9BB9-83227B5D4019}" srcOrd="0" destOrd="0" presId="urn:microsoft.com/office/officeart/2005/8/layout/chevron1"/>
    <dgm:cxn modelId="{1336B732-9C30-40CA-AE85-A34D4756316F}" type="presOf" srcId="{ACFA9D34-E8F3-4553-8CD5-757FF92D7D6A}" destId="{25485057-9813-4B09-AB87-C939FC499DCB}" srcOrd="0" destOrd="0" presId="urn:microsoft.com/office/officeart/2005/8/layout/chevron1"/>
    <dgm:cxn modelId="{DC559726-5D06-4576-8AEA-7D84E279EBF6}" type="presParOf" srcId="{7187CDCE-EE44-49F7-BCAB-31E6F03B1AF7}" destId="{F4AEE1F9-619D-4367-9BB9-83227B5D4019}" srcOrd="0" destOrd="0" presId="urn:microsoft.com/office/officeart/2005/8/layout/chevron1"/>
    <dgm:cxn modelId="{12EC52B6-4728-474C-9AE9-CF680E781E5F}" type="presParOf" srcId="{7187CDCE-EE44-49F7-BCAB-31E6F03B1AF7}" destId="{5608303A-A1D5-4FB9-A144-B3393765B4FD}" srcOrd="1" destOrd="0" presId="urn:microsoft.com/office/officeart/2005/8/layout/chevron1"/>
    <dgm:cxn modelId="{C03D4043-8DCA-479C-8426-EEBD60D23DC5}" type="presParOf" srcId="{7187CDCE-EE44-49F7-BCAB-31E6F03B1AF7}" destId="{25485057-9813-4B09-AB87-C939FC499DCB}" srcOrd="2" destOrd="0" presId="urn:microsoft.com/office/officeart/2005/8/layout/chevron1"/>
    <dgm:cxn modelId="{AB53E8C3-69DA-4C6A-857D-5A344E66A02B}" type="presParOf" srcId="{7187CDCE-EE44-49F7-BCAB-31E6F03B1AF7}" destId="{373AF977-972A-4314-9AC4-F995433B428A}" srcOrd="3" destOrd="0" presId="urn:microsoft.com/office/officeart/2005/8/layout/chevron1"/>
    <dgm:cxn modelId="{80B225DC-06AC-4442-85C6-D1D0AFEF2F05}" type="presParOf" srcId="{7187CDCE-EE44-49F7-BCAB-31E6F03B1AF7}" destId="{315883F5-E3E9-4230-932A-37BF0E2364B3}" srcOrd="4" destOrd="0" presId="urn:microsoft.com/office/officeart/2005/8/layout/chevro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D53A6A-F7D6-4076-BA37-9F6136D48182}">
      <dsp:nvSpPr>
        <dsp:cNvPr id="0" name=""/>
        <dsp:cNvSpPr/>
      </dsp:nvSpPr>
      <dsp:spPr>
        <a:xfrm>
          <a:off x="2831401" y="1449736"/>
          <a:ext cx="1514985" cy="500673"/>
        </a:xfrm>
        <a:custGeom>
          <a:avLst/>
          <a:gdLst/>
          <a:ahLst/>
          <a:cxnLst/>
          <a:rect l="0" t="0" r="0" b="0"/>
          <a:pathLst>
            <a:path>
              <a:moveTo>
                <a:pt x="0" y="0"/>
              </a:moveTo>
              <a:lnTo>
                <a:pt x="0" y="366839"/>
              </a:lnTo>
              <a:lnTo>
                <a:pt x="1514985" y="366839"/>
              </a:lnTo>
              <a:lnTo>
                <a:pt x="1514985" y="500673"/>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D2BD198-E789-4126-B99D-2328F4A0FB0E}">
      <dsp:nvSpPr>
        <dsp:cNvPr id="0" name=""/>
        <dsp:cNvSpPr/>
      </dsp:nvSpPr>
      <dsp:spPr>
        <a:xfrm>
          <a:off x="1284546" y="1449736"/>
          <a:ext cx="1546855" cy="500673"/>
        </a:xfrm>
        <a:custGeom>
          <a:avLst/>
          <a:gdLst/>
          <a:ahLst/>
          <a:cxnLst/>
          <a:rect l="0" t="0" r="0" b="0"/>
          <a:pathLst>
            <a:path>
              <a:moveTo>
                <a:pt x="1546855" y="0"/>
              </a:moveTo>
              <a:lnTo>
                <a:pt x="1546855" y="366839"/>
              </a:lnTo>
              <a:lnTo>
                <a:pt x="0" y="366839"/>
              </a:lnTo>
              <a:lnTo>
                <a:pt x="0" y="500673"/>
              </a:lnTo>
            </a:path>
          </a:pathLst>
        </a:custGeom>
        <a:noFill/>
        <a:ln w="2540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DF599A5-9737-4D9E-B5AD-9E7EB53E2892}">
      <dsp:nvSpPr>
        <dsp:cNvPr id="0" name=""/>
        <dsp:cNvSpPr/>
      </dsp:nvSpPr>
      <dsp:spPr>
        <a:xfrm>
          <a:off x="898035" y="477892"/>
          <a:ext cx="3866733" cy="971844"/>
        </a:xfrm>
        <a:prstGeom prst="roundRect">
          <a:avLst>
            <a:gd name="adj" fmla="val 1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ADD94FF-11BD-45CB-B801-65DB30B55571}">
      <dsp:nvSpPr>
        <dsp:cNvPr id="0" name=""/>
        <dsp:cNvSpPr/>
      </dsp:nvSpPr>
      <dsp:spPr>
        <a:xfrm>
          <a:off x="1058556" y="630387"/>
          <a:ext cx="3866733" cy="971844"/>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Засновник</a:t>
          </a:r>
          <a:r>
            <a:rPr lang="ru-RU" sz="1400" kern="1200">
              <a:latin typeface="Times New Roman" panose="02020603050405020304" pitchFamily="18" charset="0"/>
              <a:cs typeface="Times New Roman" panose="02020603050405020304" pitchFamily="18" charset="0"/>
            </a:rPr>
            <a:t> - </a:t>
          </a:r>
        </a:p>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Ушомирська сільська рада</a:t>
          </a:r>
        </a:p>
      </dsp:txBody>
      <dsp:txXfrm>
        <a:off x="1087020" y="658851"/>
        <a:ext cx="3809805" cy="914916"/>
      </dsp:txXfrm>
    </dsp:sp>
    <dsp:sp modelId="{6CFD59F9-7F8F-43E3-B374-B0A94ECF598A}">
      <dsp:nvSpPr>
        <dsp:cNvPr id="0" name=""/>
        <dsp:cNvSpPr/>
      </dsp:nvSpPr>
      <dsp:spPr>
        <a:xfrm>
          <a:off x="-14542" y="1950410"/>
          <a:ext cx="2598177" cy="815082"/>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1732633-DB3E-46D0-B0D7-5A97C5C8898C}">
      <dsp:nvSpPr>
        <dsp:cNvPr id="0" name=""/>
        <dsp:cNvSpPr/>
      </dsp:nvSpPr>
      <dsp:spPr>
        <a:xfrm>
          <a:off x="145978" y="2102906"/>
          <a:ext cx="2598177" cy="815082"/>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Директор гіманзії</a:t>
          </a:r>
        </a:p>
      </dsp:txBody>
      <dsp:txXfrm>
        <a:off x="169851" y="2126779"/>
        <a:ext cx="2550431" cy="767336"/>
      </dsp:txXfrm>
    </dsp:sp>
    <dsp:sp modelId="{779FB982-6A18-4C55-A577-A63EBB7516C1}">
      <dsp:nvSpPr>
        <dsp:cNvPr id="0" name=""/>
        <dsp:cNvSpPr/>
      </dsp:nvSpPr>
      <dsp:spPr>
        <a:xfrm>
          <a:off x="2921234" y="1950410"/>
          <a:ext cx="2850305" cy="857227"/>
        </a:xfrm>
        <a:prstGeom prst="roundRect">
          <a:avLst>
            <a:gd name="adj" fmla="val 1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3D786C-D15D-4E04-AC9C-0BF3EC2B9CDD}">
      <dsp:nvSpPr>
        <dsp:cNvPr id="0" name=""/>
        <dsp:cNvSpPr/>
      </dsp:nvSpPr>
      <dsp:spPr>
        <a:xfrm>
          <a:off x="3081755" y="2102906"/>
          <a:ext cx="2850305" cy="85722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Педагогічна рада</a:t>
          </a:r>
        </a:p>
      </dsp:txBody>
      <dsp:txXfrm>
        <a:off x="3106862" y="2128013"/>
        <a:ext cx="2800091" cy="8070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EE1F9-619D-4367-9BB9-83227B5D4019}">
      <dsp:nvSpPr>
        <dsp:cNvPr id="0" name=""/>
        <dsp:cNvSpPr/>
      </dsp:nvSpPr>
      <dsp:spPr>
        <a:xfrm>
          <a:off x="0" y="0"/>
          <a:ext cx="1385075" cy="554030"/>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solidFill>
                <a:schemeClr val="tx1"/>
              </a:solidFill>
              <a:latin typeface="Times New Roman" panose="02020603050405020304" pitchFamily="18" charset="0"/>
              <a:cs typeface="Times New Roman" panose="02020603050405020304" pitchFamily="18" charset="0"/>
            </a:rPr>
            <a:t>Педпраців-ники</a:t>
          </a:r>
        </a:p>
      </dsp:txBody>
      <dsp:txXfrm>
        <a:off x="277015" y="0"/>
        <a:ext cx="831045" cy="554030"/>
      </dsp:txXfrm>
    </dsp:sp>
    <dsp:sp modelId="{25485057-9813-4B09-AB87-C939FC499DCB}">
      <dsp:nvSpPr>
        <dsp:cNvPr id="0" name=""/>
        <dsp:cNvSpPr/>
      </dsp:nvSpPr>
      <dsp:spPr>
        <a:xfrm>
          <a:off x="1229614" y="0"/>
          <a:ext cx="1385075" cy="554030"/>
        </a:xfrm>
        <a:prstGeom prst="chevron">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Здобувачі освіти</a:t>
          </a:r>
        </a:p>
      </dsp:txBody>
      <dsp:txXfrm>
        <a:off x="1506629" y="0"/>
        <a:ext cx="831045" cy="554030"/>
      </dsp:txXfrm>
    </dsp:sp>
    <dsp:sp modelId="{315883F5-E3E9-4230-932A-37BF0E2364B3}">
      <dsp:nvSpPr>
        <dsp:cNvPr id="0" name=""/>
        <dsp:cNvSpPr/>
      </dsp:nvSpPr>
      <dsp:spPr>
        <a:xfrm>
          <a:off x="2403818" y="0"/>
          <a:ext cx="1385075" cy="554030"/>
        </a:xfrm>
        <a:prstGeom prst="chevron">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cs typeface="Times New Roman" panose="02020603050405020304" pitchFamily="18" charset="0"/>
            </a:rPr>
            <a:t>Завідуюча бібліотекою</a:t>
          </a:r>
        </a:p>
      </dsp:txBody>
      <dsp:txXfrm>
        <a:off x="2680833" y="0"/>
        <a:ext cx="831045" cy="5540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EE1F9-619D-4367-9BB9-83227B5D4019}">
      <dsp:nvSpPr>
        <dsp:cNvPr id="0" name=""/>
        <dsp:cNvSpPr/>
      </dsp:nvSpPr>
      <dsp:spPr>
        <a:xfrm>
          <a:off x="0" y="0"/>
          <a:ext cx="1372235" cy="514588"/>
        </a:xfrm>
        <a:prstGeom prst="chevron">
          <a:avLst/>
        </a:prstGeom>
        <a:solidFill>
          <a:srgbClr val="FFC000">
            <a:hueOff val="0"/>
            <a:satOff val="0"/>
            <a:lumOff val="0"/>
            <a:alphaOff val="0"/>
          </a:srgbClr>
        </a:solidFill>
        <a:ln w="1079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Методичні об'єднаня </a:t>
          </a:r>
        </a:p>
      </dsp:txBody>
      <dsp:txXfrm>
        <a:off x="257294" y="0"/>
        <a:ext cx="857647" cy="51458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AEE1F9-619D-4367-9BB9-83227B5D4019}">
      <dsp:nvSpPr>
        <dsp:cNvPr id="0" name=""/>
        <dsp:cNvSpPr/>
      </dsp:nvSpPr>
      <dsp:spPr>
        <a:xfrm>
          <a:off x="0" y="72079"/>
          <a:ext cx="1385075" cy="554030"/>
        </a:xfrm>
        <a:prstGeom prst="chevron">
          <a:avLst/>
        </a:prstGeom>
        <a:solidFill>
          <a:srgbClr val="FFC000">
            <a:hueOff val="0"/>
            <a:satOff val="0"/>
            <a:lumOff val="0"/>
            <a:alphaOff val="0"/>
          </a:srgbClr>
        </a:solidFill>
        <a:ln w="1079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Педагог - організатор</a:t>
          </a:r>
        </a:p>
      </dsp:txBody>
      <dsp:txXfrm>
        <a:off x="277015" y="72079"/>
        <a:ext cx="831045" cy="554030"/>
      </dsp:txXfrm>
    </dsp:sp>
    <dsp:sp modelId="{25485057-9813-4B09-AB87-C939FC499DCB}">
      <dsp:nvSpPr>
        <dsp:cNvPr id="0" name=""/>
        <dsp:cNvSpPr/>
      </dsp:nvSpPr>
      <dsp:spPr>
        <a:xfrm>
          <a:off x="1136109" y="68694"/>
          <a:ext cx="1385075" cy="554030"/>
        </a:xfrm>
        <a:prstGeom prst="chevron">
          <a:avLst/>
        </a:prstGeom>
        <a:solidFill>
          <a:srgbClr val="FFC000">
            <a:hueOff val="5197846"/>
            <a:satOff val="-23984"/>
            <a:lumOff val="883"/>
            <a:alphaOff val="0"/>
          </a:srgbClr>
        </a:solidFill>
        <a:ln w="1079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Класні керівники</a:t>
          </a:r>
        </a:p>
      </dsp:txBody>
      <dsp:txXfrm>
        <a:off x="1413124" y="68694"/>
        <a:ext cx="831045" cy="554030"/>
      </dsp:txXfrm>
    </dsp:sp>
    <dsp:sp modelId="{315883F5-E3E9-4230-932A-37BF0E2364B3}">
      <dsp:nvSpPr>
        <dsp:cNvPr id="0" name=""/>
        <dsp:cNvSpPr/>
      </dsp:nvSpPr>
      <dsp:spPr>
        <a:xfrm>
          <a:off x="2270998" y="71337"/>
          <a:ext cx="1385075" cy="554030"/>
        </a:xfrm>
        <a:prstGeom prst="chevron">
          <a:avLst/>
        </a:prstGeom>
        <a:solidFill>
          <a:srgbClr val="FFC000">
            <a:hueOff val="10395692"/>
            <a:satOff val="-47968"/>
            <a:lumOff val="1765"/>
            <a:alphaOff val="0"/>
          </a:srgbClr>
        </a:solidFill>
        <a:ln w="1079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Учнівське самовряду</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a:t>
          </a:r>
          <a:r>
            <a:rPr lang="ru-RU" sz="1200" kern="1200">
              <a:solidFill>
                <a:sysClr val="windowText" lastClr="000000"/>
              </a:solidFill>
              <a:latin typeface="Times New Roman" panose="02020603050405020304" pitchFamily="18" charset="0"/>
              <a:ea typeface="+mn-ea"/>
              <a:cs typeface="Times New Roman" panose="02020603050405020304" pitchFamily="18" charset="0"/>
            </a:rPr>
            <a:t>вання </a:t>
          </a:r>
        </a:p>
      </dsp:txBody>
      <dsp:txXfrm>
        <a:off x="2548013" y="71337"/>
        <a:ext cx="831045" cy="5540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AE63-50FA-4FAB-8270-55657E1D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5134</Words>
  <Characters>29267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тратегія розвитку 2020-2024 рр.</vt:lpstr>
    </vt:vector>
  </TitlesOfParts>
  <Company>SPecialiST RePack</Company>
  <LinksUpToDate>false</LinksUpToDate>
  <CharactersWithSpaces>34333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тратегія розвитку 2020-2024 рр.</dc:title>
  <dc:creator>User</dc:creator>
  <cp:lastModifiedBy>ACER</cp:lastModifiedBy>
  <cp:revision>2</cp:revision>
  <cp:lastPrinted>2020-05-07T10:20:00Z</cp:lastPrinted>
  <dcterms:created xsi:type="dcterms:W3CDTF">2020-05-29T20:15:00Z</dcterms:created>
  <dcterms:modified xsi:type="dcterms:W3CDTF">2020-05-29T20:15:00Z</dcterms:modified>
</cp:coreProperties>
</file>