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E1" w:rsidRDefault="00FE0AE1" w:rsidP="00FE0AE1">
      <w:pPr>
        <w:jc w:val="center"/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>​​</w:t>
      </w:r>
      <w:bookmarkStart w:id="0" w:name="_GoBack"/>
      <w:r w:rsidRPr="00FE0AE1">
        <w:rPr>
          <w:rFonts w:ascii="Times New Roman" w:hAnsi="Times New Roman" w:cs="Times New Roman"/>
          <w:sz w:val="40"/>
          <w:szCs w:val="40"/>
          <w:shd w:val="clear" w:color="auto" w:fill="FF0000"/>
        </w:rPr>
        <w:t>Синдром втоми від війни</w:t>
      </w:r>
      <w:bookmarkEnd w:id="0"/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>3 прості та ефективні інструменти для подолання хронічного синдрому втоми від війни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 xml:space="preserve">Є різні стадії  виникнення стресу під час війни. Австрійський військовий </w:t>
      </w:r>
      <w:proofErr w:type="spellStart"/>
      <w:r w:rsidRPr="00FE0AE1">
        <w:rPr>
          <w:rFonts w:ascii="Times New Roman" w:hAnsi="Times New Roman" w:cs="Times New Roman"/>
          <w:sz w:val="40"/>
          <w:szCs w:val="40"/>
        </w:rPr>
        <w:t>нейропсихолог</w:t>
      </w:r>
      <w:proofErr w:type="spellEnd"/>
      <w:r w:rsidRPr="00FE0AE1">
        <w:rPr>
          <w:rFonts w:ascii="Times New Roman" w:hAnsi="Times New Roman" w:cs="Times New Roman"/>
          <w:sz w:val="40"/>
          <w:szCs w:val="40"/>
        </w:rPr>
        <w:t xml:space="preserve"> Томас Вебер стверджує, що українці вже пережили перші дві стадії:  сильного переляку та стадію страху смерті. Мільйони українців зараз страждають від хронічного синдрому втоми від війни. 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Segoe UI Symbol" w:hAnsi="Segoe UI Symbol" w:cs="Segoe UI Symbol"/>
          <w:sz w:val="40"/>
          <w:szCs w:val="40"/>
        </w:rPr>
        <w:t>🔸</w:t>
      </w:r>
      <w:r w:rsidRPr="00FE0AE1">
        <w:rPr>
          <w:rFonts w:ascii="Times New Roman" w:hAnsi="Times New Roman" w:cs="Times New Roman"/>
          <w:sz w:val="40"/>
          <w:szCs w:val="40"/>
        </w:rPr>
        <w:t xml:space="preserve">Синдром втоми від війни - стан нервової системи, який переважно настає після третьої доби воєнних дій. Нервова система не може нормально функціонувати через сильні емоційні реакції та відсутність звичайної рутини. 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Segoe UI Symbol" w:hAnsi="Segoe UI Symbol" w:cs="Segoe UI Symbol"/>
          <w:sz w:val="40"/>
          <w:szCs w:val="40"/>
        </w:rPr>
        <w:t>🔸</w:t>
      </w:r>
      <w:r w:rsidRPr="00FE0AE1">
        <w:rPr>
          <w:rFonts w:ascii="Times New Roman" w:hAnsi="Times New Roman" w:cs="Times New Roman"/>
          <w:sz w:val="40"/>
          <w:szCs w:val="40"/>
        </w:rPr>
        <w:t>Симптоми:  важкість дихання, головний та м'язовий біль, який не вдається зняти знеболювальними. Люди знаходяться в стані постійної втоми та виснаженості.  Це зовсім не те, що депресія чи вигорання.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Segoe UI Symbol" w:hAnsi="Segoe UI Symbol" w:cs="Segoe UI Symbol"/>
          <w:sz w:val="40"/>
          <w:szCs w:val="40"/>
        </w:rPr>
        <w:t>🔸</w:t>
      </w:r>
      <w:r w:rsidRPr="00FE0AE1">
        <w:rPr>
          <w:rFonts w:ascii="Times New Roman" w:hAnsi="Times New Roman" w:cs="Times New Roman"/>
          <w:sz w:val="40"/>
          <w:szCs w:val="40"/>
        </w:rPr>
        <w:t xml:space="preserve">Найбільше від цього синдрому страждають мирні люди, які знаходяться в бомбосховищах, підвалах, на станціях метро або ізольовані у своєму домі. Ті, хто зараз, не можуть покинути місце свого перебування, виїхати або долучитись до активної волонтерської </w:t>
      </w:r>
      <w:r w:rsidRPr="00FE0AE1">
        <w:rPr>
          <w:rFonts w:ascii="Times New Roman" w:hAnsi="Times New Roman" w:cs="Times New Roman"/>
          <w:sz w:val="40"/>
          <w:szCs w:val="40"/>
        </w:rPr>
        <w:lastRenderedPageBreak/>
        <w:t>діяльності, які через бомбардування змушені переживати досвід війни в замкнутому просторі.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Segoe UI Symbol" w:hAnsi="Segoe UI Symbol" w:cs="Segoe UI Symbol"/>
          <w:sz w:val="40"/>
          <w:szCs w:val="40"/>
        </w:rPr>
        <w:t>➡</w:t>
      </w:r>
      <w:r w:rsidRPr="00FE0AE1">
        <w:rPr>
          <w:rFonts w:ascii="Times New Roman" w:hAnsi="Times New Roman" w:cs="Times New Roman"/>
          <w:sz w:val="40"/>
          <w:szCs w:val="40"/>
        </w:rPr>
        <w:t xml:space="preserve">️Як бути людям, які постійно знаходяться в підвалах та відрізані від світу через постійні обстріли та бомбардування? Три прості та ефективні інструменти  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>1️</w:t>
      </w:r>
      <w:r w:rsidRPr="00FE0AE1">
        <w:rPr>
          <w:rFonts w:ascii="Tahoma" w:hAnsi="Tahoma" w:cs="Tahoma"/>
          <w:sz w:val="40"/>
          <w:szCs w:val="40"/>
        </w:rPr>
        <w:t>⃣</w:t>
      </w:r>
      <w:r w:rsidRPr="00FE0AE1">
        <w:rPr>
          <w:rFonts w:ascii="Times New Roman" w:hAnsi="Times New Roman" w:cs="Times New Roman"/>
          <w:sz w:val="40"/>
          <w:szCs w:val="40"/>
        </w:rPr>
        <w:t>Глибоке та повільне дихання. Вдихаємо носом, видихаємо ротом. Робимо коротку паузу між вдихом та видихом. Видих має бути довшим, аніж вдих. Уявляємо, що надуваємо повітряну кульку, і видихаємо довго та повільно ротом. Одного вдиху та видиху недостатньо. Мінімум 3 хвилини.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>2️</w:t>
      </w:r>
      <w:r w:rsidRPr="00FE0AE1">
        <w:rPr>
          <w:rFonts w:ascii="Tahoma" w:hAnsi="Tahoma" w:cs="Tahoma"/>
          <w:sz w:val="40"/>
          <w:szCs w:val="40"/>
        </w:rPr>
        <w:t>⃣</w:t>
      </w:r>
      <w:r w:rsidRPr="00FE0AE1">
        <w:rPr>
          <w:rFonts w:ascii="Times New Roman" w:hAnsi="Times New Roman" w:cs="Times New Roman"/>
          <w:sz w:val="40"/>
          <w:szCs w:val="40"/>
        </w:rPr>
        <w:t xml:space="preserve">Пити воду маленькими ковтками, аби активувати рефлекс ковтання. Це дуже важливий рефлекс, пов'язаний з нормалізацією роботи блукаючого </w:t>
      </w:r>
      <w:proofErr w:type="spellStart"/>
      <w:r w:rsidRPr="00FE0AE1">
        <w:rPr>
          <w:rFonts w:ascii="Times New Roman" w:hAnsi="Times New Roman" w:cs="Times New Roman"/>
          <w:sz w:val="40"/>
          <w:szCs w:val="40"/>
        </w:rPr>
        <w:t>нерва</w:t>
      </w:r>
      <w:proofErr w:type="spellEnd"/>
      <w:r w:rsidRPr="00FE0AE1">
        <w:rPr>
          <w:rFonts w:ascii="Times New Roman" w:hAnsi="Times New Roman" w:cs="Times New Roman"/>
          <w:sz w:val="40"/>
          <w:szCs w:val="40"/>
        </w:rPr>
        <w:t xml:space="preserve">. Між ковтками робимо глибокий вдих та видих. Мінімум 25 ковтків води. Стараємось затримувати воду в роті. Якщо нема води, особливо дітям, рекомендовано смоктати великий палець замість води. 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>3️</w:t>
      </w:r>
      <w:r w:rsidRPr="00FE0AE1">
        <w:rPr>
          <w:rFonts w:ascii="Tahoma" w:hAnsi="Tahoma" w:cs="Tahoma"/>
          <w:sz w:val="40"/>
          <w:szCs w:val="40"/>
        </w:rPr>
        <w:t>⃣</w:t>
      </w:r>
      <w:r w:rsidRPr="00FE0AE1">
        <w:rPr>
          <w:rFonts w:ascii="Times New Roman" w:hAnsi="Times New Roman" w:cs="Times New Roman"/>
          <w:sz w:val="40"/>
          <w:szCs w:val="40"/>
        </w:rPr>
        <w:t>“Африканські танці”. Встаємо, згадуємо картинки з документальних фільмів про африканські племена, які танцюють навколо вогнища та почергово вдавлюємо ноги в землю, згинаючи в коліні. Це не має бути красиво. Можна навіть не підіймати стопи, а просто переносити вагу тіла з однієї ноги на іншу. Мінімум 1 хвилину.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Segoe UI Symbol" w:hAnsi="Segoe UI Symbol" w:cs="Segoe UI Symbol"/>
          <w:sz w:val="40"/>
          <w:szCs w:val="40"/>
        </w:rPr>
        <w:t>🔸</w:t>
      </w:r>
      <w:r w:rsidRPr="00FE0AE1">
        <w:rPr>
          <w:rFonts w:ascii="Times New Roman" w:hAnsi="Times New Roman" w:cs="Times New Roman"/>
          <w:sz w:val="40"/>
          <w:szCs w:val="40"/>
        </w:rPr>
        <w:t>Зробіть ці три вправи вашими новими ритуалами, хай це буде тим режимом, який зараз доступний вам в сховищі. Ці практики варто повторювати перед сном та після пробудження, вони приносять заспокоєння. 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Segoe UI Symbol" w:hAnsi="Segoe UI Symbol" w:cs="Segoe UI Symbol"/>
          <w:sz w:val="40"/>
          <w:szCs w:val="40"/>
        </w:rPr>
        <w:t>🔸</w:t>
      </w:r>
      <w:r w:rsidRPr="00FE0AE1">
        <w:rPr>
          <w:rFonts w:ascii="Times New Roman" w:hAnsi="Times New Roman" w:cs="Times New Roman"/>
          <w:sz w:val="40"/>
          <w:szCs w:val="40"/>
        </w:rPr>
        <w:t>Томас Вебер радить замінити звичне питання “як ви себе почуваєте?” на більш конкретні: де ви знаходитись? що навколо вас? що ви бачите? хто з вами? чи знаєте ви тих, хто навколо вас?  чи можете ви дихати? коли ви востаннє спали/їли/пили?</w:t>
      </w:r>
    </w:p>
    <w:p w:rsidR="00FE0AE1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</w:p>
    <w:p w:rsidR="009F0475" w:rsidRPr="00FE0AE1" w:rsidRDefault="00FE0AE1" w:rsidP="00FE0AE1">
      <w:pPr>
        <w:rPr>
          <w:rFonts w:ascii="Times New Roman" w:hAnsi="Times New Roman" w:cs="Times New Roman"/>
          <w:sz w:val="40"/>
          <w:szCs w:val="40"/>
        </w:rPr>
      </w:pPr>
      <w:r w:rsidRPr="00FE0AE1">
        <w:rPr>
          <w:rFonts w:ascii="Times New Roman" w:hAnsi="Times New Roman" w:cs="Times New Roman"/>
          <w:sz w:val="40"/>
          <w:szCs w:val="40"/>
        </w:rPr>
        <w:t xml:space="preserve">Бережіть себе та свої сили, вони потрібні для боротьби </w:t>
      </w:r>
      <w:r w:rsidRPr="00FE0AE1">
        <w:rPr>
          <w:rFonts w:ascii="Segoe UI Symbol" w:hAnsi="Segoe UI Symbol" w:cs="Segoe UI Symbol"/>
          <w:sz w:val="40"/>
          <w:szCs w:val="40"/>
        </w:rPr>
        <w:t>🇺🇦</w:t>
      </w:r>
    </w:p>
    <w:sectPr w:rsidR="009F0475" w:rsidRPr="00FE0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E1"/>
    <w:rsid w:val="009E4CC2"/>
    <w:rsid w:val="00E53DAF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E63A"/>
  <w15:chartTrackingRefBased/>
  <w15:docId w15:val="{C23557EE-87C2-4797-A80F-D196F51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2022-04-25T01:29:00Z</dcterms:created>
  <dcterms:modified xsi:type="dcterms:W3CDTF">2022-04-25T01:30:00Z</dcterms:modified>
</cp:coreProperties>
</file>