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CE" w:rsidRPr="00D92D13" w:rsidRDefault="00D61ECE" w:rsidP="00D92D13">
      <w:pPr>
        <w:jc w:val="center"/>
        <w:rPr>
          <w:rFonts w:ascii="Times New Roman" w:hAnsi="Times New Roman"/>
          <w:b/>
          <w:sz w:val="28"/>
          <w:szCs w:val="28"/>
          <w:lang w:val="uk-UA"/>
        </w:rPr>
      </w:pPr>
      <w:r w:rsidRPr="00D92D13">
        <w:rPr>
          <w:rFonts w:ascii="Times New Roman" w:hAnsi="Times New Roman"/>
          <w:b/>
          <w:sz w:val="28"/>
          <w:szCs w:val="28"/>
          <w:lang w:val="uk-UA"/>
        </w:rPr>
        <w:t>Протокол звіту директора</w:t>
      </w:r>
    </w:p>
    <w:p w:rsidR="00D61ECE" w:rsidRPr="00CD5362" w:rsidRDefault="00D61ECE" w:rsidP="00CD5362">
      <w:pPr>
        <w:jc w:val="center"/>
        <w:rPr>
          <w:rFonts w:ascii="Times New Roman" w:hAnsi="Times New Roman"/>
          <w:b/>
          <w:sz w:val="28"/>
          <w:szCs w:val="28"/>
          <w:lang w:val="uk-UA"/>
        </w:rPr>
      </w:pPr>
      <w:r w:rsidRPr="00D92D13">
        <w:rPr>
          <w:rFonts w:ascii="Times New Roman" w:hAnsi="Times New Roman"/>
          <w:b/>
          <w:sz w:val="28"/>
          <w:szCs w:val="28"/>
          <w:lang w:val="uk-UA"/>
        </w:rPr>
        <w:t>Ушомирської гімназії</w:t>
      </w:r>
    </w:p>
    <w:p w:rsidR="00D61ECE" w:rsidRDefault="00D61ECE" w:rsidP="00CE0349">
      <w:pPr>
        <w:jc w:val="left"/>
        <w:rPr>
          <w:rFonts w:ascii="Times New Roman" w:hAnsi="Times New Roman"/>
          <w:b/>
          <w:sz w:val="28"/>
          <w:szCs w:val="28"/>
          <w:lang w:val="uk-UA"/>
        </w:rPr>
      </w:pPr>
      <w:r w:rsidRPr="00D92D13">
        <w:rPr>
          <w:rFonts w:ascii="Times New Roman" w:hAnsi="Times New Roman"/>
          <w:b/>
          <w:sz w:val="28"/>
          <w:szCs w:val="28"/>
          <w:lang w:val="uk-UA"/>
        </w:rPr>
        <w:t>1</w:t>
      </w:r>
      <w:r w:rsidRPr="003F3B49">
        <w:rPr>
          <w:rFonts w:ascii="Times New Roman" w:hAnsi="Times New Roman"/>
          <w:b/>
          <w:sz w:val="28"/>
          <w:szCs w:val="28"/>
        </w:rPr>
        <w:t>4</w:t>
      </w:r>
      <w:r w:rsidRPr="00D92D13">
        <w:rPr>
          <w:rFonts w:ascii="Times New Roman" w:hAnsi="Times New Roman"/>
          <w:b/>
          <w:sz w:val="28"/>
          <w:szCs w:val="28"/>
          <w:lang w:val="uk-UA"/>
        </w:rPr>
        <w:t>.06.201</w:t>
      </w:r>
      <w:r w:rsidRPr="003F3B49">
        <w:rPr>
          <w:rFonts w:ascii="Times New Roman" w:hAnsi="Times New Roman"/>
          <w:b/>
          <w:sz w:val="28"/>
          <w:szCs w:val="28"/>
        </w:rPr>
        <w:t>9</w:t>
      </w:r>
      <w:r w:rsidRPr="00D92D13">
        <w:rPr>
          <w:rFonts w:ascii="Times New Roman" w:hAnsi="Times New Roman"/>
          <w:b/>
          <w:sz w:val="28"/>
          <w:szCs w:val="28"/>
          <w:lang w:val="uk-UA"/>
        </w:rPr>
        <w:t xml:space="preserve"> р.</w:t>
      </w:r>
    </w:p>
    <w:p w:rsidR="00D61ECE" w:rsidRPr="00CE0349" w:rsidRDefault="00D61ECE" w:rsidP="00CE0349">
      <w:pPr>
        <w:jc w:val="left"/>
        <w:rPr>
          <w:rFonts w:ascii="Times New Roman" w:hAnsi="Times New Roman"/>
          <w:b/>
          <w:sz w:val="28"/>
          <w:szCs w:val="28"/>
          <w:lang w:val="uk-UA"/>
        </w:rPr>
      </w:pPr>
    </w:p>
    <w:p w:rsidR="00D61ECE" w:rsidRPr="00CE0349" w:rsidRDefault="00D61ECE" w:rsidP="00F41176">
      <w:pPr>
        <w:rPr>
          <w:rFonts w:ascii="Times New Roman" w:hAnsi="Times New Roman"/>
          <w:b/>
          <w:sz w:val="28"/>
          <w:szCs w:val="28"/>
          <w:lang w:val="uk-UA"/>
        </w:rPr>
      </w:pPr>
      <w:r w:rsidRPr="00CE0349">
        <w:rPr>
          <w:rFonts w:ascii="Times New Roman" w:hAnsi="Times New Roman"/>
          <w:b/>
          <w:sz w:val="28"/>
          <w:szCs w:val="28"/>
          <w:lang w:val="uk-UA"/>
        </w:rPr>
        <w:t xml:space="preserve">Присутні: </w:t>
      </w:r>
    </w:p>
    <w:p w:rsidR="00D61ECE" w:rsidRPr="003F3B49" w:rsidRDefault="00D61ECE" w:rsidP="00F41176">
      <w:pPr>
        <w:rPr>
          <w:rFonts w:ascii="Times New Roman" w:hAnsi="Times New Roman"/>
          <w:sz w:val="28"/>
          <w:szCs w:val="28"/>
        </w:rPr>
      </w:pPr>
      <w:r w:rsidRPr="00CE0349">
        <w:rPr>
          <w:rFonts w:ascii="Times New Roman" w:hAnsi="Times New Roman"/>
          <w:sz w:val="28"/>
          <w:szCs w:val="28"/>
          <w:lang w:val="uk-UA"/>
        </w:rPr>
        <w:t xml:space="preserve">вчителі – </w:t>
      </w:r>
      <w:r>
        <w:rPr>
          <w:rFonts w:ascii="Times New Roman" w:hAnsi="Times New Roman"/>
          <w:sz w:val="28"/>
          <w:szCs w:val="28"/>
          <w:lang w:val="uk-UA"/>
        </w:rPr>
        <w:t>2</w:t>
      </w:r>
      <w:r w:rsidRPr="003F3B49">
        <w:rPr>
          <w:rFonts w:ascii="Times New Roman" w:hAnsi="Times New Roman"/>
          <w:sz w:val="28"/>
          <w:szCs w:val="28"/>
        </w:rPr>
        <w:t>6</w:t>
      </w:r>
    </w:p>
    <w:p w:rsidR="00D61ECE" w:rsidRPr="00CE0349" w:rsidRDefault="00D61ECE" w:rsidP="00F41176">
      <w:pPr>
        <w:rPr>
          <w:rFonts w:ascii="Times New Roman" w:hAnsi="Times New Roman"/>
          <w:sz w:val="28"/>
          <w:szCs w:val="28"/>
          <w:lang w:val="uk-UA"/>
        </w:rPr>
      </w:pPr>
      <w:r w:rsidRPr="00CE0349">
        <w:rPr>
          <w:rFonts w:ascii="Times New Roman" w:hAnsi="Times New Roman"/>
          <w:sz w:val="28"/>
          <w:szCs w:val="28"/>
          <w:lang w:val="uk-UA"/>
        </w:rPr>
        <w:t>обслуговуючий персонал - 11</w:t>
      </w:r>
    </w:p>
    <w:p w:rsidR="00D61ECE" w:rsidRPr="008B79E7" w:rsidRDefault="00D61ECE" w:rsidP="00F41176">
      <w:pPr>
        <w:rPr>
          <w:rFonts w:ascii="Times New Roman" w:hAnsi="Times New Roman"/>
          <w:sz w:val="28"/>
          <w:szCs w:val="28"/>
          <w:lang w:val="uk-UA"/>
        </w:rPr>
      </w:pPr>
      <w:r>
        <w:rPr>
          <w:rFonts w:ascii="Times New Roman" w:hAnsi="Times New Roman"/>
          <w:sz w:val="28"/>
          <w:szCs w:val="28"/>
          <w:lang w:val="uk-UA"/>
        </w:rPr>
        <w:t>б</w:t>
      </w:r>
      <w:r w:rsidRPr="00CE0349">
        <w:rPr>
          <w:rFonts w:ascii="Times New Roman" w:hAnsi="Times New Roman"/>
          <w:sz w:val="28"/>
          <w:szCs w:val="28"/>
          <w:lang w:val="uk-UA"/>
        </w:rPr>
        <w:t xml:space="preserve">атьки – </w:t>
      </w:r>
      <w:r>
        <w:rPr>
          <w:rFonts w:ascii="Times New Roman" w:hAnsi="Times New Roman"/>
          <w:sz w:val="28"/>
          <w:szCs w:val="28"/>
          <w:lang w:val="uk-UA"/>
        </w:rPr>
        <w:t>9</w:t>
      </w:r>
    </w:p>
    <w:p w:rsidR="00D61ECE" w:rsidRDefault="00D61ECE" w:rsidP="00F41176">
      <w:pPr>
        <w:rPr>
          <w:rFonts w:ascii="Times New Roman" w:hAnsi="Times New Roman"/>
          <w:b/>
          <w:sz w:val="28"/>
          <w:szCs w:val="28"/>
          <w:lang w:val="uk-UA"/>
        </w:rPr>
      </w:pPr>
    </w:p>
    <w:p w:rsidR="00D61ECE" w:rsidRDefault="00D61ECE" w:rsidP="00CD5362">
      <w:pPr>
        <w:jc w:val="center"/>
        <w:rPr>
          <w:rFonts w:ascii="Times New Roman" w:hAnsi="Times New Roman"/>
          <w:b/>
          <w:sz w:val="28"/>
          <w:szCs w:val="28"/>
          <w:lang w:val="uk-UA"/>
        </w:rPr>
      </w:pPr>
      <w:r w:rsidRPr="00D92D13">
        <w:rPr>
          <w:rFonts w:ascii="Times New Roman" w:hAnsi="Times New Roman"/>
          <w:b/>
          <w:sz w:val="28"/>
          <w:szCs w:val="28"/>
          <w:lang w:val="uk-UA"/>
        </w:rPr>
        <w:t>Порядок денний</w:t>
      </w:r>
    </w:p>
    <w:p w:rsidR="00D61ECE" w:rsidRPr="00CD5362" w:rsidRDefault="00D61ECE" w:rsidP="00CD5362">
      <w:pPr>
        <w:ind w:firstLine="709"/>
        <w:rPr>
          <w:rFonts w:ascii="Times New Roman" w:hAnsi="Times New Roman"/>
          <w:b/>
          <w:sz w:val="28"/>
          <w:szCs w:val="28"/>
          <w:lang w:val="uk-UA"/>
        </w:rPr>
      </w:pPr>
      <w:r w:rsidRPr="00D92D13">
        <w:rPr>
          <w:rFonts w:ascii="Times New Roman" w:hAnsi="Times New Roman"/>
          <w:b/>
          <w:sz w:val="28"/>
          <w:szCs w:val="28"/>
          <w:lang w:val="uk-UA"/>
        </w:rPr>
        <w:t>1. Звіт директора Ушомирської гімназії</w:t>
      </w:r>
    </w:p>
    <w:p w:rsidR="00D61ECE" w:rsidRDefault="00D61ECE" w:rsidP="00D92D13">
      <w:pPr>
        <w:ind w:firstLine="709"/>
        <w:rPr>
          <w:rFonts w:ascii="Times New Roman" w:hAnsi="Times New Roman"/>
          <w:b/>
          <w:sz w:val="28"/>
          <w:szCs w:val="28"/>
          <w:lang w:val="uk-UA"/>
        </w:rPr>
      </w:pPr>
      <w:r w:rsidRPr="00D92D13">
        <w:rPr>
          <w:rFonts w:ascii="Times New Roman" w:hAnsi="Times New Roman"/>
          <w:b/>
          <w:sz w:val="28"/>
          <w:szCs w:val="28"/>
          <w:lang w:val="uk-UA"/>
        </w:rPr>
        <w:t>1.1. Слухали: Котенко А.М., директора гімназії, яка звітувала про роботу гімназії у 201</w:t>
      </w:r>
      <w:r w:rsidRPr="00233D1A">
        <w:rPr>
          <w:rFonts w:ascii="Times New Roman" w:hAnsi="Times New Roman"/>
          <w:b/>
          <w:sz w:val="28"/>
          <w:szCs w:val="28"/>
        </w:rPr>
        <w:t>8</w:t>
      </w:r>
      <w:r w:rsidRPr="00D92D13">
        <w:rPr>
          <w:rFonts w:ascii="Times New Roman" w:hAnsi="Times New Roman"/>
          <w:b/>
          <w:sz w:val="28"/>
          <w:szCs w:val="28"/>
          <w:lang w:val="uk-UA"/>
        </w:rPr>
        <w:t>-201</w:t>
      </w:r>
      <w:r w:rsidRPr="00233D1A">
        <w:rPr>
          <w:rFonts w:ascii="Times New Roman" w:hAnsi="Times New Roman"/>
          <w:b/>
          <w:sz w:val="28"/>
          <w:szCs w:val="28"/>
        </w:rPr>
        <w:t>9</w:t>
      </w:r>
      <w:r w:rsidRPr="00D92D13">
        <w:rPr>
          <w:rFonts w:ascii="Times New Roman" w:hAnsi="Times New Roman"/>
          <w:b/>
          <w:sz w:val="28"/>
          <w:szCs w:val="28"/>
          <w:lang w:val="uk-UA"/>
        </w:rPr>
        <w:t xml:space="preserve"> н.р. </w:t>
      </w:r>
    </w:p>
    <w:p w:rsidR="00D61ECE" w:rsidRDefault="00D61ECE" w:rsidP="00D92D13">
      <w:pPr>
        <w:ind w:firstLine="709"/>
        <w:rPr>
          <w:rFonts w:ascii="Times New Roman" w:hAnsi="Times New Roman"/>
          <w:sz w:val="28"/>
          <w:szCs w:val="28"/>
          <w:lang w:val="uk-UA"/>
        </w:rPr>
      </w:pPr>
    </w:p>
    <w:p w:rsidR="00D61ECE" w:rsidRPr="00233D1A" w:rsidRDefault="00D61ECE" w:rsidP="00233D1A">
      <w:pPr>
        <w:ind w:firstLine="708"/>
        <w:rPr>
          <w:rFonts w:ascii="Times New Roman" w:hAnsi="Times New Roman"/>
          <w:color w:val="000000"/>
          <w:spacing w:val="-2"/>
          <w:sz w:val="28"/>
          <w:szCs w:val="28"/>
          <w:lang w:val="uk-UA"/>
        </w:rPr>
      </w:pPr>
      <w:r w:rsidRPr="00233D1A">
        <w:rPr>
          <w:rFonts w:ascii="Times New Roman" w:hAnsi="Times New Roman"/>
          <w:sz w:val="28"/>
          <w:szCs w:val="28"/>
          <w:lang w:val="uk-UA"/>
        </w:rPr>
        <w:t>У 201</w:t>
      </w:r>
      <w:r w:rsidRPr="00233D1A">
        <w:rPr>
          <w:rFonts w:ascii="Times New Roman" w:hAnsi="Times New Roman"/>
          <w:sz w:val="28"/>
          <w:szCs w:val="28"/>
        </w:rPr>
        <w:t>8</w:t>
      </w:r>
      <w:r w:rsidRPr="00233D1A">
        <w:rPr>
          <w:rFonts w:ascii="Times New Roman" w:hAnsi="Times New Roman"/>
          <w:sz w:val="28"/>
          <w:szCs w:val="28"/>
          <w:lang w:val="uk-UA"/>
        </w:rPr>
        <w:t>-201</w:t>
      </w:r>
      <w:r w:rsidRPr="00233D1A">
        <w:rPr>
          <w:rFonts w:ascii="Times New Roman" w:hAnsi="Times New Roman"/>
          <w:sz w:val="28"/>
          <w:szCs w:val="28"/>
        </w:rPr>
        <w:t xml:space="preserve">9 </w:t>
      </w:r>
      <w:r w:rsidRPr="00233D1A">
        <w:rPr>
          <w:rFonts w:ascii="Times New Roman" w:hAnsi="Times New Roman"/>
          <w:sz w:val="28"/>
          <w:szCs w:val="28"/>
          <w:lang w:val="uk-UA"/>
        </w:rPr>
        <w:t xml:space="preserve"> в </w:t>
      </w:r>
      <w:r>
        <w:rPr>
          <w:rFonts w:ascii="Times New Roman" w:hAnsi="Times New Roman"/>
          <w:sz w:val="28"/>
          <w:szCs w:val="28"/>
          <w:lang w:val="uk-UA"/>
        </w:rPr>
        <w:t>Ушомирській гімназії навчається</w:t>
      </w:r>
      <w:r w:rsidRPr="00233D1A">
        <w:rPr>
          <w:rFonts w:ascii="Times New Roman" w:hAnsi="Times New Roman"/>
          <w:sz w:val="28"/>
          <w:szCs w:val="28"/>
          <w:lang w:val="uk-UA"/>
        </w:rPr>
        <w:t xml:space="preserve"> 218  учнів</w:t>
      </w:r>
      <w:r>
        <w:rPr>
          <w:rFonts w:ascii="Times New Roman" w:hAnsi="Times New Roman"/>
          <w:sz w:val="28"/>
          <w:szCs w:val="28"/>
          <w:lang w:val="uk-UA"/>
        </w:rPr>
        <w:t xml:space="preserve">. </w:t>
      </w:r>
      <w:r w:rsidRPr="00233D1A">
        <w:rPr>
          <w:rFonts w:ascii="Times New Roman" w:hAnsi="Times New Roman"/>
          <w:sz w:val="28"/>
          <w:szCs w:val="28"/>
          <w:lang w:val="uk-UA"/>
        </w:rPr>
        <w:t xml:space="preserve">Функціонує </w:t>
      </w:r>
      <w:r>
        <w:rPr>
          <w:rFonts w:ascii="Times New Roman" w:hAnsi="Times New Roman"/>
          <w:sz w:val="28"/>
          <w:szCs w:val="28"/>
          <w:lang w:val="uk-UA"/>
        </w:rPr>
        <w:t xml:space="preserve">           7 гімназійних класів</w:t>
      </w:r>
      <w:r w:rsidRPr="00233D1A">
        <w:rPr>
          <w:rFonts w:ascii="Times New Roman" w:hAnsi="Times New Roman"/>
          <w:sz w:val="28"/>
          <w:szCs w:val="28"/>
          <w:lang w:val="uk-UA"/>
        </w:rPr>
        <w:t>. У закладі є 17 навчальних  кабінетів, комбінована майстерня, спортивний зал, актовий зал</w:t>
      </w:r>
      <w:r w:rsidRPr="00233D1A">
        <w:rPr>
          <w:rFonts w:ascii="Times New Roman" w:hAnsi="Times New Roman"/>
          <w:sz w:val="28"/>
          <w:szCs w:val="28"/>
        </w:rPr>
        <w:t>.</w:t>
      </w:r>
    </w:p>
    <w:p w:rsidR="00D61ECE" w:rsidRDefault="00D61ECE" w:rsidP="00233D1A">
      <w:pPr>
        <w:ind w:firstLine="708"/>
        <w:rPr>
          <w:rFonts w:ascii="Times New Roman" w:hAnsi="Times New Roman"/>
          <w:sz w:val="28"/>
          <w:szCs w:val="28"/>
          <w:lang w:val="uk-UA"/>
        </w:rPr>
      </w:pPr>
      <w:r w:rsidRPr="00233D1A">
        <w:rPr>
          <w:rFonts w:ascii="Times New Roman" w:hAnsi="Times New Roman"/>
          <w:sz w:val="28"/>
          <w:szCs w:val="28"/>
          <w:lang w:val="uk-UA"/>
        </w:rPr>
        <w:t>Імідж гімназії забезпечує вчительський склад, від кількості майстрів педагогічної діяльності залежить авторитет закладу. Якісний аналіз складу педагогічних  кадрів свідчить, що їх добір та розстановка відповідають нормативним вимогам та вимогам часу. Щороку здійснюється моніторинг якісного та кількісного складу педагогів, планування підвищення їх кваліфікації, атестації.</w:t>
      </w:r>
    </w:p>
    <w:p w:rsidR="00D61ECE" w:rsidRPr="00233D1A" w:rsidRDefault="00D61ECE" w:rsidP="00233D1A">
      <w:pPr>
        <w:ind w:firstLine="708"/>
        <w:rPr>
          <w:rFonts w:ascii="Times New Roman" w:hAnsi="Times New Roman"/>
          <w:sz w:val="28"/>
          <w:szCs w:val="28"/>
          <w:lang w:val="uk-UA"/>
        </w:rPr>
      </w:pPr>
      <w:r w:rsidRPr="00233D1A">
        <w:rPr>
          <w:rFonts w:ascii="Times New Roman" w:hAnsi="Times New Roman"/>
          <w:sz w:val="28"/>
          <w:szCs w:val="28"/>
          <w:lang w:val="uk-UA"/>
        </w:rPr>
        <w:t>Успіхи закладу залежать від уміння вміло організувати   освітній  процес, які  забезпечували 32  педагогічні працівники</w:t>
      </w:r>
      <w:r w:rsidRPr="00233D1A">
        <w:rPr>
          <w:rFonts w:ascii="Times New Roman" w:hAnsi="Times New Roman"/>
          <w:color w:val="F79646"/>
          <w:sz w:val="28"/>
          <w:szCs w:val="28"/>
          <w:lang w:val="uk-UA"/>
        </w:rPr>
        <w:t xml:space="preserve"> </w:t>
      </w:r>
      <w:r w:rsidRPr="00233D1A">
        <w:rPr>
          <w:rFonts w:ascii="Times New Roman" w:hAnsi="Times New Roman"/>
          <w:sz w:val="28"/>
          <w:szCs w:val="28"/>
          <w:lang w:val="uk-UA"/>
        </w:rPr>
        <w:t xml:space="preserve"> і завідуюча бібліотекою.  З них: </w:t>
      </w:r>
      <w:r>
        <w:rPr>
          <w:rFonts w:ascii="Times New Roman" w:hAnsi="Times New Roman"/>
          <w:sz w:val="28"/>
          <w:szCs w:val="28"/>
          <w:lang w:val="uk-UA"/>
        </w:rPr>
        <w:t xml:space="preserve">   </w:t>
      </w:r>
      <w:r w:rsidRPr="00233D1A">
        <w:rPr>
          <w:rFonts w:ascii="Times New Roman" w:hAnsi="Times New Roman"/>
          <w:sz w:val="28"/>
          <w:szCs w:val="28"/>
          <w:lang w:val="uk-UA"/>
        </w:rPr>
        <w:t xml:space="preserve">1 учитель має  звання «вчитель–методист», </w:t>
      </w:r>
      <w:r>
        <w:rPr>
          <w:rFonts w:ascii="Times New Roman" w:hAnsi="Times New Roman"/>
          <w:sz w:val="28"/>
          <w:szCs w:val="28"/>
          <w:lang w:val="uk-UA"/>
        </w:rPr>
        <w:t xml:space="preserve">                        </w:t>
      </w:r>
      <w:r w:rsidRPr="00233D1A">
        <w:rPr>
          <w:rFonts w:ascii="Times New Roman" w:hAnsi="Times New Roman"/>
          <w:sz w:val="28"/>
          <w:szCs w:val="28"/>
          <w:lang w:val="uk-UA"/>
        </w:rPr>
        <w:t>12 - «</w:t>
      </w:r>
      <w:r w:rsidRPr="00233D1A">
        <w:rPr>
          <w:rFonts w:ascii="Times New Roman" w:hAnsi="Times New Roman"/>
          <w:sz w:val="28"/>
          <w:szCs w:val="28"/>
          <w:lang w:val="en-US"/>
        </w:rPr>
        <w:t>c</w:t>
      </w:r>
      <w:r w:rsidRPr="00233D1A">
        <w:rPr>
          <w:rFonts w:ascii="Times New Roman" w:hAnsi="Times New Roman"/>
          <w:sz w:val="28"/>
          <w:szCs w:val="28"/>
          <w:lang w:val="uk-UA"/>
        </w:rPr>
        <w:t>тарший у</w:t>
      </w:r>
      <w:r>
        <w:rPr>
          <w:rFonts w:ascii="Times New Roman" w:hAnsi="Times New Roman"/>
          <w:sz w:val="28"/>
          <w:szCs w:val="28"/>
          <w:lang w:val="uk-UA"/>
        </w:rPr>
        <w:t>читель»</w:t>
      </w:r>
      <w:r w:rsidRPr="00233D1A">
        <w:rPr>
          <w:rFonts w:ascii="Times New Roman" w:hAnsi="Times New Roman"/>
          <w:sz w:val="28"/>
          <w:szCs w:val="28"/>
          <w:lang w:val="uk-UA"/>
        </w:rPr>
        <w:t>, 13 вчителів мають вищу кваліфікаційну категорію,</w:t>
      </w:r>
      <w:r w:rsidRPr="00233D1A">
        <w:rPr>
          <w:rFonts w:ascii="Times New Roman" w:hAnsi="Times New Roman"/>
          <w:color w:val="FF0000"/>
          <w:sz w:val="28"/>
          <w:szCs w:val="28"/>
          <w:lang w:val="uk-UA"/>
        </w:rPr>
        <w:t xml:space="preserve"> </w:t>
      </w:r>
      <w:r w:rsidRPr="00233D1A">
        <w:rPr>
          <w:rFonts w:ascii="Times New Roman" w:hAnsi="Times New Roman"/>
          <w:sz w:val="28"/>
          <w:szCs w:val="28"/>
          <w:lang w:val="uk-UA"/>
        </w:rPr>
        <w:t>9- кваліфікаційну категорію «спеціаліст першої категорії»,</w:t>
      </w:r>
      <w:r w:rsidRPr="00233D1A">
        <w:rPr>
          <w:rFonts w:ascii="Times New Roman" w:hAnsi="Times New Roman"/>
          <w:color w:val="FF0000"/>
          <w:sz w:val="28"/>
          <w:szCs w:val="28"/>
          <w:lang w:val="uk-UA"/>
        </w:rPr>
        <w:t xml:space="preserve"> </w:t>
      </w:r>
      <w:r w:rsidRPr="00233D1A">
        <w:rPr>
          <w:rFonts w:ascii="Times New Roman" w:hAnsi="Times New Roman"/>
          <w:sz w:val="28"/>
          <w:szCs w:val="28"/>
          <w:lang w:val="uk-UA"/>
        </w:rPr>
        <w:t>2- кваліфікаційну категорію «спеціаліст другої категорії»,</w:t>
      </w:r>
      <w:r>
        <w:rPr>
          <w:rFonts w:ascii="Times New Roman" w:hAnsi="Times New Roman"/>
          <w:color w:val="FF0000"/>
          <w:sz w:val="28"/>
          <w:szCs w:val="28"/>
          <w:lang w:val="uk-UA"/>
        </w:rPr>
        <w:t xml:space="preserve"> </w:t>
      </w:r>
      <w:r w:rsidRPr="00233D1A">
        <w:rPr>
          <w:rFonts w:ascii="Times New Roman" w:hAnsi="Times New Roman"/>
          <w:sz w:val="28"/>
          <w:szCs w:val="28"/>
          <w:lang w:val="uk-UA"/>
        </w:rPr>
        <w:t>3</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спеціалісти 11 тарифного розряду,</w:t>
      </w:r>
      <w:r w:rsidRPr="00233D1A">
        <w:rPr>
          <w:rFonts w:ascii="Times New Roman" w:hAnsi="Times New Roman"/>
          <w:color w:val="FF0000"/>
          <w:sz w:val="28"/>
          <w:szCs w:val="28"/>
          <w:lang w:val="uk-UA"/>
        </w:rPr>
        <w:t xml:space="preserve"> </w:t>
      </w:r>
      <w:r w:rsidRPr="00233D1A">
        <w:rPr>
          <w:rFonts w:ascii="Times New Roman" w:hAnsi="Times New Roman"/>
          <w:sz w:val="28"/>
          <w:szCs w:val="28"/>
          <w:lang w:val="uk-UA"/>
        </w:rPr>
        <w:t>3- спеціалісти, 1- молодший спеціаліст.</w:t>
      </w:r>
    </w:p>
    <w:p w:rsidR="00D61ECE" w:rsidRPr="00233D1A" w:rsidRDefault="00D61ECE" w:rsidP="00233D1A">
      <w:pPr>
        <w:ind w:firstLine="708"/>
        <w:rPr>
          <w:rFonts w:ascii="Times New Roman" w:hAnsi="Times New Roman"/>
          <w:sz w:val="28"/>
          <w:szCs w:val="28"/>
          <w:lang w:val="uk-UA"/>
        </w:rPr>
      </w:pPr>
      <w:r w:rsidRPr="00233D1A">
        <w:rPr>
          <w:rFonts w:ascii="Times New Roman" w:hAnsi="Times New Roman"/>
          <w:sz w:val="28"/>
          <w:szCs w:val="28"/>
          <w:lang w:val="uk-UA"/>
        </w:rPr>
        <w:t>Один учитель має педагогічне звання «вчитель-методист», 12 - звання «старший учитель», 2 педагоги нагороджені Почесним  знаком «Відмінник освіти України».</w:t>
      </w:r>
    </w:p>
    <w:p w:rsidR="00D61ECE" w:rsidRDefault="00D61ECE" w:rsidP="005050AB">
      <w:pPr>
        <w:ind w:firstLine="708"/>
        <w:rPr>
          <w:rFonts w:ascii="Times New Roman" w:hAnsi="Times New Roman"/>
          <w:sz w:val="28"/>
          <w:szCs w:val="28"/>
          <w:lang w:val="uk-UA"/>
        </w:rPr>
      </w:pPr>
      <w:r w:rsidRPr="00233D1A">
        <w:rPr>
          <w:rFonts w:ascii="Times New Roman" w:hAnsi="Times New Roman"/>
          <w:sz w:val="28"/>
          <w:szCs w:val="28"/>
          <w:lang w:val="uk-UA"/>
        </w:rPr>
        <w:t xml:space="preserve"> Показник результативної роботи колективу</w:t>
      </w:r>
      <w:r>
        <w:rPr>
          <w:rFonts w:ascii="Times New Roman" w:hAnsi="Times New Roman"/>
          <w:sz w:val="28"/>
          <w:szCs w:val="28"/>
          <w:lang w:val="uk-UA"/>
        </w:rPr>
        <w:t xml:space="preserve"> – це </w:t>
      </w:r>
      <w:r w:rsidRPr="00233D1A">
        <w:rPr>
          <w:rFonts w:ascii="Times New Roman" w:hAnsi="Times New Roman"/>
          <w:sz w:val="28"/>
          <w:szCs w:val="28"/>
          <w:lang w:val="uk-UA"/>
        </w:rPr>
        <w:t>перемог</w:t>
      </w:r>
      <w:r>
        <w:rPr>
          <w:rFonts w:ascii="Times New Roman" w:hAnsi="Times New Roman"/>
          <w:sz w:val="28"/>
          <w:szCs w:val="28"/>
          <w:lang w:val="uk-UA"/>
        </w:rPr>
        <w:t>а учнів у ІІ та ІІІ етапах Всеукраїнських учнівських олімпіадах з навчальних предметів.</w:t>
      </w:r>
    </w:p>
    <w:p w:rsidR="00D61ECE" w:rsidRDefault="00D61ECE" w:rsidP="005050AB">
      <w:pPr>
        <w:ind w:firstLine="708"/>
        <w:rPr>
          <w:rFonts w:ascii="Times New Roman" w:hAnsi="Times New Roman"/>
          <w:sz w:val="28"/>
          <w:szCs w:val="28"/>
          <w:lang w:val="uk-UA"/>
        </w:rPr>
      </w:pPr>
      <w:r w:rsidRPr="00233D1A">
        <w:rPr>
          <w:rFonts w:ascii="Times New Roman" w:hAnsi="Times New Roman"/>
          <w:sz w:val="28"/>
          <w:szCs w:val="28"/>
          <w:lang w:val="uk-UA"/>
        </w:rPr>
        <w:t xml:space="preserve">Основні напрямки діяльності гімназії - забезпечення рівного доступу до якісної освіти, впровадження новітніх технологій, використання інтерактивних, проблемно-пошукових методів навчання, використання надбань  В.Сухомлинського, дотримання Державного  стандарту змісту початкової, базової та повної  загальної середньої освіти, активізації самоосвітньої діяльності, підвищення комп’ютерної грамотності педпрацівників гімназії, забезпечення  якісного профільного навчання, </w:t>
      </w:r>
      <w:r>
        <w:rPr>
          <w:rFonts w:ascii="Times New Roman" w:hAnsi="Times New Roman"/>
          <w:sz w:val="28"/>
          <w:szCs w:val="28"/>
          <w:lang w:val="uk-UA"/>
        </w:rPr>
        <w:t xml:space="preserve">підготовка випускників до ЗНО. </w:t>
      </w:r>
    </w:p>
    <w:p w:rsidR="00D61ECE" w:rsidRPr="00233D1A" w:rsidRDefault="00D61ECE" w:rsidP="005050AB">
      <w:pPr>
        <w:ind w:firstLine="708"/>
        <w:rPr>
          <w:rFonts w:ascii="Times New Roman" w:hAnsi="Times New Roman"/>
          <w:sz w:val="28"/>
          <w:szCs w:val="28"/>
          <w:lang w:val="uk-UA"/>
        </w:rPr>
      </w:pPr>
      <w:r w:rsidRPr="00233D1A">
        <w:rPr>
          <w:rFonts w:ascii="Times New Roman" w:hAnsi="Times New Roman"/>
          <w:sz w:val="28"/>
          <w:szCs w:val="28"/>
          <w:lang w:val="uk-UA"/>
        </w:rPr>
        <w:t xml:space="preserve">У  2018-2019 навчальному році педагогічний колектив працював над науково-методичною проблемою </w:t>
      </w:r>
      <w:r w:rsidRPr="00233D1A">
        <w:rPr>
          <w:rFonts w:ascii="Times New Roman" w:hAnsi="Times New Roman"/>
          <w:color w:val="000000"/>
          <w:sz w:val="28"/>
          <w:szCs w:val="28"/>
          <w:lang w:val="uk-UA"/>
        </w:rPr>
        <w:t>«</w:t>
      </w:r>
      <w:r w:rsidRPr="00233D1A">
        <w:rPr>
          <w:rStyle w:val="Emphasis"/>
          <w:rFonts w:ascii="Times New Roman" w:hAnsi="Times New Roman"/>
          <w:i w:val="0"/>
          <w:iCs/>
          <w:sz w:val="28"/>
          <w:szCs w:val="28"/>
          <w:lang w:val="uk-UA"/>
        </w:rPr>
        <w:t>Запровадження компетентнісно зорієнтованого підходу як основи формування самодостатньої особистості педагога і школяра</w:t>
      </w:r>
      <w:r w:rsidRPr="00233D1A">
        <w:rPr>
          <w:rFonts w:ascii="Times New Roman" w:hAnsi="Times New Roman"/>
          <w:color w:val="000000"/>
          <w:sz w:val="28"/>
          <w:szCs w:val="28"/>
          <w:lang w:val="uk-UA"/>
        </w:rPr>
        <w:t>»  та темою: «Шляхи підвищення професійних та життєвих компетентностей учасників освітнього процесу».</w:t>
      </w:r>
      <w:r w:rsidRPr="00233D1A">
        <w:rPr>
          <w:rFonts w:ascii="Times New Roman" w:hAnsi="Times New Roman"/>
          <w:sz w:val="28"/>
          <w:szCs w:val="28"/>
          <w:lang w:val="uk-UA"/>
        </w:rPr>
        <w:t xml:space="preserve">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 xml:space="preserve">  </w:t>
      </w:r>
      <w:r w:rsidRPr="00233D1A">
        <w:rPr>
          <w:rFonts w:ascii="Times New Roman" w:hAnsi="Times New Roman"/>
          <w:sz w:val="28"/>
          <w:szCs w:val="28"/>
          <w:lang w:val="uk-UA"/>
        </w:rPr>
        <w:tab/>
        <w:t xml:space="preserve"> Учителі гімназії організовують роботу  відповідно до вимог діючих програм, знають  вимоги нормативних документів, методичних рекоменда</w:t>
      </w:r>
      <w:r>
        <w:rPr>
          <w:rFonts w:ascii="Times New Roman" w:hAnsi="Times New Roman"/>
          <w:sz w:val="28"/>
          <w:szCs w:val="28"/>
          <w:lang w:val="uk-UA"/>
        </w:rPr>
        <w:t xml:space="preserve">цій щодо викладання основ наук. </w:t>
      </w:r>
      <w:r w:rsidRPr="00233D1A">
        <w:rPr>
          <w:rFonts w:ascii="Times New Roman" w:hAnsi="Times New Roman"/>
          <w:sz w:val="28"/>
          <w:szCs w:val="28"/>
          <w:lang w:val="uk-UA"/>
        </w:rPr>
        <w:t>Якість освіти  вихованців - найва</w:t>
      </w:r>
      <w:r>
        <w:rPr>
          <w:rFonts w:ascii="Times New Roman" w:hAnsi="Times New Roman"/>
          <w:sz w:val="28"/>
          <w:szCs w:val="28"/>
          <w:lang w:val="uk-UA"/>
        </w:rPr>
        <w:t>гоміший здобуток  праці вчителя</w:t>
      </w:r>
      <w:r w:rsidRPr="00233D1A">
        <w:rPr>
          <w:rFonts w:ascii="Times New Roman" w:hAnsi="Times New Roman"/>
          <w:sz w:val="28"/>
          <w:szCs w:val="28"/>
          <w:lang w:val="uk-UA"/>
        </w:rPr>
        <w:t xml:space="preserve">. </w:t>
      </w:r>
    </w:p>
    <w:p w:rsidR="00D61ECE" w:rsidRPr="00233D1A" w:rsidRDefault="00D61ECE" w:rsidP="00233D1A">
      <w:pPr>
        <w:ind w:firstLine="708"/>
        <w:rPr>
          <w:rFonts w:ascii="Times New Roman" w:hAnsi="Times New Roman"/>
          <w:sz w:val="28"/>
          <w:szCs w:val="28"/>
          <w:lang w:val="uk-UA"/>
        </w:rPr>
      </w:pPr>
      <w:r w:rsidRPr="00233D1A">
        <w:rPr>
          <w:rFonts w:ascii="Times New Roman" w:hAnsi="Times New Roman"/>
          <w:sz w:val="28"/>
          <w:szCs w:val="28"/>
          <w:lang w:val="uk-UA"/>
        </w:rPr>
        <w:t>Характерними для роботи вчителів початкових класів є загальнонавчальні, розвивальні, виховні, оздоровчі функції, практична спрямованість змісту освіти, гуманізація, формування комунікативної, соціальної компетентностей, приведення обсягу і складності змісту у відповідність до вікових можливостей дітей, перспективи їх розвитку.</w:t>
      </w:r>
    </w:p>
    <w:p w:rsidR="00D61ECE" w:rsidRDefault="00D61ECE" w:rsidP="005050AB">
      <w:pPr>
        <w:ind w:firstLine="708"/>
        <w:rPr>
          <w:rFonts w:ascii="Times New Roman" w:hAnsi="Times New Roman"/>
          <w:sz w:val="28"/>
          <w:szCs w:val="28"/>
          <w:lang w:val="uk-UA"/>
        </w:rPr>
      </w:pPr>
      <w:r w:rsidRPr="00233D1A">
        <w:rPr>
          <w:rFonts w:ascii="Times New Roman" w:hAnsi="Times New Roman"/>
          <w:sz w:val="28"/>
          <w:szCs w:val="28"/>
          <w:lang w:val="uk-UA"/>
        </w:rPr>
        <w:t>Клас</w:t>
      </w:r>
      <w:r>
        <w:rPr>
          <w:rFonts w:ascii="Times New Roman" w:hAnsi="Times New Roman"/>
          <w:sz w:val="28"/>
          <w:szCs w:val="28"/>
          <w:lang w:val="uk-UA"/>
        </w:rPr>
        <w:t xml:space="preserve">оводи Крилова Г.О., Біла А.Б., </w:t>
      </w:r>
      <w:r w:rsidRPr="00233D1A">
        <w:rPr>
          <w:rFonts w:ascii="Times New Roman" w:hAnsi="Times New Roman"/>
          <w:sz w:val="28"/>
          <w:szCs w:val="28"/>
          <w:lang w:val="uk-UA"/>
        </w:rPr>
        <w:t>Бондар Т.М., Самчук В.П.,  пріоритетним напрямком роботи вважають подальше становлення особистості дитини, її інтелект, фі</w:t>
      </w:r>
      <w:r>
        <w:rPr>
          <w:rFonts w:ascii="Times New Roman" w:hAnsi="Times New Roman"/>
          <w:sz w:val="28"/>
          <w:szCs w:val="28"/>
          <w:lang w:val="uk-UA"/>
        </w:rPr>
        <w:t xml:space="preserve">зичний  і соціальний розвиток. </w:t>
      </w:r>
    </w:p>
    <w:p w:rsidR="00D61ECE" w:rsidRPr="005050AB" w:rsidRDefault="00D61ECE" w:rsidP="005050AB">
      <w:pPr>
        <w:ind w:firstLine="708"/>
        <w:rPr>
          <w:rFonts w:ascii="Times New Roman" w:hAnsi="Times New Roman"/>
          <w:sz w:val="28"/>
          <w:szCs w:val="28"/>
          <w:lang w:val="uk-UA"/>
        </w:rPr>
      </w:pPr>
      <w:r w:rsidRPr="00233D1A">
        <w:rPr>
          <w:rFonts w:ascii="Times New Roman" w:hAnsi="Times New Roman"/>
          <w:sz w:val="28"/>
          <w:szCs w:val="28"/>
          <w:lang w:val="uk-UA"/>
        </w:rPr>
        <w:t>Проведена державна підсумкова атестація рівня знань учнів  4 класу з математики, української мови та читання.</w:t>
      </w:r>
      <w:r w:rsidRPr="00233D1A">
        <w:rPr>
          <w:rFonts w:ascii="Times New Roman" w:hAnsi="Times New Roman"/>
          <w:b/>
          <w:i/>
          <w:sz w:val="28"/>
          <w:szCs w:val="28"/>
          <w:lang w:val="uk-UA"/>
        </w:rPr>
        <w:t xml:space="preserve"> </w:t>
      </w:r>
    </w:p>
    <w:p w:rsidR="00D61ECE" w:rsidRPr="00233D1A" w:rsidRDefault="00D61ECE" w:rsidP="00233D1A">
      <w:pPr>
        <w:rPr>
          <w:rFonts w:ascii="Times New Roman" w:hAnsi="Times New Roman"/>
          <w:b/>
          <w:i/>
          <w:sz w:val="28"/>
          <w:szCs w:val="28"/>
        </w:rPr>
      </w:pPr>
    </w:p>
    <w:p w:rsidR="00D61ECE" w:rsidRPr="00233D1A" w:rsidRDefault="00D61ECE" w:rsidP="005050AB">
      <w:pPr>
        <w:jc w:val="center"/>
        <w:rPr>
          <w:rFonts w:ascii="Times New Roman" w:hAnsi="Times New Roman"/>
          <w:b/>
          <w:sz w:val="28"/>
          <w:szCs w:val="28"/>
          <w:lang w:val="uk-UA"/>
        </w:rPr>
      </w:pPr>
      <w:r w:rsidRPr="00233D1A">
        <w:rPr>
          <w:rFonts w:ascii="Times New Roman" w:hAnsi="Times New Roman"/>
          <w:b/>
          <w:sz w:val="28"/>
          <w:szCs w:val="28"/>
          <w:lang w:val="uk-UA"/>
        </w:rPr>
        <w:t>Звіт про проведення державної підсумкової атестації</w:t>
      </w:r>
    </w:p>
    <w:p w:rsidR="00D61ECE" w:rsidRPr="00233D1A" w:rsidRDefault="00D61ECE" w:rsidP="005050AB">
      <w:pPr>
        <w:jc w:val="center"/>
        <w:rPr>
          <w:rFonts w:ascii="Times New Roman" w:hAnsi="Times New Roman"/>
          <w:b/>
          <w:sz w:val="28"/>
          <w:szCs w:val="28"/>
          <w:lang w:val="uk-UA"/>
        </w:rPr>
      </w:pPr>
      <w:r w:rsidRPr="00233D1A">
        <w:rPr>
          <w:rFonts w:ascii="Times New Roman" w:hAnsi="Times New Roman"/>
          <w:b/>
          <w:sz w:val="28"/>
          <w:szCs w:val="28"/>
          <w:lang w:val="uk-UA"/>
        </w:rPr>
        <w:t>у 4 класі Ушомирської гімназії</w:t>
      </w:r>
    </w:p>
    <w:p w:rsidR="00D61ECE" w:rsidRPr="005050AB" w:rsidRDefault="00D61ECE" w:rsidP="00233D1A">
      <w:pPr>
        <w:rPr>
          <w:rFonts w:ascii="Times New Roman" w:hAnsi="Times New Roman"/>
          <w:sz w:val="28"/>
          <w:szCs w:val="28"/>
          <w:lang w:val="uk-UA"/>
        </w:rPr>
      </w:pPr>
    </w:p>
    <w:tbl>
      <w:tblPr>
        <w:tblW w:w="105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1"/>
        <w:gridCol w:w="1017"/>
        <w:gridCol w:w="717"/>
        <w:gridCol w:w="675"/>
        <w:gridCol w:w="816"/>
        <w:gridCol w:w="738"/>
        <w:gridCol w:w="717"/>
        <w:gridCol w:w="675"/>
        <w:gridCol w:w="816"/>
        <w:gridCol w:w="693"/>
        <w:gridCol w:w="1868"/>
      </w:tblGrid>
      <w:tr w:rsidR="00D61ECE" w:rsidRPr="00233D1A" w:rsidTr="00233D1A">
        <w:trPr>
          <w:trHeight w:val="525"/>
        </w:trPr>
        <w:tc>
          <w:tcPr>
            <w:tcW w:w="1851" w:type="dxa"/>
            <w:vMerge w:val="restart"/>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 xml:space="preserve">   </w:t>
            </w:r>
          </w:p>
        </w:tc>
        <w:tc>
          <w:tcPr>
            <w:tcW w:w="1017" w:type="dxa"/>
            <w:vMerge w:val="restart"/>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К-сть учнів</w:t>
            </w:r>
          </w:p>
        </w:tc>
        <w:tc>
          <w:tcPr>
            <w:tcW w:w="2946" w:type="dxa"/>
            <w:gridSpan w:val="4"/>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Річна</w:t>
            </w:r>
          </w:p>
        </w:tc>
        <w:tc>
          <w:tcPr>
            <w:tcW w:w="2901" w:type="dxa"/>
            <w:gridSpan w:val="4"/>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Оцінка за ДПА</w:t>
            </w:r>
          </w:p>
        </w:tc>
        <w:tc>
          <w:tcPr>
            <w:tcW w:w="1868" w:type="dxa"/>
            <w:vMerge w:val="restart"/>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Відповідність оцінок річним %</w:t>
            </w:r>
          </w:p>
        </w:tc>
      </w:tr>
      <w:tr w:rsidR="00D61ECE" w:rsidRPr="00233D1A" w:rsidTr="00233D1A">
        <w:trPr>
          <w:trHeight w:val="450"/>
        </w:trPr>
        <w:tc>
          <w:tcPr>
            <w:tcW w:w="1851" w:type="dxa"/>
            <w:vMerge/>
          </w:tcPr>
          <w:p w:rsidR="00D61ECE" w:rsidRPr="00233D1A" w:rsidRDefault="00D61ECE" w:rsidP="00233D1A">
            <w:pPr>
              <w:rPr>
                <w:rFonts w:ascii="Times New Roman" w:hAnsi="Times New Roman"/>
                <w:sz w:val="28"/>
                <w:szCs w:val="28"/>
                <w:lang w:val="uk-UA"/>
              </w:rPr>
            </w:pPr>
          </w:p>
        </w:tc>
        <w:tc>
          <w:tcPr>
            <w:tcW w:w="1017" w:type="dxa"/>
            <w:vMerge/>
          </w:tcPr>
          <w:p w:rsidR="00D61ECE" w:rsidRPr="00233D1A" w:rsidRDefault="00D61ECE" w:rsidP="00233D1A">
            <w:pPr>
              <w:rPr>
                <w:rFonts w:ascii="Times New Roman" w:hAnsi="Times New Roman"/>
                <w:sz w:val="28"/>
                <w:szCs w:val="28"/>
                <w:lang w:val="uk-UA"/>
              </w:rPr>
            </w:pPr>
          </w:p>
        </w:tc>
        <w:tc>
          <w:tcPr>
            <w:tcW w:w="7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поч.</w:t>
            </w:r>
          </w:p>
        </w:tc>
        <w:tc>
          <w:tcPr>
            <w:tcW w:w="675"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сер.</w:t>
            </w:r>
          </w:p>
        </w:tc>
        <w:tc>
          <w:tcPr>
            <w:tcW w:w="81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дост.</w:t>
            </w:r>
          </w:p>
        </w:tc>
        <w:tc>
          <w:tcPr>
            <w:tcW w:w="738"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вис.</w:t>
            </w:r>
          </w:p>
        </w:tc>
        <w:tc>
          <w:tcPr>
            <w:tcW w:w="7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поч.</w:t>
            </w:r>
          </w:p>
        </w:tc>
        <w:tc>
          <w:tcPr>
            <w:tcW w:w="675"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сер.</w:t>
            </w:r>
          </w:p>
        </w:tc>
        <w:tc>
          <w:tcPr>
            <w:tcW w:w="81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дост.</w:t>
            </w:r>
          </w:p>
        </w:tc>
        <w:tc>
          <w:tcPr>
            <w:tcW w:w="693"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вис.</w:t>
            </w:r>
          </w:p>
        </w:tc>
        <w:tc>
          <w:tcPr>
            <w:tcW w:w="1868" w:type="dxa"/>
            <w:vMerge/>
          </w:tcPr>
          <w:p w:rsidR="00D61ECE" w:rsidRPr="00233D1A" w:rsidRDefault="00D61ECE" w:rsidP="00233D1A">
            <w:pPr>
              <w:rPr>
                <w:rFonts w:ascii="Times New Roman" w:hAnsi="Times New Roman"/>
                <w:sz w:val="28"/>
                <w:szCs w:val="28"/>
                <w:lang w:val="uk-UA"/>
              </w:rPr>
            </w:pPr>
          </w:p>
        </w:tc>
      </w:tr>
      <w:tr w:rsidR="00D61ECE" w:rsidRPr="00233D1A" w:rsidTr="00233D1A">
        <w:tc>
          <w:tcPr>
            <w:tcW w:w="1851"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Математика</w:t>
            </w:r>
          </w:p>
        </w:tc>
        <w:tc>
          <w:tcPr>
            <w:tcW w:w="10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18</w:t>
            </w:r>
          </w:p>
        </w:tc>
        <w:tc>
          <w:tcPr>
            <w:tcW w:w="7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0</w:t>
            </w:r>
          </w:p>
        </w:tc>
        <w:tc>
          <w:tcPr>
            <w:tcW w:w="675"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5</w:t>
            </w:r>
          </w:p>
        </w:tc>
        <w:tc>
          <w:tcPr>
            <w:tcW w:w="81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9</w:t>
            </w:r>
          </w:p>
        </w:tc>
        <w:tc>
          <w:tcPr>
            <w:tcW w:w="738"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4</w:t>
            </w:r>
          </w:p>
        </w:tc>
        <w:tc>
          <w:tcPr>
            <w:tcW w:w="7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3</w:t>
            </w:r>
          </w:p>
        </w:tc>
        <w:tc>
          <w:tcPr>
            <w:tcW w:w="675"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3</w:t>
            </w:r>
          </w:p>
        </w:tc>
        <w:tc>
          <w:tcPr>
            <w:tcW w:w="81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8</w:t>
            </w:r>
          </w:p>
        </w:tc>
        <w:tc>
          <w:tcPr>
            <w:tcW w:w="693"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4</w:t>
            </w:r>
          </w:p>
        </w:tc>
        <w:tc>
          <w:tcPr>
            <w:tcW w:w="1868"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83,3%</w:t>
            </w:r>
          </w:p>
        </w:tc>
      </w:tr>
      <w:tr w:rsidR="00D61ECE" w:rsidRPr="00233D1A" w:rsidTr="00233D1A">
        <w:tc>
          <w:tcPr>
            <w:tcW w:w="1851"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Українська мова Читання</w:t>
            </w:r>
          </w:p>
        </w:tc>
        <w:tc>
          <w:tcPr>
            <w:tcW w:w="1017"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18</w:t>
            </w:r>
          </w:p>
        </w:tc>
        <w:tc>
          <w:tcPr>
            <w:tcW w:w="717"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0</w:t>
            </w:r>
          </w:p>
        </w:tc>
        <w:tc>
          <w:tcPr>
            <w:tcW w:w="675"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4</w:t>
            </w:r>
          </w:p>
        </w:tc>
        <w:tc>
          <w:tcPr>
            <w:tcW w:w="81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11</w:t>
            </w:r>
          </w:p>
        </w:tc>
        <w:tc>
          <w:tcPr>
            <w:tcW w:w="738"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uk-UA"/>
              </w:rPr>
              <w:t>3</w:t>
            </w:r>
            <w:r w:rsidRPr="00233D1A">
              <w:rPr>
                <w:rFonts w:ascii="Times New Roman" w:hAnsi="Times New Roman"/>
                <w:sz w:val="28"/>
                <w:szCs w:val="28"/>
                <w:lang w:val="en-US"/>
              </w:rPr>
              <w:t xml:space="preserve"> </w:t>
            </w:r>
          </w:p>
        </w:tc>
        <w:tc>
          <w:tcPr>
            <w:tcW w:w="717"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w:t>
            </w:r>
          </w:p>
        </w:tc>
        <w:tc>
          <w:tcPr>
            <w:tcW w:w="675"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5</w:t>
            </w:r>
          </w:p>
        </w:tc>
        <w:tc>
          <w:tcPr>
            <w:tcW w:w="816"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10</w:t>
            </w:r>
          </w:p>
        </w:tc>
        <w:tc>
          <w:tcPr>
            <w:tcW w:w="693" w:type="dxa"/>
          </w:tcPr>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en-US"/>
              </w:rPr>
              <w:t>3</w:t>
            </w:r>
          </w:p>
        </w:tc>
        <w:tc>
          <w:tcPr>
            <w:tcW w:w="1868"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94,5%</w:t>
            </w:r>
          </w:p>
        </w:tc>
      </w:tr>
    </w:tbl>
    <w:p w:rsidR="00D61ECE" w:rsidRPr="005050AB" w:rsidRDefault="00D61ECE" w:rsidP="00233D1A">
      <w:pPr>
        <w:rPr>
          <w:rFonts w:ascii="Times New Roman" w:hAnsi="Times New Roman"/>
          <w:sz w:val="28"/>
          <w:szCs w:val="28"/>
          <w:lang w:val="uk-UA"/>
        </w:rPr>
      </w:pPr>
    </w:p>
    <w:tbl>
      <w:tblPr>
        <w:tblW w:w="105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1191"/>
        <w:gridCol w:w="1170"/>
        <w:gridCol w:w="706"/>
        <w:gridCol w:w="909"/>
        <w:gridCol w:w="712"/>
        <w:gridCol w:w="812"/>
        <w:gridCol w:w="765"/>
        <w:gridCol w:w="864"/>
        <w:gridCol w:w="956"/>
      </w:tblGrid>
      <w:tr w:rsidR="00D61ECE" w:rsidRPr="00233D1A" w:rsidTr="00233D1A">
        <w:trPr>
          <w:trHeight w:val="583"/>
        </w:trPr>
        <w:tc>
          <w:tcPr>
            <w:tcW w:w="2506" w:type="dxa"/>
            <w:vMerge w:val="restart"/>
          </w:tcPr>
          <w:p w:rsidR="00D61ECE" w:rsidRPr="00233D1A" w:rsidRDefault="00D61ECE" w:rsidP="00233D1A">
            <w:pPr>
              <w:ind w:left="192" w:hanging="180"/>
              <w:rPr>
                <w:rFonts w:ascii="Times New Roman" w:hAnsi="Times New Roman"/>
                <w:b/>
                <w:sz w:val="28"/>
                <w:szCs w:val="28"/>
                <w:lang w:val="uk-UA"/>
              </w:rPr>
            </w:pPr>
          </w:p>
        </w:tc>
        <w:tc>
          <w:tcPr>
            <w:tcW w:w="1191" w:type="dxa"/>
            <w:vMerge w:val="restart"/>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Писали роботу</w:t>
            </w:r>
          </w:p>
        </w:tc>
        <w:tc>
          <w:tcPr>
            <w:tcW w:w="6893" w:type="dxa"/>
            <w:gridSpan w:val="8"/>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Рівень знань учнів</w:t>
            </w:r>
          </w:p>
        </w:tc>
      </w:tr>
      <w:tr w:rsidR="00D61ECE" w:rsidRPr="00233D1A" w:rsidTr="00233D1A">
        <w:trPr>
          <w:trHeight w:val="558"/>
        </w:trPr>
        <w:tc>
          <w:tcPr>
            <w:tcW w:w="2506" w:type="dxa"/>
            <w:vMerge/>
          </w:tcPr>
          <w:p w:rsidR="00D61ECE" w:rsidRPr="00233D1A" w:rsidRDefault="00D61ECE" w:rsidP="00233D1A">
            <w:pPr>
              <w:rPr>
                <w:rFonts w:ascii="Times New Roman" w:hAnsi="Times New Roman"/>
                <w:b/>
                <w:sz w:val="28"/>
                <w:szCs w:val="28"/>
                <w:lang w:val="uk-UA"/>
              </w:rPr>
            </w:pPr>
          </w:p>
        </w:tc>
        <w:tc>
          <w:tcPr>
            <w:tcW w:w="1191" w:type="dxa"/>
            <w:vMerge/>
          </w:tcPr>
          <w:p w:rsidR="00D61ECE" w:rsidRPr="00233D1A" w:rsidRDefault="00D61ECE" w:rsidP="00233D1A">
            <w:pPr>
              <w:rPr>
                <w:rFonts w:ascii="Times New Roman" w:hAnsi="Times New Roman"/>
                <w:b/>
                <w:sz w:val="28"/>
                <w:szCs w:val="28"/>
                <w:lang w:val="uk-UA"/>
              </w:rPr>
            </w:pPr>
          </w:p>
        </w:tc>
        <w:tc>
          <w:tcPr>
            <w:tcW w:w="1875" w:type="dxa"/>
            <w:gridSpan w:val="2"/>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Високий</w:t>
            </w:r>
          </w:p>
        </w:tc>
        <w:tc>
          <w:tcPr>
            <w:tcW w:w="1621" w:type="dxa"/>
            <w:gridSpan w:val="2"/>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Достатній</w:t>
            </w:r>
          </w:p>
        </w:tc>
        <w:tc>
          <w:tcPr>
            <w:tcW w:w="1577" w:type="dxa"/>
            <w:gridSpan w:val="2"/>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Середній</w:t>
            </w:r>
          </w:p>
        </w:tc>
        <w:tc>
          <w:tcPr>
            <w:tcW w:w="1820" w:type="dxa"/>
            <w:gridSpan w:val="2"/>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Початковий</w:t>
            </w:r>
          </w:p>
        </w:tc>
      </w:tr>
      <w:tr w:rsidR="00D61ECE" w:rsidRPr="00233D1A" w:rsidTr="00233D1A">
        <w:trPr>
          <w:trHeight w:val="355"/>
        </w:trPr>
        <w:tc>
          <w:tcPr>
            <w:tcW w:w="2506" w:type="dxa"/>
            <w:vMerge/>
          </w:tcPr>
          <w:p w:rsidR="00D61ECE" w:rsidRPr="00233D1A" w:rsidRDefault="00D61ECE" w:rsidP="00233D1A">
            <w:pPr>
              <w:rPr>
                <w:rFonts w:ascii="Times New Roman" w:hAnsi="Times New Roman"/>
                <w:b/>
                <w:sz w:val="28"/>
                <w:szCs w:val="28"/>
                <w:lang w:val="uk-UA"/>
              </w:rPr>
            </w:pPr>
          </w:p>
        </w:tc>
        <w:tc>
          <w:tcPr>
            <w:tcW w:w="1191" w:type="dxa"/>
            <w:vMerge/>
          </w:tcPr>
          <w:p w:rsidR="00D61ECE" w:rsidRPr="00233D1A" w:rsidRDefault="00D61ECE" w:rsidP="00233D1A">
            <w:pPr>
              <w:rPr>
                <w:rFonts w:ascii="Times New Roman" w:hAnsi="Times New Roman"/>
                <w:b/>
                <w:sz w:val="28"/>
                <w:szCs w:val="28"/>
                <w:lang w:val="uk-UA"/>
              </w:rPr>
            </w:pPr>
          </w:p>
        </w:tc>
        <w:tc>
          <w:tcPr>
            <w:tcW w:w="1171"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К-ть</w:t>
            </w:r>
          </w:p>
        </w:tc>
        <w:tc>
          <w:tcPr>
            <w:tcW w:w="704"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w:t>
            </w:r>
          </w:p>
        </w:tc>
        <w:tc>
          <w:tcPr>
            <w:tcW w:w="909"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К-ть</w:t>
            </w:r>
          </w:p>
        </w:tc>
        <w:tc>
          <w:tcPr>
            <w:tcW w:w="712"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w:t>
            </w:r>
          </w:p>
        </w:tc>
        <w:tc>
          <w:tcPr>
            <w:tcW w:w="812"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К-ть</w:t>
            </w:r>
          </w:p>
        </w:tc>
        <w:tc>
          <w:tcPr>
            <w:tcW w:w="765"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w:t>
            </w:r>
          </w:p>
        </w:tc>
        <w:tc>
          <w:tcPr>
            <w:tcW w:w="864"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К-ть</w:t>
            </w:r>
          </w:p>
        </w:tc>
        <w:tc>
          <w:tcPr>
            <w:tcW w:w="956"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233D1A">
        <w:trPr>
          <w:trHeight w:val="456"/>
        </w:trPr>
        <w:tc>
          <w:tcPr>
            <w:tcW w:w="2506"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Математика</w:t>
            </w:r>
          </w:p>
        </w:tc>
        <w:tc>
          <w:tcPr>
            <w:tcW w:w="1191"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18</w:t>
            </w:r>
          </w:p>
        </w:tc>
        <w:tc>
          <w:tcPr>
            <w:tcW w:w="1171"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4</w:t>
            </w:r>
          </w:p>
        </w:tc>
        <w:tc>
          <w:tcPr>
            <w:tcW w:w="704"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22,2</w:t>
            </w:r>
          </w:p>
        </w:tc>
        <w:tc>
          <w:tcPr>
            <w:tcW w:w="909"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8</w:t>
            </w:r>
          </w:p>
        </w:tc>
        <w:tc>
          <w:tcPr>
            <w:tcW w:w="712"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44,4</w:t>
            </w:r>
          </w:p>
        </w:tc>
        <w:tc>
          <w:tcPr>
            <w:tcW w:w="812"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3</w:t>
            </w:r>
          </w:p>
        </w:tc>
        <w:tc>
          <w:tcPr>
            <w:tcW w:w="765"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16,7</w:t>
            </w:r>
          </w:p>
        </w:tc>
        <w:tc>
          <w:tcPr>
            <w:tcW w:w="864"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3</w:t>
            </w:r>
          </w:p>
        </w:tc>
        <w:tc>
          <w:tcPr>
            <w:tcW w:w="956"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16,7</w:t>
            </w:r>
          </w:p>
        </w:tc>
      </w:tr>
      <w:tr w:rsidR="00D61ECE" w:rsidRPr="00233D1A" w:rsidTr="00233D1A">
        <w:trPr>
          <w:trHeight w:val="938"/>
        </w:trPr>
        <w:tc>
          <w:tcPr>
            <w:tcW w:w="2506"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Українська мова Читання</w:t>
            </w:r>
          </w:p>
        </w:tc>
        <w:tc>
          <w:tcPr>
            <w:tcW w:w="1191"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18</w:t>
            </w:r>
          </w:p>
        </w:tc>
        <w:tc>
          <w:tcPr>
            <w:tcW w:w="1171"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3</w:t>
            </w:r>
          </w:p>
        </w:tc>
        <w:tc>
          <w:tcPr>
            <w:tcW w:w="704"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16</w:t>
            </w:r>
            <w:r w:rsidRPr="00233D1A">
              <w:rPr>
                <w:rFonts w:ascii="Times New Roman" w:hAnsi="Times New Roman"/>
                <w:b/>
                <w:sz w:val="28"/>
                <w:szCs w:val="28"/>
                <w:lang w:val="uk-UA"/>
              </w:rPr>
              <w:t>,</w:t>
            </w:r>
            <w:r w:rsidRPr="00233D1A">
              <w:rPr>
                <w:rFonts w:ascii="Times New Roman" w:hAnsi="Times New Roman"/>
                <w:b/>
                <w:sz w:val="28"/>
                <w:szCs w:val="28"/>
                <w:lang w:val="en-US"/>
              </w:rPr>
              <w:t>7</w:t>
            </w:r>
          </w:p>
        </w:tc>
        <w:tc>
          <w:tcPr>
            <w:tcW w:w="909"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10</w:t>
            </w:r>
          </w:p>
        </w:tc>
        <w:tc>
          <w:tcPr>
            <w:tcW w:w="712"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55,5</w:t>
            </w:r>
          </w:p>
        </w:tc>
        <w:tc>
          <w:tcPr>
            <w:tcW w:w="812"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5</w:t>
            </w:r>
          </w:p>
        </w:tc>
        <w:tc>
          <w:tcPr>
            <w:tcW w:w="765"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27,8</w:t>
            </w:r>
          </w:p>
        </w:tc>
        <w:tc>
          <w:tcPr>
            <w:tcW w:w="864" w:type="dxa"/>
          </w:tcPr>
          <w:p w:rsidR="00D61ECE" w:rsidRPr="00233D1A" w:rsidRDefault="00D61ECE" w:rsidP="00233D1A">
            <w:pPr>
              <w:rPr>
                <w:rFonts w:ascii="Times New Roman" w:hAnsi="Times New Roman"/>
                <w:b/>
                <w:sz w:val="28"/>
                <w:szCs w:val="28"/>
                <w:lang w:val="en-US"/>
              </w:rPr>
            </w:pPr>
            <w:r w:rsidRPr="00233D1A">
              <w:rPr>
                <w:rFonts w:ascii="Times New Roman" w:hAnsi="Times New Roman"/>
                <w:b/>
                <w:sz w:val="28"/>
                <w:szCs w:val="28"/>
                <w:lang w:val="en-US"/>
              </w:rPr>
              <w:t>-</w:t>
            </w:r>
          </w:p>
        </w:tc>
        <w:tc>
          <w:tcPr>
            <w:tcW w:w="956" w:type="dxa"/>
          </w:tcPr>
          <w:p w:rsidR="00D61ECE" w:rsidRPr="00233D1A" w:rsidRDefault="00D61ECE" w:rsidP="00233D1A">
            <w:pPr>
              <w:rPr>
                <w:rFonts w:ascii="Times New Roman" w:hAnsi="Times New Roman"/>
                <w:b/>
                <w:sz w:val="28"/>
                <w:szCs w:val="28"/>
                <w:lang w:val="uk-UA"/>
              </w:rPr>
            </w:pPr>
            <w:r w:rsidRPr="00233D1A">
              <w:rPr>
                <w:rFonts w:ascii="Times New Roman" w:hAnsi="Times New Roman"/>
                <w:b/>
                <w:sz w:val="28"/>
                <w:szCs w:val="28"/>
                <w:lang w:val="uk-UA"/>
              </w:rPr>
              <w:t>-</w:t>
            </w:r>
          </w:p>
        </w:tc>
      </w:tr>
    </w:tbl>
    <w:p w:rsidR="00D61ECE" w:rsidRPr="00233D1A" w:rsidRDefault="00D61ECE" w:rsidP="00233D1A">
      <w:pPr>
        <w:rPr>
          <w:rFonts w:ascii="Times New Roman" w:hAnsi="Times New Roman"/>
          <w:b/>
          <w:i/>
          <w:sz w:val="28"/>
          <w:szCs w:val="28"/>
          <w:lang w:val="uk-UA"/>
        </w:rPr>
      </w:pPr>
    </w:p>
    <w:p w:rsidR="00D61ECE" w:rsidRPr="004E1661" w:rsidRDefault="00D61ECE" w:rsidP="004E1661">
      <w:pPr>
        <w:ind w:firstLine="709"/>
        <w:rPr>
          <w:rFonts w:ascii="Times New Roman" w:hAnsi="Times New Roman"/>
          <w:sz w:val="28"/>
          <w:szCs w:val="28"/>
          <w:lang w:val="uk-UA"/>
        </w:rPr>
      </w:pPr>
      <w:r>
        <w:rPr>
          <w:rFonts w:ascii="Times New Roman" w:hAnsi="Times New Roman"/>
          <w:sz w:val="28"/>
          <w:szCs w:val="28"/>
          <w:lang w:val="uk-UA"/>
        </w:rPr>
        <w:t>Традиційним став моніторинг навчальних досягнень учнів із базових дисциплін (українська мова, математика). На підставі цього потрібно виокремити задовільну роботу вчителя початкових класів Крилової Г.О., вчителя математики Паламарчук Т.В. та вчителя української мови                   Котенко А.М.</w:t>
      </w:r>
    </w:p>
    <w:p w:rsidR="00D61ECE" w:rsidRPr="00233D1A" w:rsidRDefault="00D61ECE" w:rsidP="00ED51A0">
      <w:pPr>
        <w:tabs>
          <w:tab w:val="center" w:pos="7285"/>
          <w:tab w:val="left" w:pos="8670"/>
        </w:tabs>
        <w:jc w:val="center"/>
        <w:rPr>
          <w:rFonts w:ascii="Times New Roman" w:hAnsi="Times New Roman"/>
          <w:b/>
          <w:sz w:val="28"/>
          <w:szCs w:val="28"/>
          <w:lang w:val="uk-UA"/>
        </w:rPr>
      </w:pPr>
      <w:r w:rsidRPr="00233D1A">
        <w:rPr>
          <w:rFonts w:ascii="Times New Roman" w:hAnsi="Times New Roman"/>
          <w:b/>
          <w:sz w:val="28"/>
          <w:szCs w:val="28"/>
          <w:lang w:val="uk-UA"/>
        </w:rPr>
        <w:t>ЗВІТ</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про проведення моніторингу якості знань учнів</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з української мови у 5 класі</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Ушомирської гімназії</w:t>
      </w:r>
    </w:p>
    <w:p w:rsidR="00D61ECE" w:rsidRPr="00233D1A" w:rsidRDefault="00D61ECE" w:rsidP="00ED51A0">
      <w:pPr>
        <w:rPr>
          <w:rFonts w:ascii="Times New Roman" w:hAnsi="Times New Roman"/>
          <w:b/>
          <w:sz w:val="28"/>
          <w:szCs w:val="28"/>
          <w:lang w:val="uk-UA"/>
        </w:rPr>
      </w:pPr>
    </w:p>
    <w:tbl>
      <w:tblPr>
        <w:tblW w:w="1113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187"/>
        <w:gridCol w:w="1080"/>
        <w:gridCol w:w="1160"/>
        <w:gridCol w:w="1461"/>
        <w:gridCol w:w="1260"/>
        <w:gridCol w:w="1699"/>
        <w:gridCol w:w="1598"/>
      </w:tblGrid>
      <w:tr w:rsidR="00D61ECE" w:rsidRPr="00233D1A" w:rsidTr="003F3B49">
        <w:trPr>
          <w:trHeight w:val="1711"/>
        </w:trPr>
        <w:tc>
          <w:tcPr>
            <w:tcW w:w="693"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 з/п</w:t>
            </w:r>
          </w:p>
        </w:tc>
        <w:tc>
          <w:tcPr>
            <w:tcW w:w="2187"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П.І.П.</w:t>
            </w:r>
          </w:p>
        </w:tc>
        <w:tc>
          <w:tcPr>
            <w:tcW w:w="108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Річна оцінка</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за 4 клас</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2017 - 2018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tc>
        <w:tc>
          <w:tcPr>
            <w:tcW w:w="116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Оцінка за</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вступний</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моніторинг</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(вересень)</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tc>
        <w:tc>
          <w:tcPr>
            <w:tcW w:w="1461" w:type="dxa"/>
          </w:tcPr>
          <w:p w:rsidR="00D61ECE" w:rsidRPr="005050AB" w:rsidRDefault="00D61ECE" w:rsidP="003F3B49">
            <w:pPr>
              <w:rPr>
                <w:rFonts w:ascii="Times New Roman" w:hAnsi="Times New Roman"/>
                <w:b/>
                <w:sz w:val="20"/>
                <w:szCs w:val="20"/>
                <w:lang w:val="uk-UA"/>
              </w:rPr>
            </w:pPr>
          </w:p>
        </w:tc>
        <w:tc>
          <w:tcPr>
            <w:tcW w:w="126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Оцінка за поточний моніторинг</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(грудень</w:t>
            </w:r>
          </w:p>
          <w:p w:rsidR="00D61ECE" w:rsidRPr="005050AB" w:rsidRDefault="00D61ECE" w:rsidP="003F3B49">
            <w:pPr>
              <w:rPr>
                <w:rFonts w:ascii="Times New Roman" w:hAnsi="Times New Roman"/>
                <w:b/>
                <w:sz w:val="20"/>
                <w:szCs w:val="20"/>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tc>
        <w:tc>
          <w:tcPr>
            <w:tcW w:w="1699"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 xml:space="preserve">Оцінка за заключний моніторинг (травень </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p w:rsidR="00D61ECE" w:rsidRPr="00233D1A" w:rsidRDefault="00D61ECE" w:rsidP="003F3B49">
            <w:pPr>
              <w:rPr>
                <w:rFonts w:ascii="Times New Roman" w:hAnsi="Times New Roman"/>
                <w:b/>
                <w:sz w:val="28"/>
                <w:szCs w:val="28"/>
              </w:rPr>
            </w:pPr>
            <w:r w:rsidRPr="00233D1A">
              <w:rPr>
                <w:rFonts w:ascii="Times New Roman" w:hAnsi="Times New Roman"/>
                <w:b/>
                <w:sz w:val="28"/>
                <w:szCs w:val="28"/>
              </w:rPr>
              <w:t xml:space="preserve"> </w:t>
            </w:r>
          </w:p>
        </w:tc>
        <w:tc>
          <w:tcPr>
            <w:tcW w:w="1598" w:type="dxa"/>
          </w:tcPr>
          <w:p w:rsidR="00D61ECE" w:rsidRPr="00233D1A" w:rsidRDefault="00D61ECE" w:rsidP="003F3B49">
            <w:pPr>
              <w:rPr>
                <w:rFonts w:ascii="Times New Roman" w:hAnsi="Times New Roman"/>
                <w:b/>
                <w:sz w:val="28"/>
                <w:szCs w:val="28"/>
              </w:rPr>
            </w:pP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Андрійчук Б.</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Беспалова О.</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10</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Бігоцький А.</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Білошицький Д.</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uk-UA"/>
              </w:rPr>
              <w:t>4</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Ботвін Д.</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Венглярчик В.</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Вержанський М.</w:t>
            </w:r>
          </w:p>
        </w:tc>
        <w:tc>
          <w:tcPr>
            <w:tcW w:w="108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2</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Власюк О.</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Волинець Д.</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Іванов Н.</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10</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Куліш І.</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Кучер Г.</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2</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Мельник В.</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14</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Мельник Х.</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15</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Мельниченко І.</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16</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Магазінов В.</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2</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2</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17</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Плішевська О.</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18</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Сидоренко Л.</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19</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Сироватка І.</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10</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20</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Соловйов М.</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Станіславова С.</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Туровський Я.</w:t>
            </w:r>
          </w:p>
        </w:tc>
        <w:tc>
          <w:tcPr>
            <w:tcW w:w="108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Пархомчук Н.</w:t>
            </w:r>
          </w:p>
        </w:tc>
        <w:tc>
          <w:tcPr>
            <w:tcW w:w="108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46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2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69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598"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r>
    </w:tbl>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Default="00D61ECE" w:rsidP="008B79E7">
      <w:pPr>
        <w:tabs>
          <w:tab w:val="center" w:pos="7285"/>
          <w:tab w:val="left" w:pos="8670"/>
        </w:tabs>
        <w:rPr>
          <w:rFonts w:ascii="Times New Roman" w:hAnsi="Times New Roman"/>
          <w:b/>
          <w:sz w:val="28"/>
          <w:szCs w:val="28"/>
          <w:lang w:val="uk-UA"/>
        </w:rPr>
      </w:pPr>
    </w:p>
    <w:p w:rsidR="00D61ECE" w:rsidRPr="00233D1A" w:rsidRDefault="00D61ECE" w:rsidP="00ED51A0">
      <w:pPr>
        <w:tabs>
          <w:tab w:val="center" w:pos="7285"/>
          <w:tab w:val="left" w:pos="8670"/>
        </w:tabs>
        <w:jc w:val="center"/>
        <w:rPr>
          <w:rFonts w:ascii="Times New Roman" w:hAnsi="Times New Roman"/>
          <w:b/>
          <w:sz w:val="28"/>
          <w:szCs w:val="28"/>
          <w:lang w:val="uk-UA"/>
        </w:rPr>
      </w:pPr>
      <w:r w:rsidRPr="00233D1A">
        <w:rPr>
          <w:rFonts w:ascii="Times New Roman" w:hAnsi="Times New Roman"/>
          <w:b/>
          <w:sz w:val="28"/>
          <w:szCs w:val="28"/>
          <w:lang w:val="uk-UA"/>
        </w:rPr>
        <w:t>ЗВІТ</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про проведення моніторингу якості знань</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учнів з математики у 5 класі</w:t>
      </w:r>
    </w:p>
    <w:p w:rsidR="00D61ECE" w:rsidRPr="00233D1A" w:rsidRDefault="00D61ECE" w:rsidP="00ED51A0">
      <w:pPr>
        <w:jc w:val="center"/>
        <w:rPr>
          <w:rFonts w:ascii="Times New Roman" w:hAnsi="Times New Roman"/>
          <w:b/>
          <w:sz w:val="28"/>
          <w:szCs w:val="28"/>
          <w:lang w:val="uk-UA"/>
        </w:rPr>
      </w:pPr>
      <w:r w:rsidRPr="00233D1A">
        <w:rPr>
          <w:rFonts w:ascii="Times New Roman" w:hAnsi="Times New Roman"/>
          <w:b/>
          <w:sz w:val="28"/>
          <w:szCs w:val="28"/>
          <w:lang w:val="uk-UA"/>
        </w:rPr>
        <w:t>Ушомирської гімназії</w:t>
      </w:r>
    </w:p>
    <w:p w:rsidR="00D61ECE" w:rsidRPr="00233D1A" w:rsidRDefault="00D61ECE" w:rsidP="00ED51A0">
      <w:pPr>
        <w:rPr>
          <w:rFonts w:ascii="Times New Roman" w:hAnsi="Times New Roman"/>
          <w:b/>
          <w:sz w:val="28"/>
          <w:szCs w:val="28"/>
          <w:lang w:val="uk-UA"/>
        </w:rPr>
      </w:pP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2187"/>
        <w:gridCol w:w="1159"/>
        <w:gridCol w:w="1160"/>
        <w:gridCol w:w="1281"/>
        <w:gridCol w:w="1620"/>
        <w:gridCol w:w="1440"/>
        <w:gridCol w:w="1020"/>
      </w:tblGrid>
      <w:tr w:rsidR="00D61ECE" w:rsidRPr="00233D1A" w:rsidTr="003F3B49">
        <w:trPr>
          <w:trHeight w:val="1427"/>
        </w:trPr>
        <w:tc>
          <w:tcPr>
            <w:tcW w:w="693"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 з/п</w:t>
            </w:r>
          </w:p>
        </w:tc>
        <w:tc>
          <w:tcPr>
            <w:tcW w:w="2187"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П.І.П.</w:t>
            </w:r>
          </w:p>
        </w:tc>
        <w:tc>
          <w:tcPr>
            <w:tcW w:w="1159"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Річна оцінка</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за 4 клас</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2017 - 2018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tc>
        <w:tc>
          <w:tcPr>
            <w:tcW w:w="116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Оцінка за</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вступний</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моніторинг</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(вересень)</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tc>
        <w:tc>
          <w:tcPr>
            <w:tcW w:w="1281" w:type="dxa"/>
          </w:tcPr>
          <w:p w:rsidR="00D61ECE" w:rsidRPr="005050AB" w:rsidRDefault="00D61ECE" w:rsidP="003F3B49">
            <w:pPr>
              <w:rPr>
                <w:rFonts w:ascii="Times New Roman" w:hAnsi="Times New Roman"/>
                <w:b/>
                <w:sz w:val="20"/>
                <w:szCs w:val="20"/>
                <w:lang w:val="uk-UA"/>
              </w:rPr>
            </w:pPr>
          </w:p>
        </w:tc>
        <w:tc>
          <w:tcPr>
            <w:tcW w:w="162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Оцінка за поточний моніторинг</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(грудень</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Pr>
                <w:rFonts w:ascii="Times New Roman" w:hAnsi="Times New Roman"/>
                <w:b/>
                <w:sz w:val="20"/>
                <w:szCs w:val="20"/>
                <w:lang w:val="uk-UA"/>
              </w:rPr>
              <w:t>р.)</w:t>
            </w:r>
          </w:p>
        </w:tc>
        <w:tc>
          <w:tcPr>
            <w:tcW w:w="1440" w:type="dxa"/>
          </w:tcPr>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 xml:space="preserve">Оцінка за заключний моніторинг (травень </w:t>
            </w:r>
          </w:p>
          <w:p w:rsidR="00D61ECE" w:rsidRPr="005050AB" w:rsidRDefault="00D61ECE" w:rsidP="003F3B49">
            <w:pPr>
              <w:rPr>
                <w:rFonts w:ascii="Times New Roman" w:hAnsi="Times New Roman"/>
                <w:b/>
                <w:sz w:val="20"/>
                <w:szCs w:val="20"/>
                <w:lang w:val="uk-UA"/>
              </w:rPr>
            </w:pPr>
            <w:r w:rsidRPr="005050AB">
              <w:rPr>
                <w:rFonts w:ascii="Times New Roman" w:hAnsi="Times New Roman"/>
                <w:b/>
                <w:sz w:val="20"/>
                <w:szCs w:val="20"/>
                <w:lang w:val="uk-UA"/>
              </w:rPr>
              <w:t>2018 - 2019 н.</w:t>
            </w:r>
            <w:r w:rsidRPr="005050AB">
              <w:rPr>
                <w:rFonts w:ascii="Times New Roman" w:hAnsi="Times New Roman"/>
                <w:b/>
                <w:sz w:val="20"/>
                <w:szCs w:val="20"/>
              </w:rPr>
              <w:t xml:space="preserve"> </w:t>
            </w:r>
            <w:r w:rsidRPr="005050AB">
              <w:rPr>
                <w:rFonts w:ascii="Times New Roman" w:hAnsi="Times New Roman"/>
                <w:b/>
                <w:sz w:val="20"/>
                <w:szCs w:val="20"/>
                <w:lang w:val="uk-UA"/>
              </w:rPr>
              <w:t>р.</w:t>
            </w:r>
          </w:p>
          <w:p w:rsidR="00D61ECE" w:rsidRPr="005050AB" w:rsidRDefault="00D61ECE" w:rsidP="003F3B49">
            <w:pPr>
              <w:rPr>
                <w:rFonts w:ascii="Times New Roman" w:hAnsi="Times New Roman"/>
                <w:b/>
                <w:sz w:val="20"/>
                <w:szCs w:val="20"/>
                <w:lang w:val="uk-UA"/>
              </w:rPr>
            </w:pPr>
          </w:p>
          <w:p w:rsidR="00D61ECE" w:rsidRPr="005050AB" w:rsidRDefault="00D61ECE" w:rsidP="003F3B49">
            <w:pPr>
              <w:rPr>
                <w:rFonts w:ascii="Times New Roman" w:hAnsi="Times New Roman"/>
                <w:b/>
                <w:sz w:val="20"/>
                <w:szCs w:val="20"/>
                <w:lang w:val="uk-UA"/>
              </w:rPr>
            </w:pPr>
          </w:p>
        </w:tc>
        <w:tc>
          <w:tcPr>
            <w:tcW w:w="1020" w:type="dxa"/>
          </w:tcPr>
          <w:p w:rsidR="00D61ECE" w:rsidRPr="00233D1A" w:rsidRDefault="00D61ECE" w:rsidP="003F3B49">
            <w:pPr>
              <w:rPr>
                <w:rFonts w:ascii="Times New Roman" w:hAnsi="Times New Roman"/>
                <w:b/>
                <w:sz w:val="28"/>
                <w:szCs w:val="28"/>
                <w:lang w:val="uk-UA"/>
              </w:rPr>
            </w:pPr>
          </w:p>
          <w:p w:rsidR="00D61ECE" w:rsidRPr="00233D1A" w:rsidRDefault="00D61ECE" w:rsidP="003F3B49">
            <w:pPr>
              <w:rPr>
                <w:rFonts w:ascii="Times New Roman" w:hAnsi="Times New Roman"/>
                <w:b/>
                <w:sz w:val="28"/>
                <w:szCs w:val="28"/>
                <w:lang w:val="uk-UA"/>
              </w:rPr>
            </w:pPr>
          </w:p>
          <w:p w:rsidR="00D61ECE" w:rsidRPr="00233D1A" w:rsidRDefault="00D61ECE" w:rsidP="003F3B49">
            <w:pPr>
              <w:rPr>
                <w:rFonts w:ascii="Times New Roman" w:hAnsi="Times New Roman"/>
                <w:b/>
                <w:sz w:val="28"/>
                <w:szCs w:val="28"/>
                <w:lang w:val="uk-UA"/>
              </w:rPr>
            </w:pPr>
          </w:p>
          <w:p w:rsidR="00D61ECE" w:rsidRPr="00233D1A" w:rsidRDefault="00D61ECE" w:rsidP="003F3B49">
            <w:pPr>
              <w:rPr>
                <w:rFonts w:ascii="Times New Roman" w:hAnsi="Times New Roman"/>
                <w:b/>
                <w:sz w:val="28"/>
                <w:szCs w:val="28"/>
                <w:lang w:val="uk-UA"/>
              </w:rPr>
            </w:pPr>
          </w:p>
          <w:p w:rsidR="00D61ECE" w:rsidRPr="00233D1A" w:rsidRDefault="00D61ECE" w:rsidP="003F3B49">
            <w:pPr>
              <w:rPr>
                <w:rFonts w:ascii="Times New Roman" w:hAnsi="Times New Roman"/>
                <w:b/>
                <w:sz w:val="28"/>
                <w:szCs w:val="28"/>
                <w:lang w:val="uk-UA"/>
              </w:rPr>
            </w:pP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Андрійчук Б.</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Беспалова О.</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9</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Бігоцький А.</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 xml:space="preserve"> 8                                                                                                                                                                                                                                                             </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4</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Білошицький Д.</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7</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Ботвін Д.</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Венглярчик В.</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Вержанський М.</w:t>
            </w:r>
          </w:p>
        </w:tc>
        <w:tc>
          <w:tcPr>
            <w:tcW w:w="115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Власюк О.</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7</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Волинець Д.</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12</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11</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12</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Іванов Н.</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11</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Куліш І.</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8</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Кучер Г.</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3</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2</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Мельник В.</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5</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3</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14</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Мельник Х.</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3</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2</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15</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Мельниченко І.</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6</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16</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Магазінов В.</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 xml:space="preserve">10                                                                                                                                                                                                                                                                                                                                                                 </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 xml:space="preserve">»                                                                                                                                                                                                                                       </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3</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17</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Плішевська О.</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6</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18</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Сидоренко Л.</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w:t>
            </w:r>
          </w:p>
        </w:tc>
        <w:tc>
          <w:tcPr>
            <w:tcW w:w="1440" w:type="dxa"/>
          </w:tcPr>
          <w:p w:rsidR="00D61ECE" w:rsidRPr="00233D1A" w:rsidRDefault="00D61ECE" w:rsidP="003F3B49">
            <w:pPr>
              <w:rPr>
                <w:rFonts w:ascii="Times New Roman" w:hAnsi="Times New Roman"/>
                <w:sz w:val="28"/>
                <w:szCs w:val="28"/>
                <w:lang w:val="en-US"/>
              </w:rPr>
            </w:pPr>
            <w:r w:rsidRPr="00233D1A">
              <w:rPr>
                <w:rFonts w:ascii="Times New Roman" w:hAnsi="Times New Roman"/>
                <w:sz w:val="28"/>
                <w:szCs w:val="28"/>
                <w:lang w:val="en-US"/>
              </w:rPr>
              <w:t>1</w:t>
            </w:r>
          </w:p>
        </w:tc>
        <w:tc>
          <w:tcPr>
            <w:tcW w:w="1020" w:type="dxa"/>
          </w:tcPr>
          <w:p w:rsidR="00D61ECE" w:rsidRPr="00233D1A" w:rsidRDefault="00D61ECE" w:rsidP="003F3B49">
            <w:pPr>
              <w:rPr>
                <w:rFonts w:ascii="Times New Roman" w:hAnsi="Times New Roman"/>
                <w:sz w:val="28"/>
                <w:szCs w:val="28"/>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19</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Сироватка І.</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12</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11</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20</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Соловйов М.</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8</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4</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21</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Станіславова С.</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11</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10</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10</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lang w:val="en-US"/>
              </w:rPr>
              <w:t>+</w:t>
            </w:r>
            <w:r w:rsidRPr="00233D1A">
              <w:rPr>
                <w:rFonts w:ascii="Times New Roman" w:hAnsi="Times New Roman"/>
                <w:b/>
                <w:sz w:val="28"/>
                <w:szCs w:val="28"/>
                <w:lang w:val="uk-UA"/>
              </w:rPr>
              <w:t>»</w:t>
            </w:r>
          </w:p>
        </w:tc>
      </w:tr>
      <w:tr w:rsidR="00D61ECE" w:rsidRPr="00233D1A" w:rsidTr="003F3B49">
        <w:trPr>
          <w:trHeight w:val="333"/>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22</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Туровський Я.</w:t>
            </w:r>
          </w:p>
        </w:tc>
        <w:tc>
          <w:tcPr>
            <w:tcW w:w="1159"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9</w:t>
            </w:r>
          </w:p>
        </w:tc>
        <w:tc>
          <w:tcPr>
            <w:tcW w:w="116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 xml:space="preserve">9 </w:t>
            </w:r>
          </w:p>
        </w:tc>
        <w:tc>
          <w:tcPr>
            <w:tcW w:w="1281"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7</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r w:rsidR="00D61ECE" w:rsidRPr="00233D1A" w:rsidTr="003F3B49">
        <w:trPr>
          <w:trHeight w:val="320"/>
        </w:trPr>
        <w:tc>
          <w:tcPr>
            <w:tcW w:w="693"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23</w:t>
            </w:r>
          </w:p>
        </w:tc>
        <w:tc>
          <w:tcPr>
            <w:tcW w:w="2187"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Пархомчук Н.</w:t>
            </w:r>
          </w:p>
        </w:tc>
        <w:tc>
          <w:tcPr>
            <w:tcW w:w="1159"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8</w:t>
            </w:r>
          </w:p>
        </w:tc>
        <w:tc>
          <w:tcPr>
            <w:tcW w:w="116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281"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uk-UA"/>
              </w:rPr>
              <w:t>«</w:t>
            </w:r>
            <w:r w:rsidRPr="00233D1A">
              <w:rPr>
                <w:rFonts w:ascii="Times New Roman" w:hAnsi="Times New Roman"/>
                <w:b/>
                <w:sz w:val="28"/>
                <w:szCs w:val="28"/>
              </w:rPr>
              <w:t>-</w:t>
            </w:r>
            <w:r w:rsidRPr="00233D1A">
              <w:rPr>
                <w:rFonts w:ascii="Times New Roman" w:hAnsi="Times New Roman"/>
                <w:b/>
                <w:sz w:val="28"/>
                <w:szCs w:val="28"/>
                <w:lang w:val="uk-UA"/>
              </w:rPr>
              <w:t>»</w:t>
            </w:r>
            <w:r w:rsidRPr="00233D1A">
              <w:rPr>
                <w:rFonts w:ascii="Times New Roman" w:hAnsi="Times New Roman"/>
                <w:b/>
                <w:sz w:val="28"/>
                <w:szCs w:val="28"/>
                <w:lang w:val="en-US"/>
              </w:rPr>
              <w:t xml:space="preserve">   </w:t>
            </w:r>
          </w:p>
        </w:tc>
        <w:tc>
          <w:tcPr>
            <w:tcW w:w="16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6</w:t>
            </w:r>
          </w:p>
        </w:tc>
        <w:tc>
          <w:tcPr>
            <w:tcW w:w="1440" w:type="dxa"/>
          </w:tcPr>
          <w:p w:rsidR="00D61ECE" w:rsidRPr="00233D1A" w:rsidRDefault="00D61ECE" w:rsidP="003F3B49">
            <w:pPr>
              <w:rPr>
                <w:rFonts w:ascii="Times New Roman" w:hAnsi="Times New Roman"/>
                <w:b/>
                <w:sz w:val="28"/>
                <w:szCs w:val="28"/>
                <w:lang w:val="en-US"/>
              </w:rPr>
            </w:pPr>
            <w:r w:rsidRPr="00233D1A">
              <w:rPr>
                <w:rFonts w:ascii="Times New Roman" w:hAnsi="Times New Roman"/>
                <w:b/>
                <w:sz w:val="28"/>
                <w:szCs w:val="28"/>
                <w:lang w:val="en-US"/>
              </w:rPr>
              <w:t>5</w:t>
            </w:r>
          </w:p>
        </w:tc>
        <w:tc>
          <w:tcPr>
            <w:tcW w:w="1020" w:type="dxa"/>
          </w:tcPr>
          <w:p w:rsidR="00D61ECE" w:rsidRPr="00233D1A" w:rsidRDefault="00D61ECE" w:rsidP="003F3B49">
            <w:pPr>
              <w:rPr>
                <w:rFonts w:ascii="Times New Roman" w:hAnsi="Times New Roman"/>
                <w:b/>
                <w:sz w:val="28"/>
                <w:szCs w:val="28"/>
                <w:lang w:val="uk-UA"/>
              </w:rPr>
            </w:pPr>
            <w:r w:rsidRPr="00233D1A">
              <w:rPr>
                <w:rFonts w:ascii="Times New Roman" w:hAnsi="Times New Roman"/>
                <w:b/>
                <w:sz w:val="28"/>
                <w:szCs w:val="28"/>
                <w:lang w:val="uk-UA"/>
              </w:rPr>
              <w:t>«=»</w:t>
            </w:r>
          </w:p>
        </w:tc>
      </w:tr>
    </w:tbl>
    <w:p w:rsidR="00D61ECE" w:rsidRDefault="00D61ECE" w:rsidP="005050AB">
      <w:pPr>
        <w:ind w:firstLine="709"/>
        <w:rPr>
          <w:rFonts w:ascii="Times New Roman" w:hAnsi="Times New Roman"/>
          <w:sz w:val="28"/>
          <w:szCs w:val="28"/>
          <w:lang w:val="uk-UA"/>
        </w:rPr>
      </w:pP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Найголовніше завдання загальної середньої освіти</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дати учням якісні знання.</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Рівень знань, умінь та навичок учнів  з української мови та математики у 9  класі вивчався шляхом проведення дир</w:t>
      </w:r>
      <w:r>
        <w:rPr>
          <w:rFonts w:ascii="Times New Roman" w:hAnsi="Times New Roman"/>
          <w:sz w:val="28"/>
          <w:szCs w:val="28"/>
          <w:lang w:val="uk-UA"/>
        </w:rPr>
        <w:t xml:space="preserve">екторських контрольних робіт.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Проведена державна підсумкова атестація рівня знань учнів  9 класу з української мови</w:t>
      </w:r>
      <w:r>
        <w:rPr>
          <w:rFonts w:ascii="Times New Roman" w:hAnsi="Times New Roman"/>
          <w:sz w:val="28"/>
          <w:szCs w:val="28"/>
          <w:lang w:val="uk-UA"/>
        </w:rPr>
        <w:t xml:space="preserve">, математики, історії України.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 xml:space="preserve">Загальний </w:t>
      </w:r>
      <w:r>
        <w:rPr>
          <w:rFonts w:ascii="Times New Roman" w:hAnsi="Times New Roman"/>
          <w:sz w:val="28"/>
          <w:szCs w:val="28"/>
          <w:lang w:val="uk-UA"/>
        </w:rPr>
        <w:t>рівень знань з української мови</w:t>
      </w:r>
      <w:r w:rsidRPr="00233D1A">
        <w:rPr>
          <w:rFonts w:ascii="Times New Roman" w:hAnsi="Times New Roman"/>
          <w:sz w:val="28"/>
          <w:szCs w:val="28"/>
          <w:lang w:val="uk-UA"/>
        </w:rPr>
        <w:t>: високий рівень - 4 учні(30,8%), до</w:t>
      </w:r>
      <w:r>
        <w:rPr>
          <w:rFonts w:ascii="Times New Roman" w:hAnsi="Times New Roman"/>
          <w:sz w:val="28"/>
          <w:szCs w:val="28"/>
          <w:lang w:val="uk-UA"/>
        </w:rPr>
        <w:t>статній рівень – 4 учні(30,8 %)</w:t>
      </w:r>
      <w:r w:rsidRPr="00233D1A">
        <w:rPr>
          <w:rFonts w:ascii="Times New Roman" w:hAnsi="Times New Roman"/>
          <w:sz w:val="28"/>
          <w:szCs w:val="28"/>
          <w:lang w:val="uk-UA"/>
        </w:rPr>
        <w:t>, середній – 4 учнів(30,8%), початковий рівень- 1 (7,6% ), 1 звільнена.</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математики : високий рівень – 3(23,1%) учні, достатній рівень – 5 учнів(38,4%) , середній – 2(15,4%) учнів , початковий рів</w:t>
      </w:r>
      <w:r>
        <w:rPr>
          <w:rFonts w:ascii="Times New Roman" w:hAnsi="Times New Roman"/>
          <w:sz w:val="28"/>
          <w:szCs w:val="28"/>
          <w:lang w:val="uk-UA"/>
        </w:rPr>
        <w:t>ень -3 учні(23,1%),1 звільнена.</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історії України: високий рівень – 3 учні</w:t>
      </w:r>
      <w:r w:rsidRPr="00233D1A">
        <w:rPr>
          <w:rFonts w:ascii="Times New Roman" w:hAnsi="Times New Roman"/>
          <w:color w:val="FF0000"/>
          <w:sz w:val="28"/>
          <w:szCs w:val="28"/>
          <w:lang w:val="uk-UA"/>
        </w:rPr>
        <w:t xml:space="preserve"> </w:t>
      </w:r>
      <w:r w:rsidRPr="00233D1A">
        <w:rPr>
          <w:rFonts w:ascii="Times New Roman" w:hAnsi="Times New Roman"/>
          <w:sz w:val="28"/>
          <w:szCs w:val="28"/>
          <w:lang w:val="uk-UA"/>
        </w:rPr>
        <w:t>(23,1%), достатній рівень – 2 учні (15,4%) , середній – 5 учнів(38,4%), початковий</w:t>
      </w:r>
      <w:r>
        <w:rPr>
          <w:rFonts w:ascii="Times New Roman" w:hAnsi="Times New Roman"/>
          <w:sz w:val="28"/>
          <w:szCs w:val="28"/>
          <w:lang w:val="uk-UA"/>
        </w:rPr>
        <w:t xml:space="preserve"> – 3(23,1%) учнів, 1 звільнена.</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 xml:space="preserve">У період з 21 травня   по 11 червня 2019 року учні  11 класу гімназії склали   державну підсумкову атестацію з математики, української мови, історії України, географії,біології </w:t>
      </w:r>
      <w:r>
        <w:rPr>
          <w:rFonts w:ascii="Times New Roman" w:hAnsi="Times New Roman"/>
          <w:sz w:val="28"/>
          <w:szCs w:val="28"/>
          <w:lang w:val="uk-UA"/>
        </w:rPr>
        <w:t>,  що проводилась  у формі ЗНО.</w:t>
      </w:r>
    </w:p>
    <w:p w:rsidR="00D61ECE" w:rsidRPr="005B6C73"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українс</w:t>
      </w:r>
      <w:r>
        <w:rPr>
          <w:rFonts w:ascii="Times New Roman" w:hAnsi="Times New Roman"/>
          <w:sz w:val="28"/>
          <w:szCs w:val="28"/>
          <w:lang w:val="uk-UA"/>
        </w:rPr>
        <w:t>ької мови : високий рівень –</w:t>
      </w:r>
      <w:r w:rsidRPr="005B6C73">
        <w:rPr>
          <w:rFonts w:ascii="Times New Roman" w:hAnsi="Times New Roman"/>
          <w:sz w:val="28"/>
          <w:szCs w:val="28"/>
          <w:lang w:val="uk-UA"/>
        </w:rPr>
        <w:t xml:space="preserve"> 2 </w:t>
      </w:r>
      <w:r>
        <w:rPr>
          <w:rFonts w:ascii="Times New Roman" w:hAnsi="Times New Roman"/>
          <w:sz w:val="28"/>
          <w:szCs w:val="28"/>
          <w:lang w:val="uk-UA"/>
        </w:rPr>
        <w:t>уч., достатній рівень –</w:t>
      </w:r>
      <w:r w:rsidRPr="005B6C73">
        <w:rPr>
          <w:rFonts w:ascii="Times New Roman" w:hAnsi="Times New Roman"/>
          <w:sz w:val="28"/>
          <w:szCs w:val="28"/>
          <w:lang w:val="uk-UA"/>
        </w:rPr>
        <w:t xml:space="preserve"> 1 </w:t>
      </w:r>
      <w:r w:rsidRPr="00233D1A">
        <w:rPr>
          <w:rFonts w:ascii="Times New Roman" w:hAnsi="Times New Roman"/>
          <w:sz w:val="28"/>
          <w:szCs w:val="28"/>
          <w:lang w:val="uk-UA"/>
        </w:rPr>
        <w:t>уч., середній –</w:t>
      </w:r>
      <w:r w:rsidRPr="005B6C73">
        <w:rPr>
          <w:rFonts w:ascii="Times New Roman" w:hAnsi="Times New Roman"/>
          <w:sz w:val="28"/>
          <w:szCs w:val="28"/>
          <w:lang w:val="uk-UA"/>
        </w:rPr>
        <w:t xml:space="preserve"> 12 </w:t>
      </w:r>
      <w:r w:rsidRPr="00233D1A">
        <w:rPr>
          <w:rFonts w:ascii="Times New Roman" w:hAnsi="Times New Roman"/>
          <w:sz w:val="28"/>
          <w:szCs w:val="28"/>
          <w:lang w:val="uk-UA"/>
        </w:rPr>
        <w:t>уч.</w:t>
      </w:r>
      <w:r>
        <w:rPr>
          <w:rFonts w:ascii="Times New Roman" w:hAnsi="Times New Roman"/>
          <w:sz w:val="28"/>
          <w:szCs w:val="28"/>
          <w:lang w:val="uk-UA"/>
        </w:rPr>
        <w:t>, початковий рівень-</w:t>
      </w:r>
      <w:r w:rsidRPr="005B6C73">
        <w:rPr>
          <w:rFonts w:ascii="Times New Roman" w:hAnsi="Times New Roman"/>
          <w:sz w:val="28"/>
          <w:szCs w:val="28"/>
          <w:lang w:val="uk-UA"/>
        </w:rPr>
        <w:t xml:space="preserve"> 0 </w:t>
      </w:r>
      <w:r>
        <w:rPr>
          <w:rFonts w:ascii="Times New Roman" w:hAnsi="Times New Roman"/>
          <w:sz w:val="28"/>
          <w:szCs w:val="28"/>
          <w:lang w:val="uk-UA"/>
        </w:rPr>
        <w:t>уч.</w:t>
      </w:r>
      <w:r w:rsidRPr="005B6C73">
        <w:rPr>
          <w:rFonts w:ascii="Times New Roman" w:hAnsi="Times New Roman"/>
          <w:sz w:val="28"/>
          <w:szCs w:val="28"/>
          <w:lang w:val="uk-UA"/>
        </w:rPr>
        <w:t xml:space="preserve"> </w:t>
      </w:r>
      <w:r>
        <w:rPr>
          <w:rFonts w:ascii="Times New Roman" w:hAnsi="Times New Roman"/>
          <w:sz w:val="28"/>
          <w:szCs w:val="28"/>
          <w:lang w:val="uk-UA"/>
        </w:rPr>
        <w:t>(якісний показник 20%).</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математики : високий рівень -</w:t>
      </w:r>
      <w:r>
        <w:rPr>
          <w:rFonts w:ascii="Times New Roman" w:hAnsi="Times New Roman"/>
          <w:sz w:val="28"/>
          <w:szCs w:val="28"/>
          <w:lang w:val="uk-UA"/>
        </w:rPr>
        <w:t xml:space="preserve">2 </w:t>
      </w:r>
      <w:r w:rsidRPr="00233D1A">
        <w:rPr>
          <w:rFonts w:ascii="Times New Roman" w:hAnsi="Times New Roman"/>
          <w:sz w:val="28"/>
          <w:szCs w:val="28"/>
          <w:lang w:val="uk-UA"/>
        </w:rPr>
        <w:t xml:space="preserve">уч., достатній рівень – </w:t>
      </w:r>
      <w:r>
        <w:rPr>
          <w:rFonts w:ascii="Times New Roman" w:hAnsi="Times New Roman"/>
          <w:sz w:val="28"/>
          <w:szCs w:val="28"/>
          <w:lang w:val="uk-UA"/>
        </w:rPr>
        <w:t xml:space="preserve">1 </w:t>
      </w:r>
      <w:r w:rsidRPr="00233D1A">
        <w:rPr>
          <w:rFonts w:ascii="Times New Roman" w:hAnsi="Times New Roman"/>
          <w:sz w:val="28"/>
          <w:szCs w:val="28"/>
          <w:lang w:val="uk-UA"/>
        </w:rPr>
        <w:t xml:space="preserve">уч. , середній – </w:t>
      </w:r>
      <w:r>
        <w:rPr>
          <w:rFonts w:ascii="Times New Roman" w:hAnsi="Times New Roman"/>
          <w:sz w:val="28"/>
          <w:szCs w:val="28"/>
          <w:lang w:val="uk-UA"/>
        </w:rPr>
        <w:t>7</w:t>
      </w:r>
      <w:r w:rsidRPr="00233D1A">
        <w:rPr>
          <w:rFonts w:ascii="Times New Roman" w:hAnsi="Times New Roman"/>
          <w:sz w:val="28"/>
          <w:szCs w:val="28"/>
          <w:lang w:val="uk-UA"/>
        </w:rPr>
        <w:t xml:space="preserve"> уч.,</w:t>
      </w:r>
      <w:r>
        <w:rPr>
          <w:rFonts w:ascii="Times New Roman" w:hAnsi="Times New Roman"/>
          <w:sz w:val="28"/>
          <w:szCs w:val="28"/>
          <w:lang w:val="uk-UA"/>
        </w:rPr>
        <w:t xml:space="preserve"> початковий рівень- 0 уч. (якісний показник 30 %).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 xml:space="preserve">Загальний рівень знань з історії України :  високий рівень –  </w:t>
      </w:r>
      <w:r>
        <w:rPr>
          <w:rFonts w:ascii="Times New Roman" w:hAnsi="Times New Roman"/>
          <w:sz w:val="28"/>
          <w:szCs w:val="28"/>
          <w:lang w:val="uk-UA"/>
        </w:rPr>
        <w:t>1,</w:t>
      </w:r>
      <w:r w:rsidRPr="00233D1A">
        <w:rPr>
          <w:rFonts w:ascii="Times New Roman" w:hAnsi="Times New Roman"/>
          <w:sz w:val="28"/>
          <w:szCs w:val="28"/>
          <w:lang w:val="uk-UA"/>
        </w:rPr>
        <w:t xml:space="preserve"> достатній рівень –  </w:t>
      </w:r>
      <w:r>
        <w:rPr>
          <w:rFonts w:ascii="Times New Roman" w:hAnsi="Times New Roman"/>
          <w:sz w:val="28"/>
          <w:szCs w:val="28"/>
          <w:lang w:val="uk-UA"/>
        </w:rPr>
        <w:t xml:space="preserve">4 </w:t>
      </w:r>
      <w:r w:rsidRPr="00233D1A">
        <w:rPr>
          <w:rFonts w:ascii="Times New Roman" w:hAnsi="Times New Roman"/>
          <w:sz w:val="28"/>
          <w:szCs w:val="28"/>
          <w:lang w:val="uk-UA"/>
        </w:rPr>
        <w:t xml:space="preserve">уч. , середній – </w:t>
      </w:r>
      <w:r>
        <w:rPr>
          <w:rFonts w:ascii="Times New Roman" w:hAnsi="Times New Roman"/>
          <w:sz w:val="28"/>
          <w:szCs w:val="28"/>
          <w:lang w:val="uk-UA"/>
        </w:rPr>
        <w:t>3</w:t>
      </w:r>
      <w:r w:rsidRPr="00233D1A">
        <w:rPr>
          <w:rFonts w:ascii="Times New Roman" w:hAnsi="Times New Roman"/>
          <w:sz w:val="28"/>
          <w:szCs w:val="28"/>
          <w:lang w:val="uk-UA"/>
        </w:rPr>
        <w:t xml:space="preserve"> уч., </w:t>
      </w:r>
      <w:r>
        <w:rPr>
          <w:rFonts w:ascii="Times New Roman" w:hAnsi="Times New Roman"/>
          <w:sz w:val="28"/>
          <w:szCs w:val="28"/>
          <w:lang w:val="uk-UA"/>
        </w:rPr>
        <w:t>початковий рівень  -  1 (якісний показник 56 %)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біології: високий рі</w:t>
      </w:r>
      <w:r>
        <w:rPr>
          <w:rFonts w:ascii="Times New Roman" w:hAnsi="Times New Roman"/>
          <w:sz w:val="28"/>
          <w:szCs w:val="28"/>
          <w:lang w:val="uk-UA"/>
        </w:rPr>
        <w:t>вень – 0 уч., достатній рівень 0 –</w:t>
      </w:r>
      <w:r w:rsidRPr="00233D1A">
        <w:rPr>
          <w:rFonts w:ascii="Times New Roman" w:hAnsi="Times New Roman"/>
          <w:sz w:val="28"/>
          <w:szCs w:val="28"/>
          <w:lang w:val="uk-UA"/>
        </w:rPr>
        <w:t xml:space="preserve">, середній – </w:t>
      </w:r>
      <w:r>
        <w:rPr>
          <w:rFonts w:ascii="Times New Roman" w:hAnsi="Times New Roman"/>
          <w:sz w:val="28"/>
          <w:szCs w:val="28"/>
          <w:lang w:val="uk-UA"/>
        </w:rPr>
        <w:t xml:space="preserve">3 </w:t>
      </w:r>
      <w:r w:rsidRPr="00233D1A">
        <w:rPr>
          <w:rFonts w:ascii="Times New Roman" w:hAnsi="Times New Roman"/>
          <w:sz w:val="28"/>
          <w:szCs w:val="28"/>
          <w:lang w:val="uk-UA"/>
        </w:rPr>
        <w:t>уч.</w:t>
      </w:r>
      <w:r>
        <w:rPr>
          <w:rFonts w:ascii="Times New Roman" w:hAnsi="Times New Roman"/>
          <w:sz w:val="28"/>
          <w:szCs w:val="28"/>
          <w:lang w:val="uk-UA"/>
        </w:rPr>
        <w:t>, початковий рівень- 0 уч.  (якісний показник 0%)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Загальний рівень знань з географії  :  високий рівень -</w:t>
      </w:r>
      <w:r>
        <w:rPr>
          <w:rFonts w:ascii="Times New Roman" w:hAnsi="Times New Roman"/>
          <w:sz w:val="28"/>
          <w:szCs w:val="28"/>
          <w:lang w:val="uk-UA"/>
        </w:rPr>
        <w:t xml:space="preserve">1 </w:t>
      </w:r>
      <w:r w:rsidRPr="00233D1A">
        <w:rPr>
          <w:rFonts w:ascii="Times New Roman" w:hAnsi="Times New Roman"/>
          <w:sz w:val="28"/>
          <w:szCs w:val="28"/>
          <w:lang w:val="uk-UA"/>
        </w:rPr>
        <w:t>уч., достатній</w:t>
      </w:r>
      <w:r>
        <w:rPr>
          <w:rFonts w:ascii="Times New Roman" w:hAnsi="Times New Roman"/>
          <w:sz w:val="28"/>
          <w:szCs w:val="28"/>
          <w:lang w:val="uk-UA"/>
        </w:rPr>
        <w:t xml:space="preserve"> рівень – 2 </w:t>
      </w:r>
      <w:r w:rsidRPr="00233D1A">
        <w:rPr>
          <w:rFonts w:ascii="Times New Roman" w:hAnsi="Times New Roman"/>
          <w:sz w:val="28"/>
          <w:szCs w:val="28"/>
          <w:lang w:val="uk-UA"/>
        </w:rPr>
        <w:t xml:space="preserve">уч., середній – </w:t>
      </w:r>
      <w:r>
        <w:rPr>
          <w:rFonts w:ascii="Times New Roman" w:hAnsi="Times New Roman"/>
          <w:sz w:val="28"/>
          <w:szCs w:val="28"/>
          <w:lang w:val="uk-UA"/>
        </w:rPr>
        <w:t>4 уч, початковий рівень-1 уч .</w:t>
      </w:r>
      <w:r w:rsidRPr="005B6C73">
        <w:rPr>
          <w:rFonts w:ascii="Times New Roman" w:hAnsi="Times New Roman"/>
          <w:sz w:val="28"/>
          <w:szCs w:val="28"/>
          <w:lang w:val="uk-UA"/>
        </w:rPr>
        <w:t xml:space="preserve"> </w:t>
      </w:r>
      <w:r>
        <w:rPr>
          <w:rFonts w:ascii="Times New Roman" w:hAnsi="Times New Roman"/>
          <w:sz w:val="28"/>
          <w:szCs w:val="28"/>
          <w:lang w:val="uk-UA"/>
        </w:rPr>
        <w:t>(якісний показник 37,5 %)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У 3-4 класах   8  учнів  має висок</w:t>
      </w:r>
      <w:r>
        <w:rPr>
          <w:rFonts w:ascii="Times New Roman" w:hAnsi="Times New Roman"/>
          <w:sz w:val="28"/>
          <w:szCs w:val="28"/>
          <w:lang w:val="uk-UA"/>
        </w:rPr>
        <w:t>ий  рівень навчальних досягнень</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У 5-8, 10  класах - 11 мають високи</w:t>
      </w:r>
      <w:r>
        <w:rPr>
          <w:rFonts w:ascii="Times New Roman" w:hAnsi="Times New Roman"/>
          <w:sz w:val="28"/>
          <w:szCs w:val="28"/>
          <w:lang w:val="uk-UA"/>
        </w:rPr>
        <w:t>й   рівень навчальних досягнень</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 xml:space="preserve"> У 9 класі  двоє  учнів отримали свідоцтва  про базову загал</w:t>
      </w:r>
      <w:r>
        <w:rPr>
          <w:rFonts w:ascii="Times New Roman" w:hAnsi="Times New Roman"/>
          <w:sz w:val="28"/>
          <w:szCs w:val="28"/>
          <w:lang w:val="uk-UA"/>
        </w:rPr>
        <w:t>ьну середню освіту з відзнакою.</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22 -достатній рівень, 36 -  середній рів</w:t>
      </w:r>
      <w:r>
        <w:rPr>
          <w:rFonts w:ascii="Times New Roman" w:hAnsi="Times New Roman"/>
          <w:sz w:val="28"/>
          <w:szCs w:val="28"/>
          <w:lang w:val="uk-UA"/>
        </w:rPr>
        <w:t xml:space="preserve">ень ,  36 - початковий рівень. </w:t>
      </w:r>
    </w:p>
    <w:p w:rsidR="00D61ECE" w:rsidRDefault="00D61ECE" w:rsidP="005050AB">
      <w:pPr>
        <w:ind w:firstLine="709"/>
        <w:rPr>
          <w:rFonts w:ascii="Times New Roman" w:hAnsi="Times New Roman"/>
          <w:sz w:val="28"/>
          <w:szCs w:val="28"/>
          <w:lang w:val="uk-UA"/>
        </w:rPr>
      </w:pPr>
      <w:r w:rsidRPr="00233D1A">
        <w:rPr>
          <w:rFonts w:ascii="Times New Roman" w:hAnsi="Times New Roman"/>
          <w:sz w:val="28"/>
          <w:szCs w:val="28"/>
          <w:lang w:val="uk-UA"/>
        </w:rPr>
        <w:t>У старшій школі навчає</w:t>
      </w:r>
      <w:r>
        <w:rPr>
          <w:rFonts w:ascii="Times New Roman" w:hAnsi="Times New Roman"/>
          <w:sz w:val="28"/>
          <w:szCs w:val="28"/>
          <w:lang w:val="uk-UA"/>
        </w:rPr>
        <w:t>т</w:t>
      </w:r>
      <w:r w:rsidRPr="00233D1A">
        <w:rPr>
          <w:rFonts w:ascii="Times New Roman" w:hAnsi="Times New Roman"/>
          <w:sz w:val="28"/>
          <w:szCs w:val="28"/>
          <w:lang w:val="uk-UA"/>
        </w:rPr>
        <w:t xml:space="preserve">ься 34 учні. Високий рівень мають 4 учні, достатній-4 учні,середній </w:t>
      </w:r>
      <w:r>
        <w:rPr>
          <w:rFonts w:ascii="Times New Roman" w:hAnsi="Times New Roman"/>
          <w:sz w:val="28"/>
          <w:szCs w:val="28"/>
          <w:lang w:val="uk-UA"/>
        </w:rPr>
        <w:t>– 12 учнів,початковий-14 учнів.</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У  2018-2019 н.р. 17 учнів закінчили гімназію.  У зовнішньому незалежному   оцінюванні брали участь 15 випускників. Проведено  повторне моніторингове дослідження з української мови та математики у 5 класі.</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 xml:space="preserve">Індивідуальна робота з обдарованими дітьми, їхня підготовка до участі в олімпіадах, конкурсах, наполеглива науково-пошукова робота  учнів гімназії  та професійне керування досвідчених вчителів  зумовили значний успіх гімназистів у предметних олімпіадах. </w:t>
      </w:r>
    </w:p>
    <w:p w:rsidR="00D61ECE" w:rsidRDefault="00D61ECE" w:rsidP="00ED51A0">
      <w:pPr>
        <w:ind w:firstLine="709"/>
        <w:rPr>
          <w:rFonts w:ascii="Times New Roman" w:hAnsi="Times New Roman"/>
          <w:sz w:val="28"/>
          <w:szCs w:val="28"/>
          <w:lang w:val="uk-UA"/>
        </w:rPr>
      </w:pPr>
      <w:r>
        <w:rPr>
          <w:rFonts w:ascii="Times New Roman" w:hAnsi="Times New Roman"/>
          <w:sz w:val="28"/>
          <w:szCs w:val="28"/>
          <w:lang w:val="uk-UA"/>
        </w:rPr>
        <w:t>К</w:t>
      </w:r>
      <w:r w:rsidRPr="00233D1A">
        <w:rPr>
          <w:rFonts w:ascii="Times New Roman" w:hAnsi="Times New Roman"/>
          <w:sz w:val="28"/>
          <w:szCs w:val="28"/>
          <w:lang w:val="uk-UA"/>
        </w:rPr>
        <w:t xml:space="preserve">оманда переможців шкільного етапу у складі  40 чоловік взяла участь у </w:t>
      </w:r>
      <w:r w:rsidRPr="00233D1A">
        <w:rPr>
          <w:rFonts w:ascii="Times New Roman" w:hAnsi="Times New Roman"/>
          <w:sz w:val="28"/>
          <w:szCs w:val="28"/>
          <w:lang w:val="en-US"/>
        </w:rPr>
        <w:t>II</w:t>
      </w:r>
      <w:r w:rsidRPr="00233D1A">
        <w:rPr>
          <w:rFonts w:ascii="Times New Roman" w:hAnsi="Times New Roman"/>
          <w:sz w:val="28"/>
          <w:szCs w:val="28"/>
          <w:lang w:val="uk-UA"/>
        </w:rPr>
        <w:t xml:space="preserve"> етапі  </w:t>
      </w:r>
      <w:r>
        <w:rPr>
          <w:rFonts w:ascii="Times New Roman" w:hAnsi="Times New Roman"/>
          <w:sz w:val="28"/>
          <w:szCs w:val="28"/>
          <w:lang w:val="uk-UA"/>
        </w:rPr>
        <w:t xml:space="preserve">Всеукраїнських </w:t>
      </w:r>
      <w:r w:rsidRPr="00233D1A">
        <w:rPr>
          <w:rFonts w:ascii="Times New Roman" w:hAnsi="Times New Roman"/>
          <w:sz w:val="28"/>
          <w:szCs w:val="28"/>
          <w:lang w:val="uk-UA"/>
        </w:rPr>
        <w:t>олімпіад з англійської мови, астрономії, географії, екології, економіки, хімії, правознавства, історії, біології, інформаційних технологій, математики, російської мови та зарубіжної літератури, української мови і літератури, фізики, і</w:t>
      </w:r>
      <w:r>
        <w:rPr>
          <w:rFonts w:ascii="Times New Roman" w:hAnsi="Times New Roman"/>
          <w:sz w:val="28"/>
          <w:szCs w:val="28"/>
          <w:lang w:val="uk-UA"/>
        </w:rPr>
        <w:t>нформатики, трудового навчання.</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Більшість учнів показала високий рівень навчальних досягнень, інтелектуальні здібності, вміння  використовува</w:t>
      </w:r>
      <w:r>
        <w:rPr>
          <w:rFonts w:ascii="Times New Roman" w:hAnsi="Times New Roman"/>
          <w:sz w:val="28"/>
          <w:szCs w:val="28"/>
          <w:lang w:val="uk-UA"/>
        </w:rPr>
        <w:t>ти здобуті знання  на практиці.</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 xml:space="preserve">За протоколами журі серед учасників середніх загальноосвітніх навчальних закладів </w:t>
      </w:r>
      <w:r w:rsidRPr="00233D1A">
        <w:rPr>
          <w:rFonts w:ascii="Times New Roman" w:hAnsi="Times New Roman"/>
          <w:sz w:val="28"/>
          <w:szCs w:val="28"/>
          <w:lang w:val="en-US"/>
        </w:rPr>
        <w:t>I</w:t>
      </w:r>
      <w:r w:rsidRPr="00233D1A">
        <w:rPr>
          <w:rFonts w:ascii="Times New Roman" w:hAnsi="Times New Roman"/>
          <w:sz w:val="28"/>
          <w:szCs w:val="28"/>
        </w:rPr>
        <w:t>-</w:t>
      </w:r>
      <w:r w:rsidRPr="00233D1A">
        <w:rPr>
          <w:rFonts w:ascii="Times New Roman" w:hAnsi="Times New Roman"/>
          <w:sz w:val="28"/>
          <w:szCs w:val="28"/>
          <w:lang w:val="en-US"/>
        </w:rPr>
        <w:t>II</w:t>
      </w:r>
      <w:r w:rsidRPr="00233D1A">
        <w:rPr>
          <w:rFonts w:ascii="Times New Roman" w:hAnsi="Times New Roman"/>
          <w:sz w:val="28"/>
          <w:szCs w:val="28"/>
          <w:lang w:val="uk-UA"/>
        </w:rPr>
        <w:t xml:space="preserve"> та </w:t>
      </w:r>
      <w:r w:rsidRPr="00233D1A">
        <w:rPr>
          <w:rFonts w:ascii="Times New Roman" w:hAnsi="Times New Roman"/>
          <w:sz w:val="28"/>
          <w:szCs w:val="28"/>
          <w:lang w:val="en-US"/>
        </w:rPr>
        <w:t>I</w:t>
      </w:r>
      <w:r w:rsidRPr="00233D1A">
        <w:rPr>
          <w:rFonts w:ascii="Times New Roman" w:hAnsi="Times New Roman"/>
          <w:sz w:val="28"/>
          <w:szCs w:val="28"/>
        </w:rPr>
        <w:t>-</w:t>
      </w:r>
      <w:r w:rsidRPr="00233D1A">
        <w:rPr>
          <w:rFonts w:ascii="Times New Roman" w:hAnsi="Times New Roman"/>
          <w:sz w:val="28"/>
          <w:szCs w:val="28"/>
          <w:lang w:val="en-US"/>
        </w:rPr>
        <w:t>III</w:t>
      </w:r>
      <w:r w:rsidRPr="00233D1A">
        <w:rPr>
          <w:rFonts w:ascii="Times New Roman" w:hAnsi="Times New Roman"/>
          <w:sz w:val="28"/>
          <w:szCs w:val="28"/>
        </w:rPr>
        <w:t xml:space="preserve"> </w:t>
      </w:r>
      <w:r w:rsidRPr="00233D1A">
        <w:rPr>
          <w:rFonts w:ascii="Times New Roman" w:hAnsi="Times New Roman"/>
          <w:sz w:val="28"/>
          <w:szCs w:val="28"/>
          <w:lang w:val="uk-UA"/>
        </w:rPr>
        <w:t xml:space="preserve"> ступенів  команда гімназії  виборола  </w:t>
      </w:r>
      <w:r w:rsidRPr="00233D1A">
        <w:rPr>
          <w:rFonts w:ascii="Times New Roman" w:hAnsi="Times New Roman"/>
          <w:sz w:val="28"/>
          <w:szCs w:val="28"/>
          <w:lang w:val="en-US"/>
        </w:rPr>
        <w:t>I</w:t>
      </w:r>
      <w:r w:rsidRPr="00233D1A">
        <w:rPr>
          <w:rFonts w:ascii="Times New Roman" w:hAnsi="Times New Roman"/>
          <w:sz w:val="28"/>
          <w:szCs w:val="28"/>
        </w:rPr>
        <w:t xml:space="preserve"> </w:t>
      </w:r>
      <w:r>
        <w:rPr>
          <w:rFonts w:ascii="Times New Roman" w:hAnsi="Times New Roman"/>
          <w:sz w:val="28"/>
          <w:szCs w:val="28"/>
          <w:lang w:val="uk-UA"/>
        </w:rPr>
        <w:t xml:space="preserve">місце.    </w:t>
      </w:r>
      <w:r w:rsidRPr="00233D1A">
        <w:rPr>
          <w:rFonts w:ascii="Times New Roman" w:hAnsi="Times New Roman"/>
          <w:sz w:val="28"/>
          <w:szCs w:val="28"/>
          <w:lang w:val="uk-UA"/>
        </w:rPr>
        <w:t>15 учасників - переможців ІІ етапу брали участь у III етапі Всеу</w:t>
      </w:r>
      <w:r>
        <w:rPr>
          <w:rFonts w:ascii="Times New Roman" w:hAnsi="Times New Roman"/>
          <w:sz w:val="28"/>
          <w:szCs w:val="28"/>
          <w:lang w:val="uk-UA"/>
        </w:rPr>
        <w:t>країнських учнівських олімпіад.</w:t>
      </w:r>
    </w:p>
    <w:p w:rsidR="00D61ECE" w:rsidRPr="00233D1A" w:rsidRDefault="00D61ECE" w:rsidP="005B6C73">
      <w:pPr>
        <w:ind w:firstLine="709"/>
        <w:rPr>
          <w:rFonts w:ascii="Times New Roman" w:hAnsi="Times New Roman"/>
          <w:sz w:val="28"/>
          <w:szCs w:val="28"/>
          <w:lang w:val="uk-UA"/>
        </w:rPr>
      </w:pPr>
      <w:r w:rsidRPr="00233D1A">
        <w:rPr>
          <w:rFonts w:ascii="Times New Roman" w:hAnsi="Times New Roman"/>
          <w:sz w:val="28"/>
          <w:szCs w:val="28"/>
          <w:lang w:val="uk-UA"/>
        </w:rPr>
        <w:t>Підсумки</w:t>
      </w:r>
      <w:r>
        <w:rPr>
          <w:rFonts w:ascii="Times New Roman" w:hAnsi="Times New Roman"/>
          <w:sz w:val="28"/>
          <w:szCs w:val="28"/>
          <w:lang w:val="uk-UA"/>
        </w:rPr>
        <w:t xml:space="preserve"> </w:t>
      </w:r>
      <w:r w:rsidRPr="00233D1A">
        <w:rPr>
          <w:rFonts w:ascii="Times New Roman" w:hAnsi="Times New Roman"/>
          <w:sz w:val="28"/>
          <w:szCs w:val="28"/>
          <w:lang w:val="uk-UA"/>
        </w:rPr>
        <w:t>учас</w:t>
      </w:r>
      <w:r>
        <w:rPr>
          <w:rFonts w:ascii="Times New Roman" w:hAnsi="Times New Roman"/>
          <w:sz w:val="28"/>
          <w:szCs w:val="28"/>
          <w:lang w:val="uk-UA"/>
        </w:rPr>
        <w:t xml:space="preserve">ті учнів  Ушомирської гімназії </w:t>
      </w:r>
      <w:r w:rsidRPr="00233D1A">
        <w:rPr>
          <w:rFonts w:ascii="Times New Roman" w:hAnsi="Times New Roman"/>
          <w:sz w:val="28"/>
          <w:szCs w:val="28"/>
          <w:lang w:val="uk-UA"/>
        </w:rPr>
        <w:t>у</w:t>
      </w:r>
      <w:r w:rsidRPr="00233D1A">
        <w:rPr>
          <w:rFonts w:ascii="Times New Roman" w:hAnsi="Times New Roman"/>
          <w:b/>
          <w:sz w:val="28"/>
          <w:szCs w:val="28"/>
          <w:lang w:val="uk-UA"/>
        </w:rPr>
        <w:t xml:space="preserve"> </w:t>
      </w:r>
      <w:r w:rsidRPr="00233D1A">
        <w:rPr>
          <w:rFonts w:ascii="Times New Roman" w:hAnsi="Times New Roman"/>
          <w:sz w:val="28"/>
          <w:szCs w:val="28"/>
          <w:lang w:val="uk-UA"/>
        </w:rPr>
        <w:t xml:space="preserve">ІІІ (обласному) етапі Всеукраїнських учнівських олімпіад з навчальних предметів </w:t>
      </w:r>
      <w:r w:rsidRPr="00233D1A">
        <w:rPr>
          <w:rStyle w:val="FontStyle24"/>
          <w:color w:val="000000"/>
          <w:sz w:val="28"/>
          <w:szCs w:val="28"/>
          <w:lang w:val="uk-UA" w:eastAsia="uk-UA"/>
        </w:rPr>
        <w:t>у 2018-2019  навчальному році ( у розрізі навчальних закладів)</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 xml:space="preserve">Береговський Дмитро (8 кл)- диплом </w:t>
      </w:r>
      <w:r w:rsidRPr="00233D1A">
        <w:rPr>
          <w:rFonts w:ascii="Times New Roman" w:hAnsi="Times New Roman"/>
          <w:sz w:val="28"/>
          <w:szCs w:val="28"/>
          <w:lang w:val="en-US"/>
        </w:rPr>
        <w:t>II</w:t>
      </w:r>
      <w:r w:rsidRPr="00233D1A">
        <w:rPr>
          <w:rFonts w:ascii="Times New Roman" w:hAnsi="Times New Roman"/>
          <w:sz w:val="28"/>
          <w:szCs w:val="28"/>
          <w:lang w:val="uk-UA"/>
        </w:rPr>
        <w:t xml:space="preserve"> ступеня  з трудового навчання,</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 xml:space="preserve">Ходаківська Христина (9 кл)- диплом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математики,</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Артемчук О.(10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географії,</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Артемчук О.(10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w:t>
      </w:r>
      <w:r w:rsidRPr="00233D1A">
        <w:rPr>
          <w:rFonts w:ascii="Times New Roman" w:hAnsi="Times New Roman"/>
          <w:sz w:val="28"/>
          <w:szCs w:val="28"/>
          <w:lang w:val="uk-UA"/>
        </w:rPr>
        <w:t xml:space="preserve">  ступеня  з економіки,</w:t>
      </w:r>
    </w:p>
    <w:p w:rsidR="00D61ECE" w:rsidRPr="00233D1A" w:rsidRDefault="00D61ECE" w:rsidP="00233D1A">
      <w:pPr>
        <w:numPr>
          <w:ilvl w:val="0"/>
          <w:numId w:val="15"/>
        </w:numPr>
        <w:rPr>
          <w:rFonts w:ascii="Times New Roman" w:hAnsi="Times New Roman"/>
          <w:sz w:val="28"/>
          <w:szCs w:val="28"/>
          <w:lang w:val="uk-UA"/>
        </w:rPr>
      </w:pPr>
      <w:r>
        <w:rPr>
          <w:rFonts w:ascii="Times New Roman" w:hAnsi="Times New Roman"/>
          <w:sz w:val="28"/>
          <w:szCs w:val="28"/>
          <w:lang w:val="uk-UA"/>
        </w:rPr>
        <w:t xml:space="preserve">Артемчук </w:t>
      </w:r>
      <w:r w:rsidRPr="00233D1A">
        <w:rPr>
          <w:rFonts w:ascii="Times New Roman" w:hAnsi="Times New Roman"/>
          <w:sz w:val="28"/>
          <w:szCs w:val="28"/>
          <w:lang w:val="uk-UA"/>
        </w:rPr>
        <w:t>О.(10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III</w:t>
      </w:r>
      <w:r w:rsidRPr="00233D1A">
        <w:rPr>
          <w:rFonts w:ascii="Times New Roman" w:hAnsi="Times New Roman"/>
          <w:sz w:val="28"/>
          <w:szCs w:val="28"/>
        </w:rPr>
        <w:t xml:space="preserve"> </w:t>
      </w:r>
      <w:r w:rsidRPr="00233D1A">
        <w:rPr>
          <w:rFonts w:ascii="Times New Roman" w:hAnsi="Times New Roman"/>
          <w:sz w:val="28"/>
          <w:szCs w:val="28"/>
          <w:lang w:val="uk-UA"/>
        </w:rPr>
        <w:t xml:space="preserve">  ступеня з математики,</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Артемчук</w:t>
      </w:r>
      <w:r>
        <w:rPr>
          <w:rFonts w:ascii="Times New Roman" w:hAnsi="Times New Roman"/>
          <w:sz w:val="28"/>
          <w:szCs w:val="28"/>
          <w:lang w:val="uk-UA"/>
        </w:rPr>
        <w:t xml:space="preserve"> </w:t>
      </w:r>
      <w:r w:rsidRPr="00233D1A">
        <w:rPr>
          <w:rFonts w:ascii="Times New Roman" w:hAnsi="Times New Roman"/>
          <w:sz w:val="28"/>
          <w:szCs w:val="28"/>
          <w:lang w:val="uk-UA"/>
        </w:rPr>
        <w:t>О.(10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інформатики,</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Корецький О.(10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історії,</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Максимов Ілля(10 кл)- диплом</w:t>
      </w:r>
      <w:r w:rsidRPr="00233D1A">
        <w:rPr>
          <w:rFonts w:ascii="Times New Roman" w:hAnsi="Times New Roman"/>
          <w:sz w:val="28"/>
          <w:szCs w:val="28"/>
        </w:rPr>
        <w:t xml:space="preserve">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правознавства,</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Котенко О.</w:t>
      </w:r>
      <w:r w:rsidRPr="00233D1A">
        <w:rPr>
          <w:rFonts w:ascii="Times New Roman" w:hAnsi="Times New Roman"/>
          <w:sz w:val="28"/>
          <w:szCs w:val="28"/>
        </w:rPr>
        <w:t>(1</w:t>
      </w:r>
      <w:r w:rsidRPr="00233D1A">
        <w:rPr>
          <w:rFonts w:ascii="Times New Roman" w:hAnsi="Times New Roman"/>
          <w:sz w:val="28"/>
          <w:szCs w:val="28"/>
          <w:lang w:val="uk-UA"/>
        </w:rPr>
        <w:t>1</w:t>
      </w:r>
      <w:r w:rsidRPr="00233D1A">
        <w:rPr>
          <w:rFonts w:ascii="Times New Roman" w:hAnsi="Times New Roman"/>
          <w:sz w:val="28"/>
          <w:szCs w:val="28"/>
        </w:rPr>
        <w:t xml:space="preserve"> </w:t>
      </w:r>
      <w:r w:rsidRPr="00233D1A">
        <w:rPr>
          <w:rFonts w:ascii="Times New Roman" w:hAnsi="Times New Roman"/>
          <w:sz w:val="28"/>
          <w:szCs w:val="28"/>
          <w:lang w:val="uk-UA"/>
        </w:rPr>
        <w:t xml:space="preserve">кл.) - диплом  </w:t>
      </w:r>
      <w:r w:rsidRPr="00233D1A">
        <w:rPr>
          <w:rFonts w:ascii="Times New Roman" w:hAnsi="Times New Roman"/>
          <w:sz w:val="28"/>
          <w:szCs w:val="28"/>
          <w:lang w:val="en-US"/>
        </w:rPr>
        <w:t>II</w:t>
      </w:r>
      <w:r w:rsidRPr="00233D1A">
        <w:rPr>
          <w:rFonts w:ascii="Times New Roman" w:hAnsi="Times New Roman"/>
          <w:sz w:val="28"/>
          <w:szCs w:val="28"/>
          <w:lang w:val="uk-UA"/>
        </w:rPr>
        <w:t xml:space="preserve"> ступеня з історії,</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Котенко  О.</w:t>
      </w:r>
      <w:r w:rsidRPr="00233D1A">
        <w:rPr>
          <w:rFonts w:ascii="Times New Roman" w:hAnsi="Times New Roman"/>
          <w:sz w:val="28"/>
          <w:szCs w:val="28"/>
        </w:rPr>
        <w:t>(1</w:t>
      </w:r>
      <w:r w:rsidRPr="00233D1A">
        <w:rPr>
          <w:rFonts w:ascii="Times New Roman" w:hAnsi="Times New Roman"/>
          <w:sz w:val="28"/>
          <w:szCs w:val="28"/>
          <w:lang w:val="uk-UA"/>
        </w:rPr>
        <w:t>1</w:t>
      </w:r>
      <w:r w:rsidRPr="00233D1A">
        <w:rPr>
          <w:rFonts w:ascii="Times New Roman" w:hAnsi="Times New Roman"/>
          <w:sz w:val="28"/>
          <w:szCs w:val="28"/>
        </w:rPr>
        <w:t xml:space="preserve"> </w:t>
      </w:r>
      <w:r w:rsidRPr="00233D1A">
        <w:rPr>
          <w:rFonts w:ascii="Times New Roman" w:hAnsi="Times New Roman"/>
          <w:sz w:val="28"/>
          <w:szCs w:val="28"/>
          <w:lang w:val="uk-UA"/>
        </w:rPr>
        <w:t xml:space="preserve">кл.) - диплом  </w:t>
      </w:r>
      <w:r w:rsidRPr="00233D1A">
        <w:rPr>
          <w:rFonts w:ascii="Times New Roman" w:hAnsi="Times New Roman"/>
          <w:sz w:val="28"/>
          <w:szCs w:val="28"/>
          <w:lang w:val="en-US"/>
        </w:rPr>
        <w:t>II</w:t>
      </w:r>
      <w:r w:rsidRPr="00233D1A">
        <w:rPr>
          <w:rFonts w:ascii="Times New Roman" w:hAnsi="Times New Roman"/>
          <w:sz w:val="28"/>
          <w:szCs w:val="28"/>
          <w:lang w:val="uk-UA"/>
        </w:rPr>
        <w:t xml:space="preserve"> ступеня з географії,</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Котенко  О.</w:t>
      </w:r>
      <w:r w:rsidRPr="00233D1A">
        <w:rPr>
          <w:rFonts w:ascii="Times New Roman" w:hAnsi="Times New Roman"/>
          <w:sz w:val="28"/>
          <w:szCs w:val="28"/>
        </w:rPr>
        <w:t>(1</w:t>
      </w:r>
      <w:r w:rsidRPr="00233D1A">
        <w:rPr>
          <w:rFonts w:ascii="Times New Roman" w:hAnsi="Times New Roman"/>
          <w:sz w:val="28"/>
          <w:szCs w:val="28"/>
          <w:lang w:val="uk-UA"/>
        </w:rPr>
        <w:t>1</w:t>
      </w:r>
      <w:r w:rsidRPr="00233D1A">
        <w:rPr>
          <w:rFonts w:ascii="Times New Roman" w:hAnsi="Times New Roman"/>
          <w:sz w:val="28"/>
          <w:szCs w:val="28"/>
        </w:rPr>
        <w:t xml:space="preserve"> </w:t>
      </w:r>
      <w:r w:rsidRPr="00233D1A">
        <w:rPr>
          <w:rFonts w:ascii="Times New Roman" w:hAnsi="Times New Roman"/>
          <w:sz w:val="28"/>
          <w:szCs w:val="28"/>
          <w:lang w:val="uk-UA"/>
        </w:rPr>
        <w:t xml:space="preserve">кл.) -диплом  </w:t>
      </w:r>
      <w:r w:rsidRPr="00233D1A">
        <w:rPr>
          <w:rFonts w:ascii="Times New Roman" w:hAnsi="Times New Roman"/>
          <w:sz w:val="28"/>
          <w:szCs w:val="28"/>
          <w:lang w:val="en-US"/>
        </w:rPr>
        <w:t>III</w:t>
      </w:r>
      <w:r w:rsidRPr="00233D1A">
        <w:rPr>
          <w:rFonts w:ascii="Times New Roman" w:hAnsi="Times New Roman"/>
          <w:sz w:val="28"/>
          <w:szCs w:val="28"/>
        </w:rPr>
        <w:t xml:space="preserve"> </w:t>
      </w:r>
      <w:r w:rsidRPr="00233D1A">
        <w:rPr>
          <w:rFonts w:ascii="Times New Roman" w:hAnsi="Times New Roman"/>
          <w:sz w:val="28"/>
          <w:szCs w:val="28"/>
          <w:lang w:val="uk-UA"/>
        </w:rPr>
        <w:t xml:space="preserve"> ступеня з інформаційних технологій,</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Котенко  О.</w:t>
      </w:r>
      <w:r w:rsidRPr="00233D1A">
        <w:rPr>
          <w:rFonts w:ascii="Times New Roman" w:hAnsi="Times New Roman"/>
          <w:sz w:val="28"/>
          <w:szCs w:val="28"/>
        </w:rPr>
        <w:t>(1</w:t>
      </w:r>
      <w:r w:rsidRPr="00233D1A">
        <w:rPr>
          <w:rFonts w:ascii="Times New Roman" w:hAnsi="Times New Roman"/>
          <w:sz w:val="28"/>
          <w:szCs w:val="28"/>
          <w:lang w:val="uk-UA"/>
        </w:rPr>
        <w:t>1</w:t>
      </w:r>
      <w:r w:rsidRPr="00233D1A">
        <w:rPr>
          <w:rFonts w:ascii="Times New Roman" w:hAnsi="Times New Roman"/>
          <w:sz w:val="28"/>
          <w:szCs w:val="28"/>
        </w:rPr>
        <w:t xml:space="preserve"> </w:t>
      </w:r>
      <w:r w:rsidRPr="00233D1A">
        <w:rPr>
          <w:rFonts w:ascii="Times New Roman" w:hAnsi="Times New Roman"/>
          <w:sz w:val="28"/>
          <w:szCs w:val="28"/>
          <w:lang w:val="uk-UA"/>
        </w:rPr>
        <w:t xml:space="preserve">кл.) -диплом  </w:t>
      </w:r>
      <w:r w:rsidRPr="00233D1A">
        <w:rPr>
          <w:rFonts w:ascii="Times New Roman" w:hAnsi="Times New Roman"/>
          <w:sz w:val="28"/>
          <w:szCs w:val="28"/>
          <w:lang w:val="en-US"/>
        </w:rPr>
        <w:t>III</w:t>
      </w:r>
      <w:r w:rsidRPr="00233D1A">
        <w:rPr>
          <w:rFonts w:ascii="Times New Roman" w:hAnsi="Times New Roman"/>
          <w:sz w:val="28"/>
          <w:szCs w:val="28"/>
        </w:rPr>
        <w:t xml:space="preserve"> </w:t>
      </w:r>
      <w:r w:rsidRPr="00233D1A">
        <w:rPr>
          <w:rFonts w:ascii="Times New Roman" w:hAnsi="Times New Roman"/>
          <w:sz w:val="28"/>
          <w:szCs w:val="28"/>
          <w:lang w:val="uk-UA"/>
        </w:rPr>
        <w:t xml:space="preserve"> ступеня з української мови,</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Котенко О.</w:t>
      </w:r>
      <w:r w:rsidRPr="00233D1A">
        <w:rPr>
          <w:rFonts w:ascii="Times New Roman" w:hAnsi="Times New Roman"/>
          <w:sz w:val="28"/>
          <w:szCs w:val="28"/>
        </w:rPr>
        <w:t>(1</w:t>
      </w:r>
      <w:r w:rsidRPr="00233D1A">
        <w:rPr>
          <w:rFonts w:ascii="Times New Roman" w:hAnsi="Times New Roman"/>
          <w:sz w:val="28"/>
          <w:szCs w:val="28"/>
          <w:lang w:val="uk-UA"/>
        </w:rPr>
        <w:t>1</w:t>
      </w:r>
      <w:r w:rsidRPr="00233D1A">
        <w:rPr>
          <w:rFonts w:ascii="Times New Roman" w:hAnsi="Times New Roman"/>
          <w:sz w:val="28"/>
          <w:szCs w:val="28"/>
        </w:rPr>
        <w:t xml:space="preserve"> </w:t>
      </w:r>
      <w:r w:rsidRPr="00233D1A">
        <w:rPr>
          <w:rFonts w:ascii="Times New Roman" w:hAnsi="Times New Roman"/>
          <w:sz w:val="28"/>
          <w:szCs w:val="28"/>
          <w:lang w:val="uk-UA"/>
        </w:rPr>
        <w:t xml:space="preserve">кл.) -диплом  </w:t>
      </w:r>
      <w:r w:rsidRPr="00233D1A">
        <w:rPr>
          <w:rFonts w:ascii="Times New Roman" w:hAnsi="Times New Roman"/>
          <w:sz w:val="28"/>
          <w:szCs w:val="28"/>
          <w:lang w:val="en-US"/>
        </w:rPr>
        <w:t>III</w:t>
      </w:r>
      <w:r w:rsidRPr="00233D1A">
        <w:rPr>
          <w:rFonts w:ascii="Times New Roman" w:hAnsi="Times New Roman"/>
          <w:sz w:val="28"/>
          <w:szCs w:val="28"/>
        </w:rPr>
        <w:t xml:space="preserve"> </w:t>
      </w:r>
      <w:r w:rsidRPr="00233D1A">
        <w:rPr>
          <w:rFonts w:ascii="Times New Roman" w:hAnsi="Times New Roman"/>
          <w:sz w:val="28"/>
          <w:szCs w:val="28"/>
          <w:lang w:val="uk-UA"/>
        </w:rPr>
        <w:t>ступеня з  фізики,</w:t>
      </w:r>
    </w:p>
    <w:p w:rsidR="00D61ECE" w:rsidRPr="00233D1A" w:rsidRDefault="00D61ECE" w:rsidP="00233D1A">
      <w:pPr>
        <w:numPr>
          <w:ilvl w:val="0"/>
          <w:numId w:val="15"/>
        </w:numPr>
        <w:rPr>
          <w:rFonts w:ascii="Times New Roman" w:hAnsi="Times New Roman"/>
          <w:sz w:val="28"/>
          <w:szCs w:val="28"/>
          <w:lang w:val="uk-UA"/>
        </w:rPr>
      </w:pPr>
      <w:r w:rsidRPr="00233D1A">
        <w:rPr>
          <w:rFonts w:ascii="Times New Roman" w:hAnsi="Times New Roman"/>
          <w:sz w:val="28"/>
          <w:szCs w:val="28"/>
          <w:lang w:val="uk-UA"/>
        </w:rPr>
        <w:t xml:space="preserve">Терещук М.(11 кл.)- диплом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 трудового навчання,</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 xml:space="preserve">     15.Терещук М.(11 кл.)- диплом </w:t>
      </w:r>
      <w:r w:rsidRPr="00233D1A">
        <w:rPr>
          <w:rFonts w:ascii="Times New Roman" w:hAnsi="Times New Roman"/>
          <w:sz w:val="28"/>
          <w:szCs w:val="28"/>
          <w:lang w:val="en-US"/>
        </w:rPr>
        <w:t>III</w:t>
      </w:r>
      <w:r>
        <w:rPr>
          <w:rFonts w:ascii="Times New Roman" w:hAnsi="Times New Roman"/>
          <w:sz w:val="28"/>
          <w:szCs w:val="28"/>
          <w:lang w:val="uk-UA"/>
        </w:rPr>
        <w:t xml:space="preserve">  ступеня  з інформатики</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Підготовці  учнів до олімпіад сприяє участь у Міжнародних та Всеукраїнських конкурсах «Кенгуру», «Левеня», «Колосок», «Лелека», «Бебрас», «Геліантус». Із 60 учасників у Міжнародному  конкурсі «Кенгуру» відмінний результат вибороли  учні 10 класу Данильчук Р., Корецький О., Максимов І.(вчитель Паламарчук Т.В.);</w:t>
      </w:r>
      <w:r>
        <w:rPr>
          <w:rFonts w:ascii="Times New Roman" w:hAnsi="Times New Roman"/>
          <w:sz w:val="28"/>
          <w:szCs w:val="28"/>
          <w:lang w:val="uk-UA"/>
        </w:rPr>
        <w:t xml:space="preserve"> </w:t>
      </w:r>
      <w:r w:rsidRPr="00233D1A">
        <w:rPr>
          <w:rFonts w:ascii="Times New Roman" w:hAnsi="Times New Roman"/>
          <w:sz w:val="28"/>
          <w:szCs w:val="28"/>
          <w:lang w:val="uk-UA"/>
        </w:rPr>
        <w:t>«добрий» результат</w:t>
      </w:r>
      <w:r>
        <w:rPr>
          <w:rFonts w:ascii="Times New Roman" w:hAnsi="Times New Roman"/>
          <w:sz w:val="28"/>
          <w:szCs w:val="28"/>
          <w:lang w:val="uk-UA"/>
        </w:rPr>
        <w:t xml:space="preserve"> </w:t>
      </w:r>
      <w:r w:rsidRPr="00233D1A">
        <w:rPr>
          <w:rFonts w:ascii="Times New Roman" w:hAnsi="Times New Roman"/>
          <w:sz w:val="28"/>
          <w:szCs w:val="28"/>
          <w:lang w:val="uk-UA"/>
        </w:rPr>
        <w:t>- 14 учнів: Петренко М.(3 клас),Терещук М., Бородін О., Котенко О. (11 клас),</w:t>
      </w:r>
      <w:r>
        <w:rPr>
          <w:rFonts w:ascii="Times New Roman" w:hAnsi="Times New Roman"/>
          <w:sz w:val="28"/>
          <w:szCs w:val="28"/>
          <w:lang w:val="uk-UA"/>
        </w:rPr>
        <w:t xml:space="preserve"> </w:t>
      </w:r>
      <w:r w:rsidRPr="00233D1A">
        <w:rPr>
          <w:rFonts w:ascii="Times New Roman" w:hAnsi="Times New Roman"/>
          <w:sz w:val="28"/>
          <w:szCs w:val="28"/>
          <w:lang w:val="uk-UA"/>
        </w:rPr>
        <w:t xml:space="preserve">Терещук М.(7 клас), Іванов Н.(5 кл.), Ходаківська Х., Стасюк </w:t>
      </w:r>
      <w:r>
        <w:rPr>
          <w:rFonts w:ascii="Times New Roman" w:hAnsi="Times New Roman"/>
          <w:sz w:val="28"/>
          <w:szCs w:val="28"/>
          <w:lang w:val="uk-UA"/>
        </w:rPr>
        <w:t xml:space="preserve">Є., Ісроїлова Т., Білошицька А. </w:t>
      </w:r>
      <w:r w:rsidRPr="00233D1A">
        <w:rPr>
          <w:rFonts w:ascii="Times New Roman" w:hAnsi="Times New Roman"/>
          <w:sz w:val="28"/>
          <w:szCs w:val="28"/>
          <w:lang w:val="uk-UA"/>
        </w:rPr>
        <w:t>(9 клас), Мельник Б., Артемчук О., Туровський Д., Семеній К.(10 кл.) (вчителі Бондар Т.М.,Стоянчук С.В., Паламарчук Т.В.) У Всеукраїнському конкурсі «Кенгуру» із 25 учасників добрий результат вибороли 6 учнів: Орехівська К.</w:t>
      </w:r>
      <w:r>
        <w:rPr>
          <w:rFonts w:ascii="Times New Roman" w:hAnsi="Times New Roman"/>
          <w:sz w:val="28"/>
          <w:szCs w:val="28"/>
          <w:lang w:val="uk-UA"/>
        </w:rPr>
        <w:t xml:space="preserve"> </w:t>
      </w:r>
      <w:r w:rsidRPr="00233D1A">
        <w:rPr>
          <w:rFonts w:ascii="Times New Roman" w:hAnsi="Times New Roman"/>
          <w:sz w:val="28"/>
          <w:szCs w:val="28"/>
          <w:lang w:val="uk-UA"/>
        </w:rPr>
        <w:t>(4 кл.), Тимощук О.(6 кл.), Мельник Я.(6 кл.),Станіславова С.(5 кл.).  Іванов Н., Куліш І.(5 кл.) (вчителі</w:t>
      </w:r>
      <w:r>
        <w:rPr>
          <w:rFonts w:ascii="Times New Roman" w:hAnsi="Times New Roman"/>
          <w:sz w:val="28"/>
          <w:szCs w:val="28"/>
          <w:lang w:val="uk-UA"/>
        </w:rPr>
        <w:t xml:space="preserve"> Самчук В.П., Паламарчук Т.В.) </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У Всеукраїнському фізичному конкурсі «Левеня»-2019   учні  10 класу Артемчук О., Корецький О.</w:t>
      </w:r>
      <w:r>
        <w:rPr>
          <w:rFonts w:ascii="Times New Roman" w:hAnsi="Times New Roman"/>
          <w:sz w:val="28"/>
          <w:szCs w:val="28"/>
          <w:lang w:val="uk-UA"/>
        </w:rPr>
        <w:t xml:space="preserve"> мають  відмінний  результат.  </w:t>
      </w:r>
      <w:r w:rsidRPr="00233D1A">
        <w:rPr>
          <w:rFonts w:ascii="Times New Roman" w:hAnsi="Times New Roman"/>
          <w:sz w:val="28"/>
          <w:szCs w:val="28"/>
          <w:lang w:val="uk-UA"/>
        </w:rPr>
        <w:t>Котенко О., Терещук М.(11 клас), Ходаківська Х.</w:t>
      </w:r>
      <w:r>
        <w:rPr>
          <w:rFonts w:ascii="Times New Roman" w:hAnsi="Times New Roman"/>
          <w:sz w:val="28"/>
          <w:szCs w:val="28"/>
          <w:lang w:val="uk-UA"/>
        </w:rPr>
        <w:t xml:space="preserve"> </w:t>
      </w:r>
      <w:r w:rsidRPr="00233D1A">
        <w:rPr>
          <w:rFonts w:ascii="Times New Roman" w:hAnsi="Times New Roman"/>
          <w:sz w:val="28"/>
          <w:szCs w:val="28"/>
          <w:lang w:val="uk-UA"/>
        </w:rPr>
        <w:t>(9 клас),  Максимов І.</w:t>
      </w:r>
      <w:r>
        <w:rPr>
          <w:rFonts w:ascii="Times New Roman" w:hAnsi="Times New Roman"/>
          <w:sz w:val="28"/>
          <w:szCs w:val="28"/>
          <w:lang w:val="uk-UA"/>
        </w:rPr>
        <w:t xml:space="preserve"> </w:t>
      </w:r>
      <w:r w:rsidRPr="00233D1A">
        <w:rPr>
          <w:rFonts w:ascii="Times New Roman" w:hAnsi="Times New Roman"/>
          <w:sz w:val="28"/>
          <w:szCs w:val="28"/>
          <w:lang w:val="uk-UA"/>
        </w:rPr>
        <w:t>(10 клас), Терещук М.</w:t>
      </w:r>
      <w:r>
        <w:rPr>
          <w:rFonts w:ascii="Times New Roman" w:hAnsi="Times New Roman"/>
          <w:sz w:val="28"/>
          <w:szCs w:val="28"/>
          <w:lang w:val="uk-UA"/>
        </w:rPr>
        <w:t xml:space="preserve"> </w:t>
      </w:r>
      <w:r w:rsidRPr="00233D1A">
        <w:rPr>
          <w:rFonts w:ascii="Times New Roman" w:hAnsi="Times New Roman"/>
          <w:sz w:val="28"/>
          <w:szCs w:val="28"/>
          <w:lang w:val="uk-UA"/>
        </w:rPr>
        <w:t>(7 клас) (  вчитель</w:t>
      </w:r>
      <w:r>
        <w:rPr>
          <w:rFonts w:ascii="Times New Roman" w:hAnsi="Times New Roman"/>
          <w:sz w:val="28"/>
          <w:szCs w:val="28"/>
          <w:lang w:val="uk-UA"/>
        </w:rPr>
        <w:t xml:space="preserve"> Малий П.М.) -добрий результат.</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Із 13 учасників конкурсу «Лелека» золотим дипломом нагороджен</w:t>
      </w:r>
      <w:r>
        <w:rPr>
          <w:rFonts w:ascii="Times New Roman" w:hAnsi="Times New Roman"/>
          <w:sz w:val="28"/>
          <w:szCs w:val="28"/>
          <w:lang w:val="uk-UA"/>
        </w:rPr>
        <w:t xml:space="preserve">ий </w:t>
      </w:r>
      <w:r w:rsidRPr="00233D1A">
        <w:rPr>
          <w:rFonts w:ascii="Times New Roman" w:hAnsi="Times New Roman"/>
          <w:sz w:val="28"/>
          <w:szCs w:val="28"/>
          <w:lang w:val="uk-UA"/>
        </w:rPr>
        <w:t>Котенко О.(вчитель Котенко А.М.).  Ісроїлова Т., Корецький О., Семеній К.- срібними дипломами; бронзовими Максимов І.(10 кл.),  Магазінов Е.(6 кл.) (вчителі</w:t>
      </w:r>
      <w:r>
        <w:rPr>
          <w:rFonts w:ascii="Times New Roman" w:hAnsi="Times New Roman"/>
          <w:sz w:val="28"/>
          <w:szCs w:val="28"/>
          <w:lang w:val="uk-UA"/>
        </w:rPr>
        <w:t xml:space="preserve"> Котенко А.М., Каленська В.О.).</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 xml:space="preserve">Дипломом  </w:t>
      </w:r>
      <w:r w:rsidRPr="00233D1A">
        <w:rPr>
          <w:rFonts w:ascii="Times New Roman" w:hAnsi="Times New Roman"/>
          <w:sz w:val="28"/>
          <w:szCs w:val="28"/>
          <w:lang w:val="en-US"/>
        </w:rPr>
        <w:t>II</w:t>
      </w:r>
      <w:r w:rsidRPr="00233D1A">
        <w:rPr>
          <w:rFonts w:ascii="Times New Roman" w:hAnsi="Times New Roman"/>
          <w:sz w:val="28"/>
          <w:szCs w:val="28"/>
          <w:lang w:val="uk-UA"/>
        </w:rPr>
        <w:t xml:space="preserve">  ступеня  за перемогу у Міжнародній природознавчій грі «Геліантус-2019» нагороджена Барилю</w:t>
      </w:r>
      <w:r>
        <w:rPr>
          <w:rFonts w:ascii="Times New Roman" w:hAnsi="Times New Roman"/>
          <w:sz w:val="28"/>
          <w:szCs w:val="28"/>
          <w:lang w:val="uk-UA"/>
        </w:rPr>
        <w:t>к К.(7 кл.), Хоменко Ю.(6 кл.).</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 xml:space="preserve">Дипломом  </w:t>
      </w:r>
      <w:r w:rsidRPr="00233D1A">
        <w:rPr>
          <w:rFonts w:ascii="Times New Roman" w:hAnsi="Times New Roman"/>
          <w:sz w:val="28"/>
          <w:szCs w:val="28"/>
          <w:lang w:val="en-US"/>
        </w:rPr>
        <w:t>III</w:t>
      </w:r>
      <w:r w:rsidRPr="00233D1A">
        <w:rPr>
          <w:rFonts w:ascii="Times New Roman" w:hAnsi="Times New Roman"/>
          <w:sz w:val="28"/>
          <w:szCs w:val="28"/>
          <w:lang w:val="uk-UA"/>
        </w:rPr>
        <w:t xml:space="preserve"> ступеня  за перемогу у Міжнародній природознавчій грі «Геліантус-2019» нагороджені Станіславова С.(5 кл.), Сіваченко М.(7 кл.), Назарчук В.(7 кл.), Стасюк Р.(6 кл.).(вчите</w:t>
      </w:r>
      <w:r>
        <w:rPr>
          <w:rFonts w:ascii="Times New Roman" w:hAnsi="Times New Roman"/>
          <w:sz w:val="28"/>
          <w:szCs w:val="28"/>
          <w:lang w:val="uk-UA"/>
        </w:rPr>
        <w:t>ль Петровська Л.І.).</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Учні гімназії брали участь в  обласному конкурсі «Знаємо, пам’ятаємо, віримо», присвяченому Дню Героїв України. У номінації «Історичне дослідження» Барилюк К.</w:t>
      </w:r>
      <w:r>
        <w:rPr>
          <w:rFonts w:ascii="Times New Roman" w:hAnsi="Times New Roman"/>
          <w:sz w:val="28"/>
          <w:szCs w:val="28"/>
          <w:lang w:val="uk-UA"/>
        </w:rPr>
        <w:t xml:space="preserve"> </w:t>
      </w:r>
      <w:r w:rsidRPr="00233D1A">
        <w:rPr>
          <w:rFonts w:ascii="Times New Roman" w:hAnsi="Times New Roman"/>
          <w:sz w:val="28"/>
          <w:szCs w:val="28"/>
          <w:lang w:val="uk-UA"/>
        </w:rPr>
        <w:t>(7 клас) виборола  диплом І</w:t>
      </w:r>
      <w:r w:rsidRPr="00233D1A">
        <w:rPr>
          <w:rFonts w:ascii="Times New Roman" w:hAnsi="Times New Roman"/>
          <w:sz w:val="28"/>
          <w:szCs w:val="28"/>
          <w:lang w:val="en-US"/>
        </w:rPr>
        <w:t>II</w:t>
      </w:r>
      <w:r>
        <w:rPr>
          <w:rFonts w:ascii="Times New Roman" w:hAnsi="Times New Roman"/>
          <w:sz w:val="28"/>
          <w:szCs w:val="28"/>
          <w:lang w:val="uk-UA"/>
        </w:rPr>
        <w:t xml:space="preserve"> ступеня,  (</w:t>
      </w:r>
      <w:r w:rsidRPr="00233D1A">
        <w:rPr>
          <w:rFonts w:ascii="Times New Roman" w:hAnsi="Times New Roman"/>
          <w:sz w:val="28"/>
          <w:szCs w:val="28"/>
          <w:lang w:val="uk-UA"/>
        </w:rPr>
        <w:t>учитель Котенко А.М.).</w:t>
      </w:r>
    </w:p>
    <w:p w:rsidR="00D61ECE"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У номінації «Літературний твір»  Ходаківська Х. - диплом ІІІ ступен</w:t>
      </w:r>
      <w:r>
        <w:rPr>
          <w:rFonts w:ascii="Times New Roman" w:hAnsi="Times New Roman"/>
          <w:sz w:val="28"/>
          <w:szCs w:val="28"/>
          <w:lang w:val="uk-UA"/>
        </w:rPr>
        <w:t xml:space="preserve">я, (учитель Герасимчук Н.М.).  </w:t>
      </w:r>
    </w:p>
    <w:p w:rsidR="00D61ECE" w:rsidRPr="00233D1A" w:rsidRDefault="00D61ECE" w:rsidP="00ED51A0">
      <w:pPr>
        <w:ind w:firstLine="709"/>
        <w:rPr>
          <w:rFonts w:ascii="Times New Roman" w:hAnsi="Times New Roman"/>
          <w:sz w:val="28"/>
          <w:szCs w:val="28"/>
          <w:lang w:val="uk-UA"/>
        </w:rPr>
      </w:pPr>
      <w:r w:rsidRPr="00233D1A">
        <w:rPr>
          <w:rFonts w:ascii="Times New Roman" w:hAnsi="Times New Roman"/>
          <w:sz w:val="28"/>
          <w:szCs w:val="28"/>
          <w:lang w:val="uk-UA"/>
        </w:rPr>
        <w:t>Учень 4 класу Овсійчук  Сергій  в рамках проекту «Поводження з відходами в громадах»: «Від сміття до добробуту» (конкурс дитячого малюнку) виборов призове місце.</w:t>
      </w:r>
    </w:p>
    <w:p w:rsidR="00D61ECE" w:rsidRPr="00233D1A" w:rsidRDefault="00D61ECE" w:rsidP="00233D1A">
      <w:pPr>
        <w:ind w:firstLine="708"/>
        <w:rPr>
          <w:rFonts w:ascii="Times New Roman" w:hAnsi="Times New Roman"/>
          <w:sz w:val="28"/>
          <w:szCs w:val="28"/>
          <w:lang w:val="uk-UA"/>
        </w:rPr>
      </w:pPr>
      <w:r w:rsidRPr="008B79E7">
        <w:rPr>
          <w:rFonts w:ascii="Times New Roman" w:hAnsi="Times New Roman"/>
          <w:sz w:val="28"/>
          <w:szCs w:val="28"/>
          <w:lang w:val="uk-UA"/>
        </w:rPr>
        <w:t>У  2018-2019 н. р.</w:t>
      </w:r>
      <w:r w:rsidRPr="00233D1A">
        <w:rPr>
          <w:rFonts w:ascii="Times New Roman" w:hAnsi="Times New Roman"/>
          <w:b/>
          <w:sz w:val="28"/>
          <w:szCs w:val="28"/>
          <w:lang w:val="uk-UA"/>
        </w:rPr>
        <w:t xml:space="preserve"> </w:t>
      </w:r>
      <w:r w:rsidRPr="008B79E7">
        <w:rPr>
          <w:rFonts w:ascii="Times New Roman" w:hAnsi="Times New Roman"/>
          <w:sz w:val="28"/>
          <w:szCs w:val="28"/>
          <w:lang w:val="uk-UA"/>
        </w:rPr>
        <w:t>поглиблено вивчали українську мову у 9 класі, за освітніми потребами</w:t>
      </w:r>
      <w:r>
        <w:rPr>
          <w:rFonts w:ascii="Times New Roman" w:hAnsi="Times New Roman"/>
          <w:b/>
          <w:sz w:val="28"/>
          <w:szCs w:val="28"/>
          <w:lang w:val="uk-UA"/>
        </w:rPr>
        <w:t xml:space="preserve"> </w:t>
      </w:r>
      <w:r w:rsidRPr="00233D1A">
        <w:rPr>
          <w:rFonts w:ascii="Times New Roman" w:hAnsi="Times New Roman"/>
          <w:sz w:val="28"/>
          <w:szCs w:val="28"/>
          <w:lang w:val="uk-UA"/>
        </w:rPr>
        <w:t>організов</w:t>
      </w:r>
      <w:bookmarkStart w:id="0" w:name="_GoBack"/>
      <w:bookmarkEnd w:id="0"/>
      <w:r w:rsidRPr="00233D1A">
        <w:rPr>
          <w:rFonts w:ascii="Times New Roman" w:hAnsi="Times New Roman"/>
          <w:sz w:val="28"/>
          <w:szCs w:val="28"/>
          <w:lang w:val="uk-UA"/>
        </w:rPr>
        <w:t>ано навчання  в 10-11 класах за  профілями: української філології</w:t>
      </w:r>
      <w:r>
        <w:rPr>
          <w:rFonts w:ascii="Times New Roman" w:hAnsi="Times New Roman"/>
          <w:sz w:val="28"/>
          <w:szCs w:val="28"/>
          <w:lang w:val="uk-UA"/>
        </w:rPr>
        <w:t xml:space="preserve"> </w:t>
      </w:r>
      <w:r w:rsidRPr="00233D1A">
        <w:rPr>
          <w:rFonts w:ascii="Times New Roman" w:hAnsi="Times New Roman"/>
          <w:sz w:val="28"/>
          <w:szCs w:val="28"/>
          <w:lang w:val="uk-UA"/>
        </w:rPr>
        <w:t>(10, 11 класи), фізико-математичного(11 кл.)</w:t>
      </w:r>
    </w:p>
    <w:p w:rsidR="00D61ECE" w:rsidRPr="005B6C73" w:rsidRDefault="00D61ECE" w:rsidP="00233D1A">
      <w:pPr>
        <w:rPr>
          <w:rFonts w:ascii="Times New Roman" w:hAnsi="Times New Roman"/>
          <w:sz w:val="28"/>
          <w:szCs w:val="28"/>
          <w:lang w:val="uk-UA"/>
        </w:rPr>
      </w:pPr>
      <w:r w:rsidRPr="00233D1A">
        <w:rPr>
          <w:rFonts w:ascii="Times New Roman" w:hAnsi="Times New Roman"/>
          <w:b/>
          <w:sz w:val="28"/>
          <w:szCs w:val="28"/>
          <w:lang w:val="uk-UA"/>
        </w:rPr>
        <w:t>Значне місце в роботі з педагогічними кадрами займає організація науково-методичної роботи,</w:t>
      </w:r>
      <w:r w:rsidRPr="00233D1A">
        <w:rPr>
          <w:rFonts w:ascii="Times New Roman" w:hAnsi="Times New Roman"/>
          <w:sz w:val="28"/>
          <w:szCs w:val="28"/>
          <w:lang w:val="uk-UA"/>
        </w:rPr>
        <w:t xml:space="preserve"> планування, координацію якої здійснює методична рада, яка надає їй безперервного, систематичного характеру, створює умови для того, щоб кожен вчитель  реально брав участь у плануванні   й реалізації заходів щодо підвищення кваліфікації, удосконалення  освітнього  процесу. Кінцевою метою науково-методичної  роботи в гімназії є підвищення ефективності та якості навчання та виховання учнів,  підготовка їх до свідомого обрання професії й активної участі в громадськом</w:t>
      </w:r>
      <w:r>
        <w:rPr>
          <w:rFonts w:ascii="Times New Roman" w:hAnsi="Times New Roman"/>
          <w:sz w:val="28"/>
          <w:szCs w:val="28"/>
          <w:lang w:val="uk-UA"/>
        </w:rPr>
        <w:t>у житті.</w:t>
      </w:r>
    </w:p>
    <w:p w:rsidR="00D61ECE" w:rsidRPr="00B048E5" w:rsidRDefault="00D61ECE" w:rsidP="00B048E5">
      <w:pPr>
        <w:ind w:firstLine="709"/>
        <w:rPr>
          <w:rFonts w:ascii="Times New Roman" w:hAnsi="Times New Roman"/>
          <w:sz w:val="28"/>
          <w:szCs w:val="28"/>
          <w:lang w:val="uk-UA"/>
        </w:rPr>
      </w:pPr>
      <w:r w:rsidRPr="00B048E5">
        <w:rPr>
          <w:rFonts w:ascii="Times New Roman" w:hAnsi="Times New Roman"/>
          <w:sz w:val="28"/>
          <w:szCs w:val="28"/>
          <w:lang w:val="uk-UA"/>
        </w:rPr>
        <w:t>Нині в гімназії відбувається переосмислення цінностей, долаються стереотипи педагогічного мислення, здійснюються глибинні системні перетворення, що стосуються всіх аспектів реформування освітнього процесу.</w:t>
      </w:r>
    </w:p>
    <w:p w:rsidR="00D61ECE" w:rsidRPr="00B048E5" w:rsidRDefault="00D61ECE" w:rsidP="00233D1A">
      <w:pPr>
        <w:rPr>
          <w:rFonts w:ascii="Times New Roman" w:hAnsi="Times New Roman"/>
          <w:sz w:val="28"/>
          <w:szCs w:val="28"/>
          <w:lang w:val="uk-UA"/>
        </w:rPr>
      </w:pPr>
      <w:r w:rsidRPr="00B048E5">
        <w:rPr>
          <w:rFonts w:ascii="Times New Roman" w:hAnsi="Times New Roman"/>
          <w:sz w:val="28"/>
          <w:szCs w:val="28"/>
          <w:lang w:val="uk-UA"/>
        </w:rPr>
        <w:t>Науково-методична робота з педагогічними кадрами в гімназії спрямована на формування професійної компетентності, розвиток творчого потенціалу, вироблення інноваційного стилю діяльності педагогів. Робота по вивченню та застосуванню  передового педагогічного досвіду, новітніх технологій   у практику роботи педагогів здійснювалася на засіданнях методичних об’єднань вчителів початкових класів (голова – Смолянюк Р.І.), вчителів суспільно-гуманітарного циклу (голова – Пригоцька Л.С.),</w:t>
      </w:r>
      <w:r w:rsidRPr="00233D1A">
        <w:rPr>
          <w:rFonts w:ascii="Times New Roman" w:hAnsi="Times New Roman"/>
          <w:sz w:val="28"/>
          <w:szCs w:val="28"/>
          <w:lang w:val="uk-UA"/>
        </w:rPr>
        <w:t xml:space="preserve"> вчителів природничо-математичного циклу (голова –</w:t>
      </w:r>
      <w:r w:rsidRPr="00B048E5">
        <w:rPr>
          <w:rFonts w:ascii="Times New Roman" w:hAnsi="Times New Roman"/>
          <w:sz w:val="28"/>
          <w:szCs w:val="28"/>
          <w:lang w:val="uk-UA"/>
        </w:rPr>
        <w:t xml:space="preserve"> </w:t>
      </w:r>
      <w:r w:rsidRPr="00233D1A">
        <w:rPr>
          <w:rFonts w:ascii="Times New Roman" w:hAnsi="Times New Roman"/>
          <w:sz w:val="28"/>
          <w:szCs w:val="28"/>
          <w:lang w:val="uk-UA"/>
        </w:rPr>
        <w:t>Паламарчук Т.В.), класних керівників (голова</w:t>
      </w:r>
      <w:r w:rsidRPr="00B048E5">
        <w:rPr>
          <w:rFonts w:ascii="Times New Roman" w:hAnsi="Times New Roman"/>
          <w:sz w:val="28"/>
          <w:szCs w:val="28"/>
          <w:lang w:val="uk-UA"/>
        </w:rPr>
        <w:t xml:space="preserve"> </w:t>
      </w:r>
      <w:r w:rsidRPr="00233D1A">
        <w:rPr>
          <w:rFonts w:ascii="Times New Roman" w:hAnsi="Times New Roman"/>
          <w:sz w:val="28"/>
          <w:szCs w:val="28"/>
          <w:lang w:val="uk-UA"/>
        </w:rPr>
        <w:t>-Іскоростенська М.І.). Обмінюючись досвідом, вчит</w:t>
      </w:r>
      <w:r>
        <w:rPr>
          <w:rFonts w:ascii="Times New Roman" w:hAnsi="Times New Roman"/>
          <w:sz w:val="28"/>
          <w:szCs w:val="28"/>
          <w:lang w:val="uk-UA"/>
        </w:rPr>
        <w:t>елі проводили показові  уроки</w:t>
      </w:r>
      <w:r w:rsidRPr="00B048E5">
        <w:rPr>
          <w:rFonts w:ascii="Times New Roman" w:hAnsi="Times New Roman"/>
          <w:sz w:val="28"/>
          <w:szCs w:val="28"/>
          <w:lang w:val="uk-UA"/>
        </w:rPr>
        <w:t xml:space="preserve"> </w:t>
      </w:r>
      <w:r>
        <w:rPr>
          <w:rFonts w:ascii="Times New Roman" w:hAnsi="Times New Roman"/>
          <w:sz w:val="28"/>
          <w:szCs w:val="28"/>
          <w:lang w:val="uk-UA"/>
        </w:rPr>
        <w:t>(</w:t>
      </w:r>
      <w:r w:rsidRPr="00233D1A">
        <w:rPr>
          <w:rFonts w:ascii="Times New Roman" w:hAnsi="Times New Roman"/>
          <w:sz w:val="28"/>
          <w:szCs w:val="28"/>
          <w:lang w:val="uk-UA"/>
        </w:rPr>
        <w:t xml:space="preserve">Петровська Л.І., Малий П.М., Стоянчук С.В., Паламарчук Т.В., Вербовенко І.В., Крилова Г.О., Самчук В.П., Біла А.Б., Бондар М.Є., Чиркова А.І., Бондар Т.М., Герасимчук Н.М., Нефедова Л.А.),  предметні тижні, </w:t>
      </w:r>
      <w:r>
        <w:rPr>
          <w:rFonts w:ascii="Times New Roman" w:hAnsi="Times New Roman"/>
          <w:sz w:val="28"/>
          <w:szCs w:val="28"/>
          <w:lang w:val="uk-UA"/>
        </w:rPr>
        <w:t>показові</w:t>
      </w:r>
      <w:r w:rsidRPr="00233D1A">
        <w:rPr>
          <w:rFonts w:ascii="Times New Roman" w:hAnsi="Times New Roman"/>
          <w:sz w:val="28"/>
          <w:szCs w:val="28"/>
          <w:lang w:val="uk-UA"/>
        </w:rPr>
        <w:t xml:space="preserve"> виховні заходи.</w:t>
      </w:r>
    </w:p>
    <w:p w:rsidR="00D61ECE" w:rsidRDefault="00D61ECE" w:rsidP="00B048E5">
      <w:pPr>
        <w:ind w:firstLine="709"/>
        <w:rPr>
          <w:rFonts w:ascii="Times New Roman" w:hAnsi="Times New Roman"/>
          <w:sz w:val="28"/>
          <w:szCs w:val="28"/>
          <w:lang w:val="uk-UA"/>
        </w:rPr>
      </w:pPr>
      <w:r w:rsidRPr="00233D1A">
        <w:rPr>
          <w:rFonts w:ascii="Times New Roman" w:hAnsi="Times New Roman"/>
          <w:sz w:val="28"/>
          <w:szCs w:val="28"/>
          <w:lang w:val="uk-UA"/>
        </w:rPr>
        <w:t>Крім того, з педпрацівниками проводились методичні оперативки,  індивідуальні бесіди, консультації.</w:t>
      </w:r>
    </w:p>
    <w:p w:rsidR="00D61ECE" w:rsidRDefault="00D61ECE" w:rsidP="00B048E5">
      <w:pPr>
        <w:ind w:firstLine="709"/>
        <w:rPr>
          <w:rFonts w:ascii="Times New Roman" w:hAnsi="Times New Roman"/>
          <w:sz w:val="28"/>
          <w:szCs w:val="28"/>
          <w:lang w:val="uk-UA"/>
        </w:rPr>
      </w:pPr>
      <w:r w:rsidRPr="00233D1A">
        <w:rPr>
          <w:rFonts w:ascii="Times New Roman" w:hAnsi="Times New Roman"/>
          <w:sz w:val="28"/>
          <w:szCs w:val="28"/>
          <w:lang w:val="uk-UA"/>
        </w:rPr>
        <w:t>Сучасні умови, нормативні документи у сфері освіти висувають нові вимоги до якості освіти,  підвищення кваліфікації педагогічних працівників.</w:t>
      </w:r>
    </w:p>
    <w:p w:rsidR="00D61ECE" w:rsidRDefault="00D61ECE" w:rsidP="00B048E5">
      <w:pPr>
        <w:ind w:firstLine="709"/>
        <w:rPr>
          <w:rFonts w:ascii="Times New Roman" w:hAnsi="Times New Roman"/>
          <w:sz w:val="28"/>
          <w:szCs w:val="28"/>
          <w:lang w:val="uk-UA"/>
        </w:rPr>
      </w:pPr>
      <w:r w:rsidRPr="00233D1A">
        <w:rPr>
          <w:rFonts w:ascii="Times New Roman" w:hAnsi="Times New Roman"/>
          <w:sz w:val="28"/>
          <w:szCs w:val="28"/>
          <w:lang w:val="uk-UA"/>
        </w:rPr>
        <w:t>У 2018-2019 навчальн</w:t>
      </w:r>
      <w:r>
        <w:rPr>
          <w:rFonts w:ascii="Times New Roman" w:hAnsi="Times New Roman"/>
          <w:sz w:val="28"/>
          <w:szCs w:val="28"/>
          <w:lang w:val="uk-UA"/>
        </w:rPr>
        <w:t xml:space="preserve">ому році  атестувалося  троє </w:t>
      </w:r>
      <w:r w:rsidRPr="00233D1A">
        <w:rPr>
          <w:rFonts w:ascii="Times New Roman" w:hAnsi="Times New Roman"/>
          <w:sz w:val="28"/>
          <w:szCs w:val="28"/>
          <w:lang w:val="uk-UA"/>
        </w:rPr>
        <w:t>педагогічних працівників та двоє заступників,  які пройшли    на момент атестації  курсову перепі</w:t>
      </w:r>
      <w:r>
        <w:rPr>
          <w:rFonts w:ascii="Times New Roman" w:hAnsi="Times New Roman"/>
          <w:sz w:val="28"/>
          <w:szCs w:val="28"/>
          <w:lang w:val="uk-UA"/>
        </w:rPr>
        <w:t>дготовку</w:t>
      </w:r>
      <w:r w:rsidRPr="00233D1A">
        <w:rPr>
          <w:rFonts w:ascii="Times New Roman" w:hAnsi="Times New Roman"/>
          <w:sz w:val="28"/>
          <w:szCs w:val="28"/>
          <w:lang w:val="uk-UA"/>
        </w:rPr>
        <w:t xml:space="preserve">. Вчитель російської мови та  зарубіжної літератури  </w:t>
      </w:r>
      <w:r>
        <w:rPr>
          <w:rFonts w:ascii="Times New Roman" w:hAnsi="Times New Roman"/>
          <w:sz w:val="28"/>
          <w:szCs w:val="28"/>
          <w:lang w:val="uk-UA"/>
        </w:rPr>
        <w:t xml:space="preserve">               </w:t>
      </w:r>
      <w:r w:rsidRPr="00233D1A">
        <w:rPr>
          <w:rFonts w:ascii="Times New Roman" w:hAnsi="Times New Roman"/>
          <w:sz w:val="28"/>
          <w:szCs w:val="28"/>
          <w:lang w:val="uk-UA"/>
        </w:rPr>
        <w:t>Пригоцька Л.С. підтвердила  кваліфікаційну категорію «спеціаліст вищої категорії» та педагогічне звання «старший учитель». Вихователю групи продовженого дня Смолянюк Р.І. встановлено кваліфікаційну категорію</w:t>
      </w:r>
      <w:r>
        <w:rPr>
          <w:rFonts w:ascii="Times New Roman" w:hAnsi="Times New Roman"/>
          <w:sz w:val="28"/>
          <w:szCs w:val="28"/>
          <w:lang w:val="uk-UA"/>
        </w:rPr>
        <w:t xml:space="preserve"> «спеціаліст другої  категорії». Практичному</w:t>
      </w:r>
      <w:r w:rsidRPr="00233D1A">
        <w:rPr>
          <w:rFonts w:ascii="Times New Roman" w:hAnsi="Times New Roman"/>
          <w:sz w:val="28"/>
          <w:szCs w:val="28"/>
          <w:lang w:val="uk-UA"/>
        </w:rPr>
        <w:t xml:space="preserve"> психологу Максимовій О.М.</w:t>
      </w:r>
      <w:r>
        <w:rPr>
          <w:rFonts w:ascii="Times New Roman" w:hAnsi="Times New Roman"/>
          <w:sz w:val="28"/>
          <w:szCs w:val="28"/>
          <w:lang w:val="uk-UA"/>
        </w:rPr>
        <w:t xml:space="preserve"> - «спеціаліст першої </w:t>
      </w:r>
      <w:r w:rsidRPr="00233D1A">
        <w:rPr>
          <w:rFonts w:ascii="Times New Roman" w:hAnsi="Times New Roman"/>
          <w:sz w:val="28"/>
          <w:szCs w:val="28"/>
          <w:lang w:val="uk-UA"/>
        </w:rPr>
        <w:t>категорії. Заступник директора з навчально-виховної  роботи Гаєвська Т.П. та заступник директора з навчально-методичної роботи Войтюк Л.Л. відповідають займаним посадам.</w:t>
      </w:r>
    </w:p>
    <w:p w:rsidR="00D61ECE" w:rsidRPr="00233D1A" w:rsidRDefault="00D61ECE" w:rsidP="00B048E5">
      <w:pPr>
        <w:ind w:firstLine="709"/>
        <w:rPr>
          <w:rFonts w:ascii="Times New Roman" w:hAnsi="Times New Roman"/>
          <w:sz w:val="28"/>
          <w:szCs w:val="28"/>
          <w:lang w:val="uk-UA"/>
        </w:rPr>
      </w:pPr>
      <w:r w:rsidRPr="00233D1A">
        <w:rPr>
          <w:rFonts w:ascii="Times New Roman" w:hAnsi="Times New Roman"/>
          <w:sz w:val="28"/>
          <w:szCs w:val="28"/>
          <w:lang w:val="uk-UA"/>
        </w:rPr>
        <w:t>Специфіку діяльності гімназії визначають такі освітні технології:</w:t>
      </w:r>
    </w:p>
    <w:p w:rsidR="00D61ECE" w:rsidRDefault="00D61ECE" w:rsidP="00233D1A">
      <w:pPr>
        <w:pStyle w:val="2"/>
        <w:numPr>
          <w:ilvl w:val="0"/>
          <w:numId w:val="17"/>
        </w:numPr>
        <w:jc w:val="both"/>
        <w:rPr>
          <w:sz w:val="28"/>
          <w:szCs w:val="28"/>
          <w:lang w:val="uk-UA"/>
        </w:rPr>
      </w:pPr>
      <w:r w:rsidRPr="00233D1A">
        <w:rPr>
          <w:sz w:val="28"/>
          <w:szCs w:val="28"/>
          <w:lang w:val="uk-UA"/>
        </w:rPr>
        <w:t>ін</w:t>
      </w:r>
      <w:r>
        <w:rPr>
          <w:sz w:val="28"/>
          <w:szCs w:val="28"/>
          <w:lang w:val="uk-UA"/>
        </w:rPr>
        <w:t xml:space="preserve">терактивні технології  навчання, </w:t>
      </w:r>
      <w:r w:rsidRPr="00233D1A">
        <w:rPr>
          <w:sz w:val="28"/>
          <w:szCs w:val="28"/>
          <w:lang w:val="uk-UA"/>
        </w:rPr>
        <w:t xml:space="preserve">впровадження ІКТ (Нефедова Л.А., Паламарчук Т.В.,  Котенко А.М., Войтюк Л.Л., Пригоцька Л.С., </w:t>
      </w:r>
      <w:r w:rsidRPr="00B048E5">
        <w:rPr>
          <w:sz w:val="28"/>
          <w:szCs w:val="28"/>
          <w:lang w:val="uk-UA"/>
        </w:rPr>
        <w:t>Герасимчук Н.М., Чиркова А.І., Бондар Т.М., Малий П.М., Ющенко А.С., Біла А.Б., Крилова Г.О., Самчук В.П.)</w:t>
      </w:r>
    </w:p>
    <w:p w:rsidR="00D61ECE" w:rsidRDefault="00D61ECE" w:rsidP="00233D1A">
      <w:pPr>
        <w:pStyle w:val="2"/>
        <w:numPr>
          <w:ilvl w:val="0"/>
          <w:numId w:val="17"/>
        </w:numPr>
        <w:jc w:val="both"/>
        <w:rPr>
          <w:sz w:val="28"/>
          <w:szCs w:val="28"/>
          <w:lang w:val="uk-UA"/>
        </w:rPr>
      </w:pPr>
      <w:r w:rsidRPr="00B048E5">
        <w:rPr>
          <w:sz w:val="28"/>
          <w:szCs w:val="28"/>
          <w:lang w:val="uk-UA"/>
        </w:rPr>
        <w:t>проектна технологія (Малий П.М., Петровська Л.І., Герасимчук Н.М., Каленська В.О., Чиркова А.І., Седляр Н.О., Смолянюк Р.І., Біла А.Б., Самчук В.П.)</w:t>
      </w:r>
    </w:p>
    <w:p w:rsidR="00D61ECE" w:rsidRDefault="00D61ECE" w:rsidP="00233D1A">
      <w:pPr>
        <w:pStyle w:val="2"/>
        <w:numPr>
          <w:ilvl w:val="0"/>
          <w:numId w:val="17"/>
        </w:numPr>
        <w:jc w:val="both"/>
        <w:rPr>
          <w:sz w:val="28"/>
          <w:szCs w:val="28"/>
          <w:lang w:val="uk-UA"/>
        </w:rPr>
      </w:pPr>
      <w:r w:rsidRPr="00B048E5">
        <w:rPr>
          <w:sz w:val="28"/>
          <w:szCs w:val="28"/>
          <w:lang w:val="uk-UA"/>
        </w:rPr>
        <w:t>ігрові технології (Самчук В.П., Біла А.Б., Бондар Т.М., Крилова Г.О., Бондар М</w:t>
      </w:r>
      <w:r>
        <w:rPr>
          <w:sz w:val="28"/>
          <w:szCs w:val="28"/>
          <w:lang w:val="uk-UA"/>
        </w:rPr>
        <w:t xml:space="preserve">.Є.,Чиркова А.І., Смолянюк Р.І., </w:t>
      </w:r>
      <w:r w:rsidRPr="00B048E5">
        <w:rPr>
          <w:sz w:val="28"/>
          <w:szCs w:val="28"/>
          <w:lang w:val="uk-UA"/>
        </w:rPr>
        <w:t>Войтюк Л.Л., Іскоростенська М.І., Волосевич А.С., Деге Ю.В., Чиркова А.І.)</w:t>
      </w:r>
    </w:p>
    <w:p w:rsidR="00D61ECE" w:rsidRDefault="00D61ECE" w:rsidP="00233D1A">
      <w:pPr>
        <w:pStyle w:val="2"/>
        <w:numPr>
          <w:ilvl w:val="0"/>
          <w:numId w:val="17"/>
        </w:numPr>
        <w:jc w:val="both"/>
        <w:rPr>
          <w:sz w:val="28"/>
          <w:szCs w:val="28"/>
          <w:lang w:val="uk-UA"/>
        </w:rPr>
      </w:pPr>
      <w:r w:rsidRPr="00B048E5">
        <w:rPr>
          <w:sz w:val="28"/>
          <w:szCs w:val="28"/>
          <w:lang w:val="uk-UA"/>
        </w:rPr>
        <w:t>проблемне навчання (Гаєвська Т.П., Котенко А.М., Пригоцька Л.С., Каленська В.О.)</w:t>
      </w:r>
    </w:p>
    <w:p w:rsidR="00D61ECE" w:rsidRDefault="00D61ECE" w:rsidP="00233D1A">
      <w:pPr>
        <w:pStyle w:val="2"/>
        <w:numPr>
          <w:ilvl w:val="0"/>
          <w:numId w:val="17"/>
        </w:numPr>
        <w:jc w:val="both"/>
        <w:rPr>
          <w:sz w:val="28"/>
          <w:szCs w:val="28"/>
          <w:lang w:val="uk-UA"/>
        </w:rPr>
      </w:pPr>
      <w:r w:rsidRPr="00B048E5">
        <w:rPr>
          <w:sz w:val="28"/>
          <w:szCs w:val="28"/>
          <w:lang w:val="uk-UA"/>
        </w:rPr>
        <w:t xml:space="preserve">особистісно-орієнтоване навчання (Пригоцька Л.С., Петровська Л.С., </w:t>
      </w:r>
      <w:r>
        <w:rPr>
          <w:sz w:val="28"/>
          <w:szCs w:val="28"/>
          <w:lang w:val="uk-UA"/>
        </w:rPr>
        <w:t xml:space="preserve">     </w:t>
      </w:r>
      <w:r w:rsidRPr="00B048E5">
        <w:rPr>
          <w:sz w:val="28"/>
          <w:szCs w:val="28"/>
          <w:lang w:val="uk-UA"/>
        </w:rPr>
        <w:t>Біла А.Б., Самчук В.П.</w:t>
      </w:r>
      <w:r>
        <w:rPr>
          <w:sz w:val="28"/>
          <w:szCs w:val="28"/>
          <w:lang w:val="uk-UA"/>
        </w:rPr>
        <w:t>,</w:t>
      </w:r>
      <w:r w:rsidRPr="00B048E5">
        <w:rPr>
          <w:sz w:val="28"/>
          <w:szCs w:val="28"/>
          <w:lang w:val="uk-UA"/>
        </w:rPr>
        <w:t xml:space="preserve"> Гаєвська Т.П., Вербовенко І.В.)</w:t>
      </w:r>
    </w:p>
    <w:p w:rsidR="00D61ECE" w:rsidRDefault="00D61ECE" w:rsidP="00233D1A">
      <w:pPr>
        <w:pStyle w:val="2"/>
        <w:numPr>
          <w:ilvl w:val="0"/>
          <w:numId w:val="17"/>
        </w:numPr>
        <w:jc w:val="both"/>
        <w:rPr>
          <w:sz w:val="28"/>
          <w:szCs w:val="28"/>
          <w:lang w:val="uk-UA"/>
        </w:rPr>
      </w:pPr>
      <w:r w:rsidRPr="00B048E5">
        <w:rPr>
          <w:sz w:val="28"/>
          <w:szCs w:val="28"/>
          <w:lang w:val="uk-UA"/>
        </w:rPr>
        <w:t>технологія критичного мислення (Стоянчук С.В., Очерклевич С.Й., Паламарчук Т.В., Пригоцька Л.С.)</w:t>
      </w:r>
    </w:p>
    <w:p w:rsidR="00D61ECE" w:rsidRDefault="00D61ECE" w:rsidP="00233D1A">
      <w:pPr>
        <w:pStyle w:val="2"/>
        <w:numPr>
          <w:ilvl w:val="0"/>
          <w:numId w:val="17"/>
        </w:numPr>
        <w:jc w:val="both"/>
        <w:rPr>
          <w:sz w:val="28"/>
          <w:szCs w:val="28"/>
          <w:lang w:val="uk-UA"/>
        </w:rPr>
      </w:pPr>
      <w:r w:rsidRPr="00B048E5">
        <w:rPr>
          <w:sz w:val="28"/>
          <w:szCs w:val="28"/>
          <w:lang w:val="uk-UA"/>
        </w:rPr>
        <w:t>розвивальне навчання</w:t>
      </w:r>
      <w:r>
        <w:rPr>
          <w:sz w:val="28"/>
          <w:szCs w:val="28"/>
          <w:lang w:val="uk-UA"/>
        </w:rPr>
        <w:t xml:space="preserve"> (</w:t>
      </w:r>
      <w:r w:rsidRPr="00B048E5">
        <w:rPr>
          <w:sz w:val="28"/>
          <w:szCs w:val="28"/>
          <w:lang w:val="uk-UA"/>
        </w:rPr>
        <w:t>Петровська Л.І.</w:t>
      </w:r>
    </w:p>
    <w:p w:rsidR="00D61ECE" w:rsidRDefault="00D61ECE" w:rsidP="00233D1A">
      <w:pPr>
        <w:pStyle w:val="2"/>
        <w:numPr>
          <w:ilvl w:val="0"/>
          <w:numId w:val="17"/>
        </w:numPr>
        <w:jc w:val="both"/>
        <w:rPr>
          <w:sz w:val="28"/>
          <w:szCs w:val="28"/>
          <w:lang w:val="uk-UA"/>
        </w:rPr>
      </w:pPr>
      <w:r w:rsidRPr="00B048E5">
        <w:rPr>
          <w:sz w:val="28"/>
          <w:szCs w:val="28"/>
          <w:lang w:val="uk-UA"/>
        </w:rPr>
        <w:t>створення ситуації успіху</w:t>
      </w:r>
      <w:r>
        <w:rPr>
          <w:sz w:val="28"/>
          <w:szCs w:val="28"/>
          <w:lang w:val="uk-UA"/>
        </w:rPr>
        <w:t xml:space="preserve"> </w:t>
      </w:r>
      <w:r w:rsidRPr="00B048E5">
        <w:rPr>
          <w:sz w:val="28"/>
          <w:szCs w:val="28"/>
          <w:lang w:val="uk-UA"/>
        </w:rPr>
        <w:t>(Паламарчук Т.В.)</w:t>
      </w:r>
    </w:p>
    <w:p w:rsidR="00D61ECE" w:rsidRDefault="00D61ECE" w:rsidP="00233D1A">
      <w:pPr>
        <w:pStyle w:val="2"/>
        <w:numPr>
          <w:ilvl w:val="0"/>
          <w:numId w:val="17"/>
        </w:numPr>
        <w:jc w:val="both"/>
        <w:rPr>
          <w:sz w:val="28"/>
          <w:szCs w:val="28"/>
          <w:lang w:val="uk-UA"/>
        </w:rPr>
      </w:pPr>
      <w:r w:rsidRPr="00B048E5">
        <w:rPr>
          <w:sz w:val="28"/>
          <w:szCs w:val="28"/>
          <w:lang w:val="uk-UA"/>
        </w:rPr>
        <w:t>парна і групова діяльність</w:t>
      </w:r>
      <w:r>
        <w:rPr>
          <w:sz w:val="28"/>
          <w:szCs w:val="28"/>
          <w:lang w:val="uk-UA"/>
        </w:rPr>
        <w:t xml:space="preserve"> </w:t>
      </w:r>
      <w:r w:rsidRPr="00B048E5">
        <w:rPr>
          <w:sz w:val="28"/>
          <w:szCs w:val="28"/>
          <w:lang w:val="uk-UA"/>
        </w:rPr>
        <w:t xml:space="preserve">(Паламарчук М.К., Бондар Т.М., </w:t>
      </w:r>
      <w:r>
        <w:rPr>
          <w:sz w:val="28"/>
          <w:szCs w:val="28"/>
          <w:lang w:val="uk-UA"/>
        </w:rPr>
        <w:t xml:space="preserve">                   </w:t>
      </w:r>
      <w:r w:rsidRPr="00B048E5">
        <w:rPr>
          <w:sz w:val="28"/>
          <w:szCs w:val="28"/>
          <w:lang w:val="uk-UA"/>
        </w:rPr>
        <w:t xml:space="preserve">Стоянчук С.В., Нефедова Л.А., Паламарчук Т.В.,  Ющенко А.С., </w:t>
      </w:r>
      <w:r>
        <w:rPr>
          <w:sz w:val="28"/>
          <w:szCs w:val="28"/>
          <w:lang w:val="uk-UA"/>
        </w:rPr>
        <w:t xml:space="preserve">                </w:t>
      </w:r>
      <w:r w:rsidRPr="00B048E5">
        <w:rPr>
          <w:sz w:val="28"/>
          <w:szCs w:val="28"/>
          <w:lang w:val="uk-UA"/>
        </w:rPr>
        <w:t>Самчук В.П.)</w:t>
      </w:r>
    </w:p>
    <w:p w:rsidR="00D61ECE" w:rsidRPr="00B048E5" w:rsidRDefault="00D61ECE" w:rsidP="00233D1A">
      <w:pPr>
        <w:pStyle w:val="2"/>
        <w:numPr>
          <w:ilvl w:val="0"/>
          <w:numId w:val="17"/>
        </w:numPr>
        <w:jc w:val="both"/>
        <w:rPr>
          <w:sz w:val="28"/>
          <w:szCs w:val="28"/>
          <w:lang w:val="uk-UA"/>
        </w:rPr>
      </w:pPr>
      <w:r w:rsidRPr="00B048E5">
        <w:rPr>
          <w:sz w:val="28"/>
          <w:szCs w:val="28"/>
          <w:lang w:val="uk-UA"/>
        </w:rPr>
        <w:t>фронтальний експеримент</w:t>
      </w:r>
      <w:r>
        <w:rPr>
          <w:sz w:val="28"/>
          <w:szCs w:val="28"/>
          <w:lang w:val="uk-UA"/>
        </w:rPr>
        <w:t xml:space="preserve"> (</w:t>
      </w:r>
      <w:r w:rsidRPr="00B048E5">
        <w:rPr>
          <w:sz w:val="28"/>
          <w:szCs w:val="28"/>
          <w:lang w:val="uk-UA"/>
        </w:rPr>
        <w:t>Малий П.М.)</w:t>
      </w:r>
    </w:p>
    <w:p w:rsidR="00D61ECE" w:rsidRPr="00233D1A" w:rsidRDefault="00D61ECE" w:rsidP="00B048E5">
      <w:pPr>
        <w:spacing w:after="200"/>
        <w:ind w:firstLine="709"/>
        <w:rPr>
          <w:rFonts w:ascii="Times New Roman" w:hAnsi="Times New Roman"/>
          <w:sz w:val="28"/>
          <w:szCs w:val="28"/>
          <w:lang w:val="uk-UA"/>
        </w:rPr>
      </w:pPr>
      <w:r w:rsidRPr="00233D1A">
        <w:rPr>
          <w:rFonts w:ascii="Times New Roman" w:hAnsi="Times New Roman"/>
          <w:sz w:val="28"/>
          <w:szCs w:val="28"/>
          <w:lang w:val="uk-UA"/>
        </w:rPr>
        <w:t>Розвитку творчих та інтелектуальних здібностей учителів та учнів сприяли    різноманітні форми роботи,  проведені у гімназії  протягом року:</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Засідання методичної ради  і м/о.</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Методичні рекомендації.</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Індивідуальні консультації для вчителів та учнів.</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Ознайомлення з матеріалами  періодичних видань.</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Засідання педагогічної ради, науково–методичні та психолого-педагогічні семінари, наради при директорі та заступниках.</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Аналіз результативності роботи вчителів протягом навчального року.</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Відзначення результатів роботи вчителів.</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Творчі звіти вчителів.</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Показові  уроки.</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Співбесіди з класними керівниками по питанню роботи з батьками.</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Заповнення методичних паспортів учителів про  участь учнів і вчителів у різноманітних конкурсах та олімпіадах.</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Вивчення стану викладання предметів.</w:t>
      </w:r>
    </w:p>
    <w:p w:rsidR="00D61ECE" w:rsidRPr="00233D1A" w:rsidRDefault="00D61ECE" w:rsidP="00233D1A">
      <w:pPr>
        <w:numPr>
          <w:ilvl w:val="0"/>
          <w:numId w:val="6"/>
        </w:numPr>
        <w:rPr>
          <w:rFonts w:ascii="Times New Roman" w:hAnsi="Times New Roman"/>
          <w:sz w:val="28"/>
          <w:szCs w:val="28"/>
          <w:lang w:val="uk-UA"/>
        </w:rPr>
      </w:pPr>
      <w:r w:rsidRPr="00233D1A">
        <w:rPr>
          <w:rFonts w:ascii="Times New Roman" w:hAnsi="Times New Roman"/>
          <w:sz w:val="28"/>
          <w:szCs w:val="28"/>
          <w:lang w:val="uk-UA"/>
        </w:rPr>
        <w:t>Засідання круглого столу.</w:t>
      </w:r>
    </w:p>
    <w:p w:rsidR="00D61ECE" w:rsidRPr="00B048E5" w:rsidRDefault="00D61ECE" w:rsidP="00B048E5">
      <w:pPr>
        <w:numPr>
          <w:ilvl w:val="0"/>
          <w:numId w:val="6"/>
        </w:numPr>
        <w:rPr>
          <w:rFonts w:ascii="Times New Roman" w:hAnsi="Times New Roman"/>
          <w:sz w:val="28"/>
          <w:szCs w:val="28"/>
          <w:lang w:val="uk-UA"/>
        </w:rPr>
      </w:pPr>
      <w:r w:rsidRPr="00233D1A">
        <w:rPr>
          <w:rFonts w:ascii="Times New Roman" w:hAnsi="Times New Roman"/>
          <w:sz w:val="28"/>
          <w:szCs w:val="28"/>
          <w:lang w:val="uk-UA"/>
        </w:rPr>
        <w:t>Участь в обласній  педагогічній  виставці «Сучасна освіта Житомирщини - 2019»</w:t>
      </w:r>
      <w:r>
        <w:rPr>
          <w:rFonts w:ascii="Times New Roman" w:hAnsi="Times New Roman"/>
          <w:sz w:val="28"/>
          <w:szCs w:val="28"/>
          <w:lang w:val="uk-UA"/>
        </w:rPr>
        <w:t xml:space="preserve"> </w:t>
      </w:r>
      <w:r w:rsidRPr="00B048E5">
        <w:rPr>
          <w:rFonts w:ascii="Times New Roman" w:hAnsi="Times New Roman"/>
          <w:sz w:val="28"/>
          <w:szCs w:val="28"/>
          <w:lang w:val="uk-UA"/>
        </w:rPr>
        <w:t xml:space="preserve">(Войтюк Л.Л., Петровська Л.І., </w:t>
      </w:r>
      <w:r>
        <w:rPr>
          <w:rFonts w:ascii="Times New Roman" w:hAnsi="Times New Roman"/>
          <w:sz w:val="28"/>
          <w:szCs w:val="28"/>
          <w:lang w:val="uk-UA"/>
        </w:rPr>
        <w:t xml:space="preserve">                </w:t>
      </w:r>
      <w:r w:rsidRPr="00B048E5">
        <w:rPr>
          <w:rFonts w:ascii="Times New Roman" w:hAnsi="Times New Roman"/>
          <w:sz w:val="28"/>
          <w:szCs w:val="28"/>
          <w:lang w:val="uk-UA"/>
        </w:rPr>
        <w:t>Вербовенко І.В., Смолянюк Р.І.)</w:t>
      </w:r>
    </w:p>
    <w:p w:rsidR="00D61ECE" w:rsidRDefault="00D61ECE" w:rsidP="004A758E">
      <w:pPr>
        <w:ind w:firstLine="709"/>
        <w:rPr>
          <w:rFonts w:ascii="Times New Roman" w:hAnsi="Times New Roman"/>
          <w:sz w:val="28"/>
          <w:szCs w:val="28"/>
          <w:lang w:val="uk-UA"/>
        </w:rPr>
      </w:pPr>
      <w:r w:rsidRPr="00233D1A">
        <w:rPr>
          <w:rFonts w:ascii="Times New Roman" w:hAnsi="Times New Roman"/>
          <w:sz w:val="28"/>
          <w:szCs w:val="28"/>
          <w:lang w:val="uk-UA"/>
        </w:rPr>
        <w:t>Педагогічний колектив спрямував свої зусилля на пошук нових форм і методів роботи. Вибір проблеми передбачає виокремлення ідей, цілей, завдань, положень, висновків наукового дослідження. У річному плані простежувалась система</w:t>
      </w:r>
      <w:r>
        <w:rPr>
          <w:rFonts w:ascii="Times New Roman" w:hAnsi="Times New Roman"/>
          <w:sz w:val="28"/>
          <w:szCs w:val="28"/>
          <w:lang w:val="uk-UA"/>
        </w:rPr>
        <w:t xml:space="preserve"> роботи  над проблемою. Згідно </w:t>
      </w:r>
      <w:r w:rsidRPr="00233D1A">
        <w:rPr>
          <w:rFonts w:ascii="Times New Roman" w:hAnsi="Times New Roman"/>
          <w:sz w:val="28"/>
          <w:szCs w:val="28"/>
          <w:lang w:val="uk-UA"/>
        </w:rPr>
        <w:t xml:space="preserve">з планами  роботи проводились засідання  шкільних методичних об’єднань. Протягом семестру </w:t>
      </w:r>
      <w:r>
        <w:rPr>
          <w:rFonts w:ascii="Times New Roman" w:hAnsi="Times New Roman"/>
          <w:sz w:val="28"/>
          <w:szCs w:val="28"/>
          <w:lang w:val="uk-UA"/>
        </w:rPr>
        <w:t>узагальнено</w:t>
      </w:r>
      <w:r w:rsidRPr="00233D1A">
        <w:rPr>
          <w:rFonts w:ascii="Times New Roman" w:hAnsi="Times New Roman"/>
          <w:sz w:val="28"/>
          <w:szCs w:val="28"/>
          <w:lang w:val="uk-UA"/>
        </w:rPr>
        <w:t xml:space="preserve"> </w:t>
      </w:r>
      <w:r>
        <w:rPr>
          <w:rFonts w:ascii="Times New Roman" w:hAnsi="Times New Roman"/>
          <w:sz w:val="28"/>
          <w:szCs w:val="28"/>
          <w:lang w:val="uk-UA"/>
        </w:rPr>
        <w:t>досвід</w:t>
      </w:r>
      <w:r w:rsidRPr="00233D1A">
        <w:rPr>
          <w:rFonts w:ascii="Times New Roman" w:hAnsi="Times New Roman"/>
          <w:sz w:val="28"/>
          <w:szCs w:val="28"/>
          <w:lang w:val="uk-UA"/>
        </w:rPr>
        <w:t xml:space="preserve">  роботи вчителя   зарубіжної літерату</w:t>
      </w:r>
      <w:r>
        <w:rPr>
          <w:rFonts w:ascii="Times New Roman" w:hAnsi="Times New Roman"/>
          <w:sz w:val="28"/>
          <w:szCs w:val="28"/>
          <w:lang w:val="uk-UA"/>
        </w:rPr>
        <w:t xml:space="preserve">ри Пригоцької Л.С., </w:t>
      </w:r>
      <w:r w:rsidRPr="00233D1A">
        <w:rPr>
          <w:rFonts w:ascii="Times New Roman" w:hAnsi="Times New Roman"/>
          <w:sz w:val="28"/>
          <w:szCs w:val="28"/>
          <w:lang w:val="uk-UA"/>
        </w:rPr>
        <w:t>систему роботи  вихователя  групи продовженого</w:t>
      </w:r>
      <w:r w:rsidRPr="003F3B49">
        <w:rPr>
          <w:rFonts w:ascii="Times New Roman" w:hAnsi="Times New Roman"/>
          <w:sz w:val="28"/>
          <w:szCs w:val="28"/>
          <w:lang w:val="uk-UA"/>
        </w:rPr>
        <w:t xml:space="preserve"> </w:t>
      </w:r>
      <w:r>
        <w:rPr>
          <w:rFonts w:ascii="Times New Roman" w:hAnsi="Times New Roman"/>
          <w:sz w:val="28"/>
          <w:szCs w:val="28"/>
          <w:lang w:val="uk-UA"/>
        </w:rPr>
        <w:t xml:space="preserve">дня </w:t>
      </w:r>
      <w:r w:rsidRPr="00233D1A">
        <w:rPr>
          <w:rFonts w:ascii="Times New Roman" w:hAnsi="Times New Roman"/>
          <w:sz w:val="28"/>
          <w:szCs w:val="28"/>
          <w:lang w:val="uk-UA"/>
        </w:rPr>
        <w:t>Смолянюк Р.І</w:t>
      </w:r>
      <w:r>
        <w:rPr>
          <w:rFonts w:ascii="Times New Roman" w:hAnsi="Times New Roman"/>
          <w:sz w:val="28"/>
          <w:szCs w:val="28"/>
          <w:lang w:val="uk-UA"/>
        </w:rPr>
        <w:t xml:space="preserve">. та </w:t>
      </w:r>
      <w:r w:rsidRPr="00233D1A">
        <w:rPr>
          <w:rFonts w:ascii="Times New Roman" w:hAnsi="Times New Roman"/>
          <w:sz w:val="28"/>
          <w:szCs w:val="28"/>
          <w:lang w:val="uk-UA"/>
        </w:rPr>
        <w:t>практичного</w:t>
      </w:r>
      <w:r w:rsidRPr="003F3B49">
        <w:rPr>
          <w:rFonts w:ascii="Times New Roman" w:hAnsi="Times New Roman"/>
          <w:sz w:val="28"/>
          <w:szCs w:val="28"/>
          <w:lang w:val="uk-UA"/>
        </w:rPr>
        <w:t xml:space="preserve"> </w:t>
      </w:r>
      <w:r w:rsidRPr="00233D1A">
        <w:rPr>
          <w:rFonts w:ascii="Times New Roman" w:hAnsi="Times New Roman"/>
          <w:sz w:val="28"/>
          <w:szCs w:val="28"/>
          <w:lang w:val="uk-UA"/>
        </w:rPr>
        <w:t>психолога Максимової О.М.</w:t>
      </w:r>
      <w:r>
        <w:rPr>
          <w:rFonts w:ascii="Times New Roman" w:hAnsi="Times New Roman"/>
          <w:sz w:val="28"/>
          <w:szCs w:val="28"/>
          <w:lang w:val="uk-UA"/>
        </w:rPr>
        <w:t>. В</w:t>
      </w:r>
      <w:r w:rsidRPr="00233D1A">
        <w:rPr>
          <w:rFonts w:ascii="Times New Roman" w:hAnsi="Times New Roman"/>
          <w:sz w:val="28"/>
          <w:szCs w:val="28"/>
          <w:lang w:val="uk-UA"/>
        </w:rPr>
        <w:t>ивчено</w:t>
      </w:r>
      <w:r w:rsidRPr="00906CD6">
        <w:rPr>
          <w:rFonts w:ascii="Times New Roman" w:hAnsi="Times New Roman"/>
          <w:sz w:val="28"/>
          <w:szCs w:val="28"/>
          <w:lang w:val="uk-UA"/>
        </w:rPr>
        <w:t xml:space="preserve"> </w:t>
      </w:r>
      <w:r w:rsidRPr="00233D1A">
        <w:rPr>
          <w:rFonts w:ascii="Times New Roman" w:hAnsi="Times New Roman"/>
          <w:sz w:val="28"/>
          <w:szCs w:val="28"/>
          <w:lang w:val="uk-UA"/>
        </w:rPr>
        <w:t>стан</w:t>
      </w:r>
      <w:r w:rsidRPr="00906CD6">
        <w:rPr>
          <w:rFonts w:ascii="Times New Roman" w:hAnsi="Times New Roman"/>
          <w:sz w:val="28"/>
          <w:szCs w:val="28"/>
          <w:lang w:val="uk-UA"/>
        </w:rPr>
        <w:t xml:space="preserve"> </w:t>
      </w:r>
      <w:r w:rsidRPr="00233D1A">
        <w:rPr>
          <w:rFonts w:ascii="Times New Roman" w:hAnsi="Times New Roman"/>
          <w:sz w:val="28"/>
          <w:szCs w:val="28"/>
          <w:lang w:val="uk-UA"/>
        </w:rPr>
        <w:t>викладання</w:t>
      </w:r>
      <w:r>
        <w:rPr>
          <w:rFonts w:ascii="Times New Roman" w:hAnsi="Times New Roman"/>
          <w:sz w:val="28"/>
          <w:szCs w:val="28"/>
          <w:lang w:val="uk-UA"/>
        </w:rPr>
        <w:t xml:space="preserve"> та</w:t>
      </w:r>
      <w:r w:rsidRPr="00233D1A">
        <w:rPr>
          <w:rFonts w:ascii="Times New Roman" w:hAnsi="Times New Roman"/>
          <w:sz w:val="28"/>
          <w:szCs w:val="28"/>
          <w:lang w:val="uk-UA"/>
        </w:rPr>
        <w:t xml:space="preserve"> рівень знань учнів з фізики та астрономії,  музики, зарубіжної літератури, фізичної культури, історії, початкових класів, про</w:t>
      </w:r>
      <w:r>
        <w:rPr>
          <w:rFonts w:ascii="Times New Roman" w:hAnsi="Times New Roman"/>
          <w:sz w:val="28"/>
          <w:szCs w:val="28"/>
          <w:lang w:val="uk-UA"/>
        </w:rPr>
        <w:t xml:space="preserve"> що свідчать відповідні накази.</w:t>
      </w:r>
    </w:p>
    <w:p w:rsidR="00D61ECE" w:rsidRDefault="00D61ECE" w:rsidP="004A758E">
      <w:pPr>
        <w:ind w:firstLine="709"/>
        <w:rPr>
          <w:rFonts w:ascii="Times New Roman" w:hAnsi="Times New Roman"/>
          <w:sz w:val="28"/>
          <w:szCs w:val="28"/>
          <w:lang w:val="uk-UA"/>
        </w:rPr>
      </w:pPr>
      <w:r w:rsidRPr="004A758E">
        <w:rPr>
          <w:rFonts w:ascii="Times New Roman" w:hAnsi="Times New Roman"/>
          <w:sz w:val="28"/>
          <w:szCs w:val="28"/>
          <w:lang w:val="uk-UA"/>
        </w:rPr>
        <w:t xml:space="preserve">Сприяли активізації освітньої роботи у гімназії предметні тижні, які проводились згідно  з річним планом. Зокрема, тиждень  математики </w:t>
      </w:r>
      <w:r>
        <w:rPr>
          <w:rFonts w:ascii="Times New Roman" w:hAnsi="Times New Roman"/>
          <w:sz w:val="28"/>
          <w:szCs w:val="28"/>
          <w:lang w:val="uk-UA"/>
        </w:rPr>
        <w:t xml:space="preserve">                     </w:t>
      </w:r>
      <w:r w:rsidRPr="004A758E">
        <w:rPr>
          <w:rFonts w:ascii="Times New Roman" w:hAnsi="Times New Roman"/>
          <w:sz w:val="28"/>
          <w:szCs w:val="28"/>
          <w:lang w:val="uk-UA"/>
        </w:rPr>
        <w:t xml:space="preserve">16-19 жовтня   провели вчителі математики Паламарчук Т.В. та Стоянчук С.В., тиждень початкових класів -  Самчук В.П., Бондар Т.М., Біла А.Б., </w:t>
      </w:r>
      <w:r>
        <w:rPr>
          <w:rFonts w:ascii="Times New Roman" w:hAnsi="Times New Roman"/>
          <w:sz w:val="28"/>
          <w:szCs w:val="28"/>
          <w:lang w:val="uk-UA"/>
        </w:rPr>
        <w:t xml:space="preserve">                   Крилова Г.О., </w:t>
      </w:r>
      <w:r w:rsidRPr="004A758E">
        <w:rPr>
          <w:rFonts w:ascii="Times New Roman" w:hAnsi="Times New Roman"/>
          <w:sz w:val="28"/>
          <w:szCs w:val="28"/>
          <w:lang w:val="uk-UA"/>
        </w:rPr>
        <w:t>тиждень психології –</w:t>
      </w:r>
      <w:r>
        <w:rPr>
          <w:rFonts w:ascii="Times New Roman" w:hAnsi="Times New Roman"/>
          <w:sz w:val="28"/>
          <w:szCs w:val="28"/>
          <w:lang w:val="uk-UA"/>
        </w:rPr>
        <w:t xml:space="preserve"> </w:t>
      </w:r>
      <w:r w:rsidRPr="004A758E">
        <w:rPr>
          <w:rFonts w:ascii="Times New Roman" w:hAnsi="Times New Roman"/>
          <w:sz w:val="28"/>
          <w:szCs w:val="28"/>
          <w:lang w:val="uk-UA"/>
        </w:rPr>
        <w:t>Максимова О.М., тиждень групи продовженого дня – Ющенко  А.С., Деге Ю.В.</w:t>
      </w:r>
    </w:p>
    <w:p w:rsidR="00D61ECE" w:rsidRDefault="00D61ECE" w:rsidP="004A758E">
      <w:pPr>
        <w:ind w:firstLine="709"/>
        <w:rPr>
          <w:rFonts w:ascii="Times New Roman" w:hAnsi="Times New Roman"/>
          <w:sz w:val="28"/>
          <w:szCs w:val="28"/>
          <w:lang w:val="uk-UA"/>
        </w:rPr>
      </w:pPr>
      <w:r w:rsidRPr="004A758E">
        <w:rPr>
          <w:rFonts w:ascii="Times New Roman" w:hAnsi="Times New Roman"/>
          <w:sz w:val="28"/>
          <w:szCs w:val="28"/>
          <w:lang w:val="uk-UA"/>
        </w:rPr>
        <w:t>Адміністрація і педагогічний колектив значну увагу</w:t>
      </w:r>
      <w:r>
        <w:rPr>
          <w:rFonts w:ascii="Times New Roman" w:hAnsi="Times New Roman"/>
          <w:sz w:val="28"/>
          <w:szCs w:val="28"/>
          <w:lang w:val="uk-UA"/>
        </w:rPr>
        <w:t xml:space="preserve"> приділяли підвищенню науково-</w:t>
      </w:r>
      <w:r w:rsidRPr="004A758E">
        <w:rPr>
          <w:rFonts w:ascii="Times New Roman" w:hAnsi="Times New Roman"/>
          <w:sz w:val="28"/>
          <w:szCs w:val="28"/>
          <w:lang w:val="uk-UA"/>
        </w:rPr>
        <w:t>методичного рівня шляхом участі у семінарах Ущомирської ОТГ.</w:t>
      </w:r>
    </w:p>
    <w:p w:rsidR="00D61ECE" w:rsidRDefault="00D61ECE" w:rsidP="004A758E">
      <w:pPr>
        <w:ind w:firstLine="709"/>
        <w:rPr>
          <w:rFonts w:ascii="Times New Roman" w:hAnsi="Times New Roman"/>
          <w:sz w:val="28"/>
          <w:szCs w:val="28"/>
          <w:lang w:val="uk-UA"/>
        </w:rPr>
      </w:pPr>
      <w:r w:rsidRPr="00233D1A">
        <w:rPr>
          <w:rFonts w:ascii="Times New Roman" w:hAnsi="Times New Roman"/>
          <w:sz w:val="28"/>
          <w:szCs w:val="28"/>
          <w:lang w:val="uk-UA"/>
        </w:rPr>
        <w:t xml:space="preserve">У 2018-2019 н.р. на базі гімназії відбувся семінар учителів історії, на якому Котенко </w:t>
      </w:r>
      <w:r>
        <w:rPr>
          <w:rFonts w:ascii="Times New Roman" w:hAnsi="Times New Roman"/>
          <w:sz w:val="28"/>
          <w:szCs w:val="28"/>
          <w:lang w:val="uk-UA"/>
        </w:rPr>
        <w:t>А.М.</w:t>
      </w:r>
      <w:r w:rsidRPr="00233D1A">
        <w:rPr>
          <w:rFonts w:ascii="Times New Roman" w:hAnsi="Times New Roman"/>
          <w:sz w:val="28"/>
          <w:szCs w:val="28"/>
          <w:lang w:val="uk-UA"/>
        </w:rPr>
        <w:t xml:space="preserve"> презентувала показовий урок у 10 класі з теми: «Голодомор 1932-33 років-геноцид українського народу». Каленська </w:t>
      </w:r>
      <w:r>
        <w:rPr>
          <w:rFonts w:ascii="Times New Roman" w:hAnsi="Times New Roman"/>
          <w:sz w:val="28"/>
          <w:szCs w:val="28"/>
          <w:lang w:val="uk-UA"/>
        </w:rPr>
        <w:t>В.О.</w:t>
      </w:r>
      <w:r w:rsidRPr="00233D1A">
        <w:rPr>
          <w:rFonts w:ascii="Times New Roman" w:hAnsi="Times New Roman"/>
          <w:sz w:val="28"/>
          <w:szCs w:val="28"/>
          <w:lang w:val="uk-UA"/>
        </w:rPr>
        <w:t xml:space="preserve">  -   показовий урок-практичне заняття  у 7 класі з теми: «Богдан Хмельницький </w:t>
      </w:r>
      <w:r>
        <w:rPr>
          <w:rFonts w:ascii="Times New Roman" w:hAnsi="Times New Roman"/>
          <w:sz w:val="28"/>
          <w:szCs w:val="28"/>
          <w:lang w:val="uk-UA"/>
        </w:rPr>
        <w:t>як людина, політик, дипломат ».</w:t>
      </w:r>
    </w:p>
    <w:p w:rsidR="00D61ECE" w:rsidRDefault="00D61ECE" w:rsidP="004A758E">
      <w:pPr>
        <w:ind w:firstLine="709"/>
        <w:rPr>
          <w:rFonts w:ascii="Times New Roman" w:hAnsi="Times New Roman"/>
          <w:sz w:val="28"/>
          <w:szCs w:val="28"/>
          <w:lang w:val="uk-UA"/>
        </w:rPr>
      </w:pPr>
      <w:r w:rsidRPr="00233D1A">
        <w:rPr>
          <w:rFonts w:ascii="Times New Roman" w:hAnsi="Times New Roman"/>
          <w:sz w:val="28"/>
          <w:szCs w:val="28"/>
          <w:lang w:val="uk-UA"/>
        </w:rPr>
        <w:t>У березні  2019 року на базі гімназії відбувся семінар вчителів зарубіжної літератури з теми «Формування та розвиток критичного мислення на уроках зарубіжної літератури». Пригоцька Л.С.  провела показовий урок  на тему: «Рюноске Акутагава -</w:t>
      </w:r>
      <w:r>
        <w:rPr>
          <w:rFonts w:ascii="Times New Roman" w:hAnsi="Times New Roman"/>
          <w:sz w:val="28"/>
          <w:szCs w:val="28"/>
          <w:lang w:val="uk-UA"/>
        </w:rPr>
        <w:t xml:space="preserve"> </w:t>
      </w:r>
      <w:r w:rsidRPr="00233D1A">
        <w:rPr>
          <w:rFonts w:ascii="Times New Roman" w:hAnsi="Times New Roman"/>
          <w:sz w:val="28"/>
          <w:szCs w:val="28"/>
          <w:lang w:val="uk-UA"/>
        </w:rPr>
        <w:t>майстер японської новели. Втілення ідеї про моральну справедливість у новелі «Павут</w:t>
      </w:r>
      <w:r>
        <w:rPr>
          <w:rFonts w:ascii="Times New Roman" w:hAnsi="Times New Roman"/>
          <w:sz w:val="28"/>
          <w:szCs w:val="28"/>
          <w:lang w:val="uk-UA"/>
        </w:rPr>
        <w:t xml:space="preserve">инка». </w:t>
      </w:r>
    </w:p>
    <w:p w:rsidR="00D61ECE" w:rsidRPr="00233D1A" w:rsidRDefault="00D61ECE" w:rsidP="004A758E">
      <w:pPr>
        <w:ind w:firstLine="709"/>
        <w:rPr>
          <w:rFonts w:ascii="Times New Roman" w:hAnsi="Times New Roman"/>
          <w:sz w:val="28"/>
          <w:szCs w:val="28"/>
          <w:lang w:val="uk-UA"/>
        </w:rPr>
      </w:pPr>
      <w:r>
        <w:rPr>
          <w:rFonts w:ascii="Times New Roman" w:hAnsi="Times New Roman"/>
          <w:sz w:val="28"/>
          <w:szCs w:val="28"/>
          <w:lang w:val="uk-UA" w:eastAsia="uk-UA"/>
        </w:rPr>
        <w:t>У</w:t>
      </w:r>
      <w:r w:rsidRPr="00233D1A">
        <w:rPr>
          <w:rFonts w:ascii="Times New Roman" w:hAnsi="Times New Roman"/>
          <w:sz w:val="28"/>
          <w:szCs w:val="28"/>
          <w:lang w:val="uk-UA" w:eastAsia="uk-UA"/>
        </w:rPr>
        <w:t xml:space="preserve">чителі гімназії брали  участь у </w:t>
      </w:r>
      <w:r w:rsidRPr="00233D1A">
        <w:rPr>
          <w:rFonts w:ascii="Times New Roman" w:hAnsi="Times New Roman"/>
          <w:sz w:val="28"/>
          <w:szCs w:val="28"/>
          <w:lang w:val="en-US"/>
        </w:rPr>
        <w:t>XXII</w:t>
      </w:r>
      <w:r w:rsidRPr="00233D1A">
        <w:rPr>
          <w:rFonts w:ascii="Times New Roman" w:hAnsi="Times New Roman"/>
          <w:sz w:val="28"/>
          <w:szCs w:val="28"/>
          <w:lang w:val="uk-UA"/>
        </w:rPr>
        <w:t xml:space="preserve"> педагогічній   виставці «Сучасна освіта Житомирщини -2019».</w:t>
      </w:r>
    </w:p>
    <w:p w:rsidR="00D61ECE" w:rsidRPr="00233D1A" w:rsidRDefault="00D61ECE" w:rsidP="00233D1A">
      <w:pPr>
        <w:rPr>
          <w:rFonts w:ascii="Times New Roman" w:hAnsi="Times New Roman"/>
          <w:sz w:val="28"/>
          <w:szCs w:val="28"/>
          <w:lang w:val="uk-UA"/>
        </w:rPr>
      </w:pPr>
    </w:p>
    <w:tbl>
      <w:tblPr>
        <w:tblW w:w="1064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1859"/>
        <w:gridCol w:w="1923"/>
        <w:gridCol w:w="2037"/>
        <w:gridCol w:w="893"/>
        <w:gridCol w:w="3110"/>
      </w:tblGrid>
      <w:tr w:rsidR="00D61ECE" w:rsidRPr="00233D1A" w:rsidTr="00233D1A">
        <w:trPr>
          <w:trHeight w:val="115"/>
        </w:trPr>
        <w:tc>
          <w:tcPr>
            <w:tcW w:w="852" w:type="dxa"/>
          </w:tcPr>
          <w:p w:rsidR="00D61ECE" w:rsidRPr="00233D1A" w:rsidRDefault="00D61ECE" w:rsidP="002C323C">
            <w:pPr>
              <w:ind w:left="180"/>
              <w:jc w:val="center"/>
              <w:rPr>
                <w:rFonts w:ascii="Times New Roman" w:hAnsi="Times New Roman"/>
                <w:sz w:val="28"/>
                <w:szCs w:val="28"/>
                <w:lang w:val="uk-UA"/>
              </w:rPr>
            </w:pPr>
            <w:r w:rsidRPr="00233D1A">
              <w:rPr>
                <w:rFonts w:ascii="Times New Roman" w:hAnsi="Times New Roman"/>
                <w:sz w:val="28"/>
                <w:szCs w:val="28"/>
                <w:lang w:val="uk-UA"/>
              </w:rPr>
              <w:t>№</w:t>
            </w:r>
          </w:p>
          <w:p w:rsidR="00D61ECE" w:rsidRPr="00233D1A" w:rsidRDefault="00D61ECE" w:rsidP="002C323C">
            <w:pPr>
              <w:ind w:left="180"/>
              <w:jc w:val="center"/>
              <w:rPr>
                <w:rFonts w:ascii="Times New Roman" w:hAnsi="Times New Roman"/>
                <w:sz w:val="28"/>
                <w:szCs w:val="28"/>
                <w:lang w:val="uk-UA"/>
              </w:rPr>
            </w:pPr>
            <w:r w:rsidRPr="00233D1A">
              <w:rPr>
                <w:rFonts w:ascii="Times New Roman" w:hAnsi="Times New Roman"/>
                <w:sz w:val="28"/>
                <w:szCs w:val="28"/>
                <w:lang w:val="uk-UA"/>
              </w:rPr>
              <w:t>п/п</w:t>
            </w:r>
          </w:p>
          <w:p w:rsidR="00D61ECE" w:rsidRPr="00233D1A" w:rsidRDefault="00D61ECE" w:rsidP="002C323C">
            <w:pPr>
              <w:ind w:left="180"/>
              <w:jc w:val="center"/>
              <w:rPr>
                <w:rFonts w:ascii="Times New Roman" w:hAnsi="Times New Roman"/>
                <w:sz w:val="28"/>
                <w:szCs w:val="28"/>
                <w:lang w:val="en-US"/>
              </w:rPr>
            </w:pPr>
          </w:p>
          <w:p w:rsidR="00D61ECE" w:rsidRPr="00233D1A" w:rsidRDefault="00D61ECE" w:rsidP="002C323C">
            <w:pPr>
              <w:ind w:left="180"/>
              <w:jc w:val="center"/>
              <w:rPr>
                <w:rFonts w:ascii="Times New Roman" w:hAnsi="Times New Roman"/>
                <w:sz w:val="28"/>
                <w:szCs w:val="28"/>
                <w:lang w:val="uk-UA"/>
              </w:rPr>
            </w:pPr>
          </w:p>
        </w:tc>
        <w:tc>
          <w:tcPr>
            <w:tcW w:w="2007" w:type="dxa"/>
          </w:tcPr>
          <w:p w:rsidR="00D61ECE" w:rsidRPr="00233D1A" w:rsidRDefault="00D61ECE" w:rsidP="002C323C">
            <w:pPr>
              <w:jc w:val="center"/>
              <w:rPr>
                <w:rFonts w:ascii="Times New Roman" w:hAnsi="Times New Roman"/>
                <w:sz w:val="28"/>
                <w:szCs w:val="28"/>
                <w:lang w:val="uk-UA"/>
              </w:rPr>
            </w:pPr>
            <w:r w:rsidRPr="00233D1A">
              <w:rPr>
                <w:rFonts w:ascii="Times New Roman" w:hAnsi="Times New Roman"/>
                <w:sz w:val="28"/>
                <w:szCs w:val="28"/>
                <w:lang w:val="uk-UA"/>
              </w:rPr>
              <w:t>Прізвище,</w:t>
            </w:r>
          </w:p>
          <w:p w:rsidR="00D61ECE" w:rsidRPr="002C323C" w:rsidRDefault="00D61ECE" w:rsidP="002C323C">
            <w:pPr>
              <w:jc w:val="center"/>
              <w:rPr>
                <w:rFonts w:ascii="Times New Roman" w:hAnsi="Times New Roman"/>
                <w:sz w:val="28"/>
                <w:szCs w:val="28"/>
                <w:lang w:val="uk-UA"/>
              </w:rPr>
            </w:pPr>
            <w:r w:rsidRPr="00233D1A">
              <w:rPr>
                <w:rFonts w:ascii="Times New Roman" w:hAnsi="Times New Roman"/>
                <w:sz w:val="28"/>
                <w:szCs w:val="28"/>
                <w:lang w:val="uk-UA"/>
              </w:rPr>
              <w:t>ім</w:t>
            </w:r>
            <w:r w:rsidRPr="00233D1A">
              <w:rPr>
                <w:rFonts w:ascii="Times New Roman" w:hAnsi="Times New Roman"/>
                <w:sz w:val="28"/>
                <w:szCs w:val="28"/>
              </w:rPr>
              <w:t>’</w:t>
            </w:r>
            <w:r w:rsidRPr="00233D1A">
              <w:rPr>
                <w:rFonts w:ascii="Times New Roman" w:hAnsi="Times New Roman"/>
                <w:sz w:val="28"/>
                <w:szCs w:val="28"/>
                <w:lang w:val="uk-UA"/>
              </w:rPr>
              <w:t>я, по батькові вчителя</w:t>
            </w:r>
          </w:p>
        </w:tc>
        <w:tc>
          <w:tcPr>
            <w:tcW w:w="1713" w:type="dxa"/>
          </w:tcPr>
          <w:p w:rsidR="00D61ECE" w:rsidRPr="00233D1A" w:rsidRDefault="00D61ECE" w:rsidP="002C323C">
            <w:pPr>
              <w:jc w:val="center"/>
              <w:rPr>
                <w:rFonts w:ascii="Times New Roman" w:hAnsi="Times New Roman"/>
                <w:sz w:val="28"/>
                <w:szCs w:val="28"/>
                <w:lang w:val="uk-UA"/>
              </w:rPr>
            </w:pPr>
          </w:p>
          <w:p w:rsidR="00D61ECE" w:rsidRPr="00233D1A" w:rsidRDefault="00D61ECE" w:rsidP="002C323C">
            <w:pPr>
              <w:jc w:val="center"/>
              <w:rPr>
                <w:rFonts w:ascii="Times New Roman" w:hAnsi="Times New Roman"/>
                <w:sz w:val="28"/>
                <w:szCs w:val="28"/>
                <w:lang w:val="uk-UA"/>
              </w:rPr>
            </w:pPr>
            <w:r w:rsidRPr="00233D1A">
              <w:rPr>
                <w:rFonts w:ascii="Times New Roman" w:hAnsi="Times New Roman"/>
                <w:sz w:val="28"/>
                <w:szCs w:val="28"/>
                <w:lang w:val="uk-UA"/>
              </w:rPr>
              <w:t>Фах</w:t>
            </w:r>
          </w:p>
        </w:tc>
        <w:tc>
          <w:tcPr>
            <w:tcW w:w="2062" w:type="dxa"/>
          </w:tcPr>
          <w:p w:rsidR="00D61ECE" w:rsidRPr="00233D1A" w:rsidRDefault="00D61ECE" w:rsidP="002C323C">
            <w:pPr>
              <w:jc w:val="center"/>
              <w:rPr>
                <w:rFonts w:ascii="Times New Roman" w:hAnsi="Times New Roman"/>
                <w:sz w:val="28"/>
                <w:szCs w:val="28"/>
                <w:lang w:val="uk-UA"/>
              </w:rPr>
            </w:pPr>
          </w:p>
          <w:p w:rsidR="00D61ECE" w:rsidRPr="00233D1A" w:rsidRDefault="00D61ECE" w:rsidP="002C323C">
            <w:pPr>
              <w:tabs>
                <w:tab w:val="left" w:pos="765"/>
              </w:tabs>
              <w:jc w:val="center"/>
              <w:rPr>
                <w:rFonts w:ascii="Times New Roman" w:hAnsi="Times New Roman"/>
                <w:sz w:val="28"/>
                <w:szCs w:val="28"/>
                <w:lang w:val="uk-UA"/>
              </w:rPr>
            </w:pPr>
            <w:r w:rsidRPr="00233D1A">
              <w:rPr>
                <w:rFonts w:ascii="Times New Roman" w:hAnsi="Times New Roman"/>
                <w:sz w:val="28"/>
                <w:szCs w:val="28"/>
                <w:lang w:val="uk-UA"/>
              </w:rPr>
              <w:t>Категорія,</w:t>
            </w:r>
          </w:p>
          <w:p w:rsidR="00D61ECE" w:rsidRPr="00233D1A" w:rsidRDefault="00D61ECE" w:rsidP="002C323C">
            <w:pPr>
              <w:tabs>
                <w:tab w:val="left" w:pos="765"/>
              </w:tabs>
              <w:jc w:val="center"/>
              <w:rPr>
                <w:rFonts w:ascii="Times New Roman" w:hAnsi="Times New Roman"/>
                <w:sz w:val="28"/>
                <w:szCs w:val="28"/>
                <w:lang w:val="uk-UA"/>
              </w:rPr>
            </w:pPr>
            <w:r w:rsidRPr="00233D1A">
              <w:rPr>
                <w:rFonts w:ascii="Times New Roman" w:hAnsi="Times New Roman"/>
                <w:sz w:val="28"/>
                <w:szCs w:val="28"/>
                <w:lang w:val="uk-UA"/>
              </w:rPr>
              <w:t>пед.звання</w:t>
            </w:r>
          </w:p>
        </w:tc>
        <w:tc>
          <w:tcPr>
            <w:tcW w:w="926" w:type="dxa"/>
          </w:tcPr>
          <w:p w:rsidR="00D61ECE" w:rsidRPr="00233D1A" w:rsidRDefault="00D61ECE" w:rsidP="002C323C">
            <w:pPr>
              <w:jc w:val="center"/>
              <w:rPr>
                <w:rFonts w:ascii="Times New Roman" w:hAnsi="Times New Roman"/>
                <w:sz w:val="28"/>
                <w:szCs w:val="28"/>
                <w:lang w:val="uk-UA"/>
              </w:rPr>
            </w:pPr>
          </w:p>
          <w:p w:rsidR="00D61ECE" w:rsidRPr="00233D1A" w:rsidRDefault="00D61ECE" w:rsidP="002C323C">
            <w:pPr>
              <w:jc w:val="center"/>
              <w:rPr>
                <w:rFonts w:ascii="Times New Roman" w:hAnsi="Times New Roman"/>
                <w:sz w:val="28"/>
                <w:szCs w:val="28"/>
                <w:lang w:val="uk-UA"/>
              </w:rPr>
            </w:pPr>
            <w:r w:rsidRPr="00233D1A">
              <w:rPr>
                <w:rFonts w:ascii="Times New Roman" w:hAnsi="Times New Roman"/>
                <w:sz w:val="28"/>
                <w:szCs w:val="28"/>
                <w:lang w:val="uk-UA"/>
              </w:rPr>
              <w:t>Стаж</w:t>
            </w:r>
          </w:p>
        </w:tc>
        <w:tc>
          <w:tcPr>
            <w:tcW w:w="3084" w:type="dxa"/>
          </w:tcPr>
          <w:p w:rsidR="00D61ECE" w:rsidRPr="00233D1A" w:rsidRDefault="00D61ECE" w:rsidP="002C323C">
            <w:pPr>
              <w:jc w:val="center"/>
              <w:rPr>
                <w:rFonts w:ascii="Times New Roman" w:hAnsi="Times New Roman"/>
                <w:sz w:val="28"/>
                <w:szCs w:val="28"/>
                <w:lang w:val="uk-UA"/>
              </w:rPr>
            </w:pPr>
          </w:p>
          <w:p w:rsidR="00D61ECE" w:rsidRPr="00233D1A" w:rsidRDefault="00D61ECE" w:rsidP="002C323C">
            <w:pPr>
              <w:jc w:val="center"/>
              <w:rPr>
                <w:rFonts w:ascii="Times New Roman" w:hAnsi="Times New Roman"/>
                <w:sz w:val="28"/>
                <w:szCs w:val="28"/>
                <w:lang w:val="uk-UA"/>
              </w:rPr>
            </w:pPr>
            <w:r w:rsidRPr="00233D1A">
              <w:rPr>
                <w:rFonts w:ascii="Times New Roman" w:hAnsi="Times New Roman"/>
                <w:sz w:val="28"/>
                <w:szCs w:val="28"/>
                <w:lang w:val="uk-UA"/>
              </w:rPr>
              <w:t>Тема досвіду</w:t>
            </w:r>
          </w:p>
        </w:tc>
      </w:tr>
      <w:tr w:rsidR="00D61ECE" w:rsidRPr="00233D1A" w:rsidTr="00233D1A">
        <w:trPr>
          <w:trHeight w:val="1038"/>
        </w:trPr>
        <w:tc>
          <w:tcPr>
            <w:tcW w:w="852" w:type="dxa"/>
          </w:tcPr>
          <w:p w:rsidR="00D61ECE" w:rsidRPr="00233D1A" w:rsidRDefault="00D61ECE" w:rsidP="00233D1A">
            <w:pPr>
              <w:ind w:left="180"/>
              <w:rPr>
                <w:rFonts w:ascii="Times New Roman" w:hAnsi="Times New Roman"/>
                <w:sz w:val="28"/>
                <w:szCs w:val="28"/>
                <w:lang w:val="en-US"/>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en-US"/>
              </w:rPr>
              <w:t>1</w:t>
            </w:r>
            <w:r w:rsidRPr="00233D1A">
              <w:rPr>
                <w:rFonts w:ascii="Times New Roman" w:hAnsi="Times New Roman"/>
                <w:sz w:val="28"/>
                <w:szCs w:val="28"/>
                <w:lang w:val="uk-UA"/>
              </w:rPr>
              <w:t>.</w:t>
            </w:r>
          </w:p>
          <w:p w:rsidR="00D61ECE" w:rsidRPr="00233D1A" w:rsidRDefault="00D61ECE" w:rsidP="00233D1A">
            <w:pPr>
              <w:rPr>
                <w:rFonts w:ascii="Times New Roman" w:hAnsi="Times New Roman"/>
                <w:sz w:val="28"/>
                <w:szCs w:val="28"/>
                <w:lang w:val="en-US"/>
              </w:rPr>
            </w:pPr>
            <w:r w:rsidRPr="00233D1A">
              <w:rPr>
                <w:rFonts w:ascii="Times New Roman" w:hAnsi="Times New Roman"/>
                <w:sz w:val="28"/>
                <w:szCs w:val="28"/>
                <w:lang w:val="uk-UA"/>
              </w:rPr>
              <w:t xml:space="preserve"> </w:t>
            </w:r>
          </w:p>
        </w:tc>
        <w:tc>
          <w:tcPr>
            <w:tcW w:w="2007"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Петровська Л.І.</w:t>
            </w:r>
          </w:p>
          <w:p w:rsidR="00D61ECE" w:rsidRPr="00233D1A" w:rsidRDefault="00D61ECE" w:rsidP="00233D1A">
            <w:pPr>
              <w:tabs>
                <w:tab w:val="right" w:pos="2350"/>
              </w:tabs>
              <w:rPr>
                <w:rFonts w:ascii="Times New Roman" w:hAnsi="Times New Roman"/>
                <w:sz w:val="28"/>
                <w:szCs w:val="28"/>
                <w:lang w:val="uk-UA"/>
              </w:rPr>
            </w:pPr>
          </w:p>
          <w:p w:rsidR="00D61ECE" w:rsidRPr="00233D1A" w:rsidRDefault="00D61ECE" w:rsidP="00233D1A">
            <w:pPr>
              <w:tabs>
                <w:tab w:val="right" w:pos="2350"/>
              </w:tabs>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1713"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учитель біології</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2062"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кваліфікаційна категорія</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«спеціаліст вищої категорії», педагогічне звання «старший учитель»</w:t>
            </w:r>
          </w:p>
        </w:tc>
        <w:tc>
          <w:tcPr>
            <w:tcW w:w="926"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41</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3084"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Метод проектів,його роль у формуванні дослідницьких умінь при вивченні біології</w:t>
            </w:r>
          </w:p>
        </w:tc>
      </w:tr>
      <w:tr w:rsidR="00D61ECE" w:rsidRPr="00233D1A" w:rsidTr="00233D1A">
        <w:trPr>
          <w:trHeight w:val="1605"/>
        </w:trPr>
        <w:tc>
          <w:tcPr>
            <w:tcW w:w="852"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2.</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2007"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Войтюк Л.Л.</w:t>
            </w:r>
          </w:p>
          <w:p w:rsidR="00D61ECE" w:rsidRPr="00233D1A" w:rsidRDefault="00D61ECE" w:rsidP="00233D1A">
            <w:pPr>
              <w:rPr>
                <w:rFonts w:ascii="Times New Roman" w:hAnsi="Times New Roman"/>
                <w:sz w:val="28"/>
                <w:szCs w:val="28"/>
                <w:lang w:val="uk-UA"/>
              </w:rPr>
            </w:pPr>
          </w:p>
          <w:p w:rsidR="00D61ECE" w:rsidRPr="00233D1A" w:rsidRDefault="00D61ECE" w:rsidP="00233D1A">
            <w:pPr>
              <w:tabs>
                <w:tab w:val="right" w:pos="2350"/>
              </w:tabs>
              <w:rPr>
                <w:rFonts w:ascii="Times New Roman" w:hAnsi="Times New Roman"/>
                <w:sz w:val="28"/>
                <w:szCs w:val="28"/>
                <w:lang w:val="uk-UA"/>
              </w:rPr>
            </w:pPr>
          </w:p>
          <w:p w:rsidR="00D61ECE" w:rsidRPr="00233D1A" w:rsidRDefault="00D61ECE" w:rsidP="00233D1A">
            <w:pPr>
              <w:tabs>
                <w:tab w:val="right" w:pos="2350"/>
              </w:tabs>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1713"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заступник директора з навчально-методичної роботи</w:t>
            </w:r>
          </w:p>
        </w:tc>
        <w:tc>
          <w:tcPr>
            <w:tcW w:w="2062"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кваліфікаційна категорія «спеціаліст першої категорії»</w:t>
            </w:r>
          </w:p>
          <w:p w:rsidR="00D61ECE" w:rsidRPr="00233D1A" w:rsidRDefault="00D61ECE" w:rsidP="00233D1A">
            <w:pPr>
              <w:rPr>
                <w:rFonts w:ascii="Times New Roman" w:hAnsi="Times New Roman"/>
                <w:sz w:val="28"/>
                <w:szCs w:val="28"/>
              </w:rPr>
            </w:pPr>
          </w:p>
        </w:tc>
        <w:tc>
          <w:tcPr>
            <w:tcW w:w="926"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27</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tc>
        <w:tc>
          <w:tcPr>
            <w:tcW w:w="3084" w:type="dxa"/>
          </w:tcPr>
          <w:p w:rsidR="00D61ECE" w:rsidRPr="00233D1A" w:rsidRDefault="00D61ECE" w:rsidP="00233D1A">
            <w:pPr>
              <w:rPr>
                <w:rFonts w:ascii="Times New Roman" w:hAnsi="Times New Roman"/>
                <w:snapToGrid w:val="0"/>
                <w:color w:val="000000"/>
                <w:sz w:val="28"/>
                <w:szCs w:val="28"/>
                <w:lang w:val="uk-UA"/>
              </w:rPr>
            </w:pPr>
            <w:r w:rsidRPr="00233D1A">
              <w:rPr>
                <w:rFonts w:ascii="Times New Roman" w:hAnsi="Times New Roman"/>
                <w:snapToGrid w:val="0"/>
                <w:color w:val="000000"/>
                <w:sz w:val="28"/>
                <w:szCs w:val="28"/>
                <w:lang w:val="uk-UA"/>
              </w:rPr>
              <w:t>Сучасні підходи до організації та проведення колективних постійно діючих форм  методичної роботи</w:t>
            </w:r>
          </w:p>
          <w:p w:rsidR="00D61ECE" w:rsidRPr="00233D1A" w:rsidRDefault="00D61ECE" w:rsidP="00233D1A">
            <w:pPr>
              <w:rPr>
                <w:rFonts w:ascii="Times New Roman" w:hAnsi="Times New Roman"/>
                <w:sz w:val="28"/>
                <w:szCs w:val="28"/>
                <w:lang w:val="uk-UA"/>
              </w:rPr>
            </w:pPr>
          </w:p>
        </w:tc>
      </w:tr>
      <w:tr w:rsidR="00D61ECE" w:rsidRPr="00233D1A" w:rsidTr="00233D1A">
        <w:trPr>
          <w:trHeight w:val="1965"/>
        </w:trPr>
        <w:tc>
          <w:tcPr>
            <w:tcW w:w="852" w:type="dxa"/>
          </w:tcPr>
          <w:p w:rsidR="00D61ECE" w:rsidRPr="00233D1A" w:rsidRDefault="00D61ECE" w:rsidP="00233D1A">
            <w:pPr>
              <w:rPr>
                <w:rFonts w:ascii="Times New Roman" w:hAnsi="Times New Roman"/>
                <w:sz w:val="28"/>
                <w:szCs w:val="28"/>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en-US"/>
              </w:rPr>
              <w:t>3</w:t>
            </w:r>
            <w:r w:rsidRPr="00233D1A">
              <w:rPr>
                <w:rFonts w:ascii="Times New Roman" w:hAnsi="Times New Roman"/>
                <w:sz w:val="28"/>
                <w:szCs w:val="28"/>
                <w:lang w:val="uk-UA"/>
              </w:rPr>
              <w:t>.</w:t>
            </w:r>
          </w:p>
          <w:p w:rsidR="00D61ECE" w:rsidRPr="00233D1A" w:rsidRDefault="00D61ECE" w:rsidP="00233D1A">
            <w:pPr>
              <w:rPr>
                <w:rFonts w:ascii="Times New Roman" w:hAnsi="Times New Roman"/>
                <w:sz w:val="28"/>
                <w:szCs w:val="28"/>
                <w:lang w:val="en-US"/>
              </w:rPr>
            </w:pPr>
          </w:p>
          <w:p w:rsidR="00D61ECE" w:rsidRPr="00233D1A" w:rsidRDefault="00D61ECE" w:rsidP="00233D1A">
            <w:pPr>
              <w:rPr>
                <w:rFonts w:ascii="Times New Roman" w:hAnsi="Times New Roman"/>
                <w:sz w:val="28"/>
                <w:szCs w:val="28"/>
                <w:lang w:val="uk-UA"/>
              </w:rPr>
            </w:pPr>
          </w:p>
        </w:tc>
        <w:tc>
          <w:tcPr>
            <w:tcW w:w="2007" w:type="dxa"/>
          </w:tcPr>
          <w:p w:rsidR="00D61ECE" w:rsidRPr="00233D1A" w:rsidRDefault="00D61ECE" w:rsidP="00233D1A">
            <w:pPr>
              <w:tabs>
                <w:tab w:val="right" w:pos="2350"/>
              </w:tabs>
              <w:rPr>
                <w:rFonts w:ascii="Times New Roman" w:hAnsi="Times New Roman"/>
                <w:sz w:val="28"/>
                <w:szCs w:val="28"/>
                <w:lang w:val="en-US"/>
              </w:rPr>
            </w:pPr>
          </w:p>
          <w:p w:rsidR="00D61ECE" w:rsidRPr="00233D1A" w:rsidRDefault="00D61ECE" w:rsidP="00233D1A">
            <w:pPr>
              <w:tabs>
                <w:tab w:val="right" w:pos="2350"/>
              </w:tabs>
              <w:rPr>
                <w:rFonts w:ascii="Times New Roman" w:hAnsi="Times New Roman"/>
                <w:sz w:val="28"/>
                <w:szCs w:val="28"/>
                <w:lang w:val="uk-UA"/>
              </w:rPr>
            </w:pPr>
            <w:r w:rsidRPr="00233D1A">
              <w:rPr>
                <w:rFonts w:ascii="Times New Roman" w:hAnsi="Times New Roman"/>
                <w:sz w:val="28"/>
                <w:szCs w:val="28"/>
                <w:lang w:val="uk-UA"/>
              </w:rPr>
              <w:t>Вербовенко І.В.</w:t>
            </w:r>
          </w:p>
          <w:p w:rsidR="00D61ECE" w:rsidRPr="00233D1A" w:rsidRDefault="00D61ECE" w:rsidP="00233D1A">
            <w:pPr>
              <w:tabs>
                <w:tab w:val="right" w:pos="2350"/>
              </w:tabs>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tc>
        <w:tc>
          <w:tcPr>
            <w:tcW w:w="1713" w:type="dxa"/>
          </w:tcPr>
          <w:p w:rsidR="00D61ECE" w:rsidRPr="00233D1A" w:rsidRDefault="00D61ECE" w:rsidP="00233D1A">
            <w:pPr>
              <w:rPr>
                <w:rFonts w:ascii="Times New Roman" w:hAnsi="Times New Roman"/>
                <w:sz w:val="28"/>
                <w:szCs w:val="28"/>
                <w:lang w:val="en-US"/>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учитель хімії</w:t>
            </w:r>
          </w:p>
          <w:p w:rsidR="00D61ECE" w:rsidRPr="00233D1A" w:rsidRDefault="00D61ECE" w:rsidP="00233D1A">
            <w:pPr>
              <w:rPr>
                <w:rFonts w:ascii="Times New Roman" w:hAnsi="Times New Roman"/>
                <w:sz w:val="28"/>
                <w:szCs w:val="28"/>
                <w:lang w:val="en-US"/>
              </w:rPr>
            </w:pPr>
          </w:p>
          <w:p w:rsidR="00D61ECE" w:rsidRPr="00233D1A" w:rsidRDefault="00D61ECE" w:rsidP="00233D1A">
            <w:pPr>
              <w:rPr>
                <w:rFonts w:ascii="Times New Roman" w:hAnsi="Times New Roman"/>
                <w:sz w:val="28"/>
                <w:szCs w:val="28"/>
                <w:lang w:val="uk-UA"/>
              </w:rPr>
            </w:pPr>
          </w:p>
        </w:tc>
        <w:tc>
          <w:tcPr>
            <w:tcW w:w="2062"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кваліфікаційна категорія «спеціаліст першої категорії»</w:t>
            </w:r>
          </w:p>
          <w:p w:rsidR="00D61ECE" w:rsidRPr="00233D1A" w:rsidRDefault="00D61ECE" w:rsidP="00233D1A">
            <w:pPr>
              <w:rPr>
                <w:rFonts w:ascii="Times New Roman" w:hAnsi="Times New Roman"/>
                <w:sz w:val="28"/>
                <w:szCs w:val="28"/>
                <w:lang w:val="uk-UA"/>
              </w:rPr>
            </w:pPr>
          </w:p>
        </w:tc>
        <w:tc>
          <w:tcPr>
            <w:tcW w:w="926" w:type="dxa"/>
          </w:tcPr>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12</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p w:rsidR="00D61ECE" w:rsidRPr="00233D1A" w:rsidRDefault="00D61ECE" w:rsidP="00233D1A">
            <w:pPr>
              <w:rPr>
                <w:rFonts w:ascii="Times New Roman" w:hAnsi="Times New Roman"/>
                <w:sz w:val="28"/>
                <w:szCs w:val="28"/>
                <w:lang w:val="uk-UA"/>
              </w:rPr>
            </w:pPr>
          </w:p>
        </w:tc>
        <w:tc>
          <w:tcPr>
            <w:tcW w:w="3084" w:type="dxa"/>
          </w:tcPr>
          <w:p w:rsidR="00D61ECE" w:rsidRPr="00233D1A" w:rsidRDefault="00D61ECE" w:rsidP="00233D1A">
            <w:pPr>
              <w:rPr>
                <w:rFonts w:ascii="Times New Roman" w:hAnsi="Times New Roman"/>
                <w:sz w:val="28"/>
                <w:szCs w:val="28"/>
              </w:rPr>
            </w:pP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«Формування та розвиток креативного мислення учнів на уроках хімії»</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rPr>
            </w:pPr>
          </w:p>
          <w:p w:rsidR="00D61ECE" w:rsidRPr="00233D1A" w:rsidRDefault="00D61ECE" w:rsidP="00233D1A">
            <w:pPr>
              <w:rPr>
                <w:rFonts w:ascii="Times New Roman" w:hAnsi="Times New Roman"/>
                <w:snapToGrid w:val="0"/>
                <w:color w:val="000000"/>
                <w:sz w:val="28"/>
                <w:szCs w:val="28"/>
                <w:lang w:val="uk-UA"/>
              </w:rPr>
            </w:pPr>
          </w:p>
        </w:tc>
      </w:tr>
      <w:tr w:rsidR="00D61ECE" w:rsidRPr="00233D1A" w:rsidTr="00233D1A">
        <w:trPr>
          <w:trHeight w:val="2259"/>
        </w:trPr>
        <w:tc>
          <w:tcPr>
            <w:tcW w:w="852"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4.</w:t>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tc>
        <w:tc>
          <w:tcPr>
            <w:tcW w:w="2007" w:type="dxa"/>
          </w:tcPr>
          <w:p w:rsidR="00D61ECE" w:rsidRPr="00233D1A" w:rsidRDefault="00D61ECE" w:rsidP="00233D1A">
            <w:pPr>
              <w:tabs>
                <w:tab w:val="right" w:pos="2350"/>
              </w:tabs>
              <w:rPr>
                <w:rFonts w:ascii="Times New Roman" w:hAnsi="Times New Roman"/>
                <w:sz w:val="28"/>
                <w:szCs w:val="28"/>
                <w:lang w:val="uk-UA"/>
              </w:rPr>
            </w:pPr>
            <w:r w:rsidRPr="00233D1A">
              <w:rPr>
                <w:rFonts w:ascii="Times New Roman" w:hAnsi="Times New Roman"/>
                <w:sz w:val="28"/>
                <w:szCs w:val="28"/>
                <w:lang w:val="uk-UA"/>
              </w:rPr>
              <w:t>Смолянюк Р.І.</w:t>
            </w:r>
            <w:r w:rsidRPr="00233D1A">
              <w:rPr>
                <w:rFonts w:ascii="Times New Roman" w:hAnsi="Times New Roman"/>
                <w:sz w:val="28"/>
                <w:szCs w:val="28"/>
                <w:lang w:val="uk-UA"/>
              </w:rPr>
              <w:tab/>
            </w: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uk-UA"/>
              </w:rPr>
            </w:pPr>
          </w:p>
          <w:p w:rsidR="00D61ECE" w:rsidRPr="00233D1A" w:rsidRDefault="00D61ECE" w:rsidP="00233D1A">
            <w:pPr>
              <w:rPr>
                <w:rFonts w:ascii="Times New Roman" w:hAnsi="Times New Roman"/>
                <w:sz w:val="28"/>
                <w:szCs w:val="28"/>
                <w:lang w:val="en-US"/>
              </w:rPr>
            </w:pPr>
          </w:p>
        </w:tc>
        <w:tc>
          <w:tcPr>
            <w:tcW w:w="1713"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вихователь групи продовженого дня</w:t>
            </w:r>
          </w:p>
          <w:p w:rsidR="00D61ECE" w:rsidRPr="00233D1A" w:rsidRDefault="00D61ECE" w:rsidP="00233D1A">
            <w:pPr>
              <w:rPr>
                <w:rFonts w:ascii="Times New Roman" w:hAnsi="Times New Roman"/>
                <w:sz w:val="28"/>
                <w:szCs w:val="28"/>
                <w:lang w:val="en-US"/>
              </w:rPr>
            </w:pPr>
          </w:p>
        </w:tc>
        <w:tc>
          <w:tcPr>
            <w:tcW w:w="2062"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спеціаліст</w:t>
            </w:r>
          </w:p>
        </w:tc>
        <w:tc>
          <w:tcPr>
            <w:tcW w:w="926"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5</w:t>
            </w:r>
          </w:p>
        </w:tc>
        <w:tc>
          <w:tcPr>
            <w:tcW w:w="3084" w:type="dxa"/>
          </w:tcPr>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 xml:space="preserve">Формування </w:t>
            </w:r>
            <w:r w:rsidRPr="00233D1A">
              <w:rPr>
                <w:rFonts w:ascii="Times New Roman" w:hAnsi="Times New Roman"/>
                <w:sz w:val="28"/>
                <w:szCs w:val="28"/>
              </w:rPr>
              <w:t>здоров’язбережувальн</w:t>
            </w:r>
            <w:r w:rsidRPr="00233D1A">
              <w:rPr>
                <w:rFonts w:ascii="Times New Roman" w:hAnsi="Times New Roman"/>
                <w:sz w:val="28"/>
                <w:szCs w:val="28"/>
                <w:lang w:val="uk-UA"/>
              </w:rPr>
              <w:t>ої</w:t>
            </w:r>
            <w:r w:rsidRPr="00233D1A">
              <w:rPr>
                <w:rFonts w:ascii="Times New Roman" w:hAnsi="Times New Roman"/>
                <w:sz w:val="28"/>
                <w:szCs w:val="28"/>
              </w:rPr>
              <w:t xml:space="preserve"> </w:t>
            </w:r>
            <w:r w:rsidRPr="00233D1A">
              <w:rPr>
                <w:rFonts w:ascii="Times New Roman" w:hAnsi="Times New Roman"/>
                <w:sz w:val="28"/>
                <w:szCs w:val="28"/>
                <w:lang w:val="uk-UA"/>
              </w:rPr>
              <w:t>компетентності у  освітньому процесі групи продовженого дня</w:t>
            </w:r>
          </w:p>
        </w:tc>
      </w:tr>
    </w:tbl>
    <w:p w:rsidR="00D61ECE" w:rsidRPr="00233D1A" w:rsidRDefault="00D61ECE" w:rsidP="00233D1A">
      <w:pPr>
        <w:pStyle w:val="2"/>
        <w:jc w:val="both"/>
        <w:rPr>
          <w:sz w:val="28"/>
          <w:szCs w:val="28"/>
          <w:lang w:val="uk-UA"/>
        </w:rPr>
      </w:pPr>
    </w:p>
    <w:p w:rsidR="00D61ECE" w:rsidRDefault="00D61ECE" w:rsidP="002C323C">
      <w:pPr>
        <w:shd w:val="clear" w:color="auto" w:fill="FFFFFF"/>
        <w:ind w:firstLine="426"/>
        <w:rPr>
          <w:rFonts w:ascii="Times New Roman" w:hAnsi="Times New Roman"/>
          <w:bCs/>
          <w:color w:val="1F1F1F"/>
          <w:kern w:val="36"/>
          <w:sz w:val="28"/>
          <w:szCs w:val="28"/>
          <w:lang w:val="uk-UA"/>
        </w:rPr>
      </w:pPr>
      <w:r w:rsidRPr="00233D1A">
        <w:rPr>
          <w:rFonts w:ascii="Times New Roman" w:hAnsi="Times New Roman"/>
          <w:bCs/>
          <w:color w:val="1F1F1F"/>
          <w:kern w:val="36"/>
          <w:sz w:val="28"/>
          <w:szCs w:val="28"/>
          <w:lang w:val="uk-UA"/>
        </w:rPr>
        <w:t>Пед</w:t>
      </w:r>
      <w:r>
        <w:rPr>
          <w:rFonts w:ascii="Times New Roman" w:hAnsi="Times New Roman"/>
          <w:bCs/>
          <w:color w:val="1F1F1F"/>
          <w:kern w:val="36"/>
          <w:sz w:val="28"/>
          <w:szCs w:val="28"/>
          <w:lang w:val="uk-UA"/>
        </w:rPr>
        <w:t xml:space="preserve">агоги гімназії </w:t>
      </w:r>
      <w:r w:rsidRPr="00233D1A">
        <w:rPr>
          <w:rFonts w:ascii="Times New Roman" w:hAnsi="Times New Roman"/>
          <w:bCs/>
          <w:color w:val="1F1F1F"/>
          <w:kern w:val="36"/>
          <w:sz w:val="28"/>
          <w:szCs w:val="28"/>
          <w:lang w:val="uk-UA"/>
        </w:rPr>
        <w:t xml:space="preserve">Котенко А.М., Войтюк Л.Л., Гаєвська Т.П., </w:t>
      </w:r>
      <w:r>
        <w:rPr>
          <w:rFonts w:ascii="Times New Roman" w:hAnsi="Times New Roman"/>
          <w:bCs/>
          <w:color w:val="1F1F1F"/>
          <w:kern w:val="36"/>
          <w:sz w:val="28"/>
          <w:szCs w:val="28"/>
          <w:lang w:val="uk-UA"/>
        </w:rPr>
        <w:t xml:space="preserve">                </w:t>
      </w:r>
      <w:r w:rsidRPr="00233D1A">
        <w:rPr>
          <w:rFonts w:ascii="Times New Roman" w:hAnsi="Times New Roman"/>
          <w:bCs/>
          <w:color w:val="1F1F1F"/>
          <w:kern w:val="36"/>
          <w:sz w:val="28"/>
          <w:szCs w:val="28"/>
          <w:lang w:val="uk-UA"/>
        </w:rPr>
        <w:t>Максимова О.М., Крилова Г.О., Паламарчук Т.В., Чиркова</w:t>
      </w:r>
      <w:r>
        <w:rPr>
          <w:rFonts w:ascii="Times New Roman" w:hAnsi="Times New Roman"/>
          <w:bCs/>
          <w:color w:val="1F1F1F"/>
          <w:kern w:val="36"/>
          <w:sz w:val="28"/>
          <w:szCs w:val="28"/>
          <w:lang w:val="uk-UA"/>
        </w:rPr>
        <w:t xml:space="preserve"> А.І.,                       Ющенко А.С., Седляр Н.О. беруть   участь у онлайн-</w:t>
      </w:r>
      <w:r w:rsidRPr="00233D1A">
        <w:rPr>
          <w:rFonts w:ascii="Times New Roman" w:hAnsi="Times New Roman"/>
          <w:bCs/>
          <w:color w:val="1F1F1F"/>
          <w:kern w:val="36"/>
          <w:sz w:val="28"/>
          <w:szCs w:val="28"/>
          <w:lang w:val="uk-UA"/>
        </w:rPr>
        <w:t>вебінарах, публікують    авторські матеріали на сайтах та отримують сертифікати.</w:t>
      </w:r>
      <w:r w:rsidRPr="00233D1A">
        <w:rPr>
          <w:rFonts w:ascii="Times New Roman" w:hAnsi="Times New Roman"/>
          <w:sz w:val="28"/>
          <w:szCs w:val="28"/>
          <w:lang w:val="uk-UA"/>
        </w:rPr>
        <w:t xml:space="preserve"> </w:t>
      </w:r>
    </w:p>
    <w:p w:rsidR="00D61ECE" w:rsidRDefault="00D61ECE" w:rsidP="002C323C">
      <w:pPr>
        <w:shd w:val="clear" w:color="auto" w:fill="FFFFFF"/>
        <w:ind w:firstLine="426"/>
        <w:rPr>
          <w:rFonts w:ascii="Times New Roman" w:hAnsi="Times New Roman"/>
          <w:bCs/>
          <w:color w:val="1F1F1F"/>
          <w:kern w:val="36"/>
          <w:sz w:val="28"/>
          <w:szCs w:val="28"/>
          <w:lang w:val="uk-UA"/>
        </w:rPr>
      </w:pPr>
      <w:r w:rsidRPr="00233D1A">
        <w:rPr>
          <w:rFonts w:ascii="Times New Roman" w:hAnsi="Times New Roman"/>
          <w:sz w:val="28"/>
          <w:szCs w:val="28"/>
          <w:lang w:val="uk-UA"/>
        </w:rPr>
        <w:t>Заклад загальної середньої освіти  має доступ до мережі  Інтернет. Створено та оновлюється  шкільний сайт, де розміщується важлива інформація. Педагогічний колектив спрямував свої зусилля на пошук нових форм і методів роботи. Вибір проблеми передбачає виокремлення ідей, цілей, завдань, положень, висновків наукового дослідження. У річному плані простежувалась система роботи  над проб</w:t>
      </w:r>
      <w:r>
        <w:rPr>
          <w:rFonts w:ascii="Times New Roman" w:hAnsi="Times New Roman"/>
          <w:sz w:val="28"/>
          <w:szCs w:val="28"/>
          <w:lang w:val="uk-UA"/>
        </w:rPr>
        <w:t>лемою. П</w:t>
      </w:r>
      <w:r w:rsidRPr="00233D1A">
        <w:rPr>
          <w:rFonts w:ascii="Times New Roman" w:hAnsi="Times New Roman"/>
          <w:sz w:val="28"/>
          <w:szCs w:val="28"/>
          <w:lang w:val="uk-UA"/>
        </w:rPr>
        <w:t>роводились засідання  шкільних методичних об’єднань. Протягом року здійснено діагностування вчителів, узагальнено показники  рівня навченості з інформатики, групи подовженого дня,  образотворчого мистецтва, читання, ук</w:t>
      </w:r>
      <w:r>
        <w:rPr>
          <w:rFonts w:ascii="Times New Roman" w:hAnsi="Times New Roman"/>
          <w:sz w:val="28"/>
          <w:szCs w:val="28"/>
          <w:lang w:val="uk-UA"/>
        </w:rPr>
        <w:t xml:space="preserve">раїнської мови та математики  у </w:t>
      </w:r>
      <w:r w:rsidRPr="00233D1A">
        <w:rPr>
          <w:rFonts w:ascii="Times New Roman" w:hAnsi="Times New Roman"/>
          <w:sz w:val="28"/>
          <w:szCs w:val="28"/>
          <w:lang w:val="uk-UA"/>
        </w:rPr>
        <w:t xml:space="preserve">1-4 класах, про що свідчать відповідні накази. </w:t>
      </w:r>
    </w:p>
    <w:p w:rsidR="00D61ECE" w:rsidRDefault="00D61ECE" w:rsidP="002C323C">
      <w:pPr>
        <w:shd w:val="clear" w:color="auto" w:fill="FFFFFF"/>
        <w:ind w:firstLine="426"/>
        <w:rPr>
          <w:rFonts w:ascii="Times New Roman" w:hAnsi="Times New Roman"/>
          <w:bCs/>
          <w:color w:val="1F1F1F"/>
          <w:kern w:val="36"/>
          <w:sz w:val="28"/>
          <w:szCs w:val="28"/>
          <w:lang w:val="uk-UA"/>
        </w:rPr>
      </w:pPr>
      <w:r w:rsidRPr="00233D1A">
        <w:rPr>
          <w:rFonts w:ascii="Times New Roman" w:hAnsi="Times New Roman"/>
          <w:sz w:val="28"/>
          <w:szCs w:val="28"/>
          <w:lang w:val="uk-UA"/>
        </w:rPr>
        <w:t>При підготовці до засідань педагогічної ради визначалась робоча група. Це давало змогу ґрунтовно висвітлити питання. Адміністрація і учителі представляли доповіді і виступи, які систематизовано у окремій папці, що дає можливість активніше  використовувати матеріали у методичній роботі. Згідно з планом у гімназії працює школа молодого вчителя (наказ №  1</w:t>
      </w:r>
      <w:r w:rsidRPr="00233D1A">
        <w:rPr>
          <w:rFonts w:ascii="Times New Roman" w:hAnsi="Times New Roman"/>
          <w:sz w:val="28"/>
          <w:szCs w:val="28"/>
        </w:rPr>
        <w:t>35</w:t>
      </w:r>
      <w:r w:rsidRPr="00233D1A">
        <w:rPr>
          <w:rFonts w:ascii="Times New Roman" w:hAnsi="Times New Roman"/>
          <w:sz w:val="28"/>
          <w:szCs w:val="28"/>
          <w:lang w:val="uk-UA"/>
        </w:rPr>
        <w:t xml:space="preserve"> від </w:t>
      </w:r>
      <w:r>
        <w:rPr>
          <w:rFonts w:ascii="Times New Roman" w:hAnsi="Times New Roman"/>
          <w:sz w:val="28"/>
          <w:szCs w:val="28"/>
          <w:lang w:val="uk-UA"/>
        </w:rPr>
        <w:t xml:space="preserve">                      </w:t>
      </w:r>
      <w:r w:rsidRPr="00233D1A">
        <w:rPr>
          <w:rFonts w:ascii="Times New Roman" w:hAnsi="Times New Roman"/>
          <w:sz w:val="28"/>
          <w:szCs w:val="28"/>
          <w:lang w:val="uk-UA"/>
        </w:rPr>
        <w:t>0</w:t>
      </w:r>
      <w:r w:rsidRPr="00233D1A">
        <w:rPr>
          <w:rFonts w:ascii="Times New Roman" w:hAnsi="Times New Roman"/>
          <w:sz w:val="28"/>
          <w:szCs w:val="28"/>
        </w:rPr>
        <w:t>5</w:t>
      </w:r>
      <w:r w:rsidRPr="00233D1A">
        <w:rPr>
          <w:rFonts w:ascii="Times New Roman" w:hAnsi="Times New Roman"/>
          <w:sz w:val="28"/>
          <w:szCs w:val="28"/>
          <w:lang w:val="uk-UA"/>
        </w:rPr>
        <w:t xml:space="preserve"> вересня 201</w:t>
      </w:r>
      <w:r w:rsidRPr="00233D1A">
        <w:rPr>
          <w:rFonts w:ascii="Times New Roman" w:hAnsi="Times New Roman"/>
          <w:sz w:val="28"/>
          <w:szCs w:val="28"/>
        </w:rPr>
        <w:t>8</w:t>
      </w:r>
      <w:r w:rsidRPr="00233D1A">
        <w:rPr>
          <w:rFonts w:ascii="Times New Roman" w:hAnsi="Times New Roman"/>
          <w:sz w:val="28"/>
          <w:szCs w:val="28"/>
          <w:lang w:val="uk-UA"/>
        </w:rPr>
        <w:t xml:space="preserve"> року  «Про організацію роботи школи молодого вчителя та наставництва з молодими спеціалістами у 201</w:t>
      </w:r>
      <w:r w:rsidRPr="00233D1A">
        <w:rPr>
          <w:rFonts w:ascii="Times New Roman" w:hAnsi="Times New Roman"/>
          <w:sz w:val="28"/>
          <w:szCs w:val="28"/>
        </w:rPr>
        <w:t>8</w:t>
      </w:r>
      <w:r w:rsidRPr="00233D1A">
        <w:rPr>
          <w:rFonts w:ascii="Times New Roman" w:hAnsi="Times New Roman"/>
          <w:sz w:val="28"/>
          <w:szCs w:val="28"/>
          <w:lang w:val="uk-UA"/>
        </w:rPr>
        <w:t>-201</w:t>
      </w:r>
      <w:r w:rsidRPr="00233D1A">
        <w:rPr>
          <w:rFonts w:ascii="Times New Roman" w:hAnsi="Times New Roman"/>
          <w:sz w:val="28"/>
          <w:szCs w:val="28"/>
        </w:rPr>
        <w:t>9</w:t>
      </w:r>
      <w:r w:rsidRPr="00233D1A">
        <w:rPr>
          <w:rFonts w:ascii="Times New Roman" w:hAnsi="Times New Roman"/>
          <w:sz w:val="28"/>
          <w:szCs w:val="28"/>
          <w:lang w:val="uk-UA"/>
        </w:rPr>
        <w:t xml:space="preserve"> н.р.»). До її складу   входи</w:t>
      </w:r>
      <w:r>
        <w:rPr>
          <w:rFonts w:ascii="Times New Roman" w:hAnsi="Times New Roman"/>
          <w:sz w:val="28"/>
          <w:szCs w:val="28"/>
          <w:lang w:val="uk-UA"/>
        </w:rPr>
        <w:t xml:space="preserve">ть 2 молодих  спеціалісти - </w:t>
      </w:r>
      <w:r w:rsidRPr="00233D1A">
        <w:rPr>
          <w:rFonts w:ascii="Times New Roman" w:hAnsi="Times New Roman"/>
          <w:sz w:val="28"/>
          <w:szCs w:val="28"/>
          <w:lang w:val="uk-UA"/>
        </w:rPr>
        <w:t xml:space="preserve">вчитель української мови та літератури Потопальська О.А.  та  вчитель хімії Седляр Н.О. Наставники: вчитель української мови та літератури Герасимчук  Н.М. та вчитель хімії </w:t>
      </w:r>
      <w:r>
        <w:rPr>
          <w:rFonts w:ascii="Times New Roman" w:hAnsi="Times New Roman"/>
          <w:sz w:val="28"/>
          <w:szCs w:val="28"/>
          <w:lang w:val="uk-UA"/>
        </w:rPr>
        <w:t xml:space="preserve">                </w:t>
      </w:r>
      <w:r w:rsidRPr="00233D1A">
        <w:rPr>
          <w:rFonts w:ascii="Times New Roman" w:hAnsi="Times New Roman"/>
          <w:sz w:val="28"/>
          <w:szCs w:val="28"/>
          <w:lang w:val="uk-UA"/>
        </w:rPr>
        <w:t xml:space="preserve">Вербовенко  І.В. Щороку під час канікул проводяться педчитання. Щоб відповідати вимогам, вчитель  має вдосконалюватись. Педагоги постійно </w:t>
      </w:r>
      <w:r>
        <w:rPr>
          <w:rFonts w:ascii="Times New Roman" w:hAnsi="Times New Roman"/>
          <w:sz w:val="28"/>
          <w:szCs w:val="28"/>
          <w:lang w:val="uk-UA"/>
        </w:rPr>
        <w:t xml:space="preserve">підвищують фаховий рівень, </w:t>
      </w:r>
      <w:r w:rsidRPr="00233D1A">
        <w:rPr>
          <w:rFonts w:ascii="Times New Roman" w:hAnsi="Times New Roman"/>
          <w:sz w:val="28"/>
          <w:szCs w:val="28"/>
          <w:lang w:val="uk-UA"/>
        </w:rPr>
        <w:t xml:space="preserve">проходять курси підвищення кваліфікації  при </w:t>
      </w:r>
      <w:r w:rsidRPr="002C323C">
        <w:rPr>
          <w:rFonts w:ascii="Times New Roman" w:hAnsi="Times New Roman"/>
          <w:sz w:val="32"/>
          <w:szCs w:val="28"/>
          <w:lang w:val="uk-UA"/>
        </w:rPr>
        <w:t>ЖОІППО</w:t>
      </w:r>
      <w:r w:rsidRPr="00233D1A">
        <w:rPr>
          <w:rFonts w:ascii="Times New Roman" w:hAnsi="Times New Roman"/>
          <w:sz w:val="28"/>
          <w:szCs w:val="28"/>
          <w:lang w:val="uk-UA"/>
        </w:rPr>
        <w:t>, беруть  участь у роботі методоб’єднань,  семінарах, конференціях.</w:t>
      </w:r>
      <w:r>
        <w:rPr>
          <w:rFonts w:ascii="Times New Roman" w:hAnsi="Times New Roman"/>
          <w:bCs/>
          <w:color w:val="1F1F1F"/>
          <w:kern w:val="36"/>
          <w:sz w:val="28"/>
          <w:szCs w:val="28"/>
          <w:lang w:val="uk-UA"/>
        </w:rPr>
        <w:t xml:space="preserve"> </w:t>
      </w:r>
      <w:r w:rsidRPr="00233D1A">
        <w:rPr>
          <w:rFonts w:ascii="Times New Roman" w:hAnsi="Times New Roman"/>
          <w:sz w:val="28"/>
          <w:szCs w:val="28"/>
          <w:lang w:val="uk-UA"/>
        </w:rPr>
        <w:t>Зокрема, учитель трудового навчання Паламарчук М.К. залучається до проведення лекційно-практичних занять з предмету «Трудове навчання. Технології та креслення» для  слухачів курсів підвищення кваліфікації при Житомирському ОІППО.</w:t>
      </w:r>
    </w:p>
    <w:p w:rsidR="00D61ECE" w:rsidRPr="00233D1A" w:rsidRDefault="00D61ECE" w:rsidP="002C323C">
      <w:pPr>
        <w:ind w:firstLine="709"/>
        <w:rPr>
          <w:rFonts w:ascii="Times New Roman" w:hAnsi="Times New Roman"/>
          <w:sz w:val="28"/>
          <w:szCs w:val="28"/>
          <w:lang w:val="uk-UA"/>
        </w:rPr>
      </w:pPr>
      <w:r w:rsidRPr="00233D1A">
        <w:rPr>
          <w:rFonts w:ascii="Times New Roman" w:hAnsi="Times New Roman"/>
          <w:b/>
          <w:sz w:val="28"/>
          <w:szCs w:val="28"/>
          <w:lang w:val="uk-UA"/>
        </w:rPr>
        <w:t>Виховна робота</w:t>
      </w:r>
      <w:r w:rsidRPr="00233D1A">
        <w:rPr>
          <w:rFonts w:ascii="Times New Roman" w:hAnsi="Times New Roman"/>
          <w:sz w:val="28"/>
          <w:szCs w:val="28"/>
          <w:lang w:val="uk-UA"/>
        </w:rPr>
        <w:t xml:space="preserve"> в гімназії  була спрямована на вирішення виховної проблеми «Створення умов для творчого зростання учнів та вчителя шляхом залучення інноваційних методів, методик, технологій», на виконання Законів України «Про освіту», «Про дорожній рух», «Про пожежну безпеку», «Про охорону здоров'я»,  «Про охорону дитинства», Концепції громадянської освіти в Україні, Концепцію  національно-патріотичного виховання дітей та молоді.</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Виховна робота в гімназії здійснювалась за програмою «Основні орієнтири виховання» за напрямками :</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себе;</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сім</w:t>
      </w:r>
      <w:r w:rsidRPr="00233D1A">
        <w:rPr>
          <w:rFonts w:ascii="Times New Roman" w:hAnsi="Times New Roman"/>
          <w:sz w:val="28"/>
          <w:szCs w:val="28"/>
        </w:rPr>
        <w:t>’</w:t>
      </w:r>
      <w:r w:rsidRPr="00233D1A">
        <w:rPr>
          <w:rFonts w:ascii="Times New Roman" w:hAnsi="Times New Roman"/>
          <w:sz w:val="28"/>
          <w:szCs w:val="28"/>
          <w:lang w:val="uk-UA"/>
        </w:rPr>
        <w:t>ї, родини, людей;</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праці;</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природи;</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мистецтва;</w:t>
      </w:r>
    </w:p>
    <w:p w:rsidR="00D61ECE" w:rsidRPr="00233D1A" w:rsidRDefault="00D61ECE" w:rsidP="00233D1A">
      <w:pPr>
        <w:pStyle w:val="10"/>
        <w:numPr>
          <w:ilvl w:val="0"/>
          <w:numId w:val="11"/>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ціннісне ставлення особистості до суспільства й держави.</w:t>
      </w:r>
    </w:p>
    <w:p w:rsidR="00D61ECE" w:rsidRPr="00233D1A" w:rsidRDefault="00D61ECE" w:rsidP="00233D1A">
      <w:pPr>
        <w:ind w:firstLine="709"/>
        <w:rPr>
          <w:rFonts w:ascii="Times New Roman" w:hAnsi="Times New Roman"/>
          <w:sz w:val="28"/>
          <w:szCs w:val="28"/>
          <w:lang w:val="uk-UA"/>
        </w:rPr>
      </w:pPr>
      <w:r>
        <w:rPr>
          <w:rFonts w:ascii="Times New Roman" w:hAnsi="Times New Roman"/>
          <w:sz w:val="28"/>
          <w:szCs w:val="28"/>
          <w:lang w:val="uk-UA"/>
        </w:rPr>
        <w:t xml:space="preserve">Провідний напрямок </w:t>
      </w:r>
      <w:r w:rsidRPr="00233D1A">
        <w:rPr>
          <w:rFonts w:ascii="Times New Roman" w:hAnsi="Times New Roman"/>
          <w:sz w:val="28"/>
          <w:szCs w:val="28"/>
          <w:lang w:val="uk-UA"/>
        </w:rPr>
        <w:t>роботи у 201</w:t>
      </w:r>
      <w:r w:rsidRPr="00233D1A">
        <w:rPr>
          <w:rFonts w:ascii="Times New Roman" w:hAnsi="Times New Roman"/>
          <w:sz w:val="28"/>
          <w:szCs w:val="28"/>
        </w:rPr>
        <w:t>8</w:t>
      </w:r>
      <w:r w:rsidRPr="00233D1A">
        <w:rPr>
          <w:rFonts w:ascii="Times New Roman" w:hAnsi="Times New Roman"/>
          <w:sz w:val="28"/>
          <w:szCs w:val="28"/>
          <w:lang w:val="uk-UA"/>
        </w:rPr>
        <w:t>-201</w:t>
      </w:r>
      <w:r w:rsidRPr="00233D1A">
        <w:rPr>
          <w:rFonts w:ascii="Times New Roman" w:hAnsi="Times New Roman"/>
          <w:sz w:val="28"/>
          <w:szCs w:val="28"/>
        </w:rPr>
        <w:t>9</w:t>
      </w:r>
      <w:r>
        <w:rPr>
          <w:rFonts w:ascii="Times New Roman" w:hAnsi="Times New Roman"/>
          <w:sz w:val="28"/>
          <w:szCs w:val="28"/>
          <w:lang w:val="uk-UA"/>
        </w:rPr>
        <w:t xml:space="preserve"> навчальному році - </w:t>
      </w:r>
      <w:r w:rsidRPr="00233D1A">
        <w:rPr>
          <w:rFonts w:ascii="Times New Roman" w:hAnsi="Times New Roman"/>
          <w:sz w:val="28"/>
          <w:szCs w:val="28"/>
          <w:lang w:val="uk-UA"/>
        </w:rPr>
        <w:t>ціннісне ставлення особистості до суспільства і держави.</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Педагогічний колектив забезпечував громадянське, патріотичне, моральне, трудове виховання, формував здоровий спосіб життя, соціальну активність та толерантність.</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Протягом навчального року проводилася дієва робота з батьками, двічі  на рік проходили конференції. Працював батьківський лекторій із залученням фахівців різних галузей. Двічі на семестр проходили класні  батьківські збори.</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Разом з батьками та учнями гімназії проведено загальношкільні заходи: осінній ярмарок, свято квітів, новорічні ранки та ба</w:t>
      </w:r>
      <w:r>
        <w:rPr>
          <w:rFonts w:ascii="Times New Roman" w:hAnsi="Times New Roman"/>
          <w:sz w:val="28"/>
          <w:szCs w:val="28"/>
          <w:lang w:val="uk-UA"/>
        </w:rPr>
        <w:t>л-маскарад</w:t>
      </w:r>
      <w:r w:rsidRPr="00233D1A">
        <w:rPr>
          <w:rFonts w:ascii="Times New Roman" w:hAnsi="Times New Roman"/>
          <w:sz w:val="28"/>
          <w:szCs w:val="28"/>
          <w:lang w:val="uk-UA"/>
        </w:rPr>
        <w:t>, прийом у  коза</w:t>
      </w:r>
      <w:r>
        <w:rPr>
          <w:rFonts w:ascii="Times New Roman" w:hAnsi="Times New Roman"/>
          <w:sz w:val="28"/>
          <w:szCs w:val="28"/>
          <w:lang w:val="uk-UA"/>
        </w:rPr>
        <w:t>чата «Козацького роду ми діти»</w:t>
      </w:r>
      <w:r w:rsidRPr="00233D1A">
        <w:rPr>
          <w:rFonts w:ascii="Times New Roman" w:hAnsi="Times New Roman"/>
          <w:sz w:val="28"/>
          <w:szCs w:val="28"/>
          <w:lang w:val="uk-UA"/>
        </w:rPr>
        <w:t>, святковий концерт з нагоди Дня працівників лісу, святковий концерт «Віват, учителю!», урок пам’яті до Дня гідності та свободи «Вони пішли у вічність, щоб Україну зберегти», урок мужності до Дня пам’яті жертв Голодомору «Голодомор 1932-33 рр. Пам’ятаємо», виховна година на тему «Соборна мати Україна – одна на всіх, як оберіг», флешмоб «Україно – єдина, красива і сильна», інформаційна година «Ми пам’ятаємо» до Міжнародного дня пам’яті жертв Голокосту, година спілкування «Хто такий патріот України», година спілкування «Під Крутами пішли в безсмертя» до Дня пам’яті героїв Крут, експрес-інформація «Україно – Соборна державо, сонценосна колиска моя», виготовлення лепбуків на тему «Сторіччя Соборності України»,   година спілкування «Афганістан болить в моїй душі» (зустріч з ветераном Афганської війни), лінійка пам’яті «Герої не вмирають… Вони просто йдуть», усний журнал «Вся історія народу в мові» до Дня рідної мови, святковий концерт «Славімо жінку – берегиню роду», літературно-музична композиція «Ми чуємо тебе, Кобзарю, крізь віки», інформаційна хвилина «Журавлі летять над Чорнобилем», вітання воїнів ООС підшефної військової частини до Дня Збройних сил України, вечір для старшокласників «Міс Осінь», участь учнів та вчителів гімназії у святкуванн</w:t>
      </w:r>
      <w:r>
        <w:rPr>
          <w:rFonts w:ascii="Times New Roman" w:hAnsi="Times New Roman"/>
          <w:sz w:val="28"/>
          <w:szCs w:val="28"/>
          <w:lang w:val="uk-UA"/>
        </w:rPr>
        <w:t>і</w:t>
      </w:r>
      <w:r w:rsidRPr="00233D1A">
        <w:rPr>
          <w:rFonts w:ascii="Times New Roman" w:hAnsi="Times New Roman"/>
          <w:sz w:val="28"/>
          <w:szCs w:val="28"/>
          <w:lang w:val="uk-UA"/>
        </w:rPr>
        <w:t xml:space="preserve"> Різдва </w:t>
      </w:r>
      <w:r>
        <w:rPr>
          <w:rFonts w:ascii="Times New Roman" w:hAnsi="Times New Roman"/>
          <w:sz w:val="28"/>
          <w:szCs w:val="28"/>
          <w:lang w:val="uk-UA"/>
        </w:rPr>
        <w:t>в</w:t>
      </w:r>
      <w:r w:rsidRPr="00233D1A">
        <w:rPr>
          <w:rFonts w:ascii="Times New Roman" w:hAnsi="Times New Roman"/>
          <w:sz w:val="28"/>
          <w:szCs w:val="28"/>
          <w:lang w:val="uk-UA"/>
        </w:rPr>
        <w:t xml:space="preserve"> громаді. Були проведені показові виховні години Свято Букварика      (класовод</w:t>
      </w:r>
      <w:r>
        <w:rPr>
          <w:rFonts w:ascii="Times New Roman" w:hAnsi="Times New Roman"/>
          <w:sz w:val="28"/>
          <w:szCs w:val="28"/>
          <w:lang w:val="uk-UA"/>
        </w:rPr>
        <w:t xml:space="preserve"> 1 кл. Крилова Г. О.</w:t>
      </w:r>
      <w:r w:rsidRPr="00233D1A">
        <w:rPr>
          <w:rFonts w:ascii="Times New Roman" w:hAnsi="Times New Roman"/>
          <w:sz w:val="28"/>
          <w:szCs w:val="28"/>
          <w:lang w:val="uk-UA"/>
        </w:rPr>
        <w:t xml:space="preserve">), виховна година до Всесвітнього дня добра «Людина починається з добра» (вихователь </w:t>
      </w:r>
      <w:r>
        <w:rPr>
          <w:rFonts w:ascii="Times New Roman" w:hAnsi="Times New Roman"/>
          <w:sz w:val="28"/>
          <w:szCs w:val="28"/>
          <w:lang w:val="uk-UA"/>
        </w:rPr>
        <w:t xml:space="preserve">2 кл. </w:t>
      </w:r>
      <w:r w:rsidRPr="00233D1A">
        <w:rPr>
          <w:rFonts w:ascii="Times New Roman" w:hAnsi="Times New Roman"/>
          <w:sz w:val="28"/>
          <w:szCs w:val="28"/>
          <w:lang w:val="uk-UA"/>
        </w:rPr>
        <w:t>ГПД</w:t>
      </w:r>
      <w:r>
        <w:rPr>
          <w:rFonts w:ascii="Times New Roman" w:hAnsi="Times New Roman"/>
          <w:sz w:val="28"/>
          <w:szCs w:val="28"/>
          <w:lang w:val="uk-UA"/>
        </w:rPr>
        <w:t xml:space="preserve"> Ющенко А. С,</w:t>
      </w:r>
      <w:r w:rsidRPr="00233D1A">
        <w:rPr>
          <w:rFonts w:ascii="Times New Roman" w:hAnsi="Times New Roman"/>
          <w:sz w:val="28"/>
          <w:szCs w:val="28"/>
          <w:lang w:val="uk-UA"/>
        </w:rPr>
        <w:t>), «З Україною у серці» (класовод</w:t>
      </w:r>
      <w:r>
        <w:rPr>
          <w:rFonts w:ascii="Times New Roman" w:hAnsi="Times New Roman"/>
          <w:sz w:val="28"/>
          <w:szCs w:val="28"/>
          <w:lang w:val="uk-UA"/>
        </w:rPr>
        <w:t xml:space="preserve"> 3 кл. Бондар Т. М.</w:t>
      </w:r>
      <w:r w:rsidRPr="00233D1A">
        <w:rPr>
          <w:rFonts w:ascii="Times New Roman" w:hAnsi="Times New Roman"/>
          <w:sz w:val="28"/>
          <w:szCs w:val="28"/>
          <w:lang w:val="uk-UA"/>
        </w:rPr>
        <w:t>), «Видатні Українці» (класовод</w:t>
      </w:r>
      <w:r>
        <w:rPr>
          <w:rFonts w:ascii="Times New Roman" w:hAnsi="Times New Roman"/>
          <w:sz w:val="28"/>
          <w:szCs w:val="28"/>
          <w:lang w:val="uk-UA"/>
        </w:rPr>
        <w:t xml:space="preserve"> 4 кл. Самчук В. П.</w:t>
      </w:r>
      <w:r w:rsidRPr="00233D1A">
        <w:rPr>
          <w:rFonts w:ascii="Times New Roman" w:hAnsi="Times New Roman"/>
          <w:sz w:val="28"/>
          <w:szCs w:val="28"/>
          <w:lang w:val="uk-UA"/>
        </w:rPr>
        <w:t>), «Вишиванка моя, вишиваночка» (</w:t>
      </w:r>
      <w:r>
        <w:rPr>
          <w:rFonts w:ascii="Times New Roman" w:hAnsi="Times New Roman"/>
          <w:sz w:val="28"/>
          <w:szCs w:val="28"/>
          <w:lang w:val="uk-UA"/>
        </w:rPr>
        <w:t xml:space="preserve">класний керівник </w:t>
      </w:r>
      <w:r w:rsidRPr="00233D1A">
        <w:rPr>
          <w:rFonts w:ascii="Times New Roman" w:hAnsi="Times New Roman"/>
          <w:sz w:val="28"/>
          <w:szCs w:val="28"/>
          <w:lang w:val="uk-UA"/>
        </w:rPr>
        <w:t>6 кл.</w:t>
      </w:r>
      <w:r>
        <w:rPr>
          <w:rFonts w:ascii="Times New Roman" w:hAnsi="Times New Roman"/>
          <w:sz w:val="28"/>
          <w:szCs w:val="28"/>
          <w:lang w:val="uk-UA"/>
        </w:rPr>
        <w:t xml:space="preserve"> Кучер Т. О.</w:t>
      </w:r>
      <w:r w:rsidRPr="00233D1A">
        <w:rPr>
          <w:rFonts w:ascii="Times New Roman" w:hAnsi="Times New Roman"/>
          <w:sz w:val="28"/>
          <w:szCs w:val="28"/>
          <w:lang w:val="uk-UA"/>
        </w:rPr>
        <w:t>), усний журнал «Допоки є Шевченкова мова, то доти Україна є» (7 кл.), «Сім чудес України» (</w:t>
      </w:r>
      <w:r>
        <w:rPr>
          <w:rFonts w:ascii="Times New Roman" w:hAnsi="Times New Roman"/>
          <w:sz w:val="28"/>
          <w:szCs w:val="28"/>
          <w:lang w:val="uk-UA"/>
        </w:rPr>
        <w:t xml:space="preserve">класний керівник </w:t>
      </w:r>
      <w:r w:rsidRPr="00233D1A">
        <w:rPr>
          <w:rFonts w:ascii="Times New Roman" w:hAnsi="Times New Roman"/>
          <w:sz w:val="28"/>
          <w:szCs w:val="28"/>
          <w:lang w:val="uk-UA"/>
        </w:rPr>
        <w:t>8 кл.</w:t>
      </w:r>
      <w:r>
        <w:rPr>
          <w:rFonts w:ascii="Times New Roman" w:hAnsi="Times New Roman"/>
          <w:sz w:val="28"/>
          <w:szCs w:val="28"/>
          <w:lang w:val="uk-UA"/>
        </w:rPr>
        <w:t xml:space="preserve"> Петровська Л. І.</w:t>
      </w:r>
      <w:r w:rsidRPr="00233D1A">
        <w:rPr>
          <w:rFonts w:ascii="Times New Roman" w:hAnsi="Times New Roman"/>
          <w:sz w:val="28"/>
          <w:szCs w:val="28"/>
          <w:lang w:val="uk-UA"/>
        </w:rPr>
        <w:t>), усний журнал «Українська хустина – національна святиня» (</w:t>
      </w:r>
      <w:r>
        <w:rPr>
          <w:rFonts w:ascii="Times New Roman" w:hAnsi="Times New Roman"/>
          <w:sz w:val="28"/>
          <w:szCs w:val="28"/>
          <w:lang w:val="uk-UA"/>
        </w:rPr>
        <w:t xml:space="preserve">класний керівник </w:t>
      </w:r>
      <w:r w:rsidRPr="00233D1A">
        <w:rPr>
          <w:rFonts w:ascii="Times New Roman" w:hAnsi="Times New Roman"/>
          <w:sz w:val="28"/>
          <w:szCs w:val="28"/>
          <w:lang w:val="uk-UA"/>
        </w:rPr>
        <w:t>9 кл.</w:t>
      </w:r>
      <w:r>
        <w:rPr>
          <w:rFonts w:ascii="Times New Roman" w:hAnsi="Times New Roman"/>
          <w:sz w:val="28"/>
          <w:szCs w:val="28"/>
          <w:lang w:val="uk-UA"/>
        </w:rPr>
        <w:t xml:space="preserve"> Паламарчук Т. В. </w:t>
      </w:r>
      <w:r w:rsidRPr="00233D1A">
        <w:rPr>
          <w:rFonts w:ascii="Times New Roman" w:hAnsi="Times New Roman"/>
          <w:sz w:val="28"/>
          <w:szCs w:val="28"/>
          <w:lang w:val="uk-UA"/>
        </w:rPr>
        <w:t>)., Андріївські вечорниці (</w:t>
      </w:r>
      <w:r>
        <w:rPr>
          <w:rFonts w:ascii="Times New Roman" w:hAnsi="Times New Roman"/>
          <w:sz w:val="28"/>
          <w:szCs w:val="28"/>
          <w:lang w:val="uk-UA"/>
        </w:rPr>
        <w:t xml:space="preserve">класний керівник </w:t>
      </w:r>
      <w:r w:rsidRPr="00233D1A">
        <w:rPr>
          <w:rFonts w:ascii="Times New Roman" w:hAnsi="Times New Roman"/>
          <w:sz w:val="28"/>
          <w:szCs w:val="28"/>
          <w:lang w:val="uk-UA"/>
        </w:rPr>
        <w:t>10 кл.</w:t>
      </w:r>
      <w:r>
        <w:rPr>
          <w:rFonts w:ascii="Times New Roman" w:hAnsi="Times New Roman"/>
          <w:sz w:val="28"/>
          <w:szCs w:val="28"/>
          <w:lang w:val="uk-UA"/>
        </w:rPr>
        <w:t xml:space="preserve"> Чиркова А. І.</w:t>
      </w:r>
      <w:r w:rsidRPr="00233D1A">
        <w:rPr>
          <w:rFonts w:ascii="Times New Roman" w:hAnsi="Times New Roman"/>
          <w:sz w:val="28"/>
          <w:szCs w:val="28"/>
          <w:lang w:val="uk-UA"/>
        </w:rPr>
        <w:t>), поетично-музично художній вернісаж «Генії окрилені музою» (</w:t>
      </w:r>
      <w:r>
        <w:rPr>
          <w:rFonts w:ascii="Times New Roman" w:hAnsi="Times New Roman"/>
          <w:sz w:val="28"/>
          <w:szCs w:val="28"/>
          <w:lang w:val="uk-UA"/>
        </w:rPr>
        <w:t xml:space="preserve">класний керівник </w:t>
      </w:r>
      <w:r w:rsidRPr="00233D1A">
        <w:rPr>
          <w:rFonts w:ascii="Times New Roman" w:hAnsi="Times New Roman"/>
          <w:sz w:val="28"/>
          <w:szCs w:val="28"/>
          <w:lang w:val="uk-UA"/>
        </w:rPr>
        <w:t>11 кл.</w:t>
      </w:r>
      <w:r>
        <w:rPr>
          <w:rFonts w:ascii="Times New Roman" w:hAnsi="Times New Roman"/>
          <w:sz w:val="28"/>
          <w:szCs w:val="28"/>
          <w:lang w:val="uk-UA"/>
        </w:rPr>
        <w:t>Пригоцька Л. С.</w:t>
      </w:r>
      <w:r w:rsidRPr="00233D1A">
        <w:rPr>
          <w:rFonts w:ascii="Times New Roman" w:hAnsi="Times New Roman"/>
          <w:sz w:val="28"/>
          <w:szCs w:val="28"/>
          <w:lang w:val="uk-UA"/>
        </w:rPr>
        <w:t>). Протягом навчального року було проведено акції: «Відродимо ліси разом», «Героїв не забувають», «Птахи взимку», «Нагодуй птахів взимку», «Годівничка для синички», «Книжкова лікарня», «Небесні ангели»,  «Зелена кімната», «Від серця до серця», «Весну зустрічай»,  «Моя вишиваночка найкраща», «Покоління, що перемогло лихоліття війни». Конкурс малюнків: «Осінні фантазії», «Хто спортом займається, той сили набирається», «Осінь прийшла», «Права дитини», «Замість ялинки – зимовий букет», «Вони стоять на захисті Батьківщини», «Зимова казка», «Одна Батьківщина і двох не буває», «Космічні фантазії», «Великодні писанки», листівки до Міжнародного дня здоров’я, «Чарівний пензлик», «Бережи природу – роз</w:t>
      </w:r>
      <w:r>
        <w:rPr>
          <w:rFonts w:ascii="Times New Roman" w:hAnsi="Times New Roman"/>
          <w:sz w:val="28"/>
          <w:szCs w:val="28"/>
          <w:lang w:val="uk-UA"/>
        </w:rPr>
        <w:t>діляй відходи», «Барви полісся», конкурс новорічних газет та іграшок.</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Для учнів гімназії були проведено анкетування «Насильство та його прояви у дитячому середовищі», «Рівень поведінки в інтернеті», «Як я провів канікули», «Моя майбутня професія», «Що я зробив для класу й гімназії». Тренінгові заняття: «Інтернет – залежність», «Обережно – булінг, кібербулінг», «Запобігання та протидія насильству», «Психологія спілкування», «Стоп булінг»</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У  2018-2019 н.р. було проведено інформаційні хвилини, кожного місяця проводились дні  профілактики правопорушень, були проведені рейди «Урок», «Перерва», «Зовнішній вигляд учнів», «Краще збереження меблів у класі», «Про що розповів твій щоденник» «Запізнення», трудові десанти «Яке подвір’я, такий господар», «Наш квітник найкращий», «Гімназія – село – дім», «Хай сяє рідна гімназія чистотою», «Осінні клопоти», «Весняні клопоти». Операції: «Урок», «Підліток», «Сім’я», «Перерва», «Обеліск».</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У  2018-2019 н.р. було проведено  предметні та тематичні тижні: початкових класів, математики, групи продовженого дня, фізкультури, психології, військово-патріотичного виховання, української писемності та мови, «Ми за здоровий спосіб життя», народних традицій, безпеки життєдіяльності, новорічний тиждень, бібліотеки, обереги української родини, Україна – Європа, безпеки дорожнього руху.</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Протягом навчального року були проведені виховні заходи, які були спрямовані на збереже</w:t>
      </w:r>
      <w:r>
        <w:rPr>
          <w:rFonts w:ascii="Times New Roman" w:hAnsi="Times New Roman"/>
          <w:sz w:val="28"/>
          <w:szCs w:val="28"/>
          <w:lang w:val="uk-UA"/>
        </w:rPr>
        <w:t xml:space="preserve">ння і зміцнення здоров’я дітей. Так, зокрема </w:t>
      </w:r>
      <w:r w:rsidRPr="00233D1A">
        <w:rPr>
          <w:rFonts w:ascii="Times New Roman" w:hAnsi="Times New Roman"/>
          <w:sz w:val="28"/>
          <w:szCs w:val="28"/>
          <w:lang w:val="uk-UA"/>
        </w:rPr>
        <w:t>практичне заняття «Як надати першу допомогу при травмах», бесід</w:t>
      </w:r>
      <w:r>
        <w:rPr>
          <w:rFonts w:ascii="Times New Roman" w:hAnsi="Times New Roman"/>
          <w:sz w:val="28"/>
          <w:szCs w:val="28"/>
          <w:lang w:val="uk-UA"/>
        </w:rPr>
        <w:t>и</w:t>
      </w:r>
      <w:r w:rsidRPr="00233D1A">
        <w:rPr>
          <w:rFonts w:ascii="Times New Roman" w:hAnsi="Times New Roman"/>
          <w:sz w:val="28"/>
          <w:szCs w:val="28"/>
          <w:lang w:val="uk-UA"/>
        </w:rPr>
        <w:t xml:space="preserve"> «Геть паління – ми</w:t>
      </w:r>
      <w:r>
        <w:rPr>
          <w:rFonts w:ascii="Times New Roman" w:hAnsi="Times New Roman"/>
          <w:sz w:val="28"/>
          <w:szCs w:val="28"/>
          <w:lang w:val="uk-UA"/>
        </w:rPr>
        <w:t xml:space="preserve"> за здорове покоління»,</w:t>
      </w:r>
      <w:r w:rsidRPr="0011081E">
        <w:rPr>
          <w:rFonts w:ascii="Times New Roman" w:hAnsi="Times New Roman"/>
          <w:sz w:val="28"/>
          <w:szCs w:val="28"/>
          <w:lang w:val="uk-UA"/>
        </w:rPr>
        <w:t xml:space="preserve"> </w:t>
      </w:r>
      <w:r w:rsidRPr="00233D1A">
        <w:rPr>
          <w:rFonts w:ascii="Times New Roman" w:hAnsi="Times New Roman"/>
          <w:sz w:val="28"/>
          <w:szCs w:val="28"/>
          <w:lang w:val="uk-UA"/>
        </w:rPr>
        <w:t>«Геть байдужість від хвороби» (про еп</w:t>
      </w:r>
      <w:r>
        <w:rPr>
          <w:rFonts w:ascii="Times New Roman" w:hAnsi="Times New Roman"/>
          <w:sz w:val="28"/>
          <w:szCs w:val="28"/>
          <w:lang w:val="uk-UA"/>
        </w:rPr>
        <w:t>ідемію кору та грипу в Україні), написано</w:t>
      </w:r>
      <w:r w:rsidRPr="00233D1A">
        <w:rPr>
          <w:rFonts w:ascii="Times New Roman" w:hAnsi="Times New Roman"/>
          <w:sz w:val="28"/>
          <w:szCs w:val="28"/>
          <w:lang w:val="uk-UA"/>
        </w:rPr>
        <w:t xml:space="preserve"> диктант</w:t>
      </w:r>
      <w:r>
        <w:rPr>
          <w:rFonts w:ascii="Times New Roman" w:hAnsi="Times New Roman"/>
          <w:sz w:val="28"/>
          <w:szCs w:val="28"/>
          <w:lang w:val="uk-UA"/>
        </w:rPr>
        <w:t>и</w:t>
      </w:r>
      <w:r w:rsidRPr="00233D1A">
        <w:rPr>
          <w:rFonts w:ascii="Times New Roman" w:hAnsi="Times New Roman"/>
          <w:sz w:val="28"/>
          <w:szCs w:val="28"/>
          <w:lang w:val="uk-UA"/>
        </w:rPr>
        <w:t xml:space="preserve"> про інфекційні хвороби, </w:t>
      </w:r>
      <w:r>
        <w:rPr>
          <w:rFonts w:ascii="Times New Roman" w:hAnsi="Times New Roman"/>
          <w:sz w:val="28"/>
          <w:szCs w:val="28"/>
          <w:lang w:val="uk-UA"/>
        </w:rPr>
        <w:t xml:space="preserve">проведено </w:t>
      </w:r>
      <w:r w:rsidRPr="00233D1A">
        <w:rPr>
          <w:rFonts w:ascii="Times New Roman" w:hAnsi="Times New Roman"/>
          <w:sz w:val="28"/>
          <w:szCs w:val="28"/>
          <w:lang w:val="uk-UA"/>
        </w:rPr>
        <w:t xml:space="preserve">квест «Здоров’я  </w:t>
      </w:r>
      <w:r>
        <w:rPr>
          <w:rFonts w:ascii="Times New Roman" w:hAnsi="Times New Roman"/>
          <w:sz w:val="28"/>
          <w:szCs w:val="28"/>
          <w:lang w:val="uk-UA"/>
        </w:rPr>
        <w:t xml:space="preserve">- </w:t>
      </w:r>
      <w:r w:rsidRPr="00233D1A">
        <w:rPr>
          <w:rFonts w:ascii="Times New Roman" w:hAnsi="Times New Roman"/>
          <w:sz w:val="28"/>
          <w:szCs w:val="28"/>
          <w:lang w:val="uk-UA"/>
        </w:rPr>
        <w:t>це скарб», виховн</w:t>
      </w:r>
      <w:r>
        <w:rPr>
          <w:rFonts w:ascii="Times New Roman" w:hAnsi="Times New Roman"/>
          <w:sz w:val="28"/>
          <w:szCs w:val="28"/>
          <w:lang w:val="uk-UA"/>
        </w:rPr>
        <w:t>у</w:t>
      </w:r>
      <w:r w:rsidRPr="00233D1A">
        <w:rPr>
          <w:rFonts w:ascii="Times New Roman" w:hAnsi="Times New Roman"/>
          <w:sz w:val="28"/>
          <w:szCs w:val="28"/>
          <w:lang w:val="uk-UA"/>
        </w:rPr>
        <w:t xml:space="preserve"> годин</w:t>
      </w:r>
      <w:r>
        <w:rPr>
          <w:rFonts w:ascii="Times New Roman" w:hAnsi="Times New Roman"/>
          <w:sz w:val="28"/>
          <w:szCs w:val="28"/>
          <w:lang w:val="uk-UA"/>
        </w:rPr>
        <w:t>у</w:t>
      </w:r>
      <w:r w:rsidRPr="00233D1A">
        <w:rPr>
          <w:rFonts w:ascii="Times New Roman" w:hAnsi="Times New Roman"/>
          <w:sz w:val="28"/>
          <w:szCs w:val="28"/>
          <w:lang w:val="uk-UA"/>
        </w:rPr>
        <w:t xml:space="preserve"> «Ти на канікулах марно часу не гай, про правила безпеки завжди пам’ятай», інформаційн</w:t>
      </w:r>
      <w:r>
        <w:rPr>
          <w:rFonts w:ascii="Times New Roman" w:hAnsi="Times New Roman"/>
          <w:sz w:val="28"/>
          <w:szCs w:val="28"/>
          <w:lang w:val="uk-UA"/>
        </w:rPr>
        <w:t>у</w:t>
      </w:r>
      <w:r w:rsidRPr="00233D1A">
        <w:rPr>
          <w:rFonts w:ascii="Times New Roman" w:hAnsi="Times New Roman"/>
          <w:sz w:val="28"/>
          <w:szCs w:val="28"/>
          <w:lang w:val="uk-UA"/>
        </w:rPr>
        <w:t xml:space="preserve"> хвилин</w:t>
      </w:r>
      <w:r>
        <w:rPr>
          <w:rFonts w:ascii="Times New Roman" w:hAnsi="Times New Roman"/>
          <w:sz w:val="28"/>
          <w:szCs w:val="28"/>
          <w:lang w:val="uk-UA"/>
        </w:rPr>
        <w:t>у «Людське життя безцінне».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Учні гімназії брали участь у Всеукраїнській дитячо-юнацькій військово-патріотичній грі «Джура» та вибороли І місце серед команд Коростенського району, Ушомирської та Горщиківської ОТГ. </w:t>
      </w:r>
      <w:r>
        <w:rPr>
          <w:rFonts w:ascii="Times New Roman" w:hAnsi="Times New Roman"/>
          <w:sz w:val="28"/>
          <w:szCs w:val="28"/>
          <w:lang w:val="uk-UA"/>
        </w:rPr>
        <w:t>Наші старшокласники в</w:t>
      </w:r>
      <w:r w:rsidRPr="00233D1A">
        <w:rPr>
          <w:rFonts w:ascii="Times New Roman" w:hAnsi="Times New Roman"/>
          <w:sz w:val="28"/>
          <w:szCs w:val="28"/>
          <w:lang w:val="uk-UA"/>
        </w:rPr>
        <w:t>перше б</w:t>
      </w:r>
      <w:r>
        <w:rPr>
          <w:rFonts w:ascii="Times New Roman" w:hAnsi="Times New Roman"/>
          <w:sz w:val="28"/>
          <w:szCs w:val="28"/>
          <w:lang w:val="uk-UA"/>
        </w:rPr>
        <w:t>ули</w:t>
      </w:r>
      <w:r w:rsidRPr="00233D1A">
        <w:rPr>
          <w:rFonts w:ascii="Times New Roman" w:hAnsi="Times New Roman"/>
          <w:sz w:val="28"/>
          <w:szCs w:val="28"/>
          <w:lang w:val="uk-UA"/>
        </w:rPr>
        <w:t xml:space="preserve"> учас</w:t>
      </w:r>
      <w:r>
        <w:rPr>
          <w:rFonts w:ascii="Times New Roman" w:hAnsi="Times New Roman"/>
          <w:sz w:val="28"/>
          <w:szCs w:val="28"/>
          <w:lang w:val="uk-UA"/>
        </w:rPr>
        <w:t>никами к</w:t>
      </w:r>
      <w:r w:rsidRPr="00233D1A">
        <w:rPr>
          <w:rFonts w:ascii="Times New Roman" w:hAnsi="Times New Roman"/>
          <w:sz w:val="28"/>
          <w:szCs w:val="28"/>
          <w:lang w:val="uk-UA"/>
        </w:rPr>
        <w:t>онкурс</w:t>
      </w:r>
      <w:r>
        <w:rPr>
          <w:rFonts w:ascii="Times New Roman" w:hAnsi="Times New Roman"/>
          <w:sz w:val="28"/>
          <w:szCs w:val="28"/>
          <w:lang w:val="uk-UA"/>
        </w:rPr>
        <w:t>у</w:t>
      </w:r>
      <w:r w:rsidRPr="00233D1A">
        <w:rPr>
          <w:rFonts w:ascii="Times New Roman" w:hAnsi="Times New Roman"/>
          <w:sz w:val="28"/>
          <w:szCs w:val="28"/>
          <w:lang w:val="uk-UA"/>
        </w:rPr>
        <w:t xml:space="preserve"> «Коростенський вальс». </w:t>
      </w:r>
      <w:r>
        <w:rPr>
          <w:rFonts w:ascii="Times New Roman" w:hAnsi="Times New Roman"/>
          <w:sz w:val="28"/>
          <w:szCs w:val="28"/>
          <w:lang w:val="uk-UA"/>
        </w:rPr>
        <w:t>Діти гімназії вшановували загиблих у ІІ світовій війні. На базі гімназії було проведено творчий  звіт</w:t>
      </w:r>
      <w:r w:rsidRPr="00233D1A">
        <w:rPr>
          <w:rFonts w:ascii="Times New Roman" w:hAnsi="Times New Roman"/>
          <w:sz w:val="28"/>
          <w:szCs w:val="28"/>
          <w:lang w:val="uk-UA"/>
        </w:rPr>
        <w:t xml:space="preserve"> «Мистецькі обрії дитячої творчості».</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У гімназії діє гурток «Шкільне лісництво», члени якого  беруть участь  в обласному конкурсі шкільних лісництв  щорічно. У цьому році вибороли                </w:t>
      </w:r>
      <w:r w:rsidRPr="00233D1A">
        <w:rPr>
          <w:rFonts w:ascii="Times New Roman" w:hAnsi="Times New Roman"/>
          <w:sz w:val="28"/>
          <w:szCs w:val="28"/>
          <w:lang w:val="en-US"/>
        </w:rPr>
        <w:t>V</w:t>
      </w:r>
      <w:r w:rsidRPr="00233D1A">
        <w:rPr>
          <w:rFonts w:ascii="Times New Roman" w:hAnsi="Times New Roman"/>
          <w:sz w:val="28"/>
          <w:szCs w:val="28"/>
          <w:lang w:val="uk-UA"/>
        </w:rPr>
        <w:t xml:space="preserve"> місце. Наші учні гімназії - активні учасники Всеукраїнської  акції «Майбутнє лісу в твоїх руках». Весною 2019 року члени шкільного лісництва висадили зелені насадження самшиту у сквері села.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Учні гімназії брали участь у змаганнях до Дня захисника України та Дня українського козацтва (Котенко О. – І місце, Сидорик А. – ІІ місце, Артемчук О. – ІІІ місце).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Ходаківська Х., учениця 9 класу, брала участь у виставці-конкурсі «Осінні фантазії» у номі</w:t>
      </w:r>
      <w:r>
        <w:rPr>
          <w:rFonts w:ascii="Times New Roman" w:hAnsi="Times New Roman"/>
          <w:sz w:val="28"/>
          <w:szCs w:val="28"/>
          <w:lang w:val="uk-UA"/>
        </w:rPr>
        <w:t xml:space="preserve">нації «Вироби з соломи та лози», нагороджена </w:t>
      </w:r>
      <w:r w:rsidRPr="00233D1A">
        <w:rPr>
          <w:rFonts w:ascii="Times New Roman" w:hAnsi="Times New Roman"/>
          <w:sz w:val="28"/>
          <w:szCs w:val="28"/>
          <w:lang w:val="uk-UA"/>
        </w:rPr>
        <w:t xml:space="preserve"> диплом</w:t>
      </w:r>
      <w:r>
        <w:rPr>
          <w:rFonts w:ascii="Times New Roman" w:hAnsi="Times New Roman"/>
          <w:sz w:val="28"/>
          <w:szCs w:val="28"/>
          <w:lang w:val="uk-UA"/>
        </w:rPr>
        <w:t>ом</w:t>
      </w:r>
      <w:r w:rsidRPr="00233D1A">
        <w:rPr>
          <w:rFonts w:ascii="Times New Roman" w:hAnsi="Times New Roman"/>
          <w:sz w:val="28"/>
          <w:szCs w:val="28"/>
          <w:lang w:val="uk-UA"/>
        </w:rPr>
        <w:t xml:space="preserve"> </w:t>
      </w:r>
      <w:r>
        <w:rPr>
          <w:rFonts w:ascii="Times New Roman" w:hAnsi="Times New Roman"/>
          <w:sz w:val="28"/>
          <w:szCs w:val="28"/>
          <w:lang w:val="uk-UA"/>
        </w:rPr>
        <w:t>І ступеня</w:t>
      </w:r>
      <w:r w:rsidRPr="00233D1A">
        <w:rPr>
          <w:rFonts w:ascii="Times New Roman" w:hAnsi="Times New Roman"/>
          <w:sz w:val="28"/>
          <w:szCs w:val="28"/>
          <w:lang w:val="uk-UA"/>
        </w:rPr>
        <w:t xml:space="preserve">. Ходаківська А., учениця 3 класу, нагороджена дипломом за ІІ </w:t>
      </w:r>
      <w:r>
        <w:rPr>
          <w:rFonts w:ascii="Times New Roman" w:hAnsi="Times New Roman"/>
          <w:sz w:val="28"/>
          <w:szCs w:val="28"/>
          <w:lang w:val="uk-UA"/>
        </w:rPr>
        <w:t xml:space="preserve">ступеня за участь </w:t>
      </w:r>
      <w:r w:rsidRPr="00233D1A">
        <w:rPr>
          <w:rFonts w:ascii="Times New Roman" w:hAnsi="Times New Roman"/>
          <w:sz w:val="28"/>
          <w:szCs w:val="28"/>
          <w:lang w:val="uk-UA"/>
        </w:rPr>
        <w:t xml:space="preserve"> у номінації «Ек</w:t>
      </w:r>
      <w:r>
        <w:rPr>
          <w:rFonts w:ascii="Times New Roman" w:hAnsi="Times New Roman"/>
          <w:sz w:val="28"/>
          <w:szCs w:val="28"/>
          <w:lang w:val="uk-UA"/>
        </w:rPr>
        <w:t>ібана та просторова композиція», нагороджена дипломом</w:t>
      </w:r>
      <w:r w:rsidRPr="00233D1A">
        <w:rPr>
          <w:rFonts w:ascii="Times New Roman" w:hAnsi="Times New Roman"/>
          <w:sz w:val="28"/>
          <w:szCs w:val="28"/>
          <w:lang w:val="uk-UA"/>
        </w:rPr>
        <w:t xml:space="preserve"> ІІІ </w:t>
      </w:r>
      <w:r>
        <w:rPr>
          <w:rFonts w:ascii="Times New Roman" w:hAnsi="Times New Roman"/>
          <w:sz w:val="28"/>
          <w:szCs w:val="28"/>
          <w:lang w:val="uk-UA"/>
        </w:rPr>
        <w:t xml:space="preserve">ступеня за участь </w:t>
      </w:r>
      <w:r w:rsidRPr="00233D1A">
        <w:rPr>
          <w:rFonts w:ascii="Times New Roman" w:hAnsi="Times New Roman"/>
          <w:sz w:val="28"/>
          <w:szCs w:val="28"/>
          <w:lang w:val="uk-UA"/>
        </w:rPr>
        <w:t>у виставці-конкурсі «Декоративний розмай» у номінації «Штучні квіти»</w:t>
      </w:r>
    </w:p>
    <w:p w:rsidR="00D61ECE" w:rsidRPr="00233D1A" w:rsidRDefault="00D61ECE" w:rsidP="00233D1A">
      <w:pPr>
        <w:ind w:firstLine="709"/>
        <w:rPr>
          <w:rFonts w:ascii="Times New Roman" w:hAnsi="Times New Roman"/>
          <w:sz w:val="28"/>
          <w:szCs w:val="28"/>
          <w:lang w:val="uk-UA"/>
        </w:rPr>
      </w:pPr>
      <w:r>
        <w:rPr>
          <w:rFonts w:ascii="Times New Roman" w:hAnsi="Times New Roman"/>
          <w:sz w:val="28"/>
          <w:szCs w:val="28"/>
          <w:lang w:val="uk-UA"/>
        </w:rPr>
        <w:t xml:space="preserve">Ходаківська Х. - </w:t>
      </w:r>
      <w:r w:rsidRPr="00233D1A">
        <w:rPr>
          <w:rFonts w:ascii="Times New Roman" w:hAnsi="Times New Roman"/>
          <w:sz w:val="28"/>
          <w:szCs w:val="28"/>
          <w:lang w:val="uk-UA"/>
        </w:rPr>
        <w:t>у</w:t>
      </w:r>
      <w:r>
        <w:rPr>
          <w:rFonts w:ascii="Times New Roman" w:hAnsi="Times New Roman"/>
          <w:sz w:val="28"/>
          <w:szCs w:val="28"/>
          <w:lang w:val="uk-UA"/>
        </w:rPr>
        <w:t>часниця</w:t>
      </w:r>
      <w:r w:rsidRPr="00233D1A">
        <w:rPr>
          <w:rFonts w:ascii="Times New Roman" w:hAnsi="Times New Roman"/>
          <w:sz w:val="28"/>
          <w:szCs w:val="28"/>
          <w:lang w:val="uk-UA"/>
        </w:rPr>
        <w:t xml:space="preserve"> вистав</w:t>
      </w:r>
      <w:r>
        <w:rPr>
          <w:rFonts w:ascii="Times New Roman" w:hAnsi="Times New Roman"/>
          <w:sz w:val="28"/>
          <w:szCs w:val="28"/>
          <w:lang w:val="uk-UA"/>
        </w:rPr>
        <w:t xml:space="preserve">ки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конкурс</w:t>
      </w:r>
      <w:r>
        <w:rPr>
          <w:rFonts w:ascii="Times New Roman" w:hAnsi="Times New Roman"/>
          <w:sz w:val="28"/>
          <w:szCs w:val="28"/>
          <w:lang w:val="uk-UA"/>
        </w:rPr>
        <w:t>у</w:t>
      </w:r>
      <w:r w:rsidRPr="00233D1A">
        <w:rPr>
          <w:rFonts w:ascii="Times New Roman" w:hAnsi="Times New Roman"/>
          <w:sz w:val="28"/>
          <w:szCs w:val="28"/>
          <w:lang w:val="uk-UA"/>
        </w:rPr>
        <w:t xml:space="preserve"> «Зимова казка»</w:t>
      </w:r>
      <w:r>
        <w:rPr>
          <w:rFonts w:ascii="Times New Roman" w:hAnsi="Times New Roman"/>
          <w:sz w:val="28"/>
          <w:szCs w:val="28"/>
          <w:lang w:val="uk-UA"/>
        </w:rPr>
        <w:t xml:space="preserve"> (</w:t>
      </w:r>
      <w:r w:rsidRPr="00233D1A">
        <w:rPr>
          <w:rFonts w:ascii="Times New Roman" w:hAnsi="Times New Roman"/>
          <w:sz w:val="28"/>
          <w:szCs w:val="28"/>
          <w:lang w:val="uk-UA"/>
        </w:rPr>
        <w:t>номінаці</w:t>
      </w:r>
      <w:r>
        <w:rPr>
          <w:rFonts w:ascii="Times New Roman" w:hAnsi="Times New Roman"/>
          <w:sz w:val="28"/>
          <w:szCs w:val="28"/>
          <w:lang w:val="uk-UA"/>
        </w:rPr>
        <w:t>я</w:t>
      </w:r>
      <w:r w:rsidRPr="00233D1A">
        <w:rPr>
          <w:rFonts w:ascii="Times New Roman" w:hAnsi="Times New Roman"/>
          <w:sz w:val="28"/>
          <w:szCs w:val="28"/>
          <w:lang w:val="uk-UA"/>
        </w:rPr>
        <w:t xml:space="preserve"> «Різдвяні вінки»</w:t>
      </w:r>
      <w:r>
        <w:rPr>
          <w:rFonts w:ascii="Times New Roman" w:hAnsi="Times New Roman"/>
          <w:sz w:val="28"/>
          <w:szCs w:val="28"/>
          <w:lang w:val="uk-UA"/>
        </w:rPr>
        <w:t>), нагороджена дипломом</w:t>
      </w:r>
      <w:r w:rsidRPr="00233D1A">
        <w:rPr>
          <w:rFonts w:ascii="Times New Roman" w:hAnsi="Times New Roman"/>
          <w:sz w:val="28"/>
          <w:szCs w:val="28"/>
          <w:lang w:val="uk-UA"/>
        </w:rPr>
        <w:t xml:space="preserve"> ІІ </w:t>
      </w:r>
      <w:r>
        <w:rPr>
          <w:rFonts w:ascii="Times New Roman" w:hAnsi="Times New Roman"/>
          <w:sz w:val="28"/>
          <w:szCs w:val="28"/>
          <w:lang w:val="uk-UA"/>
        </w:rPr>
        <w:t xml:space="preserve">ступеня </w:t>
      </w:r>
      <w:r w:rsidRPr="00233D1A">
        <w:rPr>
          <w:rFonts w:ascii="Times New Roman" w:hAnsi="Times New Roman"/>
          <w:sz w:val="28"/>
          <w:szCs w:val="28"/>
          <w:lang w:val="uk-UA"/>
        </w:rPr>
        <w:t>, Овс</w:t>
      </w:r>
      <w:r>
        <w:rPr>
          <w:rFonts w:ascii="Times New Roman" w:hAnsi="Times New Roman"/>
          <w:sz w:val="28"/>
          <w:szCs w:val="28"/>
          <w:lang w:val="uk-UA"/>
        </w:rPr>
        <w:t xml:space="preserve">ійчук С. - </w:t>
      </w:r>
      <w:r w:rsidRPr="00233D1A">
        <w:rPr>
          <w:rFonts w:ascii="Times New Roman" w:hAnsi="Times New Roman"/>
          <w:sz w:val="28"/>
          <w:szCs w:val="28"/>
          <w:lang w:val="uk-UA"/>
        </w:rPr>
        <w:t>но</w:t>
      </w:r>
      <w:r>
        <w:rPr>
          <w:rFonts w:ascii="Times New Roman" w:hAnsi="Times New Roman"/>
          <w:sz w:val="28"/>
          <w:szCs w:val="28"/>
          <w:lang w:val="uk-UA"/>
        </w:rPr>
        <w:t>м</w:t>
      </w:r>
      <w:r w:rsidRPr="00233D1A">
        <w:rPr>
          <w:rFonts w:ascii="Times New Roman" w:hAnsi="Times New Roman"/>
          <w:sz w:val="28"/>
          <w:szCs w:val="28"/>
          <w:lang w:val="uk-UA"/>
        </w:rPr>
        <w:t>інаці</w:t>
      </w:r>
      <w:r>
        <w:rPr>
          <w:rFonts w:ascii="Times New Roman" w:hAnsi="Times New Roman"/>
          <w:sz w:val="28"/>
          <w:szCs w:val="28"/>
          <w:lang w:val="uk-UA"/>
        </w:rPr>
        <w:t>я</w:t>
      </w:r>
      <w:r w:rsidRPr="00233D1A">
        <w:rPr>
          <w:rFonts w:ascii="Times New Roman" w:hAnsi="Times New Roman"/>
          <w:sz w:val="28"/>
          <w:szCs w:val="28"/>
          <w:lang w:val="uk-UA"/>
        </w:rPr>
        <w:t xml:space="preserve"> «Дідухи».</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Команда учнів </w:t>
      </w:r>
      <w:r>
        <w:rPr>
          <w:rFonts w:ascii="Times New Roman" w:hAnsi="Times New Roman"/>
          <w:sz w:val="28"/>
          <w:szCs w:val="28"/>
          <w:lang w:val="uk-UA"/>
        </w:rPr>
        <w:t>виборола</w:t>
      </w:r>
      <w:r w:rsidRPr="00233D1A">
        <w:rPr>
          <w:rFonts w:ascii="Times New Roman" w:hAnsi="Times New Roman"/>
          <w:sz w:val="28"/>
          <w:szCs w:val="28"/>
          <w:lang w:val="uk-UA"/>
        </w:rPr>
        <w:t xml:space="preserve"> І місце у змаганнях зі стрільби з пневматичної гвинтівки сер</w:t>
      </w:r>
      <w:r>
        <w:rPr>
          <w:rFonts w:ascii="Times New Roman" w:hAnsi="Times New Roman"/>
          <w:sz w:val="28"/>
          <w:szCs w:val="28"/>
          <w:lang w:val="uk-UA"/>
        </w:rPr>
        <w:t xml:space="preserve">ед команд Коростенського району, </w:t>
      </w:r>
      <w:r w:rsidRPr="00233D1A">
        <w:rPr>
          <w:rFonts w:ascii="Times New Roman" w:hAnsi="Times New Roman"/>
          <w:sz w:val="28"/>
          <w:szCs w:val="28"/>
          <w:lang w:val="uk-UA"/>
        </w:rPr>
        <w:t>присвячених 30-й річниці з Дня в</w:t>
      </w:r>
      <w:r>
        <w:rPr>
          <w:rFonts w:ascii="Times New Roman" w:hAnsi="Times New Roman"/>
          <w:sz w:val="28"/>
          <w:szCs w:val="28"/>
          <w:lang w:val="uk-UA"/>
        </w:rPr>
        <w:t>иведення військ з Афганістану. В</w:t>
      </w:r>
      <w:r w:rsidRPr="00233D1A">
        <w:rPr>
          <w:rFonts w:ascii="Times New Roman" w:hAnsi="Times New Roman"/>
          <w:sz w:val="28"/>
          <w:szCs w:val="28"/>
          <w:lang w:val="uk-UA"/>
        </w:rPr>
        <w:t xml:space="preserve"> особистому заліку Артемчук О. виборов І місце, Дмитренко А. </w:t>
      </w:r>
      <w:r>
        <w:rPr>
          <w:rFonts w:ascii="Times New Roman" w:hAnsi="Times New Roman"/>
          <w:sz w:val="28"/>
          <w:szCs w:val="28"/>
          <w:lang w:val="uk-UA"/>
        </w:rPr>
        <w:t xml:space="preserve"> - </w:t>
      </w:r>
      <w:r w:rsidRPr="00233D1A">
        <w:rPr>
          <w:rFonts w:ascii="Times New Roman" w:hAnsi="Times New Roman"/>
          <w:sz w:val="28"/>
          <w:szCs w:val="28"/>
          <w:lang w:val="uk-UA"/>
        </w:rPr>
        <w:t>ІІ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Ходаківська Х. </w:t>
      </w:r>
      <w:r>
        <w:rPr>
          <w:rFonts w:ascii="Times New Roman" w:hAnsi="Times New Roman"/>
          <w:sz w:val="28"/>
          <w:szCs w:val="28"/>
          <w:lang w:val="uk-UA"/>
        </w:rPr>
        <w:t>здобула</w:t>
      </w:r>
      <w:r w:rsidRPr="00233D1A">
        <w:rPr>
          <w:rFonts w:ascii="Times New Roman" w:hAnsi="Times New Roman"/>
          <w:sz w:val="28"/>
          <w:szCs w:val="28"/>
          <w:lang w:val="uk-UA"/>
        </w:rPr>
        <w:t xml:space="preserve"> І місце в особистих змаганнях з шашок у Спортивних іграх школярів Ушомирської ОТГ. </w:t>
      </w:r>
    </w:p>
    <w:p w:rsidR="00D61ECE" w:rsidRPr="00233D1A" w:rsidRDefault="00D61ECE" w:rsidP="00500744">
      <w:pPr>
        <w:ind w:firstLine="709"/>
        <w:rPr>
          <w:rFonts w:ascii="Times New Roman" w:hAnsi="Times New Roman"/>
          <w:sz w:val="28"/>
          <w:szCs w:val="28"/>
          <w:lang w:val="uk-UA"/>
        </w:rPr>
      </w:pPr>
      <w:r>
        <w:rPr>
          <w:rFonts w:ascii="Times New Roman" w:hAnsi="Times New Roman"/>
          <w:sz w:val="28"/>
          <w:szCs w:val="28"/>
          <w:lang w:val="uk-UA"/>
        </w:rPr>
        <w:t>У</w:t>
      </w:r>
      <w:r w:rsidRPr="00233D1A">
        <w:rPr>
          <w:rFonts w:ascii="Times New Roman" w:hAnsi="Times New Roman"/>
          <w:sz w:val="28"/>
          <w:szCs w:val="28"/>
          <w:lang w:val="uk-UA"/>
        </w:rPr>
        <w:t xml:space="preserve">чні 9 класу </w:t>
      </w:r>
      <w:r>
        <w:rPr>
          <w:rFonts w:ascii="Times New Roman" w:hAnsi="Times New Roman"/>
          <w:sz w:val="28"/>
          <w:szCs w:val="28"/>
          <w:lang w:val="uk-UA"/>
        </w:rPr>
        <w:t>брали</w:t>
      </w:r>
      <w:r w:rsidRPr="00233D1A">
        <w:rPr>
          <w:rFonts w:ascii="Times New Roman" w:hAnsi="Times New Roman"/>
          <w:sz w:val="28"/>
          <w:szCs w:val="28"/>
          <w:lang w:val="uk-UA"/>
        </w:rPr>
        <w:t xml:space="preserve"> участь у виставці-конкурсі «Великодні писанки»</w:t>
      </w:r>
      <w:r>
        <w:rPr>
          <w:rFonts w:ascii="Times New Roman" w:hAnsi="Times New Roman"/>
          <w:sz w:val="28"/>
          <w:szCs w:val="28"/>
          <w:lang w:val="uk-UA"/>
        </w:rPr>
        <w:t xml:space="preserve">, нагороджені </w:t>
      </w:r>
      <w:r w:rsidRPr="00233D1A">
        <w:rPr>
          <w:rFonts w:ascii="Times New Roman" w:hAnsi="Times New Roman"/>
          <w:sz w:val="28"/>
          <w:szCs w:val="28"/>
          <w:lang w:val="uk-UA"/>
        </w:rPr>
        <w:t>диплом</w:t>
      </w:r>
      <w:r>
        <w:rPr>
          <w:rFonts w:ascii="Times New Roman" w:hAnsi="Times New Roman"/>
          <w:sz w:val="28"/>
          <w:szCs w:val="28"/>
          <w:lang w:val="uk-UA"/>
        </w:rPr>
        <w:t xml:space="preserve">ом </w:t>
      </w:r>
      <w:r w:rsidRPr="00233D1A">
        <w:rPr>
          <w:rFonts w:ascii="Times New Roman" w:hAnsi="Times New Roman"/>
          <w:sz w:val="28"/>
          <w:szCs w:val="28"/>
          <w:lang w:val="uk-UA"/>
        </w:rPr>
        <w:t xml:space="preserve">І </w:t>
      </w:r>
      <w:r>
        <w:rPr>
          <w:rFonts w:ascii="Times New Roman" w:hAnsi="Times New Roman"/>
          <w:sz w:val="28"/>
          <w:szCs w:val="28"/>
          <w:lang w:val="uk-UA"/>
        </w:rPr>
        <w:t xml:space="preserve">ступеня (номінація </w:t>
      </w:r>
      <w:r w:rsidRPr="00233D1A">
        <w:rPr>
          <w:rFonts w:ascii="Times New Roman" w:hAnsi="Times New Roman"/>
          <w:sz w:val="28"/>
          <w:szCs w:val="28"/>
          <w:lang w:val="uk-UA"/>
        </w:rPr>
        <w:t>«Писанки»</w:t>
      </w:r>
      <w:r>
        <w:rPr>
          <w:rFonts w:ascii="Times New Roman" w:hAnsi="Times New Roman"/>
          <w:sz w:val="28"/>
          <w:szCs w:val="28"/>
          <w:lang w:val="uk-UA"/>
        </w:rPr>
        <w:t xml:space="preserve">), </w:t>
      </w:r>
      <w:r w:rsidRPr="00233D1A">
        <w:rPr>
          <w:rFonts w:ascii="Times New Roman" w:hAnsi="Times New Roman"/>
          <w:sz w:val="28"/>
          <w:szCs w:val="28"/>
          <w:lang w:val="uk-UA"/>
        </w:rPr>
        <w:t xml:space="preserve">Барилюк К. </w:t>
      </w:r>
      <w:r>
        <w:rPr>
          <w:rFonts w:ascii="Times New Roman" w:hAnsi="Times New Roman"/>
          <w:sz w:val="28"/>
          <w:szCs w:val="28"/>
          <w:lang w:val="uk-UA"/>
        </w:rPr>
        <w:t>-дипломом І ступеня (номінація</w:t>
      </w:r>
      <w:r w:rsidRPr="00233D1A">
        <w:rPr>
          <w:rFonts w:ascii="Times New Roman" w:hAnsi="Times New Roman"/>
          <w:sz w:val="28"/>
          <w:szCs w:val="28"/>
          <w:lang w:val="uk-UA"/>
        </w:rPr>
        <w:t xml:space="preserve"> «Мальованки»</w:t>
      </w:r>
      <w:r>
        <w:rPr>
          <w:rFonts w:ascii="Times New Roman" w:hAnsi="Times New Roman"/>
          <w:sz w:val="28"/>
          <w:szCs w:val="28"/>
          <w:lang w:val="uk-UA"/>
        </w:rPr>
        <w:t xml:space="preserve">), Литвинчук Т. -                  дипломом </w:t>
      </w:r>
      <w:r w:rsidRPr="00233D1A">
        <w:rPr>
          <w:rFonts w:ascii="Times New Roman" w:hAnsi="Times New Roman"/>
          <w:sz w:val="28"/>
          <w:szCs w:val="28"/>
          <w:lang w:val="uk-UA"/>
        </w:rPr>
        <w:t xml:space="preserve">І </w:t>
      </w:r>
      <w:r>
        <w:rPr>
          <w:rFonts w:ascii="Times New Roman" w:hAnsi="Times New Roman"/>
          <w:sz w:val="28"/>
          <w:szCs w:val="28"/>
          <w:lang w:val="uk-UA"/>
        </w:rPr>
        <w:t xml:space="preserve">ступеня (номінація «Писанки»), Ходаківська А. – дипломом                        </w:t>
      </w:r>
      <w:r w:rsidRPr="00233D1A">
        <w:rPr>
          <w:rFonts w:ascii="Times New Roman" w:hAnsi="Times New Roman"/>
          <w:sz w:val="28"/>
          <w:szCs w:val="28"/>
          <w:lang w:val="uk-UA"/>
        </w:rPr>
        <w:t xml:space="preserve">І </w:t>
      </w:r>
      <w:r>
        <w:rPr>
          <w:rFonts w:ascii="Times New Roman" w:hAnsi="Times New Roman"/>
          <w:sz w:val="28"/>
          <w:szCs w:val="28"/>
          <w:lang w:val="uk-UA"/>
        </w:rPr>
        <w:t xml:space="preserve">ступеня (декоративно-прикладне мистецтво), </w:t>
      </w:r>
      <w:r w:rsidRPr="00233D1A">
        <w:rPr>
          <w:rFonts w:ascii="Times New Roman" w:hAnsi="Times New Roman"/>
          <w:sz w:val="28"/>
          <w:szCs w:val="28"/>
          <w:lang w:val="uk-UA"/>
        </w:rPr>
        <w:t xml:space="preserve">Лісовська А. </w:t>
      </w:r>
      <w:r>
        <w:rPr>
          <w:rFonts w:ascii="Times New Roman" w:hAnsi="Times New Roman"/>
          <w:sz w:val="28"/>
          <w:szCs w:val="28"/>
          <w:lang w:val="uk-UA"/>
        </w:rPr>
        <w:t xml:space="preserve">– дипломом                    </w:t>
      </w:r>
      <w:r w:rsidRPr="00233D1A">
        <w:rPr>
          <w:rFonts w:ascii="Times New Roman" w:hAnsi="Times New Roman"/>
          <w:sz w:val="28"/>
          <w:szCs w:val="28"/>
          <w:lang w:val="uk-UA"/>
        </w:rPr>
        <w:t xml:space="preserve">ІІІ </w:t>
      </w:r>
      <w:r>
        <w:rPr>
          <w:rFonts w:ascii="Times New Roman" w:hAnsi="Times New Roman"/>
          <w:sz w:val="28"/>
          <w:szCs w:val="28"/>
          <w:lang w:val="uk-UA"/>
        </w:rPr>
        <w:t>ступеня (номінація «Мальованка»).</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З метою розвитку творчих здібностей та розкриття талантів учні  гімназії  відвідують 9 гуртків, займаються у спортивній та музичній школах.</w:t>
      </w:r>
    </w:p>
    <w:p w:rsidR="00D61ECE"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Щомісячно проводились дні профілактики щодо попереджен</w:t>
      </w:r>
      <w:r>
        <w:rPr>
          <w:rFonts w:ascii="Times New Roman" w:hAnsi="Times New Roman"/>
          <w:sz w:val="28"/>
          <w:szCs w:val="28"/>
          <w:lang w:val="uk-UA"/>
        </w:rPr>
        <w:t>ня злочинності та правопорушень.</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Посиленої уваги потребує до себе проблема дітей пільгового контингенту. Це діти з багатодітних сімей та діти позбавлені батьківського піклування, діти-інваліди, діти з малозабезпечених сімей, діти</w:t>
      </w:r>
      <w:r>
        <w:rPr>
          <w:rFonts w:ascii="Times New Roman" w:hAnsi="Times New Roman"/>
          <w:sz w:val="28"/>
          <w:szCs w:val="28"/>
          <w:lang w:val="uk-UA"/>
        </w:rPr>
        <w:t>,</w:t>
      </w:r>
      <w:r w:rsidRPr="00233D1A">
        <w:rPr>
          <w:rFonts w:ascii="Times New Roman" w:hAnsi="Times New Roman"/>
          <w:sz w:val="28"/>
          <w:szCs w:val="28"/>
          <w:lang w:val="uk-UA"/>
        </w:rPr>
        <w:t xml:space="preserve"> батьки яких брали участь в ООС.</w:t>
      </w:r>
    </w:p>
    <w:p w:rsidR="00D61ECE" w:rsidRPr="00233D1A" w:rsidRDefault="00D61ECE" w:rsidP="00233D1A">
      <w:pPr>
        <w:ind w:firstLine="709"/>
        <w:rPr>
          <w:rFonts w:ascii="Times New Roman" w:hAnsi="Times New Roman"/>
          <w:sz w:val="28"/>
          <w:szCs w:val="28"/>
          <w:lang w:val="uk-UA"/>
        </w:rPr>
      </w:pPr>
      <w:r>
        <w:rPr>
          <w:rFonts w:ascii="Times New Roman" w:hAnsi="Times New Roman"/>
          <w:sz w:val="28"/>
          <w:szCs w:val="28"/>
          <w:lang w:val="uk-UA"/>
        </w:rPr>
        <w:t>У гімназії навчається 5 дітей, які перебувають</w:t>
      </w:r>
      <w:r w:rsidRPr="00233D1A">
        <w:rPr>
          <w:rFonts w:ascii="Times New Roman" w:hAnsi="Times New Roman"/>
          <w:sz w:val="28"/>
          <w:szCs w:val="28"/>
          <w:lang w:val="uk-UA"/>
        </w:rPr>
        <w:t xml:space="preserve"> під опікою,  1 дитина позбавлена бать</w:t>
      </w:r>
      <w:r>
        <w:rPr>
          <w:rFonts w:ascii="Times New Roman" w:hAnsi="Times New Roman"/>
          <w:sz w:val="28"/>
          <w:szCs w:val="28"/>
          <w:lang w:val="uk-UA"/>
        </w:rPr>
        <w:t>ківського піклування, 5 дітей-</w:t>
      </w:r>
      <w:r w:rsidRPr="00233D1A">
        <w:rPr>
          <w:rFonts w:ascii="Times New Roman" w:hAnsi="Times New Roman"/>
          <w:sz w:val="28"/>
          <w:szCs w:val="28"/>
          <w:lang w:val="uk-UA"/>
        </w:rPr>
        <w:t xml:space="preserve">інвалідів, 59 дітей  з багатодітних сімей, 35 дітей з неповних сімей, 5 дітей, які опинились в складних життєвих обставинах, 6 дітей переселенців з зони ООС, 11 дітей, батьки яких учасники АТО.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Щорічно проводиться робота по соціально-правовому захисту дітей, поповнюються дані про дітей соціально незахищених категорій. Двічі на рік  проводиться обстеження житлово-побутових умов проживання </w:t>
      </w:r>
      <w:r>
        <w:rPr>
          <w:rFonts w:ascii="Times New Roman" w:hAnsi="Times New Roman"/>
          <w:sz w:val="28"/>
          <w:szCs w:val="28"/>
          <w:lang w:val="uk-UA"/>
        </w:rPr>
        <w:t>учнів</w:t>
      </w:r>
      <w:r w:rsidRPr="00233D1A">
        <w:rPr>
          <w:rFonts w:ascii="Times New Roman" w:hAnsi="Times New Roman"/>
          <w:sz w:val="28"/>
          <w:szCs w:val="28"/>
          <w:lang w:val="uk-UA"/>
        </w:rPr>
        <w:t>. Акти обстежень   аналізуються громадським інспектором, класними керівниками і розглядають</w:t>
      </w:r>
      <w:r>
        <w:rPr>
          <w:rFonts w:ascii="Times New Roman" w:hAnsi="Times New Roman"/>
          <w:sz w:val="28"/>
          <w:szCs w:val="28"/>
          <w:lang w:val="uk-UA"/>
        </w:rPr>
        <w:t xml:space="preserve">ся   на нарадах при  директору на </w:t>
      </w:r>
      <w:r w:rsidRPr="00233D1A">
        <w:rPr>
          <w:rFonts w:ascii="Times New Roman" w:hAnsi="Times New Roman"/>
          <w:sz w:val="28"/>
          <w:szCs w:val="28"/>
          <w:lang w:val="uk-UA"/>
        </w:rPr>
        <w:t xml:space="preserve">педагогічних радах.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Протягом навчального року класні керівники, класоводи та сестра медична  проводили профілактичну роботу:</w:t>
      </w:r>
    </w:p>
    <w:p w:rsidR="00D61ECE" w:rsidRPr="00233D1A" w:rsidRDefault="00D61ECE" w:rsidP="00233D1A">
      <w:pPr>
        <w:numPr>
          <w:ilvl w:val="0"/>
          <w:numId w:val="10"/>
        </w:numPr>
        <w:rPr>
          <w:rFonts w:ascii="Times New Roman" w:hAnsi="Times New Roman"/>
          <w:sz w:val="28"/>
          <w:szCs w:val="28"/>
          <w:lang w:val="uk-UA"/>
        </w:rPr>
      </w:pPr>
      <w:r w:rsidRPr="00233D1A">
        <w:rPr>
          <w:rFonts w:ascii="Times New Roman" w:hAnsi="Times New Roman"/>
          <w:sz w:val="28"/>
          <w:szCs w:val="28"/>
          <w:lang w:val="uk-UA"/>
        </w:rPr>
        <w:t>щодо попередження захворювань на гепатит (бесіди, розповіді, диктанти, презентації на тему «Профілактика гепатиту»);</w:t>
      </w:r>
    </w:p>
    <w:p w:rsidR="00D61ECE" w:rsidRPr="00233D1A" w:rsidRDefault="00D61ECE" w:rsidP="00233D1A">
      <w:pPr>
        <w:numPr>
          <w:ilvl w:val="0"/>
          <w:numId w:val="10"/>
        </w:numPr>
        <w:rPr>
          <w:rFonts w:ascii="Times New Roman" w:hAnsi="Times New Roman"/>
          <w:sz w:val="28"/>
          <w:szCs w:val="28"/>
          <w:lang w:val="uk-UA"/>
        </w:rPr>
      </w:pPr>
      <w:r w:rsidRPr="00233D1A">
        <w:rPr>
          <w:rFonts w:ascii="Times New Roman" w:hAnsi="Times New Roman"/>
          <w:sz w:val="28"/>
          <w:szCs w:val="28"/>
          <w:lang w:val="uk-UA"/>
        </w:rPr>
        <w:t>бесіди на антиалкогольну тематику ;</w:t>
      </w:r>
    </w:p>
    <w:p w:rsidR="00D61ECE" w:rsidRPr="00233D1A" w:rsidRDefault="00D61ECE" w:rsidP="00233D1A">
      <w:pPr>
        <w:numPr>
          <w:ilvl w:val="0"/>
          <w:numId w:val="10"/>
        </w:numPr>
        <w:rPr>
          <w:rFonts w:ascii="Times New Roman" w:hAnsi="Times New Roman"/>
          <w:sz w:val="28"/>
          <w:szCs w:val="28"/>
          <w:lang w:val="uk-UA"/>
        </w:rPr>
      </w:pPr>
      <w:r w:rsidRPr="00233D1A">
        <w:rPr>
          <w:rFonts w:ascii="Times New Roman" w:hAnsi="Times New Roman"/>
          <w:sz w:val="28"/>
          <w:szCs w:val="28"/>
          <w:lang w:val="uk-UA"/>
        </w:rPr>
        <w:t>бесіди на протипожежну безпеку;</w:t>
      </w:r>
    </w:p>
    <w:p w:rsidR="00D61ECE" w:rsidRPr="00233D1A" w:rsidRDefault="00D61ECE" w:rsidP="00233D1A">
      <w:pPr>
        <w:numPr>
          <w:ilvl w:val="0"/>
          <w:numId w:val="10"/>
        </w:numPr>
        <w:rPr>
          <w:rFonts w:ascii="Times New Roman" w:hAnsi="Times New Roman"/>
          <w:sz w:val="28"/>
          <w:szCs w:val="28"/>
          <w:lang w:val="uk-UA"/>
        </w:rPr>
      </w:pPr>
      <w:r w:rsidRPr="00233D1A">
        <w:rPr>
          <w:rFonts w:ascii="Times New Roman" w:hAnsi="Times New Roman"/>
          <w:sz w:val="28"/>
          <w:szCs w:val="28"/>
          <w:lang w:val="uk-UA"/>
        </w:rPr>
        <w:t>мультимедійні презентації на тему профілактики  тютюнопаління та зловживання алкоголю;</w:t>
      </w:r>
    </w:p>
    <w:p w:rsidR="00D61ECE" w:rsidRPr="00233D1A" w:rsidRDefault="00D61ECE" w:rsidP="00233D1A">
      <w:pPr>
        <w:numPr>
          <w:ilvl w:val="0"/>
          <w:numId w:val="10"/>
        </w:numPr>
        <w:rPr>
          <w:rFonts w:ascii="Times New Roman" w:hAnsi="Times New Roman"/>
          <w:sz w:val="28"/>
          <w:szCs w:val="28"/>
          <w:lang w:val="uk-UA"/>
        </w:rPr>
      </w:pPr>
      <w:r>
        <w:rPr>
          <w:rFonts w:ascii="Times New Roman" w:hAnsi="Times New Roman"/>
          <w:sz w:val="28"/>
          <w:szCs w:val="28"/>
          <w:lang w:val="uk-UA"/>
        </w:rPr>
        <w:t>мультимедійна презентація н</w:t>
      </w:r>
      <w:r w:rsidRPr="00233D1A">
        <w:rPr>
          <w:rFonts w:ascii="Times New Roman" w:hAnsi="Times New Roman"/>
          <w:sz w:val="28"/>
          <w:szCs w:val="28"/>
          <w:lang w:val="uk-UA"/>
        </w:rPr>
        <w:t>а тему: « За майбутнє без СНІДу» .</w:t>
      </w:r>
    </w:p>
    <w:p w:rsidR="00D61ECE" w:rsidRPr="00233D1A" w:rsidRDefault="00D61ECE" w:rsidP="00233D1A">
      <w:pPr>
        <w:ind w:firstLine="708"/>
        <w:rPr>
          <w:rFonts w:ascii="Times New Roman" w:hAnsi="Times New Roman"/>
          <w:sz w:val="28"/>
          <w:szCs w:val="28"/>
          <w:lang w:val="uk-UA"/>
        </w:rPr>
      </w:pPr>
      <w:r w:rsidRPr="00233D1A">
        <w:rPr>
          <w:rFonts w:ascii="Times New Roman" w:hAnsi="Times New Roman"/>
          <w:sz w:val="28"/>
          <w:szCs w:val="28"/>
          <w:lang w:val="uk-UA"/>
        </w:rPr>
        <w:t>У II семестрі проведен</w:t>
      </w:r>
      <w:r>
        <w:rPr>
          <w:rFonts w:ascii="Times New Roman" w:hAnsi="Times New Roman"/>
          <w:sz w:val="28"/>
          <w:szCs w:val="28"/>
          <w:lang w:val="uk-UA"/>
        </w:rPr>
        <w:t xml:space="preserve">о </w:t>
      </w:r>
      <w:r w:rsidRPr="00233D1A">
        <w:rPr>
          <w:rFonts w:ascii="Times New Roman" w:hAnsi="Times New Roman"/>
          <w:sz w:val="28"/>
          <w:szCs w:val="28"/>
          <w:lang w:val="uk-UA"/>
        </w:rPr>
        <w:t xml:space="preserve">зустріч з представниками пожежної служби та навчальні заняття з пожежогасіння, практичне заняття «Види вогнегасників», ознайомлення з технікою пожежників, видами спецодягу та спецспорядженням чергового пожежного автомобіля, тренінгове заняття «Надання першої допомоги при травмах» за участі представників Червоного хреста. </w:t>
      </w:r>
      <w:r>
        <w:rPr>
          <w:rFonts w:ascii="Times New Roman" w:hAnsi="Times New Roman"/>
          <w:sz w:val="28"/>
          <w:szCs w:val="28"/>
          <w:lang w:val="uk-UA"/>
        </w:rPr>
        <w:t>15 квітня відбувся День</w:t>
      </w:r>
      <w:r w:rsidRPr="00233D1A">
        <w:rPr>
          <w:rFonts w:ascii="Times New Roman" w:hAnsi="Times New Roman"/>
          <w:sz w:val="28"/>
          <w:szCs w:val="28"/>
          <w:lang w:val="uk-UA"/>
        </w:rPr>
        <w:t xml:space="preserve"> цив</w:t>
      </w:r>
      <w:r>
        <w:rPr>
          <w:rFonts w:ascii="Times New Roman" w:hAnsi="Times New Roman"/>
          <w:sz w:val="28"/>
          <w:szCs w:val="28"/>
          <w:lang w:val="uk-UA"/>
        </w:rPr>
        <w:t>ільного захисту (</w:t>
      </w:r>
      <w:r w:rsidRPr="00233D1A">
        <w:rPr>
          <w:rFonts w:ascii="Times New Roman" w:hAnsi="Times New Roman"/>
          <w:sz w:val="28"/>
          <w:szCs w:val="28"/>
          <w:lang w:val="uk-UA"/>
        </w:rPr>
        <w:t>проведено практичне заняття «Дії під час надзвичайних ситуацій»</w:t>
      </w:r>
      <w:r>
        <w:rPr>
          <w:rFonts w:ascii="Times New Roman" w:hAnsi="Times New Roman"/>
          <w:sz w:val="28"/>
          <w:szCs w:val="28"/>
          <w:lang w:val="uk-UA"/>
        </w:rPr>
        <w:t>)</w:t>
      </w:r>
      <w:r w:rsidRPr="00233D1A">
        <w:rPr>
          <w:rFonts w:ascii="Times New Roman" w:hAnsi="Times New Roman"/>
          <w:sz w:val="28"/>
          <w:szCs w:val="28"/>
          <w:lang w:val="uk-UA"/>
        </w:rPr>
        <w:t xml:space="preserve">. </w:t>
      </w:r>
    </w:p>
    <w:p w:rsidR="00D61ECE" w:rsidRPr="00233D1A" w:rsidRDefault="00D61ECE" w:rsidP="004921AC">
      <w:pPr>
        <w:ind w:firstLine="708"/>
        <w:rPr>
          <w:rFonts w:ascii="Times New Roman" w:hAnsi="Times New Roman"/>
          <w:sz w:val="28"/>
          <w:szCs w:val="28"/>
          <w:lang w:val="uk-UA"/>
        </w:rPr>
      </w:pPr>
      <w:r w:rsidRPr="00233D1A">
        <w:rPr>
          <w:rFonts w:ascii="Times New Roman" w:hAnsi="Times New Roman"/>
          <w:sz w:val="28"/>
          <w:szCs w:val="28"/>
          <w:lang w:val="uk-UA"/>
        </w:rPr>
        <w:t xml:space="preserve">Протягом навчального року представниками Коростенського міського центру зайнятості </w:t>
      </w:r>
      <w:r>
        <w:rPr>
          <w:rFonts w:ascii="Times New Roman" w:hAnsi="Times New Roman"/>
          <w:sz w:val="28"/>
          <w:szCs w:val="28"/>
          <w:lang w:val="uk-UA"/>
        </w:rPr>
        <w:t xml:space="preserve">було </w:t>
      </w:r>
      <w:r w:rsidRPr="00233D1A">
        <w:rPr>
          <w:rFonts w:ascii="Times New Roman" w:hAnsi="Times New Roman"/>
          <w:sz w:val="28"/>
          <w:szCs w:val="28"/>
          <w:lang w:val="uk-UA"/>
        </w:rPr>
        <w:t>пров</w:t>
      </w:r>
      <w:r>
        <w:rPr>
          <w:rFonts w:ascii="Times New Roman" w:hAnsi="Times New Roman"/>
          <w:sz w:val="28"/>
          <w:szCs w:val="28"/>
          <w:lang w:val="uk-UA"/>
        </w:rPr>
        <w:t>едено</w:t>
      </w:r>
      <w:r w:rsidRPr="00233D1A">
        <w:rPr>
          <w:rFonts w:ascii="Times New Roman" w:hAnsi="Times New Roman"/>
          <w:sz w:val="28"/>
          <w:szCs w:val="28"/>
          <w:lang w:val="uk-UA"/>
        </w:rPr>
        <w:t xml:space="preserve"> профорієнтаційний урок «Виб</w:t>
      </w:r>
      <w:r>
        <w:rPr>
          <w:rFonts w:ascii="Times New Roman" w:hAnsi="Times New Roman"/>
          <w:sz w:val="28"/>
          <w:szCs w:val="28"/>
          <w:lang w:val="uk-UA"/>
        </w:rPr>
        <w:t>ір майбутньої професії», акцію</w:t>
      </w:r>
      <w:r w:rsidRPr="00233D1A">
        <w:rPr>
          <w:rFonts w:ascii="Times New Roman" w:hAnsi="Times New Roman"/>
          <w:sz w:val="28"/>
          <w:szCs w:val="28"/>
          <w:lang w:val="uk-UA"/>
        </w:rPr>
        <w:t xml:space="preserve"> </w:t>
      </w:r>
      <w:r>
        <w:rPr>
          <w:rFonts w:ascii="Times New Roman" w:hAnsi="Times New Roman"/>
          <w:sz w:val="28"/>
          <w:szCs w:val="28"/>
          <w:lang w:val="uk-UA"/>
        </w:rPr>
        <w:t xml:space="preserve">«Знавець професій», інформаційну хвилину для випускників  9, 11 класів. </w:t>
      </w:r>
    </w:p>
    <w:p w:rsidR="00D61ECE" w:rsidRDefault="00D61ECE" w:rsidP="004921AC">
      <w:pPr>
        <w:ind w:firstLine="709"/>
        <w:rPr>
          <w:rFonts w:ascii="Times New Roman" w:hAnsi="Times New Roman"/>
          <w:sz w:val="28"/>
          <w:szCs w:val="28"/>
          <w:lang w:val="uk-UA"/>
        </w:rPr>
      </w:pPr>
      <w:r w:rsidRPr="00233D1A">
        <w:rPr>
          <w:rFonts w:ascii="Times New Roman" w:hAnsi="Times New Roman"/>
          <w:b/>
          <w:sz w:val="28"/>
          <w:szCs w:val="28"/>
          <w:lang w:val="uk-UA"/>
        </w:rPr>
        <w:t>Фізичне виховання</w:t>
      </w:r>
      <w:r w:rsidRPr="00233D1A">
        <w:rPr>
          <w:rFonts w:ascii="Times New Roman" w:hAnsi="Times New Roman"/>
          <w:sz w:val="28"/>
          <w:szCs w:val="28"/>
          <w:lang w:val="uk-UA"/>
        </w:rPr>
        <w:t xml:space="preserve"> дітей і молоді під час навчання  і в позаурочний час у гімназії є невід’ємною частиною змісту освіти. </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 xml:space="preserve">Учитель фізичної культури 5-11 класів  Бондар М.Є. сприяє активній участі школярів у районних, обласних змаганнях з різних видів спорту, </w:t>
      </w:r>
      <w:r>
        <w:rPr>
          <w:rFonts w:ascii="Times New Roman" w:hAnsi="Times New Roman"/>
          <w:sz w:val="28"/>
          <w:szCs w:val="28"/>
          <w:lang w:val="uk-UA"/>
        </w:rPr>
        <w:t>дбає про здоровий спосіб життя.</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У Спартакіаді школярів Ушомирської ОТГ 2018-2019  н.р. Ушомирська гімназія виборола І загальнокомандне місце. Учні брали участь у всіх змаганнях, які п</w:t>
      </w:r>
      <w:r>
        <w:rPr>
          <w:rFonts w:ascii="Times New Roman" w:hAnsi="Times New Roman"/>
          <w:sz w:val="28"/>
          <w:szCs w:val="28"/>
          <w:lang w:val="uk-UA"/>
        </w:rPr>
        <w:t>роводились в громаді та районі.</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Наша команда виборола І місця у змаганнях з футболу, шахів, шашок, волейболу</w:t>
      </w:r>
      <w:r>
        <w:rPr>
          <w:rFonts w:ascii="Times New Roman" w:hAnsi="Times New Roman"/>
          <w:sz w:val="28"/>
          <w:szCs w:val="28"/>
          <w:lang w:val="uk-UA"/>
        </w:rPr>
        <w:t xml:space="preserve"> </w:t>
      </w:r>
      <w:r w:rsidRPr="00233D1A">
        <w:rPr>
          <w:rFonts w:ascii="Times New Roman" w:hAnsi="Times New Roman"/>
          <w:sz w:val="28"/>
          <w:szCs w:val="28"/>
          <w:lang w:val="uk-UA"/>
        </w:rPr>
        <w:t xml:space="preserve">(хлопці), баскетболу; </w:t>
      </w:r>
      <w:r>
        <w:rPr>
          <w:rFonts w:ascii="Times New Roman" w:hAnsi="Times New Roman"/>
          <w:sz w:val="28"/>
          <w:szCs w:val="28"/>
          <w:lang w:val="uk-UA"/>
        </w:rPr>
        <w:t>ІІ</w:t>
      </w:r>
      <w:r w:rsidRPr="00233D1A">
        <w:rPr>
          <w:rFonts w:ascii="Times New Roman" w:hAnsi="Times New Roman"/>
          <w:sz w:val="28"/>
          <w:szCs w:val="28"/>
          <w:lang w:val="uk-UA"/>
        </w:rPr>
        <w:t xml:space="preserve"> місце  з  настільного тенісу, баскетболу</w:t>
      </w:r>
      <w:r>
        <w:rPr>
          <w:rFonts w:ascii="Times New Roman" w:hAnsi="Times New Roman"/>
          <w:sz w:val="28"/>
          <w:szCs w:val="28"/>
          <w:lang w:val="uk-UA"/>
        </w:rPr>
        <w:t xml:space="preserve"> </w:t>
      </w:r>
      <w:r w:rsidRPr="00233D1A">
        <w:rPr>
          <w:rFonts w:ascii="Times New Roman" w:hAnsi="Times New Roman"/>
          <w:sz w:val="28"/>
          <w:szCs w:val="28"/>
          <w:lang w:val="uk-UA"/>
        </w:rPr>
        <w:t xml:space="preserve">(дівчата ), «Козацький гарт»; </w:t>
      </w:r>
      <w:r>
        <w:rPr>
          <w:rFonts w:ascii="Times New Roman" w:hAnsi="Times New Roman"/>
          <w:sz w:val="28"/>
          <w:szCs w:val="28"/>
          <w:lang w:val="uk-UA"/>
        </w:rPr>
        <w:t xml:space="preserve">ІІІ місце з  волейболу(дівчата ). </w:t>
      </w:r>
    </w:p>
    <w:p w:rsidR="00D61ECE" w:rsidRPr="00233D1A"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Учні гімназії брали участь у обласних спортивних іграх школярів 2018/2019 н.р. і досягли таких результатів:</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1.</w:t>
      </w:r>
      <w:r>
        <w:rPr>
          <w:rFonts w:ascii="Times New Roman" w:hAnsi="Times New Roman"/>
          <w:sz w:val="28"/>
          <w:szCs w:val="28"/>
          <w:lang w:val="uk-UA"/>
        </w:rPr>
        <w:t xml:space="preserve"> </w:t>
      </w:r>
      <w:r w:rsidRPr="00233D1A">
        <w:rPr>
          <w:rFonts w:ascii="Times New Roman" w:hAnsi="Times New Roman"/>
          <w:sz w:val="28"/>
          <w:szCs w:val="28"/>
          <w:lang w:val="uk-UA"/>
        </w:rPr>
        <w:t>Волейбол</w:t>
      </w:r>
      <w:r>
        <w:rPr>
          <w:rFonts w:ascii="Times New Roman" w:hAnsi="Times New Roman"/>
          <w:sz w:val="28"/>
          <w:szCs w:val="28"/>
          <w:lang w:val="uk-UA"/>
        </w:rPr>
        <w:t xml:space="preserve"> </w:t>
      </w:r>
      <w:r w:rsidRPr="00233D1A">
        <w:rPr>
          <w:rFonts w:ascii="Times New Roman" w:hAnsi="Times New Roman"/>
          <w:sz w:val="28"/>
          <w:szCs w:val="28"/>
          <w:lang w:val="uk-UA"/>
        </w:rPr>
        <w:t>(хл.)</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3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2. «Козацький гарт»</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4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3.</w:t>
      </w:r>
      <w:r>
        <w:rPr>
          <w:rFonts w:ascii="Times New Roman" w:hAnsi="Times New Roman"/>
          <w:sz w:val="28"/>
          <w:szCs w:val="28"/>
          <w:lang w:val="uk-UA"/>
        </w:rPr>
        <w:t xml:space="preserve"> </w:t>
      </w:r>
      <w:r w:rsidRPr="00233D1A">
        <w:rPr>
          <w:rFonts w:ascii="Times New Roman" w:hAnsi="Times New Roman"/>
          <w:sz w:val="28"/>
          <w:szCs w:val="28"/>
          <w:lang w:val="uk-UA"/>
        </w:rPr>
        <w:t>Баскетбол</w:t>
      </w:r>
      <w:r>
        <w:rPr>
          <w:rFonts w:ascii="Times New Roman" w:hAnsi="Times New Roman"/>
          <w:sz w:val="28"/>
          <w:szCs w:val="28"/>
          <w:lang w:val="uk-UA"/>
        </w:rPr>
        <w:t xml:space="preserve"> </w:t>
      </w:r>
      <w:r w:rsidRPr="00233D1A">
        <w:rPr>
          <w:rFonts w:ascii="Times New Roman" w:hAnsi="Times New Roman"/>
          <w:sz w:val="28"/>
          <w:szCs w:val="28"/>
          <w:lang w:val="uk-UA"/>
        </w:rPr>
        <w:t>(хл.)</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 xml:space="preserve">8 місце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4. «Старти надій»</w:t>
      </w:r>
      <w:r w:rsidRPr="00233D1A">
        <w:rPr>
          <w:rFonts w:ascii="Times New Roman" w:hAnsi="Times New Roman"/>
          <w:sz w:val="28"/>
          <w:szCs w:val="28"/>
          <w:lang w:val="uk-UA"/>
        </w:rPr>
        <w:tab/>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11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5.</w:t>
      </w:r>
      <w:r>
        <w:rPr>
          <w:rFonts w:ascii="Times New Roman" w:hAnsi="Times New Roman"/>
          <w:sz w:val="28"/>
          <w:szCs w:val="28"/>
          <w:lang w:val="uk-UA"/>
        </w:rPr>
        <w:t xml:space="preserve"> </w:t>
      </w:r>
      <w:r w:rsidRPr="00233D1A">
        <w:rPr>
          <w:rFonts w:ascii="Times New Roman" w:hAnsi="Times New Roman"/>
          <w:sz w:val="28"/>
          <w:szCs w:val="28"/>
          <w:lang w:val="uk-UA"/>
        </w:rPr>
        <w:t>Футзал</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13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6.</w:t>
      </w:r>
      <w:r>
        <w:rPr>
          <w:rFonts w:ascii="Times New Roman" w:hAnsi="Times New Roman"/>
          <w:sz w:val="28"/>
          <w:szCs w:val="28"/>
          <w:lang w:val="uk-UA"/>
        </w:rPr>
        <w:t xml:space="preserve"> </w:t>
      </w:r>
      <w:r w:rsidRPr="00233D1A">
        <w:rPr>
          <w:rFonts w:ascii="Times New Roman" w:hAnsi="Times New Roman"/>
          <w:sz w:val="28"/>
          <w:szCs w:val="28"/>
          <w:lang w:val="uk-UA"/>
        </w:rPr>
        <w:t>Баскетбол</w:t>
      </w:r>
      <w:r>
        <w:rPr>
          <w:rFonts w:ascii="Times New Roman" w:hAnsi="Times New Roman"/>
          <w:sz w:val="28"/>
          <w:szCs w:val="28"/>
          <w:lang w:val="uk-UA"/>
        </w:rPr>
        <w:t xml:space="preserve"> </w:t>
      </w:r>
      <w:r w:rsidRPr="00233D1A">
        <w:rPr>
          <w:rFonts w:ascii="Times New Roman" w:hAnsi="Times New Roman"/>
          <w:sz w:val="28"/>
          <w:szCs w:val="28"/>
          <w:lang w:val="uk-UA"/>
        </w:rPr>
        <w:t>(дівч.)</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17 місце.</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 xml:space="preserve">Чемпіонами обласних спортивних ігор стала команда дівчат зі стрибків через скакалку  на змаганнях «Козацький гарт»  у складі Ходаківської Христини, Ільчук Валентини, Білошицької Дар’ї та Беспалової Оксани. </w:t>
      </w:r>
      <w:r>
        <w:rPr>
          <w:rFonts w:ascii="Times New Roman" w:hAnsi="Times New Roman"/>
          <w:sz w:val="28"/>
          <w:szCs w:val="28"/>
          <w:lang w:val="uk-UA"/>
        </w:rPr>
        <w:t xml:space="preserve">                   У </w:t>
      </w:r>
      <w:r w:rsidRPr="00233D1A">
        <w:rPr>
          <w:rFonts w:ascii="Times New Roman" w:hAnsi="Times New Roman"/>
          <w:sz w:val="28"/>
          <w:szCs w:val="28"/>
          <w:lang w:val="uk-UA"/>
        </w:rPr>
        <w:t>особистому заліку Беспалова Оксана в стрибках через скакалку виборола</w:t>
      </w:r>
      <w:r>
        <w:rPr>
          <w:rFonts w:ascii="Times New Roman" w:hAnsi="Times New Roman"/>
          <w:sz w:val="28"/>
          <w:szCs w:val="28"/>
          <w:lang w:val="uk-UA"/>
        </w:rPr>
        <w:t xml:space="preserve"> </w:t>
      </w:r>
      <w:r w:rsidRPr="00233D1A">
        <w:rPr>
          <w:rFonts w:ascii="Times New Roman" w:hAnsi="Times New Roman"/>
          <w:sz w:val="28"/>
          <w:szCs w:val="28"/>
          <w:lang w:val="uk-UA"/>
        </w:rPr>
        <w:t xml:space="preserve"> </w:t>
      </w:r>
      <w:r>
        <w:rPr>
          <w:rFonts w:ascii="Times New Roman" w:hAnsi="Times New Roman"/>
          <w:sz w:val="28"/>
          <w:szCs w:val="28"/>
          <w:lang w:val="uk-UA"/>
        </w:rPr>
        <w:t xml:space="preserve">             </w:t>
      </w:r>
      <w:r w:rsidRPr="00233D1A">
        <w:rPr>
          <w:rFonts w:ascii="Times New Roman" w:hAnsi="Times New Roman"/>
          <w:sz w:val="28"/>
          <w:szCs w:val="28"/>
          <w:lang w:val="uk-UA"/>
        </w:rPr>
        <w:t>2 місце, Білошицька Дар’я -</w:t>
      </w:r>
      <w:r>
        <w:rPr>
          <w:rFonts w:ascii="Times New Roman" w:hAnsi="Times New Roman"/>
          <w:sz w:val="28"/>
          <w:szCs w:val="28"/>
          <w:lang w:val="uk-UA"/>
        </w:rPr>
        <w:t xml:space="preserve"> </w:t>
      </w:r>
      <w:r w:rsidRPr="00233D1A">
        <w:rPr>
          <w:rFonts w:ascii="Times New Roman" w:hAnsi="Times New Roman"/>
          <w:sz w:val="28"/>
          <w:szCs w:val="28"/>
          <w:lang w:val="uk-UA"/>
        </w:rPr>
        <w:t xml:space="preserve">4 місце. Ходаківська Христина  </w:t>
      </w:r>
      <w:r>
        <w:rPr>
          <w:rFonts w:ascii="Times New Roman" w:hAnsi="Times New Roman"/>
          <w:sz w:val="28"/>
          <w:szCs w:val="28"/>
          <w:lang w:val="uk-UA"/>
        </w:rPr>
        <w:t>-</w:t>
      </w:r>
      <w:r w:rsidRPr="00233D1A">
        <w:rPr>
          <w:rFonts w:ascii="Times New Roman" w:hAnsi="Times New Roman"/>
          <w:sz w:val="28"/>
          <w:szCs w:val="28"/>
          <w:lang w:val="uk-UA"/>
        </w:rPr>
        <w:t xml:space="preserve"> 3 місце в стрибках</w:t>
      </w:r>
      <w:r>
        <w:rPr>
          <w:rFonts w:ascii="Times New Roman" w:hAnsi="Times New Roman"/>
          <w:sz w:val="28"/>
          <w:szCs w:val="28"/>
          <w:lang w:val="uk-UA"/>
        </w:rPr>
        <w:t xml:space="preserve"> </w:t>
      </w:r>
      <w:r w:rsidRPr="00233D1A">
        <w:rPr>
          <w:rFonts w:ascii="Times New Roman" w:hAnsi="Times New Roman"/>
          <w:sz w:val="28"/>
          <w:szCs w:val="28"/>
          <w:lang w:val="uk-UA"/>
        </w:rPr>
        <w:t>у довжину з місця.</w:t>
      </w:r>
      <w:r>
        <w:rPr>
          <w:rFonts w:ascii="Times New Roman" w:hAnsi="Times New Roman"/>
          <w:sz w:val="28"/>
          <w:szCs w:val="28"/>
          <w:lang w:val="uk-UA"/>
        </w:rPr>
        <w:t xml:space="preserve"> Корецький Олексій - 3 місце </w:t>
      </w:r>
      <w:r w:rsidRPr="00233D1A">
        <w:rPr>
          <w:rFonts w:ascii="Times New Roman" w:hAnsi="Times New Roman"/>
          <w:sz w:val="28"/>
          <w:szCs w:val="28"/>
          <w:lang w:val="uk-UA"/>
        </w:rPr>
        <w:t>у згинанні рук в у</w:t>
      </w:r>
      <w:r>
        <w:rPr>
          <w:rFonts w:ascii="Times New Roman" w:hAnsi="Times New Roman"/>
          <w:sz w:val="28"/>
          <w:szCs w:val="28"/>
          <w:lang w:val="uk-UA"/>
        </w:rPr>
        <w:t xml:space="preserve">порі лежачи. Корецький Олексій </w:t>
      </w:r>
      <w:r w:rsidRPr="00233D1A">
        <w:rPr>
          <w:rFonts w:ascii="Times New Roman" w:hAnsi="Times New Roman"/>
          <w:sz w:val="28"/>
          <w:szCs w:val="28"/>
          <w:lang w:val="uk-UA"/>
        </w:rPr>
        <w:t>та Ходаківська Христина виборо</w:t>
      </w:r>
      <w:r>
        <w:rPr>
          <w:rFonts w:ascii="Times New Roman" w:hAnsi="Times New Roman"/>
          <w:sz w:val="28"/>
          <w:szCs w:val="28"/>
          <w:lang w:val="uk-UA"/>
        </w:rPr>
        <w:t>ли</w:t>
      </w:r>
      <w:r w:rsidRPr="00233D1A">
        <w:rPr>
          <w:rFonts w:ascii="Times New Roman" w:hAnsi="Times New Roman"/>
          <w:sz w:val="28"/>
          <w:szCs w:val="28"/>
          <w:lang w:val="uk-UA"/>
        </w:rPr>
        <w:t xml:space="preserve"> 2 місце  </w:t>
      </w:r>
      <w:r>
        <w:rPr>
          <w:rFonts w:ascii="Times New Roman" w:hAnsi="Times New Roman"/>
          <w:sz w:val="28"/>
          <w:szCs w:val="28"/>
          <w:lang w:val="uk-UA"/>
        </w:rPr>
        <w:t xml:space="preserve">у вікторині з історії козацтва. </w:t>
      </w:r>
      <w:r w:rsidRPr="00233D1A">
        <w:rPr>
          <w:rFonts w:ascii="Times New Roman" w:hAnsi="Times New Roman"/>
          <w:sz w:val="28"/>
          <w:szCs w:val="28"/>
          <w:lang w:val="uk-UA"/>
        </w:rPr>
        <w:t>Ільчук Валентина   -</w:t>
      </w:r>
      <w:r>
        <w:rPr>
          <w:rFonts w:ascii="Times New Roman" w:hAnsi="Times New Roman"/>
          <w:sz w:val="28"/>
          <w:szCs w:val="28"/>
          <w:lang w:val="uk-UA"/>
        </w:rPr>
        <w:t xml:space="preserve"> </w:t>
      </w:r>
      <w:r w:rsidRPr="00233D1A">
        <w:rPr>
          <w:rFonts w:ascii="Times New Roman" w:hAnsi="Times New Roman"/>
          <w:sz w:val="28"/>
          <w:szCs w:val="28"/>
          <w:lang w:val="uk-UA"/>
        </w:rPr>
        <w:t>3  місце в метанні м’яча   на обл</w:t>
      </w:r>
      <w:r>
        <w:rPr>
          <w:rFonts w:ascii="Times New Roman" w:hAnsi="Times New Roman"/>
          <w:sz w:val="28"/>
          <w:szCs w:val="28"/>
          <w:lang w:val="uk-UA"/>
        </w:rPr>
        <w:t>асних змаганнях «Старти надій».</w:t>
      </w:r>
    </w:p>
    <w:p w:rsidR="00D61ECE" w:rsidRDefault="00D61ECE" w:rsidP="004921AC">
      <w:pPr>
        <w:ind w:firstLine="709"/>
        <w:rPr>
          <w:rFonts w:ascii="Times New Roman" w:hAnsi="Times New Roman"/>
          <w:sz w:val="28"/>
          <w:szCs w:val="28"/>
          <w:lang w:val="uk-UA"/>
        </w:rPr>
      </w:pPr>
      <w:r>
        <w:rPr>
          <w:rFonts w:ascii="Times New Roman" w:hAnsi="Times New Roman"/>
          <w:sz w:val="28"/>
          <w:szCs w:val="28"/>
          <w:lang w:val="uk-UA"/>
        </w:rPr>
        <w:t xml:space="preserve">Команда учнів Ушомирської гімназії здобула ІІ загальнокомандне місце в </w:t>
      </w:r>
      <w:r w:rsidRPr="00500744">
        <w:rPr>
          <w:rFonts w:ascii="Times New Roman" w:hAnsi="Times New Roman"/>
          <w:sz w:val="28"/>
          <w:szCs w:val="28"/>
          <w:lang w:val="uk-UA"/>
        </w:rPr>
        <w:t>обласній спарт</w:t>
      </w:r>
      <w:r>
        <w:rPr>
          <w:rFonts w:ascii="Times New Roman" w:hAnsi="Times New Roman"/>
          <w:sz w:val="28"/>
          <w:szCs w:val="28"/>
          <w:lang w:val="uk-UA"/>
        </w:rPr>
        <w:t xml:space="preserve">акіаді серед допризовної молоді. </w:t>
      </w:r>
      <w:r w:rsidRPr="00500744">
        <w:rPr>
          <w:rFonts w:ascii="Times New Roman" w:hAnsi="Times New Roman"/>
          <w:sz w:val="28"/>
          <w:szCs w:val="28"/>
          <w:lang w:val="uk-UA"/>
        </w:rPr>
        <w:t>Котенко О.</w:t>
      </w:r>
      <w:r>
        <w:rPr>
          <w:rFonts w:ascii="Times New Roman" w:hAnsi="Times New Roman"/>
          <w:sz w:val="28"/>
          <w:szCs w:val="28"/>
          <w:lang w:val="uk-UA"/>
        </w:rPr>
        <w:t xml:space="preserve"> – абсолютний переможець змагань з багатоборства, </w:t>
      </w:r>
      <w:r w:rsidRPr="00500744">
        <w:rPr>
          <w:rFonts w:ascii="Times New Roman" w:hAnsi="Times New Roman"/>
          <w:sz w:val="28"/>
          <w:szCs w:val="28"/>
          <w:lang w:val="uk-UA"/>
        </w:rPr>
        <w:t xml:space="preserve"> Бігоцький І. </w:t>
      </w:r>
      <w:r>
        <w:rPr>
          <w:rFonts w:ascii="Times New Roman" w:hAnsi="Times New Roman"/>
          <w:sz w:val="28"/>
          <w:szCs w:val="28"/>
          <w:lang w:val="uk-UA"/>
        </w:rPr>
        <w:t xml:space="preserve">виборов ІІІ місце з метання гранати. </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Команда хлопців з міні-футболу  стала переможцем районного кубку Миру «В ім</w:t>
      </w:r>
      <w:r w:rsidRPr="00233D1A">
        <w:rPr>
          <w:rFonts w:ascii="Times New Roman" w:hAnsi="Times New Roman"/>
          <w:sz w:val="28"/>
          <w:szCs w:val="28"/>
        </w:rPr>
        <w:t>’</w:t>
      </w:r>
      <w:r>
        <w:rPr>
          <w:rFonts w:ascii="Times New Roman" w:hAnsi="Times New Roman"/>
          <w:sz w:val="28"/>
          <w:szCs w:val="28"/>
          <w:lang w:val="uk-UA"/>
        </w:rPr>
        <w:t xml:space="preserve">я миру на землі». </w:t>
      </w:r>
    </w:p>
    <w:p w:rsidR="00D61ECE"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У турнірі з міні-футболу серед учнів 5-7 класів, присвяченому Дню Святого Мик</w:t>
      </w:r>
      <w:r>
        <w:rPr>
          <w:rFonts w:ascii="Times New Roman" w:hAnsi="Times New Roman"/>
          <w:sz w:val="28"/>
          <w:szCs w:val="28"/>
          <w:lang w:val="uk-UA"/>
        </w:rPr>
        <w:t>олая, команда виборола 3 місце.</w:t>
      </w:r>
    </w:p>
    <w:p w:rsidR="00D61ECE" w:rsidRPr="00233D1A"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У змаганнях з настільного тенісу Спартакіади школярів 2018-2019 н.р. учні гімназії показали такі результати:</w:t>
      </w:r>
    </w:p>
    <w:p w:rsidR="00D61ECE" w:rsidRPr="00233D1A" w:rsidRDefault="00D61ECE" w:rsidP="00233D1A">
      <w:pPr>
        <w:ind w:firstLine="709"/>
        <w:rPr>
          <w:rFonts w:ascii="Times New Roman" w:hAnsi="Times New Roman"/>
          <w:sz w:val="28"/>
          <w:szCs w:val="28"/>
          <w:lang w:val="uk-UA"/>
        </w:rPr>
      </w:pPr>
      <w:r>
        <w:rPr>
          <w:rFonts w:ascii="Times New Roman" w:hAnsi="Times New Roman"/>
          <w:sz w:val="28"/>
          <w:szCs w:val="28"/>
          <w:lang w:val="uk-UA"/>
        </w:rPr>
        <w:t xml:space="preserve">Іскоростенський Максим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2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Ходаківська Христина</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3 місце</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Туровський Дмитро</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4 місце.</w:t>
      </w:r>
    </w:p>
    <w:p w:rsidR="00D61ECE" w:rsidRPr="00233D1A" w:rsidRDefault="00D61ECE" w:rsidP="004921AC">
      <w:pPr>
        <w:ind w:firstLine="709"/>
        <w:rPr>
          <w:rFonts w:ascii="Times New Roman" w:hAnsi="Times New Roman"/>
          <w:sz w:val="28"/>
          <w:szCs w:val="28"/>
          <w:lang w:val="uk-UA"/>
        </w:rPr>
      </w:pPr>
      <w:r w:rsidRPr="00233D1A">
        <w:rPr>
          <w:rFonts w:ascii="Times New Roman" w:hAnsi="Times New Roman"/>
          <w:sz w:val="28"/>
          <w:szCs w:val="28"/>
          <w:lang w:val="uk-UA"/>
        </w:rPr>
        <w:t>Добрих результатів досягли наші волейболісти, вихованці Ушомирської ДЮСШ, які під керівництвом тренера Широких Ж.В. зайняли І місце в  змаганнях на кубок пам’яті воїна-інтернаціоналіста В.</w:t>
      </w:r>
      <w:r>
        <w:rPr>
          <w:rFonts w:ascii="Times New Roman" w:hAnsi="Times New Roman"/>
          <w:sz w:val="28"/>
          <w:szCs w:val="28"/>
          <w:lang w:val="uk-UA"/>
        </w:rPr>
        <w:t xml:space="preserve"> </w:t>
      </w:r>
      <w:r w:rsidRPr="00233D1A">
        <w:rPr>
          <w:rFonts w:ascii="Times New Roman" w:hAnsi="Times New Roman"/>
          <w:sz w:val="28"/>
          <w:szCs w:val="28"/>
          <w:lang w:val="uk-UA"/>
        </w:rPr>
        <w:t>Селезньова серед північних районів Житомирської області</w:t>
      </w:r>
    </w:p>
    <w:p w:rsidR="00D61ECE" w:rsidRDefault="00D61ECE" w:rsidP="00D45F07">
      <w:pPr>
        <w:ind w:firstLine="709"/>
        <w:rPr>
          <w:rFonts w:ascii="Times New Roman" w:hAnsi="Times New Roman"/>
          <w:sz w:val="28"/>
          <w:szCs w:val="28"/>
          <w:lang w:val="uk-UA"/>
        </w:rPr>
      </w:pPr>
      <w:r w:rsidRPr="00233D1A">
        <w:rPr>
          <w:rFonts w:ascii="Times New Roman" w:hAnsi="Times New Roman"/>
          <w:sz w:val="28"/>
          <w:szCs w:val="28"/>
          <w:lang w:val="uk-UA"/>
        </w:rPr>
        <w:t xml:space="preserve">На базі гімназії працює Ушомирська ДЮСШ з футболу та волейболу, в якій займаються хлопці 5-11 класів. Створюються проекти, пропагуючи  здоровий спосіб життя. Здійснюється просвітницька, профілактична робота  вчителями, лікарями. Особливої уваги ми надаємо моніторингу фізичного та психічного здоров’я учнів. </w:t>
      </w:r>
      <w:r>
        <w:rPr>
          <w:rFonts w:ascii="Times New Roman" w:hAnsi="Times New Roman"/>
          <w:sz w:val="28"/>
          <w:szCs w:val="28"/>
          <w:lang w:val="uk-UA"/>
        </w:rPr>
        <w:t>У</w:t>
      </w:r>
      <w:r w:rsidRPr="00233D1A">
        <w:rPr>
          <w:rFonts w:ascii="Times New Roman" w:hAnsi="Times New Roman"/>
          <w:sz w:val="28"/>
          <w:szCs w:val="28"/>
          <w:lang w:val="uk-UA"/>
        </w:rPr>
        <w:t xml:space="preserve">сі учні пройшли диспансерний огляд, на </w:t>
      </w:r>
      <w:r>
        <w:rPr>
          <w:rFonts w:ascii="Times New Roman" w:hAnsi="Times New Roman"/>
          <w:sz w:val="28"/>
          <w:szCs w:val="28"/>
          <w:lang w:val="uk-UA"/>
        </w:rPr>
        <w:t xml:space="preserve">всіх оформлені листки здоров’я. </w:t>
      </w:r>
      <w:r w:rsidRPr="00233D1A">
        <w:rPr>
          <w:rFonts w:ascii="Times New Roman" w:hAnsi="Times New Roman"/>
          <w:sz w:val="28"/>
          <w:szCs w:val="28"/>
          <w:lang w:val="uk-UA"/>
        </w:rPr>
        <w:t>115 учнів належить до підготовчої групи здоров</w:t>
      </w:r>
      <w:r w:rsidRPr="00233D1A">
        <w:rPr>
          <w:rFonts w:ascii="Times New Roman" w:hAnsi="Times New Roman"/>
          <w:sz w:val="28"/>
          <w:szCs w:val="28"/>
        </w:rPr>
        <w:t>’</w:t>
      </w:r>
      <w:r>
        <w:rPr>
          <w:rFonts w:ascii="Times New Roman" w:hAnsi="Times New Roman"/>
          <w:sz w:val="28"/>
          <w:szCs w:val="28"/>
          <w:lang w:val="uk-UA"/>
        </w:rPr>
        <w:t>я</w:t>
      </w:r>
      <w:r w:rsidRPr="00233D1A">
        <w:rPr>
          <w:rFonts w:ascii="Times New Roman" w:hAnsi="Times New Roman"/>
          <w:sz w:val="28"/>
          <w:szCs w:val="28"/>
          <w:lang w:val="uk-UA"/>
        </w:rPr>
        <w:t>, 9 - до спеці</w:t>
      </w:r>
      <w:r>
        <w:rPr>
          <w:rFonts w:ascii="Times New Roman" w:hAnsi="Times New Roman"/>
          <w:sz w:val="28"/>
          <w:szCs w:val="28"/>
          <w:lang w:val="uk-UA"/>
        </w:rPr>
        <w:t>альної, 83 - до основної групи.</w:t>
      </w:r>
    </w:p>
    <w:p w:rsidR="00D61ECE" w:rsidRPr="00233D1A" w:rsidRDefault="00D61ECE" w:rsidP="00D45F07">
      <w:pPr>
        <w:ind w:firstLine="709"/>
        <w:rPr>
          <w:rFonts w:ascii="Times New Roman" w:hAnsi="Times New Roman"/>
          <w:sz w:val="28"/>
          <w:szCs w:val="28"/>
          <w:lang w:val="uk-UA"/>
        </w:rPr>
      </w:pPr>
      <w:r w:rsidRPr="00233D1A">
        <w:rPr>
          <w:rFonts w:ascii="Times New Roman" w:hAnsi="Times New Roman"/>
          <w:b/>
          <w:sz w:val="28"/>
          <w:szCs w:val="28"/>
          <w:lang w:val="uk-UA"/>
        </w:rPr>
        <w:t>Організація медичного обслуговування</w:t>
      </w:r>
      <w:r w:rsidRPr="00233D1A">
        <w:rPr>
          <w:rFonts w:ascii="Times New Roman" w:hAnsi="Times New Roman"/>
          <w:sz w:val="28"/>
          <w:szCs w:val="28"/>
          <w:lang w:val="uk-UA"/>
        </w:rPr>
        <w:t xml:space="preserve"> здійснюється відповідно до річного плану роботи гімназії.  Адміністрація та педагогічний колектив гімназії створили необхідні матеріально-технічні умови для здійснення відповідних організаційних заходів щодо покращення медичного обслуговування учнів, дотримання санітарного законодавства, профілактики різних захворювань. </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З метою дотримання санітарно-гігієнічного режиму:</w:t>
      </w:r>
    </w:p>
    <w:p w:rsidR="00D61ECE" w:rsidRPr="00233D1A" w:rsidRDefault="00D61ECE" w:rsidP="00233D1A">
      <w:pPr>
        <w:pStyle w:val="20"/>
        <w:numPr>
          <w:ilvl w:val="0"/>
          <w:numId w:val="9"/>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щодня проводиться вологе прибирання класних приміщень;</w:t>
      </w:r>
    </w:p>
    <w:p w:rsidR="00D61ECE" w:rsidRPr="00233D1A" w:rsidRDefault="00D61ECE" w:rsidP="00233D1A">
      <w:pPr>
        <w:pStyle w:val="20"/>
        <w:numPr>
          <w:ilvl w:val="0"/>
          <w:numId w:val="9"/>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забезпечено відповідні норми освітлення гімназії;</w:t>
      </w:r>
    </w:p>
    <w:p w:rsidR="00D61ECE" w:rsidRPr="00233D1A" w:rsidRDefault="00D61ECE" w:rsidP="00233D1A">
      <w:pPr>
        <w:pStyle w:val="20"/>
        <w:numPr>
          <w:ilvl w:val="0"/>
          <w:numId w:val="9"/>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забезпечено медикаментами;</w:t>
      </w:r>
    </w:p>
    <w:p w:rsidR="00D61ECE" w:rsidRPr="00233D1A" w:rsidRDefault="00D61ECE" w:rsidP="00233D1A">
      <w:pPr>
        <w:pStyle w:val="20"/>
        <w:numPr>
          <w:ilvl w:val="0"/>
          <w:numId w:val="9"/>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організовано харчування дітей 1-4 класів та пільгових категорій за кошти Ушомирської сільської ради, 5-11 класів</w:t>
      </w:r>
      <w:r>
        <w:rPr>
          <w:rFonts w:ascii="Times New Roman" w:hAnsi="Times New Roman"/>
          <w:sz w:val="28"/>
          <w:szCs w:val="28"/>
          <w:lang w:val="uk-UA"/>
        </w:rPr>
        <w:t xml:space="preserve"> </w:t>
      </w:r>
      <w:r w:rsidRPr="00233D1A">
        <w:rPr>
          <w:rFonts w:ascii="Times New Roman" w:hAnsi="Times New Roman"/>
          <w:sz w:val="28"/>
          <w:szCs w:val="28"/>
          <w:lang w:val="uk-UA"/>
        </w:rPr>
        <w:t>- за кошти батьків;</w:t>
      </w:r>
    </w:p>
    <w:p w:rsidR="00D61ECE" w:rsidRPr="00233D1A" w:rsidRDefault="00D61ECE" w:rsidP="00233D1A">
      <w:pPr>
        <w:pStyle w:val="20"/>
        <w:numPr>
          <w:ilvl w:val="0"/>
          <w:numId w:val="9"/>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проводиться контроль за технологією приготування їжі, миття посуду, термінами реалізації продуктів.</w:t>
      </w:r>
    </w:p>
    <w:p w:rsidR="00D61ECE" w:rsidRPr="00233D1A" w:rsidRDefault="00D61ECE" w:rsidP="00233D1A">
      <w:pPr>
        <w:ind w:firstLine="709"/>
        <w:rPr>
          <w:rFonts w:ascii="Times New Roman" w:hAnsi="Times New Roman"/>
          <w:sz w:val="28"/>
          <w:szCs w:val="28"/>
          <w:lang w:val="uk-UA"/>
        </w:rPr>
      </w:pPr>
      <w:r>
        <w:rPr>
          <w:rFonts w:ascii="Times New Roman" w:hAnsi="Times New Roman"/>
          <w:sz w:val="28"/>
          <w:szCs w:val="28"/>
          <w:lang w:val="uk-UA"/>
        </w:rPr>
        <w:t>Н</w:t>
      </w:r>
      <w:r w:rsidRPr="00233D1A">
        <w:rPr>
          <w:rFonts w:ascii="Times New Roman" w:hAnsi="Times New Roman"/>
          <w:sz w:val="28"/>
          <w:szCs w:val="28"/>
          <w:lang w:val="uk-UA"/>
        </w:rPr>
        <w:t>а початку навчального року та після канікул проводиться профогляд учнів  на виявлення педикульозу, корости.</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Запроваджено систему санітарно-просвітницької роботи з учнями  щодо пропаганди здорового способу життя та профілактики різних  видів захворювань, а саме:</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«Профілактика кишкових інфекцій та профілактика</w:t>
      </w:r>
    </w:p>
    <w:p w:rsidR="00D61ECE" w:rsidRPr="00233D1A" w:rsidRDefault="00D61ECE" w:rsidP="00233D1A">
      <w:pPr>
        <w:pStyle w:val="20"/>
        <w:spacing w:after="0" w:line="240" w:lineRule="auto"/>
        <w:ind w:left="1069"/>
        <w:jc w:val="both"/>
        <w:rPr>
          <w:rFonts w:ascii="Times New Roman" w:hAnsi="Times New Roman"/>
          <w:sz w:val="28"/>
          <w:szCs w:val="28"/>
          <w:lang w:val="uk-UA"/>
        </w:rPr>
      </w:pPr>
      <w:r w:rsidRPr="00233D1A">
        <w:rPr>
          <w:rFonts w:ascii="Times New Roman" w:hAnsi="Times New Roman"/>
          <w:sz w:val="28"/>
          <w:szCs w:val="28"/>
          <w:lang w:val="uk-UA"/>
        </w:rPr>
        <w:t xml:space="preserve"> харчових отруєнь»</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«Профілактика глистяних інвазій у дітей»</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«Отруєння грибами та дикорослими рослинами»</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«Профілактика венеричних захворювань»</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«Чи шкідливе ГМО для організму людини»</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«Небезпечні комахи, укуси, надання допомоги»</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«Уміння зберегти здоров’я»</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«Гігієна ротової порожнини»</w:t>
      </w:r>
    </w:p>
    <w:p w:rsidR="00D61ECE" w:rsidRPr="00233D1A" w:rsidRDefault="00D61ECE" w:rsidP="00233D1A">
      <w:pPr>
        <w:ind w:left="709"/>
        <w:rPr>
          <w:rFonts w:ascii="Times New Roman" w:hAnsi="Times New Roman"/>
          <w:sz w:val="28"/>
          <w:szCs w:val="28"/>
          <w:lang w:val="uk-UA"/>
        </w:rPr>
      </w:pPr>
      <w:r w:rsidRPr="00233D1A">
        <w:rPr>
          <w:rFonts w:ascii="Times New Roman" w:hAnsi="Times New Roman"/>
          <w:sz w:val="28"/>
          <w:szCs w:val="28"/>
          <w:lang w:val="uk-UA"/>
        </w:rPr>
        <w:t>Медичне обслуговування учнів гімназії включає:</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проведення обов’язкових медичних профілактичних оглядів;</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проведення профілактичних щеплень згідно з їх календарем після лікарського огляду;</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здійснення профілактичних та оздоровчих за</w:t>
      </w:r>
      <w:r>
        <w:rPr>
          <w:rFonts w:ascii="Times New Roman" w:hAnsi="Times New Roman"/>
          <w:sz w:val="28"/>
          <w:szCs w:val="28"/>
          <w:lang w:val="uk-UA"/>
        </w:rPr>
        <w:t>ходів</w:t>
      </w:r>
      <w:r w:rsidRPr="00233D1A">
        <w:rPr>
          <w:rFonts w:ascii="Times New Roman" w:hAnsi="Times New Roman"/>
          <w:sz w:val="28"/>
          <w:szCs w:val="28"/>
          <w:lang w:val="uk-UA"/>
        </w:rPr>
        <w:t xml:space="preserve"> під час навчання;</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надання невідкладної медичної допомоги, організацію госпіталізації за наявності показань та інформування про це батьків або осіб, які їх заміняють;</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проводиться робота по профілактиці травматизму, обліку та аналізу випадків травм;</w:t>
      </w:r>
    </w:p>
    <w:p w:rsidR="00D61ECE" w:rsidRPr="00233D1A" w:rsidRDefault="00D61ECE" w:rsidP="00233D1A">
      <w:pPr>
        <w:pStyle w:val="20"/>
        <w:numPr>
          <w:ilvl w:val="0"/>
          <w:numId w:val="8"/>
        </w:numPr>
        <w:spacing w:after="0" w:line="240" w:lineRule="auto"/>
        <w:jc w:val="both"/>
        <w:rPr>
          <w:rFonts w:ascii="Times New Roman" w:hAnsi="Times New Roman"/>
          <w:sz w:val="28"/>
          <w:szCs w:val="28"/>
          <w:lang w:val="uk-UA"/>
        </w:rPr>
      </w:pPr>
      <w:r w:rsidRPr="00233D1A">
        <w:rPr>
          <w:rFonts w:ascii="Times New Roman" w:hAnsi="Times New Roman"/>
          <w:sz w:val="28"/>
          <w:szCs w:val="28"/>
          <w:lang w:val="uk-UA"/>
        </w:rPr>
        <w:t>медичне обслуговування відбувається у тісній взаємодії з учителями та батьками;</w:t>
      </w:r>
    </w:p>
    <w:p w:rsidR="00D61ECE" w:rsidRPr="00233D1A" w:rsidRDefault="00D61ECE" w:rsidP="00233D1A">
      <w:pPr>
        <w:ind w:firstLine="709"/>
        <w:rPr>
          <w:rFonts w:ascii="Times New Roman" w:hAnsi="Times New Roman"/>
          <w:sz w:val="28"/>
          <w:szCs w:val="28"/>
          <w:lang w:val="uk-UA"/>
        </w:rPr>
      </w:pPr>
      <w:r w:rsidRPr="00233D1A">
        <w:rPr>
          <w:rFonts w:ascii="Times New Roman" w:hAnsi="Times New Roman"/>
          <w:sz w:val="28"/>
          <w:szCs w:val="28"/>
          <w:lang w:val="uk-UA"/>
        </w:rPr>
        <w:t xml:space="preserve">У </w:t>
      </w:r>
      <w:r>
        <w:rPr>
          <w:rFonts w:ascii="Times New Roman" w:hAnsi="Times New Roman"/>
          <w:sz w:val="28"/>
          <w:szCs w:val="28"/>
          <w:lang w:val="uk-UA"/>
        </w:rPr>
        <w:t>2018-2019 році оздоровилось</w:t>
      </w:r>
      <w:r w:rsidRPr="00233D1A">
        <w:rPr>
          <w:rFonts w:ascii="Times New Roman" w:hAnsi="Times New Roman"/>
          <w:sz w:val="28"/>
          <w:szCs w:val="28"/>
          <w:lang w:val="uk-UA"/>
        </w:rPr>
        <w:t xml:space="preserve"> в Англії – 7 учнів, у пришкільному таборі – 131 учень,  у ДОЗ «Маяк» смт. Залізний порт – 11 учнів, </w:t>
      </w:r>
      <w:r>
        <w:rPr>
          <w:rFonts w:ascii="Times New Roman" w:hAnsi="Times New Roman"/>
          <w:sz w:val="28"/>
          <w:szCs w:val="28"/>
          <w:lang w:val="uk-UA"/>
        </w:rPr>
        <w:t xml:space="preserve">у Львівській області буде оздоровлено – </w:t>
      </w:r>
      <w:r w:rsidRPr="00233D1A">
        <w:rPr>
          <w:rFonts w:ascii="Times New Roman" w:hAnsi="Times New Roman"/>
          <w:sz w:val="28"/>
          <w:szCs w:val="28"/>
          <w:lang w:val="uk-UA"/>
        </w:rPr>
        <w:t>5</w:t>
      </w:r>
      <w:r>
        <w:rPr>
          <w:rFonts w:ascii="Times New Roman" w:hAnsi="Times New Roman"/>
          <w:sz w:val="28"/>
          <w:szCs w:val="28"/>
          <w:lang w:val="uk-UA"/>
        </w:rPr>
        <w:t xml:space="preserve"> </w:t>
      </w:r>
      <w:r w:rsidRPr="00233D1A">
        <w:rPr>
          <w:rFonts w:ascii="Times New Roman" w:hAnsi="Times New Roman"/>
          <w:sz w:val="28"/>
          <w:szCs w:val="28"/>
          <w:lang w:val="uk-UA"/>
        </w:rPr>
        <w:t>учнів. Здійснюється медико-педагогічний контроль за фізичним вихованням учнів і дотриманням санітарно-гігієнічних нормативів.</w:t>
      </w:r>
    </w:p>
    <w:p w:rsidR="00D61ECE" w:rsidRDefault="00D61ECE" w:rsidP="00D45F07">
      <w:pPr>
        <w:ind w:firstLine="709"/>
        <w:rPr>
          <w:rFonts w:ascii="Times New Roman" w:hAnsi="Times New Roman"/>
          <w:sz w:val="28"/>
          <w:szCs w:val="28"/>
          <w:lang w:val="uk-UA"/>
        </w:rPr>
      </w:pPr>
      <w:r w:rsidRPr="00233D1A">
        <w:rPr>
          <w:rFonts w:ascii="Times New Roman" w:hAnsi="Times New Roman"/>
          <w:sz w:val="28"/>
          <w:szCs w:val="28"/>
          <w:lang w:val="uk-UA"/>
        </w:rPr>
        <w:t xml:space="preserve">Організовано підвезення </w:t>
      </w:r>
      <w:r>
        <w:rPr>
          <w:rFonts w:ascii="Times New Roman" w:hAnsi="Times New Roman"/>
          <w:sz w:val="28"/>
          <w:szCs w:val="28"/>
          <w:lang w:val="uk-UA"/>
        </w:rPr>
        <w:t xml:space="preserve">86 учнів до гімназії. </w:t>
      </w:r>
      <w:r w:rsidRPr="00233D1A">
        <w:rPr>
          <w:rFonts w:ascii="Times New Roman" w:hAnsi="Times New Roman"/>
          <w:sz w:val="28"/>
          <w:szCs w:val="28"/>
          <w:lang w:val="uk-UA"/>
        </w:rPr>
        <w:t>Проводить</w:t>
      </w:r>
      <w:r>
        <w:rPr>
          <w:rFonts w:ascii="Times New Roman" w:hAnsi="Times New Roman"/>
          <w:sz w:val="28"/>
          <w:szCs w:val="28"/>
          <w:lang w:val="uk-UA"/>
        </w:rPr>
        <w:t>ся санітарно-гігієнічна робота.</w:t>
      </w:r>
    </w:p>
    <w:p w:rsidR="00D61ECE" w:rsidRPr="00233D1A" w:rsidRDefault="00D61ECE" w:rsidP="00D45F07">
      <w:pPr>
        <w:ind w:firstLine="709"/>
        <w:rPr>
          <w:rFonts w:ascii="Times New Roman" w:hAnsi="Times New Roman"/>
          <w:sz w:val="28"/>
          <w:szCs w:val="28"/>
          <w:lang w:val="uk-UA"/>
        </w:rPr>
      </w:pPr>
      <w:r w:rsidRPr="00233D1A">
        <w:rPr>
          <w:rFonts w:ascii="Times New Roman" w:hAnsi="Times New Roman"/>
          <w:b/>
          <w:sz w:val="28"/>
          <w:szCs w:val="28"/>
          <w:lang w:val="uk-UA"/>
        </w:rPr>
        <w:t>У 2018-2019 н.р. за рахунок коштів Ушомирської сільської ради,</w:t>
      </w:r>
      <w:r w:rsidRPr="00233D1A">
        <w:rPr>
          <w:rFonts w:ascii="Times New Roman" w:hAnsi="Times New Roman"/>
          <w:sz w:val="28"/>
          <w:szCs w:val="28"/>
          <w:lang w:val="uk-UA"/>
        </w:rPr>
        <w:t xml:space="preserve"> спонсорів було поновлено матеріально-технічну базу:</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придбано доріжки у методичний кабінет, тюль у їдальню та коридори, посуд у їдальню, миючі засоби, медикаменти, дошки у кабінети, мультимедійний комплекс для 1 класу, телевізор в історичний кабінет,  демонстраційно-наочні матеріали для 1 класу, стенди, принтер, копіювальний апарат,  меблеву стінку для 3 класу, парти та стільці для навчальних кабінетів;</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встановлено для 3 класу (проектор, інтерактивну дошку, ноутбук,  принтер);</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замінено розетки та вимикачі, світодіодні світильники у кабінетах;</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проведено термосанацію будівлі;</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здійснюється щомісячна оплата послуг інтернету, обслуговування катриджів;</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здійс</w:t>
      </w:r>
      <w:r>
        <w:rPr>
          <w:rFonts w:ascii="Times New Roman" w:hAnsi="Times New Roman"/>
          <w:sz w:val="28"/>
          <w:szCs w:val="28"/>
          <w:lang w:val="uk-UA"/>
        </w:rPr>
        <w:t>нено поточний ремонт у їдальні</w:t>
      </w:r>
      <w:r w:rsidRPr="00233D1A">
        <w:rPr>
          <w:rFonts w:ascii="Times New Roman" w:hAnsi="Times New Roman"/>
          <w:sz w:val="28"/>
          <w:szCs w:val="28"/>
          <w:lang w:val="uk-UA"/>
        </w:rPr>
        <w:t xml:space="preserve">, </w:t>
      </w:r>
      <w:r>
        <w:rPr>
          <w:rFonts w:ascii="Times New Roman" w:hAnsi="Times New Roman"/>
          <w:sz w:val="28"/>
          <w:szCs w:val="28"/>
          <w:lang w:val="uk-UA"/>
        </w:rPr>
        <w:t xml:space="preserve">встановлено </w:t>
      </w:r>
      <w:r w:rsidRPr="00233D1A">
        <w:rPr>
          <w:rFonts w:ascii="Times New Roman" w:hAnsi="Times New Roman"/>
          <w:sz w:val="28"/>
          <w:szCs w:val="28"/>
          <w:lang w:val="uk-UA"/>
        </w:rPr>
        <w:t>мийки, насосну станцію, фільтри для води, сифони;</w:t>
      </w:r>
    </w:p>
    <w:p w:rsidR="00D61ECE" w:rsidRPr="00233D1A" w:rsidRDefault="00D61ECE" w:rsidP="00233D1A">
      <w:pPr>
        <w:pStyle w:val="20"/>
        <w:numPr>
          <w:ilvl w:val="0"/>
          <w:numId w:val="16"/>
        </w:numPr>
        <w:jc w:val="both"/>
        <w:rPr>
          <w:rFonts w:ascii="Times New Roman" w:hAnsi="Times New Roman"/>
          <w:sz w:val="28"/>
          <w:szCs w:val="28"/>
          <w:lang w:val="uk-UA"/>
        </w:rPr>
      </w:pPr>
      <w:r>
        <w:rPr>
          <w:rFonts w:ascii="Times New Roman" w:hAnsi="Times New Roman"/>
          <w:sz w:val="28"/>
          <w:szCs w:val="28"/>
          <w:lang w:val="uk-UA"/>
        </w:rPr>
        <w:t xml:space="preserve">зроблено </w:t>
      </w:r>
      <w:r w:rsidRPr="00233D1A">
        <w:rPr>
          <w:rFonts w:ascii="Times New Roman" w:hAnsi="Times New Roman"/>
          <w:sz w:val="28"/>
          <w:szCs w:val="28"/>
          <w:lang w:val="uk-UA"/>
        </w:rPr>
        <w:t>капітальний ремонт системи опалення, вентиляції;</w:t>
      </w:r>
    </w:p>
    <w:p w:rsidR="00D61ECE" w:rsidRPr="00233D1A" w:rsidRDefault="00D61ECE" w:rsidP="00233D1A">
      <w:pPr>
        <w:pStyle w:val="20"/>
        <w:numPr>
          <w:ilvl w:val="0"/>
          <w:numId w:val="16"/>
        </w:numPr>
        <w:jc w:val="both"/>
        <w:rPr>
          <w:rFonts w:ascii="Times New Roman" w:hAnsi="Times New Roman"/>
          <w:sz w:val="28"/>
          <w:szCs w:val="28"/>
          <w:lang w:val="uk-UA"/>
        </w:rPr>
      </w:pPr>
      <w:r>
        <w:rPr>
          <w:rFonts w:ascii="Times New Roman" w:hAnsi="Times New Roman"/>
          <w:sz w:val="28"/>
          <w:szCs w:val="28"/>
          <w:lang w:val="uk-UA"/>
        </w:rPr>
        <w:t xml:space="preserve">проведено </w:t>
      </w:r>
      <w:r w:rsidRPr="00233D1A">
        <w:rPr>
          <w:rFonts w:ascii="Times New Roman" w:hAnsi="Times New Roman"/>
          <w:sz w:val="28"/>
          <w:szCs w:val="28"/>
          <w:lang w:val="uk-UA"/>
        </w:rPr>
        <w:t>ремонт блискавкозахисту, поточний ремонт системи каналізації;</w:t>
      </w:r>
    </w:p>
    <w:p w:rsidR="00D61ECE" w:rsidRPr="00233D1A" w:rsidRDefault="00D61ECE" w:rsidP="00233D1A">
      <w:pPr>
        <w:pStyle w:val="20"/>
        <w:numPr>
          <w:ilvl w:val="0"/>
          <w:numId w:val="16"/>
        </w:numPr>
        <w:jc w:val="both"/>
        <w:rPr>
          <w:rFonts w:ascii="Times New Roman" w:hAnsi="Times New Roman"/>
          <w:sz w:val="28"/>
          <w:szCs w:val="28"/>
          <w:lang w:val="uk-UA"/>
        </w:rPr>
      </w:pPr>
      <w:r>
        <w:rPr>
          <w:rFonts w:ascii="Times New Roman" w:hAnsi="Times New Roman"/>
          <w:sz w:val="28"/>
          <w:szCs w:val="28"/>
          <w:lang w:val="uk-UA"/>
        </w:rPr>
        <w:t xml:space="preserve">організовано </w:t>
      </w:r>
      <w:r w:rsidRPr="00233D1A">
        <w:rPr>
          <w:rFonts w:ascii="Times New Roman" w:hAnsi="Times New Roman"/>
          <w:sz w:val="28"/>
          <w:szCs w:val="28"/>
          <w:lang w:val="uk-UA"/>
        </w:rPr>
        <w:t>навчання з пожежно-технічного мінімуму;</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здійснено передплату періодичної преси;</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щомісяця оплачується підвіз учнів, відрядження вчителів;</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щомісяця проводиться вивезення побутових відходів;</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отримано новий шкільний автобус</w:t>
      </w:r>
      <w:r>
        <w:rPr>
          <w:rFonts w:ascii="Times New Roman" w:hAnsi="Times New Roman"/>
          <w:sz w:val="28"/>
          <w:szCs w:val="28"/>
          <w:lang w:val="uk-UA"/>
        </w:rPr>
        <w:t xml:space="preserve"> марки Богдан</w:t>
      </w:r>
      <w:r w:rsidRPr="00233D1A">
        <w:rPr>
          <w:rFonts w:ascii="Times New Roman" w:hAnsi="Times New Roman"/>
          <w:sz w:val="28"/>
          <w:szCs w:val="28"/>
          <w:lang w:val="uk-UA"/>
        </w:rPr>
        <w:t>;</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 xml:space="preserve">закуплено нові сценічні костюми для учнів 1-11 класів, шафу; </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обладнано новий кабінет з основ здоров’я;</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пофарбовано спортивний майданчик, дв</w:t>
      </w:r>
      <w:r>
        <w:rPr>
          <w:rFonts w:ascii="Times New Roman" w:hAnsi="Times New Roman"/>
          <w:sz w:val="28"/>
          <w:szCs w:val="28"/>
          <w:lang w:val="uk-UA"/>
        </w:rPr>
        <w:t xml:space="preserve">ері, батареї, щитову в котельні, </w:t>
      </w:r>
      <w:r w:rsidRPr="00233D1A">
        <w:rPr>
          <w:rFonts w:ascii="Times New Roman" w:hAnsi="Times New Roman"/>
          <w:sz w:val="28"/>
          <w:szCs w:val="28"/>
          <w:lang w:val="uk-UA"/>
        </w:rPr>
        <w:t>підбілено дерева, стовпчики, бордюри, впорядковано клумби, покошено траву навколо гімназії;</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побілено стіни котельні;</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придбано канцтовари, спортивний інвентар, розвиваючі ігри для пришкільного табору;</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розроблено документацію на будівництво гаража;</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заплановано ремонт в рекреаціях;</w:t>
      </w:r>
    </w:p>
    <w:p w:rsidR="00D61ECE" w:rsidRPr="00233D1A"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переклеєні шпалери в кабінетах української мови та літератури, хімії, фізики, англійської мови, початкових класах (1-3 кл.), заступників, актовому залі, підсобці географічного;</w:t>
      </w:r>
    </w:p>
    <w:p w:rsidR="00D61ECE" w:rsidRDefault="00D61ECE" w:rsidP="00233D1A">
      <w:pPr>
        <w:pStyle w:val="20"/>
        <w:numPr>
          <w:ilvl w:val="0"/>
          <w:numId w:val="16"/>
        </w:numPr>
        <w:jc w:val="both"/>
        <w:rPr>
          <w:rFonts w:ascii="Times New Roman" w:hAnsi="Times New Roman"/>
          <w:sz w:val="28"/>
          <w:szCs w:val="28"/>
          <w:lang w:val="uk-UA"/>
        </w:rPr>
      </w:pPr>
      <w:r w:rsidRPr="00233D1A">
        <w:rPr>
          <w:rFonts w:ascii="Times New Roman" w:hAnsi="Times New Roman"/>
          <w:sz w:val="28"/>
          <w:szCs w:val="28"/>
          <w:lang w:val="uk-UA"/>
        </w:rPr>
        <w:t>облаштовано панелі у кабінетах зарубіжної літератури, основ здоров’я, фізичному, української мови та літератури, музичного мистецтва, початкових класа</w:t>
      </w:r>
      <w:r>
        <w:rPr>
          <w:rFonts w:ascii="Times New Roman" w:hAnsi="Times New Roman"/>
          <w:sz w:val="28"/>
          <w:szCs w:val="28"/>
          <w:lang w:val="uk-UA"/>
        </w:rPr>
        <w:t>х (у 1 та 3 кл.), актовому залі.</w:t>
      </w:r>
    </w:p>
    <w:p w:rsidR="00D61ECE" w:rsidRPr="004E1661" w:rsidRDefault="00D61ECE" w:rsidP="004E1661">
      <w:pPr>
        <w:pStyle w:val="20"/>
        <w:ind w:left="0" w:firstLine="709"/>
        <w:jc w:val="both"/>
        <w:rPr>
          <w:rFonts w:ascii="Times New Roman" w:hAnsi="Times New Roman"/>
          <w:sz w:val="28"/>
          <w:szCs w:val="28"/>
          <w:lang w:val="uk-UA"/>
        </w:rPr>
      </w:pPr>
      <w:r w:rsidRPr="004E1661">
        <w:rPr>
          <w:rFonts w:ascii="Times New Roman" w:hAnsi="Times New Roman"/>
          <w:b/>
          <w:sz w:val="28"/>
          <w:szCs w:val="28"/>
          <w:lang w:val="uk-UA"/>
        </w:rPr>
        <w:t>Педагогічний колектив гімназії спрямує зусилля на вирішення таких завдань:</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розробляти</w:t>
      </w:r>
      <w:r w:rsidRPr="00233D1A">
        <w:rPr>
          <w:rFonts w:ascii="Times New Roman" w:hAnsi="Times New Roman"/>
          <w:sz w:val="28"/>
          <w:szCs w:val="28"/>
        </w:rPr>
        <w:t xml:space="preserve"> </w:t>
      </w:r>
      <w:r w:rsidRPr="00233D1A">
        <w:rPr>
          <w:rFonts w:ascii="Times New Roman" w:hAnsi="Times New Roman"/>
          <w:sz w:val="28"/>
          <w:szCs w:val="28"/>
          <w:lang w:val="uk-UA"/>
        </w:rPr>
        <w:t>освітню програму  та навчальний план з урахуванням особливостей розвитку  закладу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сприяти поліпшенню ефективності роботи педагогічних кадрів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зміцнювати навчально-матеріальну базу  гімназії;</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удосконалити педагогічний всеобуч батьків, роботу з обдарованими дітьми;</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готувати  молодь до трудової діяльності;</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забезпечити фізичний, моральний, культурний, духовний, економічний, правовий розвиток дітей;</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формувати потребу та вміння самовдосконалюватись, виховувати почуття власної  гідності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забезпечити учасників освітнього  процесу якісною освітою;</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підвищити результативність науково-дослідницької роботи учнів  і вчителів;</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зосередити увагу на удосконалення науково-методичної роботи та підвищення професійної майстерності і творчого зростання педагогів;</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членам методичних об</w:t>
      </w:r>
      <w:r w:rsidRPr="00233D1A">
        <w:rPr>
          <w:rFonts w:ascii="Times New Roman" w:hAnsi="Times New Roman"/>
          <w:sz w:val="28"/>
          <w:szCs w:val="28"/>
        </w:rPr>
        <w:t>’</w:t>
      </w:r>
      <w:r w:rsidRPr="00233D1A">
        <w:rPr>
          <w:rFonts w:ascii="Times New Roman" w:hAnsi="Times New Roman"/>
          <w:sz w:val="28"/>
          <w:szCs w:val="28"/>
          <w:lang w:val="uk-UA"/>
        </w:rPr>
        <w:t xml:space="preserve">єднань зосередити зусилля  на подальше впровадження в роботу інноваційних технологій;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впроваджувати різноманітні форми та методи активізації пізнавальної діяльності, організації самостійної роботи учнів і самоосвітньої діяльності вчителів;</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формувати соціально-культурний та оздоровчий простір учнів засобами навчальних предметів, позаурочною та оздоровчою роботою;</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удосконалювати учнівське самоврядування та форми залучення батьків  до проблем  удосконалення навчання та виховання учнів, формування у них життєвих компетентностей;</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належну увагу приділяти допрофільному і профільному навчанню;</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 цілеспрямована спільна робота педагогічного колективу  і кожного вчителя над підвищенням рівня навчальних досягнень учні</w:t>
      </w:r>
      <w:r>
        <w:rPr>
          <w:rFonts w:ascii="Times New Roman" w:hAnsi="Times New Roman"/>
          <w:sz w:val="28"/>
          <w:szCs w:val="28"/>
          <w:lang w:val="uk-UA"/>
        </w:rPr>
        <w:t>в</w:t>
      </w:r>
      <w:r w:rsidRPr="00233D1A">
        <w:rPr>
          <w:rFonts w:ascii="Times New Roman" w:hAnsi="Times New Roman"/>
          <w:sz w:val="28"/>
          <w:szCs w:val="28"/>
          <w:lang w:val="uk-UA"/>
        </w:rPr>
        <w:t xml:space="preserve">  </w:t>
      </w:r>
      <w:r>
        <w:rPr>
          <w:rFonts w:ascii="Times New Roman" w:hAnsi="Times New Roman"/>
          <w:sz w:val="28"/>
          <w:szCs w:val="28"/>
          <w:lang w:val="uk-UA"/>
        </w:rPr>
        <w:t xml:space="preserve">з усіх навчальних предметів, </w:t>
      </w:r>
      <w:r w:rsidRPr="00233D1A">
        <w:rPr>
          <w:rFonts w:ascii="Times New Roman" w:hAnsi="Times New Roman"/>
          <w:sz w:val="28"/>
          <w:szCs w:val="28"/>
          <w:lang w:val="uk-UA"/>
        </w:rPr>
        <w:t>якісною підготовкою випускників до виконання  тестових завдань ЗНО;</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продовжувати здійснювати моніторинг якості загальної середньої освіти   рівня навчальних досягнень учнів;</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впроваджувати сучасні освітні системи і те</w:t>
      </w:r>
      <w:r>
        <w:rPr>
          <w:rFonts w:ascii="Times New Roman" w:hAnsi="Times New Roman"/>
          <w:sz w:val="28"/>
          <w:szCs w:val="28"/>
          <w:lang w:val="uk-UA"/>
        </w:rPr>
        <w:t>хнології   навчання і виховання</w:t>
      </w:r>
      <w:r w:rsidRPr="00233D1A">
        <w:rPr>
          <w:rFonts w:ascii="Times New Roman" w:hAnsi="Times New Roman"/>
          <w:sz w:val="28"/>
          <w:szCs w:val="28"/>
          <w:lang w:val="uk-UA"/>
        </w:rPr>
        <w:t>;</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налагодити   співпрацю з закладами вищої освіти, ОІППО</w:t>
      </w:r>
      <w:r>
        <w:rPr>
          <w:rFonts w:ascii="Times New Roman" w:hAnsi="Times New Roman"/>
          <w:sz w:val="28"/>
          <w:szCs w:val="28"/>
          <w:lang w:val="uk-UA"/>
        </w:rPr>
        <w:t xml:space="preserve"> </w:t>
      </w:r>
      <w:r w:rsidRPr="00233D1A">
        <w:rPr>
          <w:rFonts w:ascii="Times New Roman" w:hAnsi="Times New Roman"/>
          <w:sz w:val="28"/>
          <w:szCs w:val="28"/>
          <w:lang w:val="uk-UA"/>
        </w:rPr>
        <w:t>(заступник директора з навчально-методичної роботи);</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володіти сучасними стратегіями навчання і  технологіями розвитку обдарованих дітей (вчителі);</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сприяти ефективному  впровадженню ІКТ в освітній процес;</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 xml:space="preserve">проводити профілактичну роботу щодо антисоціальних явищ серед молоді та пропагування здорового способу життя; </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постійно підтримувати активну співпрацю з батьками;</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формувати інформаційну культуру школярів.</w:t>
      </w:r>
    </w:p>
    <w:p w:rsidR="00D61ECE" w:rsidRPr="00233D1A" w:rsidRDefault="00D61ECE" w:rsidP="00233D1A">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активізувати роботу  щодо  виховання громадянської свідомості учнів, формування патріотизму, громадянських і конституційних обов’язків, поваги до державних символів України;</w:t>
      </w:r>
    </w:p>
    <w:p w:rsidR="00D61ECE" w:rsidRDefault="00D61ECE" w:rsidP="004E1661">
      <w:pPr>
        <w:rPr>
          <w:rFonts w:ascii="Times New Roman" w:hAnsi="Times New Roman"/>
          <w:sz w:val="28"/>
          <w:szCs w:val="28"/>
          <w:lang w:val="uk-UA"/>
        </w:rPr>
      </w:pP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підвищувати рівень правової освіти  педагогів, батьків, учнів  шляхом</w:t>
      </w:r>
      <w:r>
        <w:rPr>
          <w:rFonts w:ascii="Times New Roman" w:hAnsi="Times New Roman"/>
          <w:sz w:val="28"/>
          <w:szCs w:val="28"/>
          <w:lang w:val="uk-UA"/>
        </w:rPr>
        <w:t xml:space="preserve"> </w:t>
      </w:r>
      <w:r w:rsidRPr="00233D1A">
        <w:rPr>
          <w:rFonts w:ascii="Times New Roman" w:hAnsi="Times New Roman"/>
          <w:sz w:val="28"/>
          <w:szCs w:val="28"/>
          <w:lang w:val="uk-UA"/>
        </w:rPr>
        <w:t>проведення заходів із залученням працівників юстиції, правоохоронних орган</w:t>
      </w:r>
      <w:r>
        <w:rPr>
          <w:rFonts w:ascii="Times New Roman" w:hAnsi="Times New Roman"/>
          <w:sz w:val="28"/>
          <w:szCs w:val="28"/>
          <w:lang w:val="uk-UA"/>
        </w:rPr>
        <w:t>ів;</w:t>
      </w:r>
    </w:p>
    <w:p w:rsidR="00D61ECE" w:rsidRPr="00233D1A" w:rsidRDefault="00D61ECE" w:rsidP="004E1661">
      <w:pPr>
        <w:rPr>
          <w:rFonts w:ascii="Times New Roman" w:hAnsi="Times New Roman"/>
          <w:sz w:val="28"/>
          <w:szCs w:val="28"/>
          <w:lang w:val="uk-UA"/>
        </w:rPr>
      </w:pPr>
      <w:r w:rsidRPr="004E1661">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створювати безпечних умов  з охорони праці для учнів і працівників гімназії.</w:t>
      </w:r>
    </w:p>
    <w:p w:rsidR="00D61ECE" w:rsidRDefault="00D61ECE" w:rsidP="004E1661">
      <w:pPr>
        <w:ind w:firstLine="709"/>
        <w:rPr>
          <w:rFonts w:ascii="Times New Roman" w:hAnsi="Times New Roman"/>
          <w:sz w:val="28"/>
          <w:szCs w:val="28"/>
          <w:lang w:val="uk-UA"/>
        </w:rPr>
      </w:pPr>
      <w:r w:rsidRPr="00233D1A">
        <w:rPr>
          <w:rFonts w:ascii="Times New Roman" w:hAnsi="Times New Roman"/>
          <w:sz w:val="28"/>
          <w:szCs w:val="28"/>
          <w:lang w:val="uk-UA"/>
        </w:rPr>
        <w:t>За кожним цим успіхом -</w:t>
      </w:r>
      <w:r>
        <w:rPr>
          <w:rFonts w:ascii="Times New Roman" w:hAnsi="Times New Roman"/>
          <w:sz w:val="28"/>
          <w:szCs w:val="28"/>
          <w:lang w:val="uk-UA"/>
        </w:rPr>
        <w:t xml:space="preserve"> </w:t>
      </w:r>
      <w:r w:rsidRPr="00233D1A">
        <w:rPr>
          <w:rFonts w:ascii="Times New Roman" w:hAnsi="Times New Roman"/>
          <w:sz w:val="28"/>
          <w:szCs w:val="28"/>
          <w:lang w:val="uk-UA"/>
        </w:rPr>
        <w:t>цілеспрямована, наполеглива</w:t>
      </w:r>
      <w:r>
        <w:rPr>
          <w:rFonts w:ascii="Times New Roman" w:hAnsi="Times New Roman"/>
          <w:sz w:val="28"/>
          <w:szCs w:val="28"/>
          <w:lang w:val="uk-UA"/>
        </w:rPr>
        <w:t xml:space="preserve"> творча праця всього учнівсько-вчительсько-</w:t>
      </w:r>
      <w:r w:rsidRPr="00233D1A">
        <w:rPr>
          <w:rFonts w:ascii="Times New Roman" w:hAnsi="Times New Roman"/>
          <w:sz w:val="28"/>
          <w:szCs w:val="28"/>
          <w:lang w:val="uk-UA"/>
        </w:rPr>
        <w:t>батьківського колективу. А ще</w:t>
      </w:r>
      <w:r>
        <w:rPr>
          <w:rFonts w:ascii="Times New Roman" w:hAnsi="Times New Roman"/>
          <w:sz w:val="28"/>
          <w:szCs w:val="28"/>
          <w:lang w:val="uk-UA"/>
        </w:rPr>
        <w:t xml:space="preserve"> </w:t>
      </w:r>
      <w:r w:rsidRPr="00233D1A">
        <w:rPr>
          <w:rFonts w:ascii="Times New Roman" w:hAnsi="Times New Roman"/>
          <w:sz w:val="28"/>
          <w:szCs w:val="28"/>
          <w:lang w:val="uk-UA"/>
        </w:rPr>
        <w:t>-</w:t>
      </w:r>
      <w:r>
        <w:rPr>
          <w:rFonts w:ascii="Times New Roman" w:hAnsi="Times New Roman"/>
          <w:sz w:val="28"/>
          <w:szCs w:val="28"/>
          <w:lang w:val="uk-UA"/>
        </w:rPr>
        <w:t xml:space="preserve"> </w:t>
      </w:r>
      <w:r w:rsidRPr="00233D1A">
        <w:rPr>
          <w:rFonts w:ascii="Times New Roman" w:hAnsi="Times New Roman"/>
          <w:sz w:val="28"/>
          <w:szCs w:val="28"/>
          <w:lang w:val="uk-UA"/>
        </w:rPr>
        <w:t>променисте світло душевного сонця кожного педагога гімназії, який  в акмеологічному просторі закладу прагне пробудити власну думку дитини, намагається дати можливість їй розкрити свій творчий початок, розвиває особи</w:t>
      </w:r>
      <w:r>
        <w:rPr>
          <w:rFonts w:ascii="Times New Roman" w:hAnsi="Times New Roman"/>
          <w:sz w:val="28"/>
          <w:szCs w:val="28"/>
          <w:lang w:val="uk-UA"/>
        </w:rPr>
        <w:t xml:space="preserve">стісну  зрілість кожного учня. </w:t>
      </w:r>
    </w:p>
    <w:p w:rsidR="00D61ECE" w:rsidRDefault="00D61ECE" w:rsidP="00F71435">
      <w:pPr>
        <w:rPr>
          <w:rFonts w:ascii="Times New Roman" w:hAnsi="Times New Roman"/>
          <w:sz w:val="28"/>
          <w:szCs w:val="28"/>
          <w:lang w:val="uk-UA"/>
        </w:rPr>
      </w:pPr>
    </w:p>
    <w:p w:rsidR="00D61ECE" w:rsidRDefault="00D61ECE" w:rsidP="00F71435">
      <w:pPr>
        <w:rPr>
          <w:rFonts w:ascii="Times New Roman" w:hAnsi="Times New Roman"/>
          <w:sz w:val="28"/>
          <w:szCs w:val="28"/>
          <w:lang w:val="uk-UA"/>
        </w:rPr>
      </w:pPr>
    </w:p>
    <w:p w:rsidR="00D61ECE" w:rsidRDefault="00D61ECE" w:rsidP="00F71435">
      <w:pPr>
        <w:rPr>
          <w:rFonts w:ascii="Times New Roman" w:hAnsi="Times New Roman"/>
          <w:sz w:val="28"/>
          <w:szCs w:val="28"/>
          <w:lang w:val="uk-UA"/>
        </w:rPr>
      </w:pPr>
      <w:r>
        <w:rPr>
          <w:rFonts w:ascii="Times New Roman" w:hAnsi="Times New Roman"/>
          <w:sz w:val="28"/>
          <w:szCs w:val="28"/>
          <w:lang w:val="uk-UA"/>
        </w:rPr>
        <w:t>ВИСТУПИЛИ: Гаєвська Т.П., заступник директора з навчально-виховної роботи, яка запропонувала  оцінити роботу директора «задовільно».</w:t>
      </w:r>
    </w:p>
    <w:p w:rsidR="00D61ECE" w:rsidRDefault="00D61ECE" w:rsidP="00F71435">
      <w:pPr>
        <w:rPr>
          <w:rFonts w:ascii="Times New Roman" w:hAnsi="Times New Roman"/>
          <w:sz w:val="28"/>
          <w:szCs w:val="28"/>
          <w:lang w:val="uk-UA"/>
        </w:rPr>
      </w:pPr>
    </w:p>
    <w:p w:rsidR="00D61ECE" w:rsidRDefault="00D61ECE" w:rsidP="00F71435">
      <w:pPr>
        <w:rPr>
          <w:rFonts w:ascii="Times New Roman" w:hAnsi="Times New Roman"/>
          <w:sz w:val="28"/>
          <w:szCs w:val="28"/>
          <w:lang w:val="uk-UA"/>
        </w:rPr>
      </w:pPr>
      <w:r>
        <w:rPr>
          <w:rFonts w:ascii="Times New Roman" w:hAnsi="Times New Roman"/>
          <w:sz w:val="28"/>
          <w:szCs w:val="28"/>
          <w:lang w:val="uk-UA"/>
        </w:rPr>
        <w:t>ВИРІШИЛИ:</w:t>
      </w:r>
    </w:p>
    <w:p w:rsidR="00D61ECE" w:rsidRDefault="00D61ECE" w:rsidP="00F71435">
      <w:pPr>
        <w:pStyle w:val="ListParagraph"/>
        <w:numPr>
          <w:ilvl w:val="0"/>
          <w:numId w:val="2"/>
        </w:numPr>
        <w:rPr>
          <w:rFonts w:ascii="Times New Roman" w:hAnsi="Times New Roman"/>
          <w:sz w:val="28"/>
          <w:szCs w:val="28"/>
          <w:lang w:val="uk-UA"/>
        </w:rPr>
      </w:pPr>
      <w:r>
        <w:rPr>
          <w:rFonts w:ascii="Times New Roman" w:hAnsi="Times New Roman"/>
          <w:sz w:val="28"/>
          <w:szCs w:val="28"/>
          <w:lang w:val="uk-UA"/>
        </w:rPr>
        <w:t>Роботу директора Ушомирської гімназії оцінити «задовільно».</w:t>
      </w:r>
    </w:p>
    <w:p w:rsidR="00D61ECE" w:rsidRDefault="00D61ECE" w:rsidP="00F71435">
      <w:pPr>
        <w:pStyle w:val="ListParagraph"/>
        <w:rPr>
          <w:rFonts w:ascii="Times New Roman" w:hAnsi="Times New Roman"/>
          <w:sz w:val="28"/>
          <w:szCs w:val="28"/>
          <w:lang w:val="uk-UA"/>
        </w:rPr>
      </w:pPr>
      <w:r>
        <w:rPr>
          <w:rFonts w:ascii="Times New Roman" w:hAnsi="Times New Roman"/>
          <w:sz w:val="28"/>
          <w:szCs w:val="28"/>
          <w:lang w:val="uk-UA"/>
        </w:rPr>
        <w:t>(рішення прийнято одноголосно)</w:t>
      </w:r>
    </w:p>
    <w:p w:rsidR="00D61ECE" w:rsidRDefault="00D61ECE" w:rsidP="00F71435">
      <w:pPr>
        <w:pStyle w:val="ListParagraph"/>
        <w:rPr>
          <w:rFonts w:ascii="Times New Roman" w:hAnsi="Times New Roman"/>
          <w:sz w:val="28"/>
          <w:szCs w:val="28"/>
          <w:lang w:val="uk-UA"/>
        </w:rPr>
      </w:pPr>
    </w:p>
    <w:p w:rsidR="00D61ECE" w:rsidRDefault="00D61ECE" w:rsidP="00F71435">
      <w:pPr>
        <w:rPr>
          <w:rFonts w:ascii="Times New Roman" w:hAnsi="Times New Roman"/>
          <w:sz w:val="28"/>
          <w:szCs w:val="28"/>
          <w:lang w:val="uk-UA"/>
        </w:rPr>
      </w:pPr>
    </w:p>
    <w:p w:rsidR="00D61ECE" w:rsidRDefault="00D61ECE" w:rsidP="004E1661">
      <w:pPr>
        <w:jc w:val="center"/>
        <w:rPr>
          <w:rFonts w:ascii="Times New Roman" w:hAnsi="Times New Roman"/>
          <w:sz w:val="28"/>
          <w:szCs w:val="28"/>
          <w:lang w:val="uk-UA"/>
        </w:rPr>
      </w:pPr>
      <w:r>
        <w:rPr>
          <w:rFonts w:ascii="Times New Roman" w:hAnsi="Times New Roman"/>
          <w:sz w:val="28"/>
          <w:szCs w:val="28"/>
          <w:lang w:val="uk-UA"/>
        </w:rPr>
        <w:t>Голова зборів</w:t>
      </w:r>
      <w:r>
        <w:rPr>
          <w:rFonts w:ascii="Times New Roman" w:hAnsi="Times New Roman"/>
          <w:sz w:val="28"/>
          <w:szCs w:val="28"/>
          <w:lang w:val="uk-UA"/>
        </w:rPr>
        <w:tab/>
      </w:r>
      <w:r>
        <w:rPr>
          <w:rFonts w:ascii="Times New Roman" w:hAnsi="Times New Roman"/>
          <w:sz w:val="28"/>
          <w:szCs w:val="28"/>
          <w:lang w:val="uk-UA"/>
        </w:rPr>
        <w:tab/>
        <w:t xml:space="preserve"> підпис існує     </w:t>
      </w:r>
      <w:r>
        <w:rPr>
          <w:rFonts w:ascii="Times New Roman" w:hAnsi="Times New Roman"/>
          <w:sz w:val="28"/>
          <w:szCs w:val="28"/>
          <w:lang w:val="uk-UA"/>
        </w:rPr>
        <w:tab/>
      </w:r>
      <w:r>
        <w:rPr>
          <w:rFonts w:ascii="Times New Roman" w:hAnsi="Times New Roman"/>
          <w:sz w:val="28"/>
          <w:szCs w:val="28"/>
          <w:lang w:val="uk-UA"/>
        </w:rPr>
        <w:tab/>
        <w:t>Гаєвська Т.П.</w:t>
      </w:r>
    </w:p>
    <w:p w:rsidR="00D61ECE" w:rsidRDefault="00D61ECE" w:rsidP="00DB257E">
      <w:pPr>
        <w:jc w:val="right"/>
        <w:rPr>
          <w:rFonts w:ascii="Times New Roman" w:hAnsi="Times New Roman"/>
          <w:sz w:val="28"/>
          <w:szCs w:val="28"/>
          <w:lang w:val="uk-UA"/>
        </w:rPr>
      </w:pPr>
    </w:p>
    <w:p w:rsidR="00D61ECE" w:rsidRPr="00F71435" w:rsidRDefault="00D61ECE" w:rsidP="004E1661">
      <w:pPr>
        <w:jc w:val="center"/>
        <w:rPr>
          <w:rFonts w:ascii="Times New Roman" w:hAnsi="Times New Roman"/>
          <w:sz w:val="28"/>
          <w:szCs w:val="28"/>
          <w:lang w:val="uk-UA"/>
        </w:rPr>
      </w:pPr>
      <w:r>
        <w:rPr>
          <w:rFonts w:ascii="Times New Roman" w:hAnsi="Times New Roman"/>
          <w:sz w:val="28"/>
          <w:szCs w:val="28"/>
          <w:lang w:val="uk-UA"/>
        </w:rPr>
        <w:t>Секретар</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підпис існує</w:t>
      </w:r>
      <w:r>
        <w:rPr>
          <w:rFonts w:ascii="Times New Roman" w:hAnsi="Times New Roman"/>
          <w:sz w:val="28"/>
          <w:szCs w:val="28"/>
          <w:lang w:val="uk-UA"/>
        </w:rPr>
        <w:tab/>
        <w:t xml:space="preserve">        Седляр Н.О.</w:t>
      </w:r>
    </w:p>
    <w:sectPr w:rsidR="00D61ECE" w:rsidRPr="00F71435" w:rsidSect="004E166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EE7"/>
    <w:multiLevelType w:val="hybridMultilevel"/>
    <w:tmpl w:val="BA56005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
    <w:nsid w:val="0E3B2613"/>
    <w:multiLevelType w:val="hybridMultilevel"/>
    <w:tmpl w:val="34CE244E"/>
    <w:lvl w:ilvl="0" w:tplc="9006D0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9A4F59"/>
    <w:multiLevelType w:val="hybridMultilevel"/>
    <w:tmpl w:val="E668AD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7160D5"/>
    <w:multiLevelType w:val="hybridMultilevel"/>
    <w:tmpl w:val="15F836F2"/>
    <w:lvl w:ilvl="0" w:tplc="A74CC35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5C32F28"/>
    <w:multiLevelType w:val="hybridMultilevel"/>
    <w:tmpl w:val="B3FC5D3E"/>
    <w:lvl w:ilvl="0" w:tplc="45AC64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326EED"/>
    <w:multiLevelType w:val="hybridMultilevel"/>
    <w:tmpl w:val="D4C2C180"/>
    <w:lvl w:ilvl="0" w:tplc="B056794C">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52B3710"/>
    <w:multiLevelType w:val="hybridMultilevel"/>
    <w:tmpl w:val="18D02E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D754F3"/>
    <w:multiLevelType w:val="hybridMultilevel"/>
    <w:tmpl w:val="89C0F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645EA5"/>
    <w:multiLevelType w:val="hybridMultilevel"/>
    <w:tmpl w:val="8B98A73A"/>
    <w:lvl w:ilvl="0" w:tplc="FED02D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0B4C2A"/>
    <w:multiLevelType w:val="hybridMultilevel"/>
    <w:tmpl w:val="E32210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08C3656"/>
    <w:multiLevelType w:val="hybridMultilevel"/>
    <w:tmpl w:val="D98C93D6"/>
    <w:lvl w:ilvl="0" w:tplc="B2A2989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39E7C01"/>
    <w:multiLevelType w:val="hybridMultilevel"/>
    <w:tmpl w:val="FA8C6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612F26"/>
    <w:multiLevelType w:val="hybridMultilevel"/>
    <w:tmpl w:val="23F00BD4"/>
    <w:lvl w:ilvl="0" w:tplc="A03ED9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B0207E8"/>
    <w:multiLevelType w:val="hybridMultilevel"/>
    <w:tmpl w:val="0EE603F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
    <w:nsid w:val="6FD758DB"/>
    <w:multiLevelType w:val="hybridMultilevel"/>
    <w:tmpl w:val="2E26F614"/>
    <w:lvl w:ilvl="0" w:tplc="6116FA32">
      <w:numFmt w:val="bullet"/>
      <w:lvlText w:val="-"/>
      <w:lvlJc w:val="left"/>
      <w:pPr>
        <w:tabs>
          <w:tab w:val="num" w:pos="1134"/>
        </w:tabs>
        <w:ind w:left="1134" w:hanging="426"/>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6"/>
  </w:num>
  <w:num w:numId="4">
    <w:abstractNumId w:val="2"/>
  </w:num>
  <w:num w:numId="5">
    <w:abstractNumId w:val="15"/>
  </w:num>
  <w:num w:numId="6">
    <w:abstractNumId w:val="14"/>
  </w:num>
  <w:num w:numId="7">
    <w:abstractNumId w:val="4"/>
  </w:num>
  <w:num w:numId="8">
    <w:abstractNumId w:val="11"/>
  </w:num>
  <w:num w:numId="9">
    <w:abstractNumId w:val="9"/>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0"/>
  </w:num>
  <w:num w:numId="14">
    <w:abstractNumId w:val="8"/>
  </w:num>
  <w:num w:numId="15">
    <w:abstractNumId w:val="7"/>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305"/>
    <w:rsid w:val="000A44ED"/>
    <w:rsid w:val="000E5066"/>
    <w:rsid w:val="0011081E"/>
    <w:rsid w:val="00122E8C"/>
    <w:rsid w:val="00201367"/>
    <w:rsid w:val="00230E64"/>
    <w:rsid w:val="00233D1A"/>
    <w:rsid w:val="002C323C"/>
    <w:rsid w:val="00310CFE"/>
    <w:rsid w:val="003F3B49"/>
    <w:rsid w:val="004071DC"/>
    <w:rsid w:val="00463FFC"/>
    <w:rsid w:val="004718AD"/>
    <w:rsid w:val="004921AC"/>
    <w:rsid w:val="004A758E"/>
    <w:rsid w:val="004E04BE"/>
    <w:rsid w:val="004E1661"/>
    <w:rsid w:val="00500744"/>
    <w:rsid w:val="005050AB"/>
    <w:rsid w:val="00511E62"/>
    <w:rsid w:val="00570506"/>
    <w:rsid w:val="005B6C73"/>
    <w:rsid w:val="006C6849"/>
    <w:rsid w:val="006E17C7"/>
    <w:rsid w:val="00750070"/>
    <w:rsid w:val="00756CDC"/>
    <w:rsid w:val="00787B6E"/>
    <w:rsid w:val="00872CCF"/>
    <w:rsid w:val="00897D64"/>
    <w:rsid w:val="008A71C4"/>
    <w:rsid w:val="008B2CF3"/>
    <w:rsid w:val="008B34E1"/>
    <w:rsid w:val="008B79E7"/>
    <w:rsid w:val="008E2305"/>
    <w:rsid w:val="008F2BF7"/>
    <w:rsid w:val="00906CD6"/>
    <w:rsid w:val="009156A1"/>
    <w:rsid w:val="00941920"/>
    <w:rsid w:val="00993A28"/>
    <w:rsid w:val="00A10077"/>
    <w:rsid w:val="00A7040E"/>
    <w:rsid w:val="00A91EDE"/>
    <w:rsid w:val="00AB5265"/>
    <w:rsid w:val="00B048E5"/>
    <w:rsid w:val="00B25D4E"/>
    <w:rsid w:val="00B81741"/>
    <w:rsid w:val="00B964C6"/>
    <w:rsid w:val="00BB605F"/>
    <w:rsid w:val="00CD5362"/>
    <w:rsid w:val="00CE0349"/>
    <w:rsid w:val="00D06B8C"/>
    <w:rsid w:val="00D45F07"/>
    <w:rsid w:val="00D61ECE"/>
    <w:rsid w:val="00D92D13"/>
    <w:rsid w:val="00DB257E"/>
    <w:rsid w:val="00DC2B6B"/>
    <w:rsid w:val="00DE7C8C"/>
    <w:rsid w:val="00EA13B4"/>
    <w:rsid w:val="00ED51A0"/>
    <w:rsid w:val="00F03DDE"/>
    <w:rsid w:val="00F41176"/>
    <w:rsid w:val="00F71435"/>
    <w:rsid w:val="00F814E8"/>
    <w:rsid w:val="00F97CAD"/>
    <w:rsid w:val="00FC48BB"/>
    <w:rsid w:val="00FF39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ED"/>
    <w:pPr>
      <w:jc w:val="both"/>
    </w:pPr>
    <w:rPr>
      <w:lang w:eastAsia="en-US"/>
    </w:rPr>
  </w:style>
  <w:style w:type="paragraph" w:styleId="Heading3">
    <w:name w:val="heading 3"/>
    <w:basedOn w:val="Normal"/>
    <w:next w:val="Normal"/>
    <w:link w:val="Heading3Char"/>
    <w:uiPriority w:val="99"/>
    <w:qFormat/>
    <w:rsid w:val="006C6849"/>
    <w:pPr>
      <w:keepNext/>
      <w:spacing w:before="240" w:after="60"/>
      <w:jc w:val="left"/>
      <w:outlineLvl w:val="2"/>
    </w:pPr>
    <w:rPr>
      <w:rFonts w:ascii="Arial" w:eastAsia="Times New Roman" w:hAnsi="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C6849"/>
    <w:rPr>
      <w:rFonts w:ascii="Arial" w:hAnsi="Arial" w:cs="Times New Roman"/>
      <w:b/>
      <w:sz w:val="26"/>
    </w:rPr>
  </w:style>
  <w:style w:type="paragraph" w:styleId="ListParagraph">
    <w:name w:val="List Paragraph"/>
    <w:basedOn w:val="Normal"/>
    <w:uiPriority w:val="99"/>
    <w:qFormat/>
    <w:rsid w:val="008E2305"/>
    <w:pPr>
      <w:ind w:left="720"/>
      <w:contextualSpacing/>
    </w:pPr>
  </w:style>
  <w:style w:type="paragraph" w:styleId="BodyTextIndent">
    <w:name w:val="Body Text Indent"/>
    <w:basedOn w:val="Normal"/>
    <w:link w:val="BodyTextIndentChar"/>
    <w:uiPriority w:val="99"/>
    <w:rsid w:val="006C6849"/>
    <w:pPr>
      <w:spacing w:after="120"/>
      <w:ind w:left="283"/>
      <w:jc w:val="left"/>
    </w:pPr>
    <w:rPr>
      <w:rFonts w:ascii="Times New Roman" w:eastAsia="Times New Roman" w:hAnsi="Times New Roman"/>
      <w:b/>
      <w:color w:val="FF0000"/>
      <w:sz w:val="72"/>
      <w:szCs w:val="72"/>
      <w:lang w:eastAsia="ru-RU"/>
    </w:rPr>
  </w:style>
  <w:style w:type="character" w:customStyle="1" w:styleId="BodyTextIndentChar">
    <w:name w:val="Body Text Indent Char"/>
    <w:basedOn w:val="DefaultParagraphFont"/>
    <w:link w:val="BodyTextIndent"/>
    <w:uiPriority w:val="99"/>
    <w:locked/>
    <w:rsid w:val="006C6849"/>
    <w:rPr>
      <w:rFonts w:ascii="Times New Roman" w:hAnsi="Times New Roman" w:cs="Times New Roman"/>
      <w:b/>
      <w:color w:val="FF0000"/>
      <w:sz w:val="72"/>
    </w:rPr>
  </w:style>
  <w:style w:type="table" w:styleId="TableGrid">
    <w:name w:val="Table Grid"/>
    <w:basedOn w:val="TableNormal"/>
    <w:uiPriority w:val="99"/>
    <w:rsid w:val="006C68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99"/>
    <w:rsid w:val="006C6849"/>
    <w:rPr>
      <w:rFonts w:ascii="Times New Roman" w:eastAsia="Times New Roman" w:hAnsi="Times New Roman"/>
    </w:rPr>
  </w:style>
  <w:style w:type="paragraph" w:styleId="Footer">
    <w:name w:val="footer"/>
    <w:basedOn w:val="Normal"/>
    <w:link w:val="FooterChar"/>
    <w:uiPriority w:val="99"/>
    <w:rsid w:val="006C6849"/>
    <w:pPr>
      <w:tabs>
        <w:tab w:val="center" w:pos="4677"/>
        <w:tab w:val="right" w:pos="9355"/>
      </w:tabs>
      <w:jc w:val="left"/>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6C6849"/>
    <w:rPr>
      <w:rFonts w:ascii="Times New Roman" w:hAnsi="Times New Roman" w:cs="Times New Roman"/>
      <w:sz w:val="24"/>
    </w:rPr>
  </w:style>
  <w:style w:type="character" w:styleId="PageNumber">
    <w:name w:val="page number"/>
    <w:basedOn w:val="DefaultParagraphFont"/>
    <w:uiPriority w:val="99"/>
    <w:rsid w:val="006C6849"/>
    <w:rPr>
      <w:rFonts w:cs="Times New Roman"/>
    </w:rPr>
  </w:style>
  <w:style w:type="paragraph" w:customStyle="1" w:styleId="10">
    <w:name w:val="Абзац списка1"/>
    <w:basedOn w:val="Normal"/>
    <w:uiPriority w:val="99"/>
    <w:rsid w:val="006C6849"/>
    <w:pPr>
      <w:spacing w:after="200" w:line="276" w:lineRule="auto"/>
      <w:ind w:left="720"/>
      <w:contextualSpacing/>
      <w:jc w:val="left"/>
    </w:pPr>
    <w:rPr>
      <w:rFonts w:eastAsia="Times New Roman"/>
      <w:lang w:eastAsia="ru-RU"/>
    </w:rPr>
  </w:style>
  <w:style w:type="paragraph" w:customStyle="1" w:styleId="2">
    <w:name w:val="Без интервала2"/>
    <w:uiPriority w:val="99"/>
    <w:rsid w:val="00233D1A"/>
    <w:rPr>
      <w:rFonts w:ascii="Times New Roman" w:eastAsia="Times New Roman" w:hAnsi="Times New Roman"/>
    </w:rPr>
  </w:style>
  <w:style w:type="paragraph" w:customStyle="1" w:styleId="20">
    <w:name w:val="Абзац списка2"/>
    <w:basedOn w:val="Normal"/>
    <w:uiPriority w:val="99"/>
    <w:rsid w:val="00233D1A"/>
    <w:pPr>
      <w:spacing w:after="200" w:line="276" w:lineRule="auto"/>
      <w:ind w:left="720"/>
      <w:contextualSpacing/>
      <w:jc w:val="left"/>
    </w:pPr>
    <w:rPr>
      <w:rFonts w:eastAsia="Times New Roman"/>
      <w:lang w:eastAsia="ru-RU"/>
    </w:rPr>
  </w:style>
  <w:style w:type="paragraph" w:styleId="PlainText">
    <w:name w:val="Plain Text"/>
    <w:basedOn w:val="Normal"/>
    <w:link w:val="PlainTextChar"/>
    <w:uiPriority w:val="99"/>
    <w:rsid w:val="00233D1A"/>
    <w:pPr>
      <w:jc w:val="left"/>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233D1A"/>
    <w:rPr>
      <w:rFonts w:ascii="Courier New" w:hAnsi="Courier New" w:cs="Times New Roman"/>
    </w:rPr>
  </w:style>
  <w:style w:type="paragraph" w:customStyle="1" w:styleId="Standard">
    <w:name w:val="Standard"/>
    <w:uiPriority w:val="99"/>
    <w:rsid w:val="00233D1A"/>
    <w:pPr>
      <w:widowControl w:val="0"/>
      <w:suppressAutoHyphens/>
      <w:autoSpaceDN w:val="0"/>
      <w:textAlignment w:val="baseline"/>
    </w:pPr>
    <w:rPr>
      <w:rFonts w:ascii="Liberation Serif" w:eastAsia="Times New Roman" w:hAnsi="Liberation Serif" w:cs="Mangal"/>
      <w:kern w:val="3"/>
      <w:sz w:val="24"/>
      <w:szCs w:val="24"/>
      <w:lang w:val="uk-UA" w:eastAsia="zh-CN" w:bidi="hi-IN"/>
    </w:rPr>
  </w:style>
  <w:style w:type="character" w:customStyle="1" w:styleId="FontStyle24">
    <w:name w:val="Font Style24"/>
    <w:uiPriority w:val="99"/>
    <w:rsid w:val="00233D1A"/>
    <w:rPr>
      <w:rFonts w:ascii="Times New Roman" w:hAnsi="Times New Roman"/>
      <w:sz w:val="26"/>
    </w:rPr>
  </w:style>
  <w:style w:type="character" w:styleId="Emphasis">
    <w:name w:val="Emphasis"/>
    <w:basedOn w:val="DefaultParagraphFont"/>
    <w:uiPriority w:val="99"/>
    <w:qFormat/>
    <w:rsid w:val="00233D1A"/>
    <w:rPr>
      <w:rFonts w:cs="Times New Roman"/>
      <w:i/>
    </w:rPr>
  </w:style>
  <w:style w:type="paragraph" w:styleId="BalloonText">
    <w:name w:val="Balloon Text"/>
    <w:basedOn w:val="Normal"/>
    <w:link w:val="BalloonTextChar"/>
    <w:uiPriority w:val="99"/>
    <w:rsid w:val="00233D1A"/>
    <w:pPr>
      <w:jc w:val="left"/>
    </w:pPr>
    <w:rPr>
      <w:rFonts w:ascii="Tahoma" w:eastAsia="Times New Roman" w:hAnsi="Tahoma"/>
      <w:sz w:val="16"/>
      <w:szCs w:val="16"/>
      <w:lang w:eastAsia="ru-RU"/>
    </w:rPr>
  </w:style>
  <w:style w:type="character" w:customStyle="1" w:styleId="BalloonTextChar">
    <w:name w:val="Balloon Text Char"/>
    <w:basedOn w:val="DefaultParagraphFont"/>
    <w:link w:val="BalloonText"/>
    <w:uiPriority w:val="99"/>
    <w:locked/>
    <w:rsid w:val="00233D1A"/>
    <w:rPr>
      <w:rFonts w:ascii="Tahoma" w:hAnsi="Tahoma" w:cs="Times New Roman"/>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20</Pages>
  <Words>6783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2019-06-25T07:53:00Z</cp:lastPrinted>
  <dcterms:created xsi:type="dcterms:W3CDTF">2018-06-11T12:17:00Z</dcterms:created>
  <dcterms:modified xsi:type="dcterms:W3CDTF">2019-06-25T08:15:00Z</dcterms:modified>
</cp:coreProperties>
</file>