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3C" w:rsidRPr="0043163C" w:rsidRDefault="0043163C" w:rsidP="0043163C">
      <w:pPr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43163C">
        <w:rPr>
          <w:rFonts w:ascii="Times New Roman" w:hAnsi="Times New Roman" w:cs="Times New Roman"/>
          <w:color w:val="FF0000"/>
          <w:sz w:val="32"/>
          <w:szCs w:val="32"/>
        </w:rPr>
        <w:t>АРТ</w:t>
      </w:r>
      <w:proofErr w:type="spellEnd"/>
      <w:r w:rsidRPr="0043163C">
        <w:rPr>
          <w:rFonts w:ascii="Times New Roman" w:hAnsi="Times New Roman" w:cs="Times New Roman"/>
          <w:color w:val="FF0000"/>
          <w:sz w:val="32"/>
          <w:szCs w:val="32"/>
        </w:rPr>
        <w:t xml:space="preserve"> ТЕХНІКИ при роботі зі стресом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1.Малюйте у повній темряві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Ми відчуваємо великий стрес від негативних суджень та критики, які завжди супроводжують створення творів мистецтва. Спробуйте створювати художні твори у повній темряві для того, щоб звільнити мистецтво від цього «внутрішнього мистецтвознавця», який сидить у вас у голові. Думайте про це як про різновид «сліпого малюнку» за контурами. Ви раптом звільнилися для того, щоб створювати лінії, форми та зразки просто тому, що відчуваєте, що маєте це зробити. А коли увімкнете світло, ви, мабуть, будете дуже здивовані тим, що побачите.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2. Акварель вашого фізичного стану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Ляжте і заплющте очі. Уявіть ваше тіло. Уявіть, як ви вдихаєте та видихаєте. Спробуйте уявити дихання як певний колір, нехай цей колір входить у ваше тіло при вдиху, і нехай при видиху з тіла виходить інший колір.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Що ви бачите? Намалюйте контур вашого тіла на великому аркуші паперу, а всередині нього створіть акварель, що базується на ваших колірних уявленнях про власне тіло. Подумайте про те, що означають для вас ці кольори, про те, де вони більш насичені, а майже прозорі. Думайте про це, як про самий розслаблюючий автопортрет, який ви коли-небудь створювали.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3. Методика "Клубок ліній"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Для цієї методики Вам знадобиться чистий лист і ручка або простий олівець.</w:t>
      </w:r>
    </w:p>
    <w:p w:rsidR="0043163C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Завдання: згадуючи неприємну, стресову ситуацію, що викликає у Вас негативні емоції, почніть водити ручкою/олівцем по аркушу паперу, створюючи хаотичні лінії. Продовжуйте малювати лінії до тих пір, поки не відчуєте емоційне полегшення (це може зайняти у Вас від кількох хвилин до півгодини). В результаті у Вас на аркуші утворюється клубок з ліній, які у Вас перейде енергія Ваших негативних емоцій.</w:t>
      </w:r>
    </w:p>
    <w:p w:rsidR="00CB1324" w:rsidRPr="0043163C" w:rsidRDefault="0043163C" w:rsidP="0043163C">
      <w:pPr>
        <w:rPr>
          <w:rFonts w:ascii="Times New Roman" w:hAnsi="Times New Roman" w:cs="Times New Roman"/>
          <w:sz w:val="32"/>
          <w:szCs w:val="32"/>
        </w:rPr>
      </w:pPr>
      <w:r w:rsidRPr="0043163C">
        <w:rPr>
          <w:rFonts w:ascii="Times New Roman" w:hAnsi="Times New Roman" w:cs="Times New Roman"/>
          <w:sz w:val="32"/>
          <w:szCs w:val="32"/>
        </w:rPr>
        <w:t>Таким чином, Ваші емоції та переживання буквально перемістяться з Вашого внутрішнього світу (Вашої підсвідомості та свідомості) – у зовнішній світ, а саме на аркуш паперу. Ви побачите, наскільки ця легка методика дозволить Вам своєчасно опрацювати свої негативні емоції та не дати їм можливість укоренитись у Вашій душі. Після виконання завдання з листом, на якому зображений Ваш клубок ліній, Ви можете зробити те, що забажаєте (можете його залишити як є, можете викинути, спалити, зім'яти або трансформувати). Тут немає межі Вашої фантазії.</w:t>
      </w:r>
    </w:p>
    <w:sectPr w:rsidR="00CB1324" w:rsidRPr="0043163C" w:rsidSect="00CB13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hyphenationZone w:val="425"/>
  <w:characterSpacingControl w:val="doNotCompress"/>
  <w:compat/>
  <w:rsids>
    <w:rsidRoot w:val="0043163C"/>
    <w:rsid w:val="0043163C"/>
    <w:rsid w:val="00CB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1427</Words>
  <Characters>814</Characters>
  <Application>Microsoft Office Word</Application>
  <DocSecurity>0</DocSecurity>
  <Lines>6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2022-04-01T18:56:00Z</dcterms:created>
  <dcterms:modified xsi:type="dcterms:W3CDTF">2022-04-01T18:56:00Z</dcterms:modified>
</cp:coreProperties>
</file>