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47" w:rsidRPr="00E540F3" w:rsidRDefault="00445347">
      <w:pPr>
        <w:rPr>
          <w:sz w:val="28"/>
          <w:szCs w:val="28"/>
        </w:rPr>
      </w:pPr>
      <w:r w:rsidRPr="00445347">
        <w:rPr>
          <w:sz w:val="28"/>
          <w:szCs w:val="28"/>
        </w:rPr>
        <w:fldChar w:fldCharType="begin"/>
      </w:r>
      <w:r w:rsidRPr="00445347">
        <w:rPr>
          <w:sz w:val="28"/>
          <w:szCs w:val="28"/>
        </w:rPr>
        <w:instrText xml:space="preserve"> HYPERLINK "https://www.facebook.com/share/p/1WXij6wgMo/" </w:instrText>
      </w:r>
      <w:r w:rsidRPr="00445347">
        <w:rPr>
          <w:sz w:val="28"/>
          <w:szCs w:val="28"/>
        </w:rPr>
        <w:fldChar w:fldCharType="separate"/>
      </w:r>
      <w:r w:rsidRPr="00445347">
        <w:rPr>
          <w:rStyle w:val="a3"/>
          <w:sz w:val="28"/>
          <w:szCs w:val="28"/>
        </w:rPr>
        <w:t>https://www.facebook.com/share/p/1WXij6wgMo/</w:t>
      </w:r>
      <w:r w:rsidRPr="00445347">
        <w:rPr>
          <w:sz w:val="28"/>
          <w:szCs w:val="28"/>
        </w:rPr>
        <w:fldChar w:fldCharType="end"/>
      </w:r>
      <w:r w:rsidRPr="00445347">
        <w:rPr>
          <w:sz w:val="28"/>
          <w:szCs w:val="28"/>
        </w:rPr>
        <w:t xml:space="preserve"> - </w:t>
      </w:r>
      <w:r w:rsidRPr="00445347">
        <w:rPr>
          <w:rFonts w:ascii="Times New Roman" w:hAnsi="Times New Roman" w:cs="Times New Roman"/>
          <w:sz w:val="28"/>
          <w:szCs w:val="28"/>
        </w:rPr>
        <w:t>Обережно небезпечний контент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445347">
        <w:rPr>
          <w:sz w:val="28"/>
          <w:szCs w:val="28"/>
        </w:rPr>
        <w:t xml:space="preserve"> </w:t>
      </w:r>
    </w:p>
    <w:p w:rsidR="00445347" w:rsidRDefault="00445347" w:rsidP="00445347">
      <w:pP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</w:pPr>
      <w:hyperlink r:id="rId6" w:history="1">
        <w:r w:rsidRPr="0044534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https://www.facebook.com/share/p/1BKhyePJHy/</w:t>
        </w:r>
      </w:hyperlink>
      <w:r w:rsidRPr="0044534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- </w:t>
      </w:r>
      <w:r w:rsidRPr="0044534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Інтернет – це не лише джерело знань і розваг, але й потужний інструмент для маніпуляцій.</w:t>
      </w:r>
      <w:r w:rsidRPr="0044534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 xml:space="preserve"> </w:t>
      </w:r>
    </w:p>
    <w:p w:rsidR="00445347" w:rsidRDefault="00445347" w:rsidP="00E540F3">
      <w:pPr>
        <w:pStyle w:val="1"/>
        <w:shd w:val="clear" w:color="auto" w:fill="FFFFFF"/>
        <w:spacing w:before="0" w:beforeAutospacing="0" w:after="0" w:afterAutospacing="0"/>
        <w:rPr>
          <w:b w:val="0"/>
          <w:color w:val="080809"/>
          <w:sz w:val="28"/>
          <w:szCs w:val="28"/>
        </w:rPr>
      </w:pPr>
      <w:hyperlink r:id="rId7" w:history="1">
        <w:r w:rsidRPr="00445347">
          <w:rPr>
            <w:rStyle w:val="a3"/>
            <w:sz w:val="28"/>
            <w:szCs w:val="28"/>
          </w:rPr>
          <w:t>https://www.facebook.com/stopsextingua</w:t>
        </w:r>
      </w:hyperlink>
      <w:r w:rsidRPr="00445347">
        <w:rPr>
          <w:sz w:val="28"/>
          <w:szCs w:val="28"/>
        </w:rPr>
        <w:t xml:space="preserve"> - </w:t>
      </w:r>
      <w:r w:rsidRPr="00445347">
        <w:rPr>
          <w:b w:val="0"/>
          <w:sz w:val="28"/>
          <w:szCs w:val="28"/>
        </w:rPr>
        <w:t xml:space="preserve">посилання на сторінку </w:t>
      </w:r>
      <w:proofErr w:type="spellStart"/>
      <w:r w:rsidRPr="00445347">
        <w:rPr>
          <w:b w:val="0"/>
          <w:color w:val="080809"/>
          <w:sz w:val="28"/>
          <w:szCs w:val="28"/>
        </w:rPr>
        <w:t>Stop</w:t>
      </w:r>
      <w:proofErr w:type="spellEnd"/>
      <w:r w:rsidRPr="00445347">
        <w:rPr>
          <w:b w:val="0"/>
          <w:color w:val="080809"/>
          <w:sz w:val="28"/>
          <w:szCs w:val="28"/>
        </w:rPr>
        <w:t xml:space="preserve"> </w:t>
      </w:r>
      <w:proofErr w:type="spellStart"/>
      <w:r w:rsidRPr="00445347">
        <w:rPr>
          <w:b w:val="0"/>
          <w:color w:val="080809"/>
          <w:sz w:val="28"/>
          <w:szCs w:val="28"/>
        </w:rPr>
        <w:t>sexтинг</w:t>
      </w:r>
      <w:proofErr w:type="spellEnd"/>
      <w:r w:rsidRPr="00445347">
        <w:rPr>
          <w:b w:val="0"/>
          <w:color w:val="080809"/>
          <w:sz w:val="28"/>
          <w:szCs w:val="28"/>
        </w:rPr>
        <w:t> </w:t>
      </w:r>
    </w:p>
    <w:p w:rsidR="00E540F3" w:rsidRPr="00E540F3" w:rsidRDefault="00E540F3" w:rsidP="00E540F3">
      <w:pPr>
        <w:pStyle w:val="1"/>
        <w:shd w:val="clear" w:color="auto" w:fill="FFFFFF"/>
        <w:spacing w:before="0" w:beforeAutospacing="0" w:after="0" w:afterAutospacing="0"/>
        <w:rPr>
          <w:b w:val="0"/>
          <w:color w:val="080809"/>
          <w:sz w:val="28"/>
          <w:szCs w:val="28"/>
        </w:rPr>
      </w:pPr>
    </w:p>
    <w:p w:rsidR="00445347" w:rsidRDefault="00445347" w:rsidP="00445347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45347">
          <w:rPr>
            <w:rStyle w:val="a3"/>
            <w:rFonts w:ascii="Times New Roman" w:hAnsi="Times New Roman" w:cs="Times New Roman"/>
            <w:sz w:val="28"/>
            <w:szCs w:val="28"/>
          </w:rPr>
          <w:t>https://www.unicef.org/ukraine/sites/unicef.org.ukraine/files/2020-07/%D0%9F%D0%BE%D1%81%D1%96%D0%B1%D0%BD%D0%B8%D0%BA_%D0%9F%D1%80%D0%BE%D1%82%D0%B8%D0%B4%D1%96%D1%8F%20%D0%BD%D0%B0%D1%81%D0%B8%D0%BB%D1%8C%D1%81%D1%82%D0%B2%D1%83_0.pdf</w:t>
        </w:r>
      </w:hyperlink>
      <w:r w:rsidRPr="00445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445347">
        <w:rPr>
          <w:rFonts w:ascii="Times New Roman" w:hAnsi="Times New Roman" w:cs="Times New Roman"/>
          <w:sz w:val="28"/>
          <w:szCs w:val="28"/>
        </w:rPr>
        <w:t>ЗАПОБІГАННЯ ТА ПРОТИДІЯ ПРОЯВАМ НАСИЛЬСТВА: ДІЯЛЬНІСТЬ ЗАКЛАДІВ ОСВІТИ НАВЧАЛЬНО-МЕТОДИЧНИЙ ПОСІБНИК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47" w:rsidRDefault="00445347" w:rsidP="0044534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1D1D1D"/>
          <w:sz w:val="28"/>
          <w:szCs w:val="28"/>
        </w:rPr>
      </w:pPr>
      <w:hyperlink r:id="rId9" w:history="1">
        <w:r w:rsidRPr="005C16FD">
          <w:rPr>
            <w:rStyle w:val="a3"/>
            <w:sz w:val="28"/>
            <w:szCs w:val="28"/>
          </w:rPr>
          <w:t>https://mon.gov.ua/osvita-2/zagalna-serednya-osvita/protidiya-bulingu/korisni posilannya-shchodo-temi-antibulingu</w:t>
        </w:r>
      </w:hyperlink>
      <w:r>
        <w:rPr>
          <w:sz w:val="28"/>
          <w:szCs w:val="28"/>
        </w:rPr>
        <w:t xml:space="preserve"> - </w:t>
      </w:r>
      <w:r w:rsidRPr="00445347">
        <w:rPr>
          <w:b w:val="0"/>
          <w:color w:val="1D1D1D"/>
          <w:sz w:val="28"/>
          <w:szCs w:val="28"/>
        </w:rPr>
        <w:t xml:space="preserve">Корисні посилання щодо теми </w:t>
      </w:r>
      <w:proofErr w:type="spellStart"/>
      <w:r w:rsidRPr="00445347">
        <w:rPr>
          <w:b w:val="0"/>
          <w:color w:val="1D1D1D"/>
          <w:sz w:val="28"/>
          <w:szCs w:val="28"/>
        </w:rPr>
        <w:t>антибулінгу</w:t>
      </w:r>
      <w:proofErr w:type="spellEnd"/>
      <w:r>
        <w:rPr>
          <w:b w:val="0"/>
          <w:color w:val="1D1D1D"/>
          <w:sz w:val="28"/>
          <w:szCs w:val="28"/>
        </w:rPr>
        <w:t xml:space="preserve"> на сайті МОН </w:t>
      </w:r>
    </w:p>
    <w:p w:rsidR="00E540F3" w:rsidRDefault="00E540F3" w:rsidP="0044534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1D1D1D"/>
          <w:sz w:val="28"/>
          <w:szCs w:val="28"/>
        </w:rPr>
      </w:pPr>
    </w:p>
    <w:p w:rsidR="00E540F3" w:rsidRDefault="00445347" w:rsidP="00E540F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80809"/>
          <w:sz w:val="28"/>
          <w:szCs w:val="28"/>
          <w:shd w:val="clear" w:color="auto" w:fill="FFFFFF"/>
        </w:rPr>
      </w:pPr>
      <w:hyperlink r:id="rId10" w:history="1">
        <w:r w:rsidRPr="005C16FD">
          <w:rPr>
            <w:rStyle w:val="a3"/>
            <w:sz w:val="28"/>
            <w:szCs w:val="28"/>
          </w:rPr>
          <w:t>https://www.facebook.com/share/v/151jDexuDa/</w:t>
        </w:r>
      </w:hyperlink>
      <w:r>
        <w:rPr>
          <w:color w:val="1D1D1D"/>
          <w:sz w:val="28"/>
          <w:szCs w:val="28"/>
        </w:rPr>
        <w:t xml:space="preserve"> - </w:t>
      </w:r>
      <w:r w:rsidRPr="00E540F3">
        <w:rPr>
          <w:b w:val="0"/>
          <w:color w:val="080809"/>
          <w:sz w:val="28"/>
          <w:szCs w:val="28"/>
          <w:shd w:val="clear" w:color="auto" w:fill="FFFFFF"/>
        </w:rPr>
        <w:t>Офіційна стор</w:t>
      </w:r>
      <w:r w:rsidR="00E540F3">
        <w:rPr>
          <w:b w:val="0"/>
          <w:color w:val="080809"/>
          <w:sz w:val="28"/>
          <w:szCs w:val="28"/>
          <w:shd w:val="clear" w:color="auto" w:fill="FFFFFF"/>
        </w:rPr>
        <w:t xml:space="preserve">інка Ювенальної поліції України. </w:t>
      </w:r>
      <w:r w:rsidRPr="00E540F3">
        <w:rPr>
          <w:b w:val="0"/>
          <w:color w:val="080809"/>
          <w:sz w:val="28"/>
          <w:szCs w:val="28"/>
          <w:shd w:val="clear" w:color="auto" w:fill="FFFFFF"/>
        </w:rPr>
        <w:t>Інформаційний майданчик</w:t>
      </w:r>
      <w:r w:rsidR="00E540F3">
        <w:rPr>
          <w:b w:val="0"/>
          <w:color w:val="080809"/>
          <w:sz w:val="28"/>
          <w:szCs w:val="28"/>
          <w:shd w:val="clear" w:color="auto" w:fill="FFFFFF"/>
        </w:rPr>
        <w:t xml:space="preserve">. </w:t>
      </w:r>
    </w:p>
    <w:p w:rsidR="00E540F3" w:rsidRDefault="00E540F3" w:rsidP="00E540F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80809"/>
          <w:sz w:val="28"/>
          <w:szCs w:val="28"/>
          <w:shd w:val="clear" w:color="auto" w:fill="FFFFFF"/>
        </w:rPr>
      </w:pPr>
    </w:p>
    <w:p w:rsidR="00E540F3" w:rsidRPr="00E540F3" w:rsidRDefault="00E540F3" w:rsidP="00E540F3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1D1D1D"/>
          <w:sz w:val="54"/>
          <w:szCs w:val="54"/>
        </w:rPr>
      </w:pPr>
      <w:hyperlink r:id="rId11" w:history="1">
        <w:r w:rsidRPr="005C16FD">
          <w:rPr>
            <w:rStyle w:val="a3"/>
            <w:b w:val="0"/>
            <w:sz w:val="28"/>
            <w:szCs w:val="28"/>
            <w:shd w:val="clear" w:color="auto" w:fill="FFFFFF"/>
          </w:rPr>
          <w:t>https://mon.gov.ua/news/alhorytm-vzaiemodii-shchodo-preventsii-ta-protydii-bulinhu-v-zakladakh-osvity</w:t>
        </w:r>
      </w:hyperlink>
      <w:r>
        <w:rPr>
          <w:b w:val="0"/>
          <w:color w:val="080809"/>
          <w:sz w:val="28"/>
          <w:szCs w:val="28"/>
          <w:shd w:val="clear" w:color="auto" w:fill="FFFFFF"/>
        </w:rPr>
        <w:t xml:space="preserve"> - </w:t>
      </w:r>
      <w:r w:rsidRPr="00E540F3">
        <w:rPr>
          <w:b w:val="0"/>
          <w:color w:val="1D1D1D"/>
          <w:sz w:val="28"/>
          <w:szCs w:val="28"/>
        </w:rPr>
        <w:t xml:space="preserve">Алгоритм взаємодії щодо превенції та протидії </w:t>
      </w:r>
      <w:proofErr w:type="spellStart"/>
      <w:r w:rsidRPr="00E540F3">
        <w:rPr>
          <w:b w:val="0"/>
          <w:color w:val="1D1D1D"/>
          <w:sz w:val="28"/>
          <w:szCs w:val="28"/>
        </w:rPr>
        <w:t>булінгу</w:t>
      </w:r>
      <w:proofErr w:type="spellEnd"/>
      <w:r w:rsidRPr="00E540F3">
        <w:rPr>
          <w:b w:val="0"/>
          <w:color w:val="1D1D1D"/>
          <w:sz w:val="28"/>
          <w:szCs w:val="28"/>
        </w:rPr>
        <w:t xml:space="preserve"> в закладах освіти</w:t>
      </w:r>
      <w:r>
        <w:rPr>
          <w:b w:val="0"/>
          <w:color w:val="1D1D1D"/>
          <w:sz w:val="28"/>
          <w:szCs w:val="28"/>
        </w:rPr>
        <w:t>.</w:t>
      </w:r>
    </w:p>
    <w:p w:rsidR="00445347" w:rsidRPr="00445347" w:rsidRDefault="00445347" w:rsidP="00E540F3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1D1D1D"/>
          <w:sz w:val="28"/>
          <w:szCs w:val="28"/>
        </w:rPr>
      </w:pPr>
      <w:r w:rsidRPr="00E540F3">
        <w:rPr>
          <w:b w:val="0"/>
          <w:color w:val="080809"/>
          <w:sz w:val="28"/>
          <w:szCs w:val="28"/>
          <w:shd w:val="clear" w:color="auto" w:fill="FFFFFF"/>
        </w:rPr>
        <w:t xml:space="preserve"> </w:t>
      </w:r>
    </w:p>
    <w:p w:rsidR="00445347" w:rsidRPr="00445347" w:rsidRDefault="00445347" w:rsidP="004453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347" w:rsidRPr="004453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580D"/>
    <w:multiLevelType w:val="hybridMultilevel"/>
    <w:tmpl w:val="22FEEFF4"/>
    <w:lvl w:ilvl="0" w:tplc="5AE4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A6"/>
    <w:rsid w:val="00126AA6"/>
    <w:rsid w:val="00445347"/>
    <w:rsid w:val="00E540F3"/>
    <w:rsid w:val="00E7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3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34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3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53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34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ukraine/sites/unicef.org.ukraine/files/2020-07/%D0%9F%D0%BE%D1%81%D1%96%D0%B1%D0%BD%D0%B8%D0%BA_%D0%9F%D1%80%D0%BE%D1%82%D0%B8%D0%B4%D1%96%D1%8F%20%D0%BD%D0%B0%D1%81%D0%B8%D0%BB%D1%8C%D1%81%D1%82%D0%B2%D1%83_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topsexting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/p/1BKhyePJHy/" TargetMode="External"/><Relationship Id="rId11" Type="http://schemas.openxmlformats.org/officeDocument/2006/relationships/hyperlink" Target="https://mon.gov.ua/news/alhorytm-vzaiemodii-shchodo-preventsii-ta-protydii-bulinhu-v-zakladakh-osv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hare/v/151jDex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osvita-2/zagalna-serednya-osvita/protidiya-bulingu/korisni%20posilannya-shchodo-temi-antibulin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2025-01-27T08:29:00Z</dcterms:created>
  <dcterms:modified xsi:type="dcterms:W3CDTF">2025-01-27T08:51:00Z</dcterms:modified>
</cp:coreProperties>
</file>