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BE7A" w14:textId="77777777" w:rsidR="007140EF" w:rsidRDefault="007140EF" w:rsidP="007140EF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3AC685BD" wp14:editId="6D05848A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3772" w14:textId="77777777" w:rsidR="007140EF" w:rsidRDefault="007140EF" w:rsidP="007140EF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465DE442" w14:textId="77777777" w:rsidR="007140EF" w:rsidRDefault="007140EF" w:rsidP="007140EF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1B0A9BA2" w14:textId="77777777" w:rsidR="007140EF" w:rsidRDefault="007140EF" w:rsidP="007140EF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01015FA9" w14:textId="77777777" w:rsidR="007140EF" w:rsidRDefault="007140EF" w:rsidP="007140EF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2CBF86A6" w14:textId="77777777" w:rsidR="007140EF" w:rsidRDefault="007140EF" w:rsidP="007140EF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4A9D673F" w14:textId="77777777" w:rsidR="007140EF" w:rsidRDefault="007140EF" w:rsidP="007140EF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138EB22B" w14:textId="77777777" w:rsidR="007140EF" w:rsidRDefault="007140EF" w:rsidP="007140EF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6455E859" w14:textId="2C72D844" w:rsidR="007140EF" w:rsidRDefault="007140EF" w:rsidP="007140EF">
      <w:pPr>
        <w:widowControl/>
        <w:autoSpaceDE/>
        <w:adjustRightInd/>
        <w:jc w:val="center"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bCs/>
          <w:color w:val="000000"/>
          <w:sz w:val="24"/>
          <w:szCs w:val="24"/>
          <w:lang w:val="uk-UA" w:eastAsia="uk-UA"/>
        </w:rPr>
        <w:t>3</w:t>
      </w:r>
      <w:r>
        <w:rPr>
          <w:b/>
          <w:bCs/>
          <w:color w:val="000000"/>
          <w:sz w:val="24"/>
          <w:szCs w:val="24"/>
          <w:lang w:val="en-US" w:eastAsia="uk-UA"/>
        </w:rPr>
        <w:t>1</w:t>
      </w:r>
      <w:r>
        <w:rPr>
          <w:b/>
          <w:bCs/>
          <w:color w:val="000000"/>
          <w:sz w:val="24"/>
          <w:szCs w:val="24"/>
          <w:lang w:val="uk-UA" w:eastAsia="uk-UA"/>
        </w:rPr>
        <w:t>.08.2023 року                                                                                                    № 41 -од</w:t>
      </w:r>
    </w:p>
    <w:p w14:paraId="4EBF782C" w14:textId="77777777" w:rsidR="007140EF" w:rsidRDefault="007140EF" w:rsidP="007140EF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227201A9" w14:textId="77777777" w:rsidR="007140EF" w:rsidRDefault="007140EF" w:rsidP="007140EF">
      <w:pPr>
        <w:shd w:val="clear" w:color="auto" w:fill="FFFFFF"/>
        <w:tabs>
          <w:tab w:val="left" w:pos="-360"/>
        </w:tabs>
        <w:rPr>
          <w:rFonts w:eastAsiaTheme="minorHAnsi" w:cstheme="minorBidi"/>
          <w:b/>
          <w:i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 xml:space="preserve">Про введення в дію рішення педради </w:t>
      </w:r>
    </w:p>
    <w:p w14:paraId="0AB6636D" w14:textId="5E74C393" w:rsidR="007140EF" w:rsidRDefault="007140EF" w:rsidP="007140EF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>«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Про оцінювання учнів   </w:t>
      </w:r>
      <w:r>
        <w:rPr>
          <w:b/>
          <w:bCs/>
          <w:i/>
          <w:iCs/>
          <w:spacing w:val="-1"/>
          <w:sz w:val="24"/>
          <w:szCs w:val="24"/>
          <w:lang w:val="uk-UA"/>
        </w:rPr>
        <w:t>5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>-</w:t>
      </w:r>
      <w:r w:rsidR="00C0006E">
        <w:rPr>
          <w:b/>
          <w:bCs/>
          <w:i/>
          <w:iCs/>
          <w:spacing w:val="-1"/>
          <w:sz w:val="24"/>
          <w:szCs w:val="24"/>
          <w:lang w:val="uk-UA"/>
        </w:rPr>
        <w:t>го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 клас</w:t>
      </w:r>
      <w:r w:rsidR="00C0006E">
        <w:rPr>
          <w:b/>
          <w:bCs/>
          <w:i/>
          <w:iCs/>
          <w:spacing w:val="-1"/>
          <w:sz w:val="24"/>
          <w:szCs w:val="24"/>
          <w:lang w:val="uk-UA"/>
        </w:rPr>
        <w:t>у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  НУШ</w:t>
      </w:r>
      <w:r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1210F476" w14:textId="77777777" w:rsidR="007140EF" w:rsidRDefault="007140EF" w:rsidP="007140EF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2F7F1E9F" w14:textId="77777777" w:rsidR="007140EF" w:rsidRDefault="007140EF" w:rsidP="007140EF"/>
    <w:p w14:paraId="25203C34" w14:textId="08984B9E" w:rsidR="00783F1D" w:rsidRDefault="00783F1D" w:rsidP="00783F1D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>Про організацію освітнього процесу в закладах загальної середньої освіти Любешівської селищної ради у 2023 -2024 навчальному році</w:t>
      </w:r>
      <w:r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 w:rsidR="00911C69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203FC6D4" w14:textId="77777777" w:rsidR="00783F1D" w:rsidRDefault="00783F1D" w:rsidP="00783F1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</w:p>
    <w:p w14:paraId="60B24FAF" w14:textId="120D3891" w:rsidR="00783F1D" w:rsidRPr="00C71C99" w:rsidRDefault="00783F1D" w:rsidP="00783F1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  <w:r w:rsidRPr="00C71C99">
        <w:rPr>
          <w:rFonts w:eastAsia="Calibri"/>
          <w:b/>
          <w:sz w:val="24"/>
          <w:szCs w:val="24"/>
          <w:lang w:val="uk-UA"/>
        </w:rPr>
        <w:t>Н А К А З У Ю :</w:t>
      </w:r>
    </w:p>
    <w:p w14:paraId="33A7E0A4" w14:textId="77777777" w:rsidR="00783F1D" w:rsidRPr="00C71C99" w:rsidRDefault="00783F1D" w:rsidP="00783F1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</w:p>
    <w:p w14:paraId="3B8642A3" w14:textId="43FA61AC" w:rsidR="00057D09" w:rsidRPr="00057D09" w:rsidRDefault="00783F1D" w:rsidP="00783F1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057D09">
        <w:rPr>
          <w:rFonts w:eastAsia="Calibri"/>
          <w:sz w:val="24"/>
          <w:szCs w:val="24"/>
          <w:lang w:val="uk-UA"/>
        </w:rPr>
        <w:t xml:space="preserve">У 2023-2024 навчальному році </w:t>
      </w:r>
      <w:r w:rsidR="00057D09">
        <w:rPr>
          <w:rFonts w:eastAsia="Calibri"/>
          <w:sz w:val="24"/>
          <w:szCs w:val="24"/>
          <w:lang w:val="uk-UA"/>
        </w:rPr>
        <w:t xml:space="preserve">для </w:t>
      </w:r>
      <w:r w:rsidRPr="00057D09">
        <w:rPr>
          <w:rFonts w:eastAsia="Calibri"/>
          <w:sz w:val="24"/>
          <w:szCs w:val="24"/>
          <w:lang w:val="uk-UA"/>
        </w:rPr>
        <w:t xml:space="preserve">здобувачів освіти </w:t>
      </w:r>
      <w:r w:rsidR="00057D09" w:rsidRPr="00057D09">
        <w:rPr>
          <w:rFonts w:eastAsia="Calibri"/>
          <w:sz w:val="24"/>
          <w:szCs w:val="24"/>
          <w:lang w:val="uk-UA"/>
        </w:rPr>
        <w:t>5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 клас</w:t>
      </w:r>
      <w:r w:rsidR="00057D09" w:rsidRPr="00057D09">
        <w:rPr>
          <w:rFonts w:eastAsia="Calibri"/>
          <w:bCs/>
          <w:iCs/>
          <w:sz w:val="24"/>
          <w:szCs w:val="24"/>
          <w:lang w:val="uk-UA"/>
        </w:rPr>
        <w:t>у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 </w:t>
      </w:r>
      <w:r w:rsidR="00057D09">
        <w:rPr>
          <w:rFonts w:eastAsia="Calibri"/>
          <w:bCs/>
          <w:iCs/>
          <w:sz w:val="24"/>
          <w:szCs w:val="24"/>
          <w:lang w:val="uk-UA"/>
        </w:rPr>
        <w:t>запровадити адаптаційний період один місяць</w:t>
      </w:r>
      <w:r w:rsidR="00911C69">
        <w:rPr>
          <w:rFonts w:eastAsia="Calibri"/>
          <w:bCs/>
          <w:iCs/>
          <w:sz w:val="24"/>
          <w:szCs w:val="24"/>
          <w:lang w:val="uk-UA"/>
        </w:rPr>
        <w:t>, до 01 жовтня 2023 року</w:t>
      </w:r>
      <w:r w:rsidR="00057D09">
        <w:rPr>
          <w:rFonts w:eastAsia="Calibri"/>
          <w:bCs/>
          <w:iCs/>
          <w:sz w:val="24"/>
          <w:szCs w:val="24"/>
          <w:lang w:val="uk-UA"/>
        </w:rPr>
        <w:t>.</w:t>
      </w:r>
    </w:p>
    <w:p w14:paraId="21665DD6" w14:textId="3198B345" w:rsidR="00783F1D" w:rsidRPr="00911C69" w:rsidRDefault="00783F1D" w:rsidP="00783F1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057D09">
        <w:rPr>
          <w:rFonts w:eastAsia="Calibri"/>
          <w:bCs/>
          <w:iCs/>
          <w:sz w:val="24"/>
          <w:szCs w:val="24"/>
          <w:lang w:val="uk-UA"/>
        </w:rPr>
        <w:t xml:space="preserve">Чітко дотримуватись </w:t>
      </w:r>
      <w:r w:rsidRPr="00057D09">
        <w:rPr>
          <w:rFonts w:eastAsia="Calibri"/>
          <w:bCs/>
          <w:iCs/>
          <w:sz w:val="24"/>
          <w:szCs w:val="24"/>
        </w:rPr>
        <w:t>критерії</w:t>
      </w:r>
      <w:r w:rsidRPr="00057D09">
        <w:rPr>
          <w:rFonts w:eastAsia="Calibri"/>
          <w:bCs/>
          <w:iCs/>
          <w:sz w:val="24"/>
          <w:szCs w:val="24"/>
          <w:lang w:val="uk-UA"/>
        </w:rPr>
        <w:t>в</w:t>
      </w:r>
      <w:r w:rsidRPr="00057D09">
        <w:rPr>
          <w:rFonts w:eastAsia="Calibri"/>
          <w:bCs/>
          <w:iCs/>
          <w:sz w:val="24"/>
          <w:szCs w:val="24"/>
        </w:rPr>
        <w:t xml:space="preserve"> оцінювання з предметів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 для учнів </w:t>
      </w:r>
      <w:r w:rsidR="00057D09">
        <w:rPr>
          <w:rFonts w:eastAsia="Calibri"/>
          <w:bCs/>
          <w:iCs/>
          <w:sz w:val="24"/>
          <w:szCs w:val="24"/>
          <w:lang w:val="uk-UA"/>
        </w:rPr>
        <w:t>5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 клас</w:t>
      </w:r>
      <w:r w:rsidR="00057D09">
        <w:rPr>
          <w:rFonts w:eastAsia="Calibri"/>
          <w:bCs/>
          <w:iCs/>
          <w:sz w:val="24"/>
          <w:szCs w:val="24"/>
          <w:lang w:val="uk-UA"/>
        </w:rPr>
        <w:t>у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, </w:t>
      </w:r>
      <w:r w:rsidRPr="00057D09">
        <w:rPr>
          <w:rFonts w:eastAsia="Calibri"/>
          <w:bCs/>
          <w:iCs/>
          <w:sz w:val="24"/>
          <w:szCs w:val="24"/>
        </w:rPr>
        <w:t xml:space="preserve"> затверджен</w:t>
      </w:r>
      <w:r w:rsidRPr="00057D09">
        <w:rPr>
          <w:rFonts w:eastAsia="Calibri"/>
          <w:bCs/>
          <w:iCs/>
          <w:sz w:val="24"/>
          <w:szCs w:val="24"/>
          <w:lang w:val="uk-UA"/>
        </w:rPr>
        <w:t>их</w:t>
      </w:r>
      <w:r w:rsidRPr="00057D09">
        <w:rPr>
          <w:rFonts w:eastAsia="Calibri"/>
          <w:bCs/>
          <w:iCs/>
          <w:sz w:val="24"/>
          <w:szCs w:val="24"/>
        </w:rPr>
        <w:t xml:space="preserve"> </w:t>
      </w:r>
      <w:r w:rsidRPr="00057D09">
        <w:rPr>
          <w:rFonts w:eastAsia="Calibri"/>
          <w:bCs/>
          <w:iCs/>
          <w:sz w:val="24"/>
          <w:szCs w:val="24"/>
          <w:lang w:val="uk-UA"/>
        </w:rPr>
        <w:t xml:space="preserve">наказом по школі від </w:t>
      </w:r>
      <w:r w:rsidRPr="00057D09">
        <w:rPr>
          <w:color w:val="000000"/>
          <w:sz w:val="24"/>
          <w:szCs w:val="24"/>
          <w:lang w:val="uk-UA" w:eastAsia="uk-UA"/>
        </w:rPr>
        <w:t>18.10. 2022 року № 78-од «</w:t>
      </w:r>
      <w:r w:rsidRPr="00057D09">
        <w:rPr>
          <w:rFonts w:eastAsiaTheme="minorHAnsi" w:cstheme="minorBidi"/>
          <w:sz w:val="24"/>
          <w:szCs w:val="24"/>
          <w:lang w:val="uk-UA" w:eastAsia="uk-UA"/>
        </w:rPr>
        <w:t>Про введення в дію рішення педради «Про затвердження критеріїв оцінювання по видам робіт для учнів початкової школи».</w:t>
      </w:r>
    </w:p>
    <w:p w14:paraId="1F9B07F9" w14:textId="77777777" w:rsidR="00911C69" w:rsidRDefault="00911C69" w:rsidP="00911C69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</w:rPr>
      </w:pPr>
      <w:bookmarkStart w:id="0" w:name="_Hlk149140809"/>
      <w:r>
        <w:rPr>
          <w:rFonts w:eastAsia="Calibri"/>
          <w:bCs/>
          <w:iCs/>
          <w:sz w:val="24"/>
          <w:szCs w:val="24"/>
        </w:rPr>
        <w:t>Андрусик Ларисі Дмитрівні розмістити даний наказ на офіційному сайті гімназії.</w:t>
      </w:r>
    </w:p>
    <w:bookmarkEnd w:id="0"/>
    <w:p w14:paraId="6F2A92A3" w14:textId="77777777" w:rsidR="00783F1D" w:rsidRPr="00C71C99" w:rsidRDefault="00783F1D" w:rsidP="00783F1D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val="uk-UA"/>
        </w:rPr>
      </w:pPr>
      <w:r w:rsidRPr="00C71C99">
        <w:rPr>
          <w:rFonts w:eastAsia="Calibri"/>
          <w:sz w:val="24"/>
          <w:szCs w:val="24"/>
          <w:lang w:val="uk-UA"/>
        </w:rPr>
        <w:t>Контроль за виконанням даного наказу покласти на заступника директора з НВР Бартошик Світлану Григорівну.</w:t>
      </w:r>
    </w:p>
    <w:p w14:paraId="4F486462" w14:textId="77777777" w:rsidR="00783F1D" w:rsidRPr="00C71C99" w:rsidRDefault="00783F1D" w:rsidP="00783F1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73FF678" w14:textId="77777777" w:rsidR="00783F1D" w:rsidRDefault="00783F1D" w:rsidP="00783F1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5BDF1E87" w14:textId="77777777" w:rsidR="00783F1D" w:rsidRPr="00634E82" w:rsidRDefault="00783F1D" w:rsidP="00783F1D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634E82">
        <w:rPr>
          <w:rFonts w:eastAsia="Calibri"/>
          <w:sz w:val="24"/>
          <w:szCs w:val="24"/>
        </w:rPr>
        <w:t>Директор</w:t>
      </w:r>
      <w:r w:rsidRPr="00634E82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634E82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19A2FF15" w14:textId="77777777" w:rsidR="00783F1D" w:rsidRPr="00634E82" w:rsidRDefault="00783F1D" w:rsidP="00783F1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1D207A89" w14:textId="77777777" w:rsidR="00783F1D" w:rsidRDefault="00783F1D" w:rsidP="00783F1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  <w:sectPr w:rsidR="00783F1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2098C33" w14:textId="77777777" w:rsidR="00783F1D" w:rsidRDefault="00783F1D" w:rsidP="00783F1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4C341AD" w14:textId="77777777" w:rsidR="00911C69" w:rsidRPr="00911C69" w:rsidRDefault="00911C69" w:rsidP="00911C6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911C69">
        <w:rPr>
          <w:rFonts w:eastAsia="Calibri"/>
          <w:sz w:val="24"/>
          <w:szCs w:val="24"/>
          <w:lang w:val="uk-UA"/>
        </w:rPr>
        <w:t>З наказом ознайомлені:</w:t>
      </w:r>
    </w:p>
    <w:p w14:paraId="7EEDEC89" w14:textId="77777777" w:rsidR="00911C69" w:rsidRDefault="00911C69" w:rsidP="00911C6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  <w:sectPr w:rsidR="00911C69" w:rsidSect="00911C6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1BB5945" w14:textId="77777777" w:rsidR="00911C69" w:rsidRPr="00911C69" w:rsidRDefault="00911C69" w:rsidP="00911C6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3B5C9A96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911C69">
        <w:rPr>
          <w:sz w:val="24"/>
          <w:szCs w:val="24"/>
          <w:lang w:val="uk-UA"/>
        </w:rPr>
        <w:t>____________  С. Г. Бартошик</w:t>
      </w:r>
    </w:p>
    <w:p w14:paraId="6AA34355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45B01BA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911C69">
        <w:rPr>
          <w:sz w:val="24"/>
          <w:szCs w:val="24"/>
        </w:rPr>
        <w:t>______________ Л. Д. Андрусик</w:t>
      </w:r>
    </w:p>
    <w:p w14:paraId="025DFAFD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6A727B26" w14:textId="77777777" w:rsidR="00911C69" w:rsidRPr="00911C69" w:rsidRDefault="00911C69" w:rsidP="00911C69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911C69">
        <w:rPr>
          <w:sz w:val="24"/>
          <w:szCs w:val="24"/>
          <w:lang w:val="uk-UA"/>
        </w:rPr>
        <w:t xml:space="preserve">  </w:t>
      </w:r>
      <w:r w:rsidRPr="00911C69">
        <w:rPr>
          <w:sz w:val="24"/>
          <w:szCs w:val="24"/>
        </w:rPr>
        <w:t>______________ В. В. Артишук</w:t>
      </w:r>
    </w:p>
    <w:p w14:paraId="44EB4656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0F62072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911C69">
        <w:rPr>
          <w:sz w:val="24"/>
          <w:szCs w:val="24"/>
        </w:rPr>
        <w:t>______________ Т. П. Ковальчук</w:t>
      </w:r>
    </w:p>
    <w:p w14:paraId="4D4768AA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78724E3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911C69">
        <w:rPr>
          <w:sz w:val="24"/>
          <w:szCs w:val="24"/>
        </w:rPr>
        <w:t>______________ М. І. Комар</w:t>
      </w:r>
    </w:p>
    <w:p w14:paraId="269EFE38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2F44B75D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911C69">
        <w:rPr>
          <w:sz w:val="24"/>
          <w:szCs w:val="24"/>
        </w:rPr>
        <w:t>______________ А. І. Пасевич</w:t>
      </w:r>
    </w:p>
    <w:p w14:paraId="7A3B460B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EFB1D57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911C69">
        <w:rPr>
          <w:sz w:val="24"/>
          <w:szCs w:val="24"/>
        </w:rPr>
        <w:t>______________ П. П. Руднік</w:t>
      </w:r>
    </w:p>
    <w:p w14:paraId="12A16A80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57F6673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911C69">
        <w:rPr>
          <w:sz w:val="24"/>
          <w:szCs w:val="24"/>
        </w:rPr>
        <w:t>______________ О. В. Савчук</w:t>
      </w:r>
    </w:p>
    <w:p w14:paraId="138A1B3A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3443448E" w14:textId="77777777" w:rsidR="00911C69" w:rsidRPr="00911C69" w:rsidRDefault="00911C69" w:rsidP="00911C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911C69">
        <w:rPr>
          <w:sz w:val="24"/>
          <w:szCs w:val="24"/>
        </w:rPr>
        <w:t xml:space="preserve">______________ Т. </w:t>
      </w:r>
      <w:r w:rsidRPr="00911C69">
        <w:rPr>
          <w:sz w:val="24"/>
          <w:szCs w:val="24"/>
          <w:lang w:val="uk-UA"/>
        </w:rPr>
        <w:t>В. Федчик</w:t>
      </w:r>
    </w:p>
    <w:p w14:paraId="685F5571" w14:textId="1E171B30" w:rsidR="00B128DB" w:rsidRPr="007140EF" w:rsidRDefault="00B128DB" w:rsidP="007140EF"/>
    <w:sectPr w:rsidR="00B128DB" w:rsidRPr="007140EF" w:rsidSect="00911C69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1C6"/>
    <w:multiLevelType w:val="hybridMultilevel"/>
    <w:tmpl w:val="30603CD8"/>
    <w:lvl w:ilvl="0" w:tplc="895E4F8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0297F"/>
    <w:multiLevelType w:val="hybridMultilevel"/>
    <w:tmpl w:val="087A6ABA"/>
    <w:lvl w:ilvl="0" w:tplc="D2942F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049184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786056">
    <w:abstractNumId w:val="1"/>
  </w:num>
  <w:num w:numId="3" w16cid:durableId="72013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F"/>
    <w:rsid w:val="00057D09"/>
    <w:rsid w:val="007140EF"/>
    <w:rsid w:val="00783F1D"/>
    <w:rsid w:val="00911C69"/>
    <w:rsid w:val="00B128DB"/>
    <w:rsid w:val="00C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D9CD"/>
  <w15:chartTrackingRefBased/>
  <w15:docId w15:val="{9FBBFFC9-09AC-412C-9072-AAEB3B18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2023-10-25T12:40:00Z</cp:lastPrinted>
  <dcterms:created xsi:type="dcterms:W3CDTF">2023-10-02T06:15:00Z</dcterms:created>
  <dcterms:modified xsi:type="dcterms:W3CDTF">2023-11-10T08:21:00Z</dcterms:modified>
</cp:coreProperties>
</file>