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FB" w:rsidRDefault="00D111FB" w:rsidP="00D111FB">
      <w:pPr>
        <w:spacing w:after="0" w:line="240" w:lineRule="auto"/>
        <w:ind w:left="-142" w:firstLine="426"/>
        <w:jc w:val="center"/>
        <w:rPr>
          <w:rFonts w:eastAsia="Times New Roman"/>
          <w:lang w:eastAsia="ru-RU"/>
        </w:rPr>
      </w:pPr>
      <w:r>
        <w:rPr>
          <w:noProof/>
          <w:lang w:eastAsia="uk-UA"/>
        </w:rPr>
        <w:drawing>
          <wp:anchor distT="0" distB="0" distL="114300" distR="114300" simplePos="0" relativeHeight="251657216" behindDoc="0" locked="0" layoutInCell="1" allowOverlap="1">
            <wp:simplePos x="0" y="0"/>
            <wp:positionH relativeFrom="column">
              <wp:posOffset>2930525</wp:posOffset>
            </wp:positionH>
            <wp:positionV relativeFrom="paragraph">
              <wp:posOffset>184785</wp:posOffset>
            </wp:positionV>
            <wp:extent cx="718820" cy="718820"/>
            <wp:effectExtent l="19050" t="0" r="5080" b="0"/>
            <wp:wrapSquare wrapText="bothSides"/>
            <wp:docPr id="2" name="Рисунок 4" descr="uk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ukrgerb"/>
                    <pic:cNvPicPr>
                      <a:picLocks noChangeAspect="1" noChangeArrowheads="1"/>
                    </pic:cNvPicPr>
                  </pic:nvPicPr>
                  <pic:blipFill>
                    <a:blip r:embed="rId6">
                      <a:lum contrast="78000"/>
                    </a:blip>
                    <a:srcRect/>
                    <a:stretch>
                      <a:fillRect/>
                    </a:stretch>
                  </pic:blipFill>
                  <pic:spPr bwMode="auto">
                    <a:xfrm>
                      <a:off x="0" y="0"/>
                      <a:ext cx="718820" cy="718820"/>
                    </a:xfrm>
                    <a:prstGeom prst="rect">
                      <a:avLst/>
                    </a:prstGeom>
                    <a:noFill/>
                  </pic:spPr>
                </pic:pic>
              </a:graphicData>
            </a:graphic>
          </wp:anchor>
        </w:drawing>
      </w:r>
    </w:p>
    <w:p w:rsidR="00D111FB" w:rsidRDefault="00D111FB" w:rsidP="00D111FB">
      <w:pPr>
        <w:spacing w:after="0" w:line="240" w:lineRule="auto"/>
        <w:ind w:firstLine="426"/>
        <w:jc w:val="center"/>
        <w:rPr>
          <w:rFonts w:eastAsia="Times New Roman"/>
          <w:lang w:eastAsia="ru-RU"/>
        </w:rPr>
      </w:pPr>
    </w:p>
    <w:p w:rsidR="00D111FB" w:rsidRDefault="00D111FB" w:rsidP="00D111FB">
      <w:pPr>
        <w:spacing w:after="0" w:line="240" w:lineRule="auto"/>
        <w:ind w:firstLine="426"/>
        <w:jc w:val="center"/>
        <w:rPr>
          <w:rFonts w:eastAsia="Times New Roman"/>
          <w:lang w:eastAsia="ru-RU"/>
        </w:rPr>
      </w:pPr>
    </w:p>
    <w:p w:rsidR="00D111FB" w:rsidRDefault="00D111FB" w:rsidP="00D111FB">
      <w:pPr>
        <w:spacing w:after="0" w:line="240" w:lineRule="auto"/>
        <w:ind w:firstLine="426"/>
        <w:rPr>
          <w:rFonts w:eastAsia="Times New Roman"/>
          <w:b/>
          <w:lang w:val="en-US" w:eastAsia="ru-RU"/>
        </w:rPr>
      </w:pPr>
    </w:p>
    <w:p w:rsidR="00D111FB" w:rsidRDefault="00D111FB" w:rsidP="00D111FB">
      <w:pPr>
        <w:spacing w:after="0" w:line="240" w:lineRule="auto"/>
        <w:ind w:firstLine="426"/>
        <w:jc w:val="center"/>
        <w:rPr>
          <w:rFonts w:eastAsia="Times New Roman"/>
          <w:b/>
          <w:lang w:eastAsia="ru-RU"/>
        </w:rPr>
      </w:pPr>
    </w:p>
    <w:p w:rsidR="00D111FB" w:rsidRDefault="00D111FB" w:rsidP="00D111FB">
      <w:pPr>
        <w:spacing w:after="0" w:line="240" w:lineRule="auto"/>
        <w:ind w:firstLine="426"/>
        <w:jc w:val="center"/>
        <w:rPr>
          <w:rFonts w:eastAsia="Times New Roman"/>
          <w:b/>
          <w:lang w:eastAsia="ru-RU"/>
        </w:rPr>
      </w:pPr>
      <w:r>
        <w:rPr>
          <w:rFonts w:eastAsia="Times New Roman"/>
          <w:b/>
          <w:lang w:eastAsia="ru-RU"/>
        </w:rPr>
        <w:t>МІНІСТЕРСТВО ОСВІТИ І НАУКИ УКРАЇНИ</w:t>
      </w:r>
    </w:p>
    <w:p w:rsidR="00D111FB" w:rsidRDefault="00D111FB" w:rsidP="00D111FB">
      <w:pPr>
        <w:spacing w:after="0" w:line="240" w:lineRule="auto"/>
        <w:ind w:firstLine="426"/>
        <w:jc w:val="center"/>
        <w:rPr>
          <w:rFonts w:eastAsia="Times New Roman"/>
          <w:b/>
          <w:lang w:eastAsia="ru-RU"/>
        </w:rPr>
      </w:pPr>
      <w:proofErr w:type="spellStart"/>
      <w:r>
        <w:rPr>
          <w:rFonts w:eastAsia="Times New Roman"/>
          <w:b/>
          <w:lang w:eastAsia="ru-RU"/>
        </w:rPr>
        <w:t>Тиманівський</w:t>
      </w:r>
      <w:proofErr w:type="spellEnd"/>
      <w:r>
        <w:rPr>
          <w:rFonts w:eastAsia="Times New Roman"/>
          <w:b/>
          <w:lang w:eastAsia="ru-RU"/>
        </w:rPr>
        <w:t xml:space="preserve"> ліцей</w:t>
      </w:r>
    </w:p>
    <w:p w:rsidR="00D111FB" w:rsidRDefault="00D111FB" w:rsidP="00D111FB">
      <w:pPr>
        <w:spacing w:after="0" w:line="240" w:lineRule="auto"/>
        <w:ind w:firstLine="426"/>
        <w:jc w:val="center"/>
        <w:rPr>
          <w:rFonts w:eastAsia="Times New Roman"/>
          <w:b/>
          <w:lang w:eastAsia="ru-RU"/>
        </w:rPr>
      </w:pPr>
      <w:r>
        <w:rPr>
          <w:rFonts w:eastAsia="Times New Roman"/>
          <w:b/>
          <w:lang w:eastAsia="ru-RU"/>
        </w:rPr>
        <w:t>Тульчинської міської ради Вінницької області</w:t>
      </w:r>
    </w:p>
    <w:p w:rsidR="00D111FB" w:rsidRDefault="00D111FB" w:rsidP="00D111FB">
      <w:pPr>
        <w:spacing w:after="0" w:line="240" w:lineRule="auto"/>
        <w:ind w:firstLine="426"/>
        <w:jc w:val="center"/>
        <w:rPr>
          <w:rFonts w:eastAsia="Times New Roman"/>
          <w:lang w:eastAsia="ru-RU"/>
        </w:rPr>
      </w:pPr>
      <w:r>
        <w:rPr>
          <w:rFonts w:eastAsia="Times New Roman"/>
          <w:lang w:eastAsia="ru-RU"/>
        </w:rPr>
        <w:t xml:space="preserve">вул..Соборна, 2, </w:t>
      </w:r>
      <w:proofErr w:type="spellStart"/>
      <w:r>
        <w:rPr>
          <w:rFonts w:eastAsia="Times New Roman"/>
          <w:lang w:eastAsia="ru-RU"/>
        </w:rPr>
        <w:t>с.Тиманівка</w:t>
      </w:r>
      <w:proofErr w:type="spellEnd"/>
      <w:r>
        <w:rPr>
          <w:rFonts w:eastAsia="Times New Roman"/>
          <w:lang w:eastAsia="ru-RU"/>
        </w:rPr>
        <w:t>, Тульчинський р-н, Вінницька обл., 23644</w:t>
      </w:r>
    </w:p>
    <w:p w:rsidR="00D111FB" w:rsidRDefault="00D111FB" w:rsidP="00D111FB">
      <w:pPr>
        <w:spacing w:after="0" w:line="240" w:lineRule="auto"/>
        <w:ind w:firstLine="426"/>
        <w:jc w:val="center"/>
        <w:rPr>
          <w:rFonts w:eastAsia="Times New Roman"/>
          <w:lang w:val="en-US" w:eastAsia="ru-RU"/>
        </w:rPr>
      </w:pPr>
      <w:r>
        <w:rPr>
          <w:rFonts w:eastAsia="Times New Roman"/>
          <w:lang w:eastAsia="ru-RU"/>
        </w:rPr>
        <w:t xml:space="preserve">тел. 0985863521                   </w:t>
      </w:r>
      <w:r>
        <w:rPr>
          <w:rFonts w:eastAsia="Times New Roman"/>
          <w:lang w:val="en-US" w:eastAsia="ru-RU"/>
        </w:rPr>
        <w:t xml:space="preserve">E-mail: </w:t>
      </w:r>
      <w:hyperlink r:id="rId7" w:history="1">
        <w:r>
          <w:rPr>
            <w:rStyle w:val="a5"/>
            <w:rFonts w:eastAsia="Times New Roman"/>
            <w:lang w:val="en-US" w:eastAsia="ru-RU"/>
          </w:rPr>
          <w:t>tamstel@ukr.net</w:t>
        </w:r>
      </w:hyperlink>
    </w:p>
    <w:p w:rsidR="00D111FB" w:rsidRDefault="00444772" w:rsidP="00D111FB">
      <w:pPr>
        <w:tabs>
          <w:tab w:val="center" w:pos="4961"/>
          <w:tab w:val="right" w:pos="9922"/>
        </w:tabs>
        <w:spacing w:after="0" w:line="240" w:lineRule="auto"/>
        <w:ind w:firstLine="426"/>
        <w:rPr>
          <w:rFonts w:eastAsia="Times New Roman"/>
          <w:lang w:eastAsia="ru-RU"/>
        </w:rPr>
      </w:pPr>
      <w:r w:rsidRPr="00444772">
        <w:pict>
          <v:line id="Line 5" o:spid="_x0000_s1027" style="position:absolute;left:0;text-align:left;z-index:251658240;visibility:visible" from="-1.65pt,13.1pt" to="497.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OA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ifTvNsMsOIDr6EFEOisc5/4rpDwSixBM4RmJyenQ9ESDGEhHuU3gop&#10;o9hSoR7YLtNZGjOcloIFb4hz9rCvpEUnEuYlfrEs8DyGWX1ULKK1nLDNzfZEyKsNt0sV8KAW4HOz&#10;rgPxY5kuN4vNIh/lk/lmlKd1Pfq4rfLRfJt9mNXTuqrq7GegluVFKxjjKrAbhjPL/0782zO5jtV9&#10;PO99SN6ix4YB2eEfSUcxg37XSdhrdtnZQWSYxxh8ezth4B/3YD++8PUvAAAA//8DAFBLAwQUAAYA&#10;CAAAACEACxYAhdwAAAAIAQAADwAAAGRycy9kb3ducmV2LnhtbEyPQU+DQBCF7yb+h82YeGsXaW2A&#10;sjTaxEtvYqM9TtkViOwsYbcU/r1jPOhtZt7Lm+/lu8l2YjSDbx0peFhGIAxVTrdUKzi+vSwSED4g&#10;aewcGQWz8bArbm9yzLS70qsZy1ALDiGfoYImhD6T0leNseiXrjfE2qcbLAZeh1rqAa8cbjsZR9FG&#10;WmyJPzTYm31jqq/yYjnl8SN5PmBynOeuPKXr/fthJKvU/d30tAURzBT+zPCDz+hQMNPZXUh70SlY&#10;rFbsVBBvYhCsp+mah/PvQRa5/F+g+AYAAP//AwBQSwECLQAUAAYACAAAACEAtoM4kv4AAADhAQAA&#10;EwAAAAAAAAAAAAAAAAAAAAAAW0NvbnRlbnRfVHlwZXNdLnhtbFBLAQItABQABgAIAAAAIQA4/SH/&#10;1gAAAJQBAAALAAAAAAAAAAAAAAAAAC8BAABfcmVscy8ucmVsc1BLAQItABQABgAIAAAAIQAb5+OA&#10;EgIAACkEAAAOAAAAAAAAAAAAAAAAAC4CAABkcnMvZTJvRG9jLnhtbFBLAQItABQABgAIAAAAIQAL&#10;FgCF3AAAAAgBAAAPAAAAAAAAAAAAAAAAAGwEAABkcnMvZG93bnJldi54bWxQSwUGAAAAAAQABADz&#10;AAAAdQUAAAAA&#10;" strokeweight="1.5pt"/>
        </w:pict>
      </w:r>
      <w:r w:rsidR="00D111FB">
        <w:rPr>
          <w:rFonts w:eastAsia="Times New Roman"/>
          <w:lang w:eastAsia="ru-RU"/>
        </w:rPr>
        <w:tab/>
      </w:r>
      <w:r w:rsidR="00D111FB">
        <w:rPr>
          <w:rFonts w:eastAsia="Times New Roman"/>
          <w:lang w:eastAsia="ru-RU"/>
        </w:rPr>
        <w:tab/>
      </w:r>
    </w:p>
    <w:p w:rsidR="00D111FB" w:rsidRDefault="00D111FB" w:rsidP="00D111FB">
      <w:pPr>
        <w:spacing w:after="0" w:line="276" w:lineRule="auto"/>
        <w:ind w:firstLine="426"/>
        <w:jc w:val="center"/>
        <w:rPr>
          <w:b/>
          <w:sz w:val="52"/>
        </w:rPr>
      </w:pPr>
    </w:p>
    <w:p w:rsidR="00D111FB" w:rsidRDefault="00D111FB" w:rsidP="00D111FB">
      <w:pPr>
        <w:spacing w:after="0" w:line="276" w:lineRule="auto"/>
        <w:ind w:firstLine="426"/>
        <w:jc w:val="center"/>
        <w:rPr>
          <w:b/>
          <w:sz w:val="52"/>
        </w:rPr>
      </w:pPr>
    </w:p>
    <w:p w:rsidR="00D111FB" w:rsidRDefault="00D111FB" w:rsidP="00D111FB">
      <w:pPr>
        <w:spacing w:after="0" w:line="276" w:lineRule="auto"/>
        <w:ind w:firstLine="426"/>
        <w:jc w:val="center"/>
        <w:rPr>
          <w:b/>
          <w:sz w:val="52"/>
        </w:rPr>
      </w:pPr>
      <w:r>
        <w:rPr>
          <w:b/>
          <w:sz w:val="52"/>
        </w:rPr>
        <w:t>Звіт</w:t>
      </w:r>
    </w:p>
    <w:p w:rsidR="00D111FB" w:rsidRDefault="00D111FB" w:rsidP="00D111FB">
      <w:pPr>
        <w:spacing w:after="0" w:line="276" w:lineRule="auto"/>
        <w:ind w:firstLine="426"/>
        <w:jc w:val="center"/>
        <w:rPr>
          <w:b/>
          <w:sz w:val="52"/>
        </w:rPr>
      </w:pPr>
      <w:r>
        <w:rPr>
          <w:b/>
          <w:sz w:val="52"/>
        </w:rPr>
        <w:t xml:space="preserve">директора </w:t>
      </w:r>
      <w:proofErr w:type="spellStart"/>
      <w:r>
        <w:rPr>
          <w:b/>
          <w:sz w:val="52"/>
        </w:rPr>
        <w:t>Тиманівського</w:t>
      </w:r>
      <w:proofErr w:type="spellEnd"/>
      <w:r>
        <w:rPr>
          <w:b/>
          <w:sz w:val="52"/>
        </w:rPr>
        <w:t xml:space="preserve"> ліцею </w:t>
      </w:r>
      <w:proofErr w:type="spellStart"/>
      <w:r>
        <w:rPr>
          <w:b/>
          <w:sz w:val="52"/>
        </w:rPr>
        <w:t>Миколишеної</w:t>
      </w:r>
      <w:proofErr w:type="spellEnd"/>
      <w:r>
        <w:rPr>
          <w:b/>
          <w:sz w:val="52"/>
        </w:rPr>
        <w:t xml:space="preserve"> С.А</w:t>
      </w:r>
    </w:p>
    <w:p w:rsidR="00D111FB" w:rsidRDefault="00D111FB" w:rsidP="00D111FB">
      <w:pPr>
        <w:spacing w:after="0" w:line="276" w:lineRule="auto"/>
        <w:ind w:firstLine="426"/>
        <w:jc w:val="center"/>
        <w:rPr>
          <w:b/>
          <w:sz w:val="52"/>
        </w:rPr>
      </w:pPr>
      <w:r>
        <w:rPr>
          <w:b/>
          <w:sz w:val="52"/>
        </w:rPr>
        <w:t>за 2024/2025 навчальний рік</w:t>
      </w:r>
    </w:p>
    <w:p w:rsidR="00D111FB" w:rsidRDefault="00D111FB" w:rsidP="00D111FB">
      <w:pPr>
        <w:spacing w:after="0" w:line="276" w:lineRule="auto"/>
        <w:ind w:firstLine="426"/>
        <w:jc w:val="center"/>
        <w:rPr>
          <w:b/>
          <w:sz w:val="52"/>
        </w:rPr>
      </w:pPr>
    </w:p>
    <w:p w:rsidR="00D111FB" w:rsidRDefault="00D111FB" w:rsidP="00D111FB">
      <w:pPr>
        <w:spacing w:after="0" w:line="276" w:lineRule="auto"/>
        <w:ind w:firstLine="426"/>
        <w:jc w:val="center"/>
        <w:rPr>
          <w:b/>
        </w:rPr>
      </w:pPr>
    </w:p>
    <w:p w:rsidR="00D111FB" w:rsidRDefault="00D111FB" w:rsidP="00D111FB">
      <w:pPr>
        <w:spacing w:after="0" w:line="276" w:lineRule="auto"/>
        <w:ind w:firstLine="426"/>
        <w:jc w:val="center"/>
        <w:rPr>
          <w:b/>
        </w:rPr>
      </w:pPr>
    </w:p>
    <w:p w:rsidR="00D111FB" w:rsidRDefault="00D111FB" w:rsidP="00D111FB">
      <w:pPr>
        <w:spacing w:after="0" w:line="276" w:lineRule="auto"/>
        <w:ind w:firstLine="426"/>
        <w:jc w:val="center"/>
        <w:rPr>
          <w:b/>
        </w:rPr>
      </w:pPr>
    </w:p>
    <w:p w:rsidR="00D111FB" w:rsidRDefault="00D111FB" w:rsidP="00D111FB">
      <w:pPr>
        <w:spacing w:after="0" w:line="276" w:lineRule="auto"/>
        <w:ind w:firstLine="426"/>
        <w:jc w:val="center"/>
        <w:rPr>
          <w:b/>
        </w:rPr>
      </w:pPr>
    </w:p>
    <w:p w:rsidR="00D111FB" w:rsidRDefault="00D111FB" w:rsidP="00D111FB">
      <w:pPr>
        <w:spacing w:after="0" w:line="276" w:lineRule="auto"/>
        <w:ind w:firstLine="426"/>
        <w:jc w:val="center"/>
        <w:rPr>
          <w:b/>
        </w:rPr>
      </w:pPr>
    </w:p>
    <w:p w:rsidR="00D111FB" w:rsidRDefault="00D111FB" w:rsidP="00D111FB">
      <w:pPr>
        <w:spacing w:after="0" w:line="276" w:lineRule="auto"/>
        <w:ind w:firstLine="426"/>
        <w:jc w:val="center"/>
        <w:rPr>
          <w:b/>
        </w:rPr>
      </w:pPr>
    </w:p>
    <w:p w:rsidR="00D111FB" w:rsidRDefault="00D111FB" w:rsidP="00D111FB">
      <w:pPr>
        <w:spacing w:after="0" w:line="276" w:lineRule="auto"/>
        <w:ind w:firstLine="426"/>
        <w:jc w:val="center"/>
        <w:rPr>
          <w:b/>
        </w:rPr>
      </w:pPr>
    </w:p>
    <w:p w:rsidR="00D111FB" w:rsidRDefault="00D111FB" w:rsidP="00D111FB">
      <w:pPr>
        <w:spacing w:after="0" w:line="276" w:lineRule="auto"/>
        <w:ind w:firstLine="426"/>
        <w:jc w:val="center"/>
        <w:rPr>
          <w:b/>
        </w:rPr>
      </w:pPr>
    </w:p>
    <w:p w:rsidR="00D111FB" w:rsidRDefault="00D111FB" w:rsidP="00D111FB">
      <w:pPr>
        <w:spacing w:after="0" w:line="276" w:lineRule="auto"/>
        <w:ind w:firstLine="426"/>
        <w:jc w:val="center"/>
        <w:rPr>
          <w:b/>
        </w:rPr>
      </w:pPr>
    </w:p>
    <w:p w:rsidR="00D111FB" w:rsidRDefault="00D111FB" w:rsidP="00D111FB">
      <w:pPr>
        <w:spacing w:after="0" w:line="276" w:lineRule="auto"/>
        <w:rPr>
          <w:b/>
        </w:rPr>
      </w:pPr>
    </w:p>
    <w:p w:rsidR="00D111FB" w:rsidRDefault="00D111FB" w:rsidP="00D111FB">
      <w:pPr>
        <w:spacing w:after="0" w:line="276" w:lineRule="auto"/>
        <w:rPr>
          <w:b/>
        </w:rPr>
      </w:pPr>
    </w:p>
    <w:p w:rsidR="00D111FB" w:rsidRDefault="00D111FB" w:rsidP="00D111FB">
      <w:pPr>
        <w:spacing w:after="0" w:line="276" w:lineRule="auto"/>
        <w:rPr>
          <w:b/>
        </w:rPr>
      </w:pPr>
    </w:p>
    <w:p w:rsidR="00D111FB" w:rsidRDefault="00D111FB" w:rsidP="00D111FB">
      <w:pPr>
        <w:spacing w:after="0" w:line="276" w:lineRule="auto"/>
        <w:rPr>
          <w:b/>
        </w:rPr>
      </w:pPr>
    </w:p>
    <w:p w:rsidR="00D111FB" w:rsidRDefault="00D111FB" w:rsidP="00D111FB">
      <w:pPr>
        <w:spacing w:after="0" w:line="276" w:lineRule="auto"/>
        <w:rPr>
          <w:b/>
        </w:rPr>
      </w:pPr>
    </w:p>
    <w:p w:rsidR="00D111FB" w:rsidRDefault="00D111FB" w:rsidP="00D111FB">
      <w:pPr>
        <w:spacing w:after="0" w:line="276" w:lineRule="auto"/>
        <w:rPr>
          <w:b/>
        </w:rPr>
      </w:pPr>
    </w:p>
    <w:p w:rsidR="00D111FB" w:rsidRDefault="00D111FB" w:rsidP="00D111FB">
      <w:pPr>
        <w:spacing w:after="0" w:line="276" w:lineRule="auto"/>
        <w:rPr>
          <w:b/>
        </w:rPr>
      </w:pPr>
    </w:p>
    <w:p w:rsidR="00D111FB" w:rsidRDefault="00D111FB" w:rsidP="00D111FB">
      <w:pPr>
        <w:spacing w:after="0" w:line="276" w:lineRule="auto"/>
        <w:rPr>
          <w:b/>
        </w:rPr>
      </w:pPr>
    </w:p>
    <w:p w:rsidR="00D111FB" w:rsidRDefault="00D111FB" w:rsidP="00D111FB">
      <w:pPr>
        <w:spacing w:after="0" w:line="276" w:lineRule="auto"/>
        <w:ind w:firstLine="426"/>
        <w:jc w:val="center"/>
        <w:rPr>
          <w:b/>
        </w:rPr>
      </w:pPr>
      <w:proofErr w:type="spellStart"/>
      <w:r>
        <w:rPr>
          <w:b/>
        </w:rPr>
        <w:t>Тиманівка</w:t>
      </w:r>
      <w:proofErr w:type="spellEnd"/>
    </w:p>
    <w:p w:rsidR="00D111FB" w:rsidRDefault="00D111FB" w:rsidP="00D111FB">
      <w:pPr>
        <w:spacing w:after="0" w:line="276" w:lineRule="auto"/>
        <w:ind w:firstLine="426"/>
        <w:jc w:val="center"/>
        <w:rPr>
          <w:b/>
        </w:rPr>
      </w:pPr>
      <w:r>
        <w:rPr>
          <w:b/>
        </w:rPr>
        <w:lastRenderedPageBreak/>
        <w:t>2024/2025 навчальний  рік</w:t>
      </w:r>
    </w:p>
    <w:p w:rsidR="00D111FB" w:rsidRDefault="00D111FB" w:rsidP="00D111FB">
      <w:pPr>
        <w:spacing w:after="0"/>
        <w:ind w:firstLine="426"/>
        <w:jc w:val="both"/>
        <w:rPr>
          <w:sz w:val="24"/>
          <w:szCs w:val="24"/>
        </w:rPr>
      </w:pPr>
      <w:r>
        <w:rPr>
          <w:sz w:val="24"/>
          <w:szCs w:val="24"/>
        </w:rPr>
        <w:t xml:space="preserve">Освітню діяльність у закладі загальної середньої освіти здійснювали відповідно до Конституції України, Законів України «Про освіту», «Про повну загальну середню освіту», Національної стратегії розвитку освіти, чинного законодавства, спрямовану на реалізацію державних та регіональних програм у галузі освіти, інших чинних законодавчих і нормативних документів. </w:t>
      </w:r>
    </w:p>
    <w:p w:rsidR="00D111FB" w:rsidRDefault="00D111FB" w:rsidP="00D111FB">
      <w:pPr>
        <w:spacing w:after="0"/>
        <w:ind w:firstLine="426"/>
        <w:jc w:val="both"/>
        <w:rPr>
          <w:sz w:val="24"/>
          <w:szCs w:val="24"/>
        </w:rPr>
      </w:pPr>
      <w:r>
        <w:rPr>
          <w:sz w:val="24"/>
          <w:szCs w:val="24"/>
        </w:rPr>
        <w:t xml:space="preserve">Навчальний заклад здійснював свою діяльність відповідно до Статуту ліцею.     </w:t>
      </w:r>
    </w:p>
    <w:p w:rsidR="00D111FB" w:rsidRDefault="00D111FB" w:rsidP="00D111FB">
      <w:pPr>
        <w:spacing w:after="0"/>
        <w:ind w:firstLine="426"/>
        <w:jc w:val="both"/>
        <w:rPr>
          <w:sz w:val="24"/>
          <w:szCs w:val="24"/>
        </w:rPr>
      </w:pPr>
      <w:r>
        <w:rPr>
          <w:sz w:val="24"/>
          <w:szCs w:val="24"/>
        </w:rPr>
        <w:t>Головним завданням навчального закладу є забезпечення високої якості освіти та відповідності її потребам особистості. Сучасному суспільстві потрібна людина творча й ініціативна, готова та здатна відповідати за власний добробут і добробут усього суспільства, бути свідомим громадянином України.</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Роботу педагогічного колективу було спрямовано на реалізацію науково-методичної проблеми «Формування навчально-пізнавальних та виховних </w:t>
      </w:r>
      <w:proofErr w:type="spellStart"/>
      <w:r>
        <w:rPr>
          <w:rFonts w:eastAsia="Times New Roman"/>
          <w:color w:val="000000"/>
          <w:sz w:val="24"/>
          <w:szCs w:val="24"/>
          <w:lang w:eastAsia="uk-UA"/>
        </w:rPr>
        <w:t>компетентностей</w:t>
      </w:r>
      <w:proofErr w:type="spellEnd"/>
      <w:r>
        <w:rPr>
          <w:rFonts w:eastAsia="Times New Roman"/>
          <w:color w:val="000000"/>
          <w:sz w:val="24"/>
          <w:szCs w:val="24"/>
          <w:lang w:eastAsia="uk-UA"/>
        </w:rPr>
        <w:t xml:space="preserve"> учнів через створення єдиного освітнього простору школи» (2024/2025 </w:t>
      </w:r>
      <w:proofErr w:type="spellStart"/>
      <w:r>
        <w:rPr>
          <w:rFonts w:eastAsia="Times New Roman"/>
          <w:color w:val="000000"/>
          <w:sz w:val="24"/>
          <w:szCs w:val="24"/>
          <w:lang w:eastAsia="uk-UA"/>
        </w:rPr>
        <w:t>н.р</w:t>
      </w:r>
      <w:proofErr w:type="spellEnd"/>
      <w:r>
        <w:rPr>
          <w:rFonts w:eastAsia="Times New Roman"/>
          <w:color w:val="000000"/>
          <w:sz w:val="24"/>
          <w:szCs w:val="24"/>
          <w:lang w:eastAsia="uk-UA"/>
        </w:rPr>
        <w:t xml:space="preserve">. – « Удосконалення роботи педагогічного колективу ліцею з формування </w:t>
      </w:r>
      <w:proofErr w:type="spellStart"/>
      <w:r>
        <w:rPr>
          <w:rFonts w:eastAsia="Times New Roman"/>
          <w:color w:val="000000"/>
          <w:sz w:val="24"/>
          <w:szCs w:val="24"/>
          <w:lang w:eastAsia="uk-UA"/>
        </w:rPr>
        <w:t>навчально</w:t>
      </w:r>
      <w:proofErr w:type="spellEnd"/>
      <w:r>
        <w:rPr>
          <w:rFonts w:eastAsia="Times New Roman"/>
          <w:color w:val="000000"/>
          <w:sz w:val="24"/>
          <w:szCs w:val="24"/>
          <w:lang w:eastAsia="uk-UA"/>
        </w:rPr>
        <w:t xml:space="preserve"> – пізнавальних  та виховних </w:t>
      </w:r>
      <w:proofErr w:type="spellStart"/>
      <w:r>
        <w:rPr>
          <w:rFonts w:eastAsia="Times New Roman"/>
          <w:color w:val="000000"/>
          <w:sz w:val="24"/>
          <w:szCs w:val="24"/>
          <w:lang w:eastAsia="uk-UA"/>
        </w:rPr>
        <w:t>компетентностей</w:t>
      </w:r>
      <w:proofErr w:type="spellEnd"/>
      <w:r>
        <w:rPr>
          <w:rFonts w:eastAsia="Times New Roman"/>
          <w:color w:val="000000"/>
          <w:sz w:val="24"/>
          <w:szCs w:val="24"/>
          <w:lang w:eastAsia="uk-UA"/>
        </w:rPr>
        <w:t xml:space="preserve">  учнів через створення  єдиного освітнього простору ліцею ».  Головними цілями  роботи над проблемною темою  були :</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 спроможність виходу вчителя  на вищий ступінь діяльності , побудова індивідуальної траєкторії  розвитку кожного вчителя;</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xml:space="preserve">- формування єдиного колективу  педагогів – дослідників , здатних переорієнтувати освітній простір на становлення життєстійкої та </w:t>
      </w:r>
      <w:proofErr w:type="spellStart"/>
      <w:r>
        <w:rPr>
          <w:rFonts w:eastAsia="Times New Roman"/>
          <w:color w:val="000000"/>
          <w:sz w:val="24"/>
          <w:szCs w:val="24"/>
          <w:lang w:eastAsia="uk-UA"/>
        </w:rPr>
        <w:t>життєспроможної</w:t>
      </w:r>
      <w:proofErr w:type="spellEnd"/>
      <w:r>
        <w:rPr>
          <w:rFonts w:eastAsia="Times New Roman"/>
          <w:color w:val="000000"/>
          <w:sz w:val="24"/>
          <w:szCs w:val="24"/>
          <w:lang w:eastAsia="uk-UA"/>
        </w:rPr>
        <w:t xml:space="preserve"> особистості з продуктивним мисленням;</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xml:space="preserve">- забезпечення постійного зростання педагогічної майстерності вчителів шляхом організації роботи шкільних методичних об’єднань </w:t>
      </w:r>
      <w:proofErr w:type="spellStart"/>
      <w:r>
        <w:rPr>
          <w:rFonts w:eastAsia="Times New Roman"/>
          <w:color w:val="000000"/>
          <w:sz w:val="24"/>
          <w:szCs w:val="24"/>
          <w:lang w:eastAsia="uk-UA"/>
        </w:rPr>
        <w:t>учителів-предметників</w:t>
      </w:r>
      <w:proofErr w:type="spellEnd"/>
      <w:r>
        <w:rPr>
          <w:rFonts w:eastAsia="Times New Roman"/>
          <w:color w:val="000000"/>
          <w:sz w:val="24"/>
          <w:szCs w:val="24"/>
          <w:lang w:eastAsia="uk-UA"/>
        </w:rPr>
        <w:t>, проведення предметних тижнів;</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удосконалення уроку, як основної форми освітнього процесу;</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впровадження в освітній процес передового педагогічного досвіду та нових особистісно-зорієнтованих педагогічних технологій на основі розвиваючого навчання;</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підвищення рівня профілактично-консультативної роботи серед учнівського колективу, батьківської громади, створення умов для реалізації відповідних програм щодо розвитку особистості учня, враховуючи соціальний запит та особисту зацікавленість учнів, батьків, педагогів;</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забезпечення ефективності методичної роботи ліцею;</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підвищення рівня позаурочної роботи з навчальних предметів;</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продовження роботи щодо забезпечення охорони та зміцнення здоров’я учнів.</w:t>
      </w:r>
    </w:p>
    <w:p w:rsidR="00D111FB" w:rsidRDefault="00D111FB" w:rsidP="00D111FB">
      <w:pPr>
        <w:spacing w:after="0" w:line="240" w:lineRule="auto"/>
        <w:jc w:val="both"/>
        <w:rPr>
          <w:rFonts w:eastAsia="Times New Roman"/>
          <w:sz w:val="24"/>
          <w:szCs w:val="24"/>
          <w:lang w:eastAsia="uk-UA"/>
        </w:rPr>
      </w:pPr>
      <w:r>
        <w:rPr>
          <w:rFonts w:eastAsia="Times New Roman"/>
          <w:sz w:val="24"/>
          <w:szCs w:val="24"/>
          <w:lang w:eastAsia="uk-UA"/>
        </w:rPr>
        <w:t xml:space="preserve">                                   </w:t>
      </w:r>
      <w:r>
        <w:rPr>
          <w:b/>
          <w:sz w:val="24"/>
          <w:szCs w:val="24"/>
        </w:rPr>
        <w:t>Навчальна діяльність</w:t>
      </w:r>
    </w:p>
    <w:p w:rsidR="00D111FB" w:rsidRDefault="00D111FB" w:rsidP="00D111FB">
      <w:pPr>
        <w:spacing w:after="0"/>
        <w:ind w:firstLine="426"/>
        <w:jc w:val="both"/>
        <w:rPr>
          <w:sz w:val="24"/>
          <w:szCs w:val="24"/>
        </w:rPr>
      </w:pPr>
      <w:r>
        <w:rPr>
          <w:sz w:val="24"/>
          <w:szCs w:val="24"/>
        </w:rPr>
        <w:t xml:space="preserve">Освітній процес був організований відповідно до перспективного, річного, тижневих планів роботи. </w:t>
      </w:r>
    </w:p>
    <w:p w:rsidR="00D111FB" w:rsidRDefault="00D111FB" w:rsidP="00D111FB">
      <w:pPr>
        <w:spacing w:after="0"/>
        <w:ind w:firstLine="426"/>
        <w:jc w:val="both"/>
        <w:rPr>
          <w:sz w:val="24"/>
          <w:szCs w:val="24"/>
        </w:rPr>
      </w:pPr>
      <w:r>
        <w:rPr>
          <w:sz w:val="24"/>
          <w:szCs w:val="24"/>
        </w:rPr>
        <w:t>Реалізація  складової робочого навчального плану здійснювалася за державними програмами.</w:t>
      </w:r>
    </w:p>
    <w:p w:rsidR="00D111FB" w:rsidRDefault="00D111FB" w:rsidP="00D111FB">
      <w:pPr>
        <w:spacing w:after="0" w:line="240" w:lineRule="auto"/>
        <w:rPr>
          <w:rFonts w:eastAsia="Times New Roman"/>
          <w:color w:val="000000"/>
          <w:sz w:val="24"/>
          <w:szCs w:val="24"/>
          <w:lang w:eastAsia="uk-UA"/>
        </w:rPr>
      </w:pPr>
      <w:r>
        <w:rPr>
          <w:rFonts w:eastAsia="Times New Roman"/>
          <w:color w:val="000000"/>
          <w:sz w:val="24"/>
          <w:szCs w:val="24"/>
          <w:lang w:eastAsia="uk-UA"/>
        </w:rPr>
        <w:t xml:space="preserve">    У ліцеї навчалося 1885 учнів.  Протягом   2024/2025 навчального року здійснювалась очна форма  освітньої діяльності.</w:t>
      </w:r>
    </w:p>
    <w:p w:rsidR="00D111FB" w:rsidRDefault="00D111FB" w:rsidP="00D111FB">
      <w:pPr>
        <w:spacing w:after="0"/>
        <w:ind w:firstLine="426"/>
        <w:jc w:val="both"/>
        <w:rPr>
          <w:sz w:val="24"/>
          <w:szCs w:val="24"/>
        </w:rPr>
      </w:pPr>
      <w:r>
        <w:rPr>
          <w:sz w:val="24"/>
          <w:szCs w:val="24"/>
        </w:rPr>
        <w:t>Усі діти шкільного віку були охоплені навчанням. Учні 1-6 класів працювали в умовах реалізації Концепції Нової української школи, учні 7-9 класів за Державним стандартом базової освіти, а учні 10 – 11 класів за Державним стандартом повної базової освіти.</w:t>
      </w:r>
    </w:p>
    <w:p w:rsidR="00D111FB" w:rsidRDefault="00D111FB" w:rsidP="00D111FB">
      <w:pPr>
        <w:spacing w:after="0"/>
        <w:ind w:firstLine="426"/>
        <w:jc w:val="both"/>
        <w:rPr>
          <w:sz w:val="24"/>
          <w:szCs w:val="24"/>
        </w:rPr>
      </w:pPr>
      <w:r>
        <w:rPr>
          <w:sz w:val="24"/>
          <w:szCs w:val="24"/>
        </w:rPr>
        <w:t>З урахуванням бажання учнів, батьків, кадрового та навчально-методичного забезпечення за рахунок варіативної складової було введено години на вивчення захисту України в 8 – 9 класах по 0,5 год.</w:t>
      </w:r>
    </w:p>
    <w:p w:rsidR="00D111FB" w:rsidRDefault="00D111FB" w:rsidP="00D111FB">
      <w:pPr>
        <w:spacing w:after="0"/>
        <w:ind w:firstLine="426"/>
        <w:jc w:val="both"/>
        <w:rPr>
          <w:sz w:val="24"/>
          <w:szCs w:val="24"/>
        </w:rPr>
      </w:pPr>
      <w:r>
        <w:rPr>
          <w:sz w:val="24"/>
          <w:szCs w:val="24"/>
        </w:rPr>
        <w:t>Підготовка дітей дошкільного віку у 2024/2025 навчальному році проводилася на базі дитячого садка.</w:t>
      </w:r>
    </w:p>
    <w:p w:rsidR="00D111FB" w:rsidRDefault="00D111FB" w:rsidP="00D111FB">
      <w:pPr>
        <w:spacing w:after="0"/>
        <w:ind w:firstLine="426"/>
        <w:jc w:val="both"/>
        <w:rPr>
          <w:sz w:val="24"/>
          <w:szCs w:val="24"/>
        </w:rPr>
      </w:pPr>
      <w:r>
        <w:rPr>
          <w:sz w:val="24"/>
          <w:szCs w:val="24"/>
        </w:rPr>
        <w:t xml:space="preserve">На початок І семестру 2024/2025 навчального року у ліцеї навчалося 181учень. Навчання завершили 185 учнів. </w:t>
      </w:r>
    </w:p>
    <w:p w:rsidR="00D111FB" w:rsidRDefault="00D111FB" w:rsidP="00D111FB">
      <w:pPr>
        <w:spacing w:after="0"/>
        <w:ind w:firstLine="426"/>
        <w:jc w:val="both"/>
        <w:rPr>
          <w:sz w:val="24"/>
          <w:szCs w:val="24"/>
        </w:rPr>
      </w:pPr>
      <w:r>
        <w:rPr>
          <w:sz w:val="24"/>
          <w:szCs w:val="24"/>
        </w:rPr>
        <w:lastRenderedPageBreak/>
        <w:t>Середня наповнюваність класів – 15 учнів.</w:t>
      </w:r>
    </w:p>
    <w:p w:rsidR="00D111FB" w:rsidRDefault="00D111FB" w:rsidP="00D111FB">
      <w:pPr>
        <w:spacing w:after="0"/>
        <w:ind w:firstLine="426"/>
        <w:jc w:val="both"/>
        <w:rPr>
          <w:sz w:val="24"/>
          <w:szCs w:val="24"/>
        </w:rPr>
      </w:pPr>
      <w:r>
        <w:rPr>
          <w:sz w:val="24"/>
          <w:szCs w:val="24"/>
        </w:rPr>
        <w:t>Згідно прогнозованого набору учнів до 1 класу на 2025/2026н.р. подано 11 заяв.</w:t>
      </w:r>
    </w:p>
    <w:p w:rsidR="00D111FB" w:rsidRDefault="00D111FB" w:rsidP="00D111FB">
      <w:pPr>
        <w:spacing w:after="0"/>
        <w:ind w:firstLine="426"/>
        <w:jc w:val="both"/>
        <w:rPr>
          <w:sz w:val="24"/>
          <w:szCs w:val="24"/>
        </w:rPr>
      </w:pPr>
      <w:r>
        <w:rPr>
          <w:sz w:val="24"/>
          <w:szCs w:val="24"/>
        </w:rPr>
        <w:t xml:space="preserve">Оцінювання результатів навчання та особистих досягнень учнів у 1-4 класах мало формувальний характер, здійснювалося вербально, на суб’єкт-суб’єктних засадах, що передбачало активне залучення учнів до самоконтролю і </w:t>
      </w:r>
      <w:proofErr w:type="spellStart"/>
      <w:r>
        <w:rPr>
          <w:sz w:val="24"/>
          <w:szCs w:val="24"/>
        </w:rPr>
        <w:t>самооцінювання</w:t>
      </w:r>
      <w:proofErr w:type="spellEnd"/>
      <w:r>
        <w:rPr>
          <w:sz w:val="24"/>
          <w:szCs w:val="24"/>
        </w:rPr>
        <w:t>.</w:t>
      </w:r>
    </w:p>
    <w:p w:rsidR="00D111FB" w:rsidRDefault="00D111FB" w:rsidP="00D111FB">
      <w:pPr>
        <w:spacing w:after="0"/>
        <w:ind w:firstLine="426"/>
        <w:jc w:val="both"/>
        <w:rPr>
          <w:sz w:val="24"/>
          <w:szCs w:val="24"/>
        </w:rPr>
      </w:pPr>
      <w:r>
        <w:rPr>
          <w:sz w:val="24"/>
          <w:szCs w:val="24"/>
        </w:rPr>
        <w:t>Згідно моніторингу дослідження успішності учні 5-11 класів закінчили навчальний рік із такими результатами:</w:t>
      </w:r>
    </w:p>
    <w:p w:rsidR="00D111FB" w:rsidRDefault="00D111FB" w:rsidP="00D111FB">
      <w:pPr>
        <w:spacing w:after="0"/>
        <w:ind w:firstLine="426"/>
        <w:jc w:val="both"/>
        <w:rPr>
          <w:sz w:val="24"/>
          <w:szCs w:val="24"/>
        </w:rPr>
      </w:pPr>
      <w:r>
        <w:rPr>
          <w:sz w:val="24"/>
          <w:szCs w:val="24"/>
        </w:rPr>
        <w:t>2 % - мають високий рівень навчання.</w:t>
      </w:r>
    </w:p>
    <w:p w:rsidR="00D111FB" w:rsidRDefault="00D111FB" w:rsidP="00D111FB">
      <w:pPr>
        <w:spacing w:after="0"/>
        <w:ind w:firstLine="426"/>
        <w:jc w:val="both"/>
        <w:rPr>
          <w:sz w:val="24"/>
          <w:szCs w:val="24"/>
        </w:rPr>
      </w:pPr>
      <w:r>
        <w:rPr>
          <w:sz w:val="24"/>
          <w:szCs w:val="24"/>
        </w:rPr>
        <w:t>48 % - достатній рівень.</w:t>
      </w:r>
    </w:p>
    <w:p w:rsidR="00D111FB" w:rsidRDefault="00D111FB" w:rsidP="00D111FB">
      <w:pPr>
        <w:spacing w:after="0"/>
        <w:ind w:firstLine="426"/>
        <w:jc w:val="both"/>
        <w:rPr>
          <w:sz w:val="24"/>
          <w:szCs w:val="24"/>
        </w:rPr>
      </w:pPr>
      <w:r>
        <w:rPr>
          <w:sz w:val="24"/>
          <w:szCs w:val="24"/>
        </w:rPr>
        <w:t>43 % - середній рівень.</w:t>
      </w:r>
    </w:p>
    <w:p w:rsidR="00D111FB" w:rsidRDefault="00D111FB" w:rsidP="00D111FB">
      <w:pPr>
        <w:spacing w:after="0"/>
        <w:ind w:firstLine="426"/>
        <w:jc w:val="both"/>
        <w:rPr>
          <w:sz w:val="24"/>
          <w:szCs w:val="24"/>
        </w:rPr>
      </w:pPr>
      <w:r>
        <w:rPr>
          <w:sz w:val="24"/>
          <w:szCs w:val="24"/>
        </w:rPr>
        <w:t>7 % - початковий рівень.</w:t>
      </w:r>
    </w:p>
    <w:p w:rsidR="00D111FB" w:rsidRDefault="00D111FB" w:rsidP="00D111FB">
      <w:pPr>
        <w:spacing w:after="0"/>
        <w:ind w:firstLine="426"/>
        <w:jc w:val="both"/>
        <w:rPr>
          <w:sz w:val="24"/>
          <w:szCs w:val="24"/>
        </w:rPr>
      </w:pPr>
      <w:r>
        <w:rPr>
          <w:sz w:val="24"/>
          <w:szCs w:val="24"/>
        </w:rPr>
        <w:t xml:space="preserve"> Учениця 11 класу ,  </w:t>
      </w:r>
      <w:proofErr w:type="spellStart"/>
      <w:r>
        <w:rPr>
          <w:sz w:val="24"/>
          <w:szCs w:val="24"/>
        </w:rPr>
        <w:t>Мелащенко</w:t>
      </w:r>
      <w:proofErr w:type="spellEnd"/>
      <w:r>
        <w:rPr>
          <w:sz w:val="24"/>
          <w:szCs w:val="24"/>
        </w:rPr>
        <w:t xml:space="preserve"> Ксенія  ,  отримала  свідоцтво з відзнакою .</w:t>
      </w:r>
    </w:p>
    <w:p w:rsidR="00D111FB" w:rsidRDefault="00D111FB" w:rsidP="00D111FB">
      <w:pPr>
        <w:spacing w:after="0"/>
        <w:ind w:firstLine="426"/>
        <w:jc w:val="both"/>
        <w:rPr>
          <w:sz w:val="24"/>
          <w:szCs w:val="24"/>
        </w:rPr>
      </w:pPr>
      <w:r>
        <w:rPr>
          <w:sz w:val="24"/>
          <w:szCs w:val="24"/>
        </w:rPr>
        <w:t xml:space="preserve">Однією з головних причин низького рівня знань учнів з окремих предметів на кінець 2024/2025н.р. є невміння учнів вчитися, недорозвиненість стійких навичок навчальної праці, невимогливість до себе, невірно організована навчальна праця вдома та в класі. Відсутня системна індивідуально-диференційована робота вчителів – </w:t>
      </w:r>
      <w:proofErr w:type="spellStart"/>
      <w:r>
        <w:rPr>
          <w:sz w:val="24"/>
          <w:szCs w:val="24"/>
        </w:rPr>
        <w:t>предметників</w:t>
      </w:r>
      <w:proofErr w:type="spellEnd"/>
      <w:r>
        <w:rPr>
          <w:sz w:val="24"/>
          <w:szCs w:val="24"/>
        </w:rPr>
        <w:t xml:space="preserve"> з учнями низького рівня навчальних досягнень. І як наслідок – відсутня позитивна мотивація до навчання, чітка мета, та в результаті низький рівень навчальних досягнень.</w:t>
      </w:r>
    </w:p>
    <w:p w:rsidR="00D111FB" w:rsidRDefault="00D111FB" w:rsidP="00D111FB">
      <w:pPr>
        <w:spacing w:after="0"/>
        <w:ind w:firstLine="426"/>
        <w:jc w:val="both"/>
        <w:rPr>
          <w:sz w:val="24"/>
          <w:szCs w:val="24"/>
        </w:rPr>
      </w:pPr>
      <w:r>
        <w:rPr>
          <w:sz w:val="24"/>
          <w:szCs w:val="24"/>
        </w:rPr>
        <w:t xml:space="preserve">Упродовж року </w:t>
      </w:r>
      <w:proofErr w:type="spellStart"/>
      <w:r>
        <w:rPr>
          <w:sz w:val="24"/>
          <w:szCs w:val="24"/>
        </w:rPr>
        <w:t>учителі-предметники</w:t>
      </w:r>
      <w:proofErr w:type="spellEnd"/>
      <w:r>
        <w:rPr>
          <w:sz w:val="24"/>
          <w:szCs w:val="24"/>
        </w:rPr>
        <w:t xml:space="preserve"> проводили роботу з обдарованими дітьми. Здійснювався контроль за підготовкою до проведення І етапу Всеукраїнських олімпіад. У І семестрі проводилася робота з розвитку творчих здібностей учнів, організації їхньої діяльності для досягнення повної самореалізації як у межах ліцею так і в самостійному житті.</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Відповідно до наказу   МОН України  від 10.10.2024 року № 135  Про проведення  Всеукраїнських учнівських олімпіад   і турнірів з навчальних предметів у 2024/2025 році», наказу Департаменту гуманітарної політики   Вінницької обласної   державної адміністрації від 31.10. 2024 р № 01/19 – 271 « Про проведення ІІ етапу  Всеукраїнських учнівських олімпіад з навчальних предметів у 2024/2025 навчальному році»,  наказу   по ліцею № 192 від 04.10.2024 року у </w:t>
      </w:r>
      <w:proofErr w:type="spellStart"/>
      <w:r>
        <w:rPr>
          <w:rFonts w:eastAsia="Times New Roman"/>
          <w:color w:val="000000"/>
          <w:sz w:val="24"/>
          <w:szCs w:val="24"/>
          <w:lang w:eastAsia="uk-UA"/>
        </w:rPr>
        <w:t>Тиманівському</w:t>
      </w:r>
      <w:proofErr w:type="spellEnd"/>
      <w:r>
        <w:rPr>
          <w:rFonts w:eastAsia="Times New Roman"/>
          <w:color w:val="000000"/>
          <w:sz w:val="24"/>
          <w:szCs w:val="24"/>
          <w:lang w:eastAsia="uk-UA"/>
        </w:rPr>
        <w:t xml:space="preserve"> ліцеї пройшов І етап Всеукраїнських учнівських олімпіад  з базових дисциплін.  На жаль переможці всеукраїнських учнівських олімпіад немає, але є переможці всеукраїнських конкурсів та змагань :</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Юрченко Руслана, учениця 9 класу  - І місце у районному етапі та участь у ІІ етапі </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Всеукраїнського  конкурсу  « Об єднаймося ж, брати мої», номінація « Література» , вчитель Семенова Н.В.</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 </w:t>
      </w:r>
      <w:proofErr w:type="spellStart"/>
      <w:r>
        <w:rPr>
          <w:rFonts w:eastAsia="Times New Roman"/>
          <w:color w:val="000000"/>
          <w:sz w:val="24"/>
          <w:szCs w:val="24"/>
          <w:lang w:eastAsia="uk-UA"/>
        </w:rPr>
        <w:t>Кіперчан</w:t>
      </w:r>
      <w:proofErr w:type="spellEnd"/>
      <w:r>
        <w:rPr>
          <w:rFonts w:eastAsia="Times New Roman"/>
          <w:color w:val="000000"/>
          <w:sz w:val="24"/>
          <w:szCs w:val="24"/>
          <w:lang w:eastAsia="uk-UA"/>
        </w:rPr>
        <w:t xml:space="preserve"> Адріана, учениця 11 класу – І місце у І етапі та участь у ІІ етапі Всеукраїнського конкурсу читців та солістів – вокалістів « Зіркова  мрія – 2025»;ІІ місце </w:t>
      </w:r>
      <w:proofErr w:type="spellStart"/>
      <w:r>
        <w:rPr>
          <w:rFonts w:eastAsia="Times New Roman"/>
          <w:color w:val="000000"/>
          <w:sz w:val="24"/>
          <w:szCs w:val="24"/>
          <w:lang w:eastAsia="uk-UA"/>
        </w:rPr>
        <w:t>Мелащенко</w:t>
      </w:r>
      <w:proofErr w:type="spellEnd"/>
      <w:r>
        <w:rPr>
          <w:rFonts w:eastAsia="Times New Roman"/>
          <w:color w:val="000000"/>
          <w:sz w:val="24"/>
          <w:szCs w:val="24"/>
          <w:lang w:eastAsia="uk-UA"/>
        </w:rPr>
        <w:t xml:space="preserve"> Ксенія, учениця 11 класу   ( вчитель Паламар О.М.);</w:t>
      </w:r>
      <w:r w:rsidR="00A17E0F">
        <w:rPr>
          <w:rFonts w:eastAsia="Times New Roman"/>
          <w:color w:val="000000"/>
          <w:sz w:val="24"/>
          <w:szCs w:val="24"/>
          <w:lang w:eastAsia="uk-UA"/>
        </w:rPr>
        <w:t xml:space="preserve"> ІІ місце  ( вокальний ансамбль учнів та працівників ліцею, </w:t>
      </w:r>
      <w:proofErr w:type="spellStart"/>
      <w:r w:rsidR="00A17E0F">
        <w:rPr>
          <w:rFonts w:eastAsia="Times New Roman"/>
          <w:color w:val="000000"/>
          <w:sz w:val="24"/>
          <w:szCs w:val="24"/>
          <w:lang w:eastAsia="uk-UA"/>
        </w:rPr>
        <w:t>кер</w:t>
      </w:r>
      <w:proofErr w:type="spellEnd"/>
      <w:r w:rsidR="00A17E0F">
        <w:rPr>
          <w:rFonts w:eastAsia="Times New Roman"/>
          <w:color w:val="000000"/>
          <w:sz w:val="24"/>
          <w:szCs w:val="24"/>
          <w:lang w:eastAsia="uk-UA"/>
        </w:rPr>
        <w:t xml:space="preserve">. </w:t>
      </w:r>
      <w:proofErr w:type="spellStart"/>
      <w:r w:rsidR="00A17E0F">
        <w:rPr>
          <w:rFonts w:eastAsia="Times New Roman"/>
          <w:color w:val="000000"/>
          <w:sz w:val="24"/>
          <w:szCs w:val="24"/>
          <w:lang w:eastAsia="uk-UA"/>
        </w:rPr>
        <w:t>Миколишена</w:t>
      </w:r>
      <w:proofErr w:type="spellEnd"/>
      <w:r w:rsidR="00A17E0F">
        <w:rPr>
          <w:rFonts w:eastAsia="Times New Roman"/>
          <w:color w:val="000000"/>
          <w:sz w:val="24"/>
          <w:szCs w:val="24"/>
          <w:lang w:eastAsia="uk-UA"/>
        </w:rPr>
        <w:t xml:space="preserve"> С.А.)</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І місце в заочному  міському етапі  конкурсів – звітів Всеукраїнської  </w:t>
      </w:r>
      <w:proofErr w:type="spellStart"/>
      <w:r>
        <w:rPr>
          <w:rFonts w:eastAsia="Times New Roman"/>
          <w:color w:val="000000"/>
          <w:sz w:val="24"/>
          <w:szCs w:val="24"/>
          <w:lang w:eastAsia="uk-UA"/>
        </w:rPr>
        <w:t>дитячо</w:t>
      </w:r>
      <w:proofErr w:type="spellEnd"/>
      <w:r>
        <w:rPr>
          <w:rFonts w:eastAsia="Times New Roman"/>
          <w:color w:val="000000"/>
          <w:sz w:val="24"/>
          <w:szCs w:val="24"/>
          <w:lang w:eastAsia="uk-UA"/>
        </w:rPr>
        <w:t xml:space="preserve"> – юнацької гри « Сокіл» ( Джура) – рої « Доброго вечора , ми з України», « Соколята» - ройові </w:t>
      </w:r>
      <w:proofErr w:type="spellStart"/>
      <w:r>
        <w:rPr>
          <w:rFonts w:eastAsia="Times New Roman"/>
          <w:color w:val="000000"/>
          <w:sz w:val="24"/>
          <w:szCs w:val="24"/>
          <w:lang w:eastAsia="uk-UA"/>
        </w:rPr>
        <w:t>Мелащенко</w:t>
      </w:r>
      <w:proofErr w:type="spellEnd"/>
      <w:r>
        <w:rPr>
          <w:rFonts w:eastAsia="Times New Roman"/>
          <w:color w:val="000000"/>
          <w:sz w:val="24"/>
          <w:szCs w:val="24"/>
          <w:lang w:eastAsia="uk-UA"/>
        </w:rPr>
        <w:t xml:space="preserve"> Ксенія( 11 клас), </w:t>
      </w:r>
      <w:proofErr w:type="spellStart"/>
      <w:r>
        <w:rPr>
          <w:rFonts w:eastAsia="Times New Roman"/>
          <w:color w:val="000000"/>
          <w:sz w:val="24"/>
          <w:szCs w:val="24"/>
          <w:lang w:eastAsia="uk-UA"/>
        </w:rPr>
        <w:t>прокопов</w:t>
      </w:r>
      <w:proofErr w:type="spellEnd"/>
      <w:r>
        <w:rPr>
          <w:rFonts w:eastAsia="Times New Roman"/>
          <w:color w:val="000000"/>
          <w:sz w:val="24"/>
          <w:szCs w:val="24"/>
          <w:lang w:eastAsia="uk-UA"/>
        </w:rPr>
        <w:t xml:space="preserve"> Макар ( 3 клас);</w:t>
      </w:r>
    </w:p>
    <w:p w:rsidR="00D111FB" w:rsidRDefault="00A17E0F"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ІІ місце в Всеукраїнському конкурсі  агітбригад « Земля – наш спільний дім» , агітбригада « </w:t>
      </w:r>
      <w:proofErr w:type="spellStart"/>
      <w:r>
        <w:rPr>
          <w:rFonts w:eastAsia="Times New Roman"/>
          <w:color w:val="000000"/>
          <w:sz w:val="24"/>
          <w:szCs w:val="24"/>
          <w:lang w:eastAsia="uk-UA"/>
        </w:rPr>
        <w:t>Екомрія</w:t>
      </w:r>
      <w:proofErr w:type="spellEnd"/>
      <w:r>
        <w:rPr>
          <w:rFonts w:eastAsia="Times New Roman"/>
          <w:color w:val="000000"/>
          <w:sz w:val="24"/>
          <w:szCs w:val="24"/>
          <w:lang w:eastAsia="uk-UA"/>
        </w:rPr>
        <w:t xml:space="preserve">» , капітан </w:t>
      </w:r>
      <w:proofErr w:type="spellStart"/>
      <w:r>
        <w:rPr>
          <w:rFonts w:eastAsia="Times New Roman"/>
          <w:color w:val="000000"/>
          <w:sz w:val="24"/>
          <w:szCs w:val="24"/>
          <w:lang w:eastAsia="uk-UA"/>
        </w:rPr>
        <w:t>Мелащенко</w:t>
      </w:r>
      <w:proofErr w:type="spellEnd"/>
      <w:r>
        <w:rPr>
          <w:rFonts w:eastAsia="Times New Roman"/>
          <w:color w:val="000000"/>
          <w:sz w:val="24"/>
          <w:szCs w:val="24"/>
          <w:lang w:eastAsia="uk-UA"/>
        </w:rPr>
        <w:t xml:space="preserve"> Ксенія ( 11 клас);</w:t>
      </w:r>
    </w:p>
    <w:p w:rsidR="00A17E0F" w:rsidRDefault="00A17E0F"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ІІ місце в обласному етапі Міжнародного конкурсу </w:t>
      </w:r>
      <w:proofErr w:type="spellStart"/>
      <w:r>
        <w:rPr>
          <w:rFonts w:eastAsia="Times New Roman"/>
          <w:color w:val="000000"/>
          <w:sz w:val="24"/>
          <w:szCs w:val="24"/>
          <w:lang w:eastAsia="uk-UA"/>
        </w:rPr>
        <w:t>еколого</w:t>
      </w:r>
      <w:proofErr w:type="spellEnd"/>
      <w:r>
        <w:rPr>
          <w:rFonts w:eastAsia="Times New Roman"/>
          <w:color w:val="000000"/>
          <w:sz w:val="24"/>
          <w:szCs w:val="24"/>
          <w:lang w:eastAsia="uk-UA"/>
        </w:rPr>
        <w:t xml:space="preserve"> – </w:t>
      </w:r>
      <w:proofErr w:type="spellStart"/>
      <w:r>
        <w:rPr>
          <w:rFonts w:eastAsia="Times New Roman"/>
          <w:color w:val="000000"/>
          <w:sz w:val="24"/>
          <w:szCs w:val="24"/>
          <w:lang w:eastAsia="uk-UA"/>
        </w:rPr>
        <w:t>валеологічної</w:t>
      </w:r>
      <w:proofErr w:type="spellEnd"/>
      <w:r>
        <w:rPr>
          <w:rFonts w:eastAsia="Times New Roman"/>
          <w:color w:val="000000"/>
          <w:sz w:val="24"/>
          <w:szCs w:val="24"/>
          <w:lang w:eastAsia="uk-UA"/>
        </w:rPr>
        <w:t xml:space="preserve"> спрямованості на тему « Голос душі» ( номінація ручні вироби, прикраси) – </w:t>
      </w:r>
      <w:proofErr w:type="spellStart"/>
      <w:r>
        <w:rPr>
          <w:rFonts w:eastAsia="Times New Roman"/>
          <w:color w:val="000000"/>
          <w:sz w:val="24"/>
          <w:szCs w:val="24"/>
          <w:lang w:eastAsia="uk-UA"/>
        </w:rPr>
        <w:t>Пликанчук</w:t>
      </w:r>
      <w:proofErr w:type="spellEnd"/>
      <w:r>
        <w:rPr>
          <w:rFonts w:eastAsia="Times New Roman"/>
          <w:color w:val="000000"/>
          <w:sz w:val="24"/>
          <w:szCs w:val="24"/>
          <w:lang w:eastAsia="uk-UA"/>
        </w:rPr>
        <w:t xml:space="preserve"> Єлизавета; ІІІ місце </w:t>
      </w:r>
      <w:proofErr w:type="spellStart"/>
      <w:r>
        <w:rPr>
          <w:rFonts w:eastAsia="Times New Roman"/>
          <w:color w:val="000000"/>
          <w:sz w:val="24"/>
          <w:szCs w:val="24"/>
          <w:lang w:eastAsia="uk-UA"/>
        </w:rPr>
        <w:t>Тиндирика</w:t>
      </w:r>
      <w:proofErr w:type="spellEnd"/>
      <w:r>
        <w:rPr>
          <w:rFonts w:eastAsia="Times New Roman"/>
          <w:color w:val="000000"/>
          <w:sz w:val="24"/>
          <w:szCs w:val="24"/>
          <w:lang w:eastAsia="uk-UA"/>
        </w:rPr>
        <w:t xml:space="preserve"> Поліна;</w:t>
      </w:r>
    </w:p>
    <w:p w:rsidR="00A17E0F" w:rsidRDefault="00A17E0F"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І місце в </w:t>
      </w:r>
      <w:proofErr w:type="spellStart"/>
      <w:r>
        <w:rPr>
          <w:rFonts w:eastAsia="Times New Roman"/>
          <w:color w:val="000000"/>
          <w:sz w:val="24"/>
          <w:szCs w:val="24"/>
          <w:lang w:eastAsia="uk-UA"/>
        </w:rPr>
        <w:t>онлайн</w:t>
      </w:r>
      <w:proofErr w:type="spellEnd"/>
      <w:r>
        <w:rPr>
          <w:rFonts w:eastAsia="Times New Roman"/>
          <w:color w:val="000000"/>
          <w:sz w:val="24"/>
          <w:szCs w:val="24"/>
          <w:lang w:eastAsia="uk-UA"/>
        </w:rPr>
        <w:t xml:space="preserve"> – конкурсі Всеукраїнського  національно – патріотичного конкурсу « Я – козацького роду» - І місце </w:t>
      </w:r>
      <w:proofErr w:type="spellStart"/>
      <w:r>
        <w:rPr>
          <w:rFonts w:eastAsia="Times New Roman"/>
          <w:color w:val="000000"/>
          <w:sz w:val="24"/>
          <w:szCs w:val="24"/>
          <w:lang w:eastAsia="uk-UA"/>
        </w:rPr>
        <w:t>Мелащенко</w:t>
      </w:r>
      <w:proofErr w:type="spellEnd"/>
      <w:r>
        <w:rPr>
          <w:rFonts w:eastAsia="Times New Roman"/>
          <w:color w:val="000000"/>
          <w:sz w:val="24"/>
          <w:szCs w:val="24"/>
          <w:lang w:eastAsia="uk-UA"/>
        </w:rPr>
        <w:t xml:space="preserve"> Ксенія, учениця 11 класу;</w:t>
      </w:r>
    </w:p>
    <w:p w:rsidR="00A17E0F" w:rsidRDefault="00A17E0F"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І місце у Міжнародному математичному </w:t>
      </w:r>
      <w:proofErr w:type="spellStart"/>
      <w:r>
        <w:rPr>
          <w:rFonts w:eastAsia="Times New Roman"/>
          <w:color w:val="000000"/>
          <w:sz w:val="24"/>
          <w:szCs w:val="24"/>
          <w:lang w:eastAsia="uk-UA"/>
        </w:rPr>
        <w:t>конкурчі</w:t>
      </w:r>
      <w:proofErr w:type="spellEnd"/>
      <w:r>
        <w:rPr>
          <w:rFonts w:eastAsia="Times New Roman"/>
          <w:color w:val="000000"/>
          <w:sz w:val="24"/>
          <w:szCs w:val="24"/>
          <w:lang w:eastAsia="uk-UA"/>
        </w:rPr>
        <w:t xml:space="preserve"> « Кенгуру – 2025» </w:t>
      </w:r>
      <w:proofErr w:type="spellStart"/>
      <w:r>
        <w:rPr>
          <w:rFonts w:eastAsia="Times New Roman"/>
          <w:color w:val="000000"/>
          <w:sz w:val="24"/>
          <w:szCs w:val="24"/>
          <w:lang w:eastAsia="uk-UA"/>
        </w:rPr>
        <w:t>Прокопов</w:t>
      </w:r>
      <w:proofErr w:type="spellEnd"/>
      <w:r>
        <w:rPr>
          <w:rFonts w:eastAsia="Times New Roman"/>
          <w:color w:val="000000"/>
          <w:sz w:val="24"/>
          <w:szCs w:val="24"/>
          <w:lang w:eastAsia="uk-UA"/>
        </w:rPr>
        <w:t xml:space="preserve"> Макар( 3 клас), </w:t>
      </w:r>
      <w:proofErr w:type="spellStart"/>
      <w:r>
        <w:rPr>
          <w:rFonts w:eastAsia="Times New Roman"/>
          <w:color w:val="000000"/>
          <w:sz w:val="24"/>
          <w:szCs w:val="24"/>
          <w:lang w:eastAsia="uk-UA"/>
        </w:rPr>
        <w:t>Тиндирика</w:t>
      </w:r>
      <w:proofErr w:type="spellEnd"/>
      <w:r>
        <w:rPr>
          <w:rFonts w:eastAsia="Times New Roman"/>
          <w:color w:val="000000"/>
          <w:sz w:val="24"/>
          <w:szCs w:val="24"/>
          <w:lang w:eastAsia="uk-UA"/>
        </w:rPr>
        <w:t xml:space="preserve"> Поліна ( 4 клас), </w:t>
      </w:r>
      <w:proofErr w:type="spellStart"/>
      <w:r>
        <w:rPr>
          <w:rFonts w:eastAsia="Times New Roman"/>
          <w:color w:val="000000"/>
          <w:sz w:val="24"/>
          <w:szCs w:val="24"/>
          <w:lang w:eastAsia="uk-UA"/>
        </w:rPr>
        <w:t>Крижній</w:t>
      </w:r>
      <w:proofErr w:type="spellEnd"/>
      <w:r>
        <w:rPr>
          <w:rFonts w:eastAsia="Times New Roman"/>
          <w:color w:val="000000"/>
          <w:sz w:val="24"/>
          <w:szCs w:val="24"/>
          <w:lang w:eastAsia="uk-UA"/>
        </w:rPr>
        <w:t xml:space="preserve"> Захар ( 5 клас), </w:t>
      </w:r>
      <w:proofErr w:type="spellStart"/>
      <w:r>
        <w:rPr>
          <w:rFonts w:eastAsia="Times New Roman"/>
          <w:color w:val="000000"/>
          <w:sz w:val="24"/>
          <w:szCs w:val="24"/>
          <w:lang w:eastAsia="uk-UA"/>
        </w:rPr>
        <w:t>Адамов</w:t>
      </w:r>
      <w:proofErr w:type="spellEnd"/>
      <w:r>
        <w:rPr>
          <w:rFonts w:eastAsia="Times New Roman"/>
          <w:color w:val="000000"/>
          <w:sz w:val="24"/>
          <w:szCs w:val="24"/>
          <w:lang w:eastAsia="uk-UA"/>
        </w:rPr>
        <w:t xml:space="preserve"> Максим ( 6 клас)</w:t>
      </w:r>
    </w:p>
    <w:p w:rsidR="00D111FB" w:rsidRDefault="00D111FB" w:rsidP="00D111FB">
      <w:pPr>
        <w:spacing w:after="0" w:line="240" w:lineRule="auto"/>
        <w:ind w:left="360" w:firstLine="426"/>
        <w:jc w:val="both"/>
        <w:rPr>
          <w:rFonts w:eastAsia="Times New Roman"/>
          <w:color w:val="000000"/>
          <w:sz w:val="24"/>
          <w:szCs w:val="24"/>
          <w:lang w:eastAsia="uk-UA"/>
        </w:rPr>
      </w:pP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Переможці І етапу Всеукраїнських учнівських олімпіад взяли участь у ІІ етапі :</w:t>
      </w:r>
    </w:p>
    <w:p w:rsidR="00A17E0F" w:rsidRDefault="00A17E0F" w:rsidP="00D111FB">
      <w:pPr>
        <w:spacing w:after="0" w:line="240" w:lineRule="auto"/>
        <w:ind w:left="360" w:firstLine="426"/>
        <w:jc w:val="both"/>
        <w:rPr>
          <w:rFonts w:eastAsia="Times New Roman"/>
          <w:color w:val="000000"/>
          <w:sz w:val="24"/>
          <w:szCs w:val="24"/>
          <w:lang w:eastAsia="uk-UA"/>
        </w:rPr>
      </w:pP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Команди учнів з баскетболу, волейболу мають І, ІІ місця у територіальному етапі Пліч – о – пліч всеукраїнські шкільні ліги; ІІ місце в районній спартакіаді школярів з міні – футболу, І місце з футболу серед ліцеїв , вчитель Чорний А.П.      </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     Відповідно до статті 17 Закону України «Про повну загальну середню освіту», Указу Президента України від 24 лютого 2022 року № 64/2022 «Про введення воєнного стану в Україні», затвердженого Законом України від 24 лютого 2022 року № 2102-IX «Про затвердження Указу Президента України «Про введення воєнного стану в Україні», пункту 8 Положення про Міністерство освіти і науки України, затвердженого постановою Кабінету Міністрів України від 16 жовтня 2014 року № 630, пункту 3 розділу І, пункту 6 розділу IV Порядку проведення державної підсумкової атестації, затвердженого наказом Міністерства освіти і науки України від 07 грудня 2018 року № 1369, зареєстрованого в Міністерстві юстиції України 02 січня 2019 року за № 8/32979, наказу Міністерства освіти і науки України від 11 січня 2023 року № 19 «Про звільнення від проходження державної підсумкової атестації учнів, які завершують здобуття початкової та базової загальної середньої освіти, у 2022/2023 навчальному році», зареєстрованого у Міністерстві юстиції України 26 січня 2023 року за № 167/39223 та Закону України № 3438 – ІХ від 08.11.2023 « Про внесення змін  до деяких законів України  щодо державної підсумкової атестації та вступної компанії 2024 року» наказу </w:t>
      </w:r>
      <w:proofErr w:type="spellStart"/>
      <w:r>
        <w:rPr>
          <w:rFonts w:eastAsia="Times New Roman"/>
          <w:color w:val="000000"/>
          <w:sz w:val="24"/>
          <w:szCs w:val="24"/>
          <w:lang w:eastAsia="uk-UA"/>
        </w:rPr>
        <w:t>Тиманівського</w:t>
      </w:r>
      <w:proofErr w:type="spellEnd"/>
      <w:r w:rsidR="00A17E0F">
        <w:rPr>
          <w:rFonts w:eastAsia="Times New Roman"/>
          <w:color w:val="000000"/>
          <w:sz w:val="24"/>
          <w:szCs w:val="24"/>
          <w:lang w:eastAsia="uk-UA"/>
        </w:rPr>
        <w:t xml:space="preserve"> ліцею від 30.04.2024 року № 87</w:t>
      </w:r>
      <w:r>
        <w:rPr>
          <w:rFonts w:eastAsia="Times New Roman"/>
          <w:color w:val="000000"/>
          <w:sz w:val="24"/>
          <w:szCs w:val="24"/>
          <w:lang w:eastAsia="uk-UA"/>
        </w:rPr>
        <w:t xml:space="preserve"> та з метою збереження життя і здоров’я учнів в умовах воєнного стану, здобувачів    загальної середньої освіти, які завершують  здобуття початкової та базової загальної</w:t>
      </w:r>
      <w:r w:rsidR="00A17E0F">
        <w:rPr>
          <w:rFonts w:eastAsia="Times New Roman"/>
          <w:color w:val="000000"/>
          <w:sz w:val="24"/>
          <w:szCs w:val="24"/>
          <w:lang w:eastAsia="uk-UA"/>
        </w:rPr>
        <w:t xml:space="preserve"> освіти у 2024/2025</w:t>
      </w:r>
      <w:r>
        <w:rPr>
          <w:rFonts w:eastAsia="Times New Roman"/>
          <w:color w:val="000000"/>
          <w:sz w:val="24"/>
          <w:szCs w:val="24"/>
          <w:lang w:eastAsia="uk-UA"/>
        </w:rPr>
        <w:t xml:space="preserve"> навчальному році звільнено від  проходження ДПА </w:t>
      </w:r>
    </w:p>
    <w:p w:rsidR="00D111FB" w:rsidRDefault="00A17E0F" w:rsidP="00D111FB">
      <w:pPr>
        <w:spacing w:after="0"/>
        <w:ind w:firstLine="426"/>
        <w:jc w:val="both"/>
        <w:rPr>
          <w:sz w:val="24"/>
          <w:szCs w:val="24"/>
        </w:rPr>
      </w:pPr>
      <w:r>
        <w:rPr>
          <w:sz w:val="24"/>
          <w:szCs w:val="24"/>
        </w:rPr>
        <w:t>Протягом 2024/2025</w:t>
      </w:r>
      <w:r w:rsidR="00D111FB">
        <w:rPr>
          <w:sz w:val="24"/>
          <w:szCs w:val="24"/>
        </w:rPr>
        <w:t xml:space="preserve"> </w:t>
      </w:r>
      <w:proofErr w:type="spellStart"/>
      <w:r w:rsidR="00D111FB">
        <w:rPr>
          <w:sz w:val="24"/>
          <w:szCs w:val="24"/>
        </w:rPr>
        <w:t>н.р</w:t>
      </w:r>
      <w:proofErr w:type="spellEnd"/>
      <w:r w:rsidR="00D111FB">
        <w:rPr>
          <w:sz w:val="24"/>
          <w:szCs w:val="24"/>
        </w:rPr>
        <w:t>. учні та педагогічні працівники ліцею прийняли участь:</w:t>
      </w:r>
    </w:p>
    <w:p w:rsidR="00D111FB" w:rsidRDefault="00D111FB" w:rsidP="00D111FB">
      <w:pPr>
        <w:spacing w:after="0"/>
        <w:ind w:firstLine="426"/>
        <w:jc w:val="both"/>
        <w:rPr>
          <w:sz w:val="24"/>
          <w:szCs w:val="24"/>
        </w:rPr>
      </w:pPr>
      <w:r>
        <w:rPr>
          <w:sz w:val="24"/>
          <w:szCs w:val="24"/>
        </w:rPr>
        <w:t>- у фізкультурно-оздоровчому заході «День фізичної культури і спорту України»;</w:t>
      </w:r>
    </w:p>
    <w:p w:rsidR="00D111FB" w:rsidRDefault="00D111FB" w:rsidP="00D111FB">
      <w:pPr>
        <w:spacing w:after="0"/>
        <w:ind w:firstLine="426"/>
        <w:jc w:val="both"/>
        <w:rPr>
          <w:sz w:val="24"/>
          <w:szCs w:val="24"/>
        </w:rPr>
      </w:pPr>
      <w:r>
        <w:rPr>
          <w:sz w:val="24"/>
          <w:szCs w:val="24"/>
        </w:rPr>
        <w:t>- у ІІІ Міжнародному уроці доброти «Гуманне та відповідальне ставлення до тварин»;</w:t>
      </w:r>
    </w:p>
    <w:p w:rsidR="00D111FB" w:rsidRDefault="00D111FB" w:rsidP="00D111FB">
      <w:pPr>
        <w:spacing w:after="0"/>
        <w:ind w:firstLine="426"/>
        <w:jc w:val="both"/>
        <w:rPr>
          <w:sz w:val="24"/>
          <w:szCs w:val="24"/>
        </w:rPr>
      </w:pPr>
      <w:r>
        <w:rPr>
          <w:sz w:val="24"/>
          <w:szCs w:val="24"/>
        </w:rPr>
        <w:t>- у благодійній акції «Смілива гривня»;</w:t>
      </w:r>
    </w:p>
    <w:p w:rsidR="00D111FB" w:rsidRDefault="00D111FB" w:rsidP="00D111FB">
      <w:pPr>
        <w:spacing w:after="0"/>
        <w:ind w:firstLine="426"/>
        <w:jc w:val="both"/>
        <w:rPr>
          <w:sz w:val="24"/>
          <w:szCs w:val="24"/>
        </w:rPr>
      </w:pPr>
      <w:r>
        <w:rPr>
          <w:sz w:val="24"/>
          <w:szCs w:val="24"/>
        </w:rPr>
        <w:t>- у конкурсі есе «Війна в долі моєї родини»;</w:t>
      </w:r>
    </w:p>
    <w:p w:rsidR="00D111FB" w:rsidRDefault="00D111FB" w:rsidP="00D111FB">
      <w:pPr>
        <w:spacing w:after="0"/>
        <w:ind w:firstLine="426"/>
        <w:jc w:val="both"/>
        <w:rPr>
          <w:sz w:val="24"/>
          <w:szCs w:val="24"/>
        </w:rPr>
      </w:pPr>
      <w:r>
        <w:rPr>
          <w:sz w:val="24"/>
          <w:szCs w:val="24"/>
        </w:rPr>
        <w:t>- у Всеукраїнському конкурсі мультимедійних проектів «Врятувати від забуття»;</w:t>
      </w:r>
    </w:p>
    <w:p w:rsidR="00D111FB" w:rsidRDefault="00D111FB" w:rsidP="00D111FB">
      <w:pPr>
        <w:spacing w:after="0"/>
        <w:ind w:firstLine="426"/>
        <w:jc w:val="both"/>
        <w:rPr>
          <w:sz w:val="24"/>
          <w:szCs w:val="24"/>
        </w:rPr>
      </w:pPr>
      <w:r>
        <w:rPr>
          <w:sz w:val="24"/>
          <w:szCs w:val="24"/>
        </w:rPr>
        <w:t xml:space="preserve">- у  патріотичних  </w:t>
      </w:r>
      <w:proofErr w:type="spellStart"/>
      <w:r>
        <w:rPr>
          <w:sz w:val="24"/>
          <w:szCs w:val="24"/>
        </w:rPr>
        <w:t>флешмобах</w:t>
      </w:r>
      <w:proofErr w:type="spellEnd"/>
      <w:r>
        <w:rPr>
          <w:sz w:val="24"/>
          <w:szCs w:val="24"/>
        </w:rPr>
        <w:t xml:space="preserve">  до Дня вишиванки  « Дякуємо ЗСУ»; «Голоси дітей», « Я знаю, ти мене почуєш…»; « Голос Перемоги»; </w:t>
      </w:r>
    </w:p>
    <w:p w:rsidR="00D111FB" w:rsidRDefault="00D111FB" w:rsidP="00D111FB">
      <w:pPr>
        <w:spacing w:after="0"/>
        <w:ind w:firstLine="426"/>
        <w:jc w:val="both"/>
        <w:rPr>
          <w:sz w:val="24"/>
          <w:szCs w:val="24"/>
        </w:rPr>
      </w:pPr>
      <w:r>
        <w:rPr>
          <w:sz w:val="24"/>
          <w:szCs w:val="24"/>
        </w:rPr>
        <w:t>- - у ХХІІІ Всеукраїнському радіо диктанті національної єдності;</w:t>
      </w:r>
    </w:p>
    <w:p w:rsidR="00D111FB" w:rsidRDefault="00D111FB" w:rsidP="00D111FB">
      <w:pPr>
        <w:spacing w:after="0"/>
        <w:ind w:firstLine="426"/>
        <w:jc w:val="both"/>
        <w:rPr>
          <w:sz w:val="24"/>
          <w:szCs w:val="24"/>
        </w:rPr>
      </w:pPr>
      <w:r>
        <w:rPr>
          <w:sz w:val="24"/>
          <w:szCs w:val="24"/>
        </w:rPr>
        <w:t>- у ІІ етапі ХІІІ Міжнародного мовно-літературного конкурсу учнівської та студентської молоді ім..Тараса Шевченка;</w:t>
      </w:r>
    </w:p>
    <w:p w:rsidR="00D111FB" w:rsidRDefault="00D111FB" w:rsidP="00D111FB">
      <w:pPr>
        <w:spacing w:after="0"/>
        <w:ind w:firstLine="426"/>
        <w:jc w:val="both"/>
        <w:rPr>
          <w:sz w:val="24"/>
          <w:szCs w:val="24"/>
        </w:rPr>
      </w:pPr>
      <w:r>
        <w:rPr>
          <w:sz w:val="24"/>
          <w:szCs w:val="24"/>
        </w:rPr>
        <w:t>- у Всеукраїнській дитячо-юнацькій військово-патріотичній грі «Сокіл» («Джура»);</w:t>
      </w:r>
    </w:p>
    <w:p w:rsidR="00D111FB" w:rsidRDefault="00D111FB" w:rsidP="00D111FB">
      <w:pPr>
        <w:spacing w:after="0"/>
        <w:ind w:firstLine="426"/>
        <w:jc w:val="both"/>
        <w:rPr>
          <w:sz w:val="24"/>
          <w:szCs w:val="24"/>
        </w:rPr>
      </w:pPr>
      <w:r>
        <w:rPr>
          <w:sz w:val="24"/>
          <w:szCs w:val="24"/>
        </w:rPr>
        <w:t xml:space="preserve">- у ХХІІІ Міжнародному конкурсі з української мови імені Петра </w:t>
      </w:r>
      <w:proofErr w:type="spellStart"/>
      <w:r>
        <w:rPr>
          <w:sz w:val="24"/>
          <w:szCs w:val="24"/>
        </w:rPr>
        <w:t>Яцика</w:t>
      </w:r>
      <w:proofErr w:type="spellEnd"/>
      <w:r>
        <w:rPr>
          <w:sz w:val="24"/>
          <w:szCs w:val="24"/>
        </w:rPr>
        <w:t>;</w:t>
      </w:r>
    </w:p>
    <w:p w:rsidR="00D111FB" w:rsidRDefault="00D111FB" w:rsidP="00D111FB">
      <w:pPr>
        <w:spacing w:after="0"/>
        <w:ind w:firstLine="426"/>
        <w:jc w:val="both"/>
        <w:rPr>
          <w:sz w:val="24"/>
          <w:szCs w:val="24"/>
        </w:rPr>
      </w:pPr>
      <w:r>
        <w:rPr>
          <w:sz w:val="24"/>
          <w:szCs w:val="24"/>
        </w:rPr>
        <w:t>- у ІV обласному правничому конкурсі «Я знаю свої права»;</w:t>
      </w:r>
    </w:p>
    <w:p w:rsidR="00D111FB" w:rsidRDefault="00D111FB" w:rsidP="00D111FB">
      <w:pPr>
        <w:spacing w:after="0"/>
        <w:ind w:firstLine="426"/>
        <w:jc w:val="both"/>
        <w:rPr>
          <w:sz w:val="24"/>
          <w:szCs w:val="24"/>
        </w:rPr>
      </w:pPr>
      <w:r>
        <w:rPr>
          <w:sz w:val="24"/>
          <w:szCs w:val="24"/>
        </w:rPr>
        <w:t>- у ІІ етапі ХХІІ Всеукраїнського конкурсу учнівської творчості;</w:t>
      </w:r>
    </w:p>
    <w:p w:rsidR="00D111FB" w:rsidRDefault="00D111FB" w:rsidP="00D111FB">
      <w:pPr>
        <w:spacing w:after="0"/>
        <w:ind w:firstLine="426"/>
        <w:jc w:val="both"/>
        <w:rPr>
          <w:sz w:val="24"/>
          <w:szCs w:val="24"/>
        </w:rPr>
      </w:pPr>
      <w:r>
        <w:rPr>
          <w:sz w:val="24"/>
          <w:szCs w:val="24"/>
        </w:rPr>
        <w:t>- у Конкурсі есе з правової тематики;</w:t>
      </w:r>
    </w:p>
    <w:p w:rsidR="00D111FB" w:rsidRDefault="00D111FB" w:rsidP="00D111FB">
      <w:pPr>
        <w:spacing w:after="0"/>
        <w:ind w:firstLine="426"/>
        <w:jc w:val="both"/>
        <w:rPr>
          <w:sz w:val="24"/>
          <w:szCs w:val="24"/>
        </w:rPr>
      </w:pPr>
      <w:r>
        <w:rPr>
          <w:sz w:val="24"/>
          <w:szCs w:val="24"/>
        </w:rPr>
        <w:t xml:space="preserve">- у фестивалі вчительської та учнівської </w:t>
      </w:r>
      <w:r w:rsidR="00A17E0F">
        <w:rPr>
          <w:sz w:val="24"/>
          <w:szCs w:val="24"/>
        </w:rPr>
        <w:t>творчості «Проліски надії – 2025</w:t>
      </w:r>
      <w:r>
        <w:rPr>
          <w:sz w:val="24"/>
          <w:szCs w:val="24"/>
        </w:rPr>
        <w:t>»;</w:t>
      </w:r>
    </w:p>
    <w:p w:rsidR="00D111FB" w:rsidRDefault="00D111FB" w:rsidP="00D111FB">
      <w:pPr>
        <w:spacing w:after="0"/>
        <w:ind w:firstLine="426"/>
        <w:jc w:val="both"/>
        <w:rPr>
          <w:sz w:val="24"/>
          <w:szCs w:val="24"/>
        </w:rPr>
      </w:pPr>
      <w:r>
        <w:rPr>
          <w:sz w:val="24"/>
          <w:szCs w:val="24"/>
        </w:rPr>
        <w:t>- у конкурсі солістів-вокалісті</w:t>
      </w:r>
      <w:r w:rsidR="00A17E0F">
        <w:rPr>
          <w:sz w:val="24"/>
          <w:szCs w:val="24"/>
        </w:rPr>
        <w:t>в та читців «Зіркова мрія – 2025</w:t>
      </w:r>
      <w:r>
        <w:rPr>
          <w:sz w:val="24"/>
          <w:szCs w:val="24"/>
        </w:rPr>
        <w:t>»;</w:t>
      </w:r>
    </w:p>
    <w:p w:rsidR="00D111FB" w:rsidRDefault="00D111FB" w:rsidP="00D111FB">
      <w:pPr>
        <w:spacing w:after="0"/>
        <w:ind w:firstLine="426"/>
        <w:jc w:val="both"/>
        <w:rPr>
          <w:sz w:val="24"/>
          <w:szCs w:val="24"/>
        </w:rPr>
      </w:pPr>
      <w:r>
        <w:rPr>
          <w:sz w:val="24"/>
          <w:szCs w:val="24"/>
        </w:rPr>
        <w:t>- у конкурсі дитячого малюнка «Охорона праці очима дітей»;</w:t>
      </w:r>
    </w:p>
    <w:p w:rsidR="00D111FB" w:rsidRDefault="00D111FB" w:rsidP="00D111FB">
      <w:pPr>
        <w:spacing w:after="0"/>
        <w:ind w:firstLine="426"/>
        <w:jc w:val="both"/>
        <w:rPr>
          <w:sz w:val="24"/>
          <w:szCs w:val="24"/>
        </w:rPr>
      </w:pPr>
      <w:r>
        <w:rPr>
          <w:sz w:val="24"/>
          <w:szCs w:val="24"/>
        </w:rPr>
        <w:t>- у Всеукраїнському конкурсі есе «Мій Шевченко»;</w:t>
      </w:r>
    </w:p>
    <w:p w:rsidR="00D111FB" w:rsidRDefault="00D111FB" w:rsidP="00D111FB">
      <w:pPr>
        <w:spacing w:after="0"/>
        <w:ind w:firstLine="426"/>
        <w:jc w:val="both"/>
        <w:rPr>
          <w:sz w:val="24"/>
          <w:szCs w:val="24"/>
        </w:rPr>
      </w:pPr>
      <w:r>
        <w:rPr>
          <w:sz w:val="24"/>
          <w:szCs w:val="24"/>
        </w:rPr>
        <w:t>- у обласному конкурсі-захисті пошуково-дослідницьких робіт з народознавства «Рослини в традиціях та побуті українського народу»;</w:t>
      </w:r>
    </w:p>
    <w:p w:rsidR="00D111FB" w:rsidRDefault="00D111FB" w:rsidP="00D111FB">
      <w:pPr>
        <w:spacing w:after="0"/>
        <w:ind w:firstLine="426"/>
        <w:jc w:val="both"/>
        <w:rPr>
          <w:sz w:val="24"/>
          <w:szCs w:val="24"/>
        </w:rPr>
      </w:pPr>
      <w:r>
        <w:rPr>
          <w:sz w:val="24"/>
          <w:szCs w:val="24"/>
        </w:rPr>
        <w:t>- у міському етапі  конкурсу екологічних агітбригад.</w:t>
      </w:r>
    </w:p>
    <w:p w:rsidR="00D111FB" w:rsidRDefault="00D111FB" w:rsidP="00D111FB">
      <w:pPr>
        <w:spacing w:after="0"/>
        <w:ind w:firstLine="426"/>
        <w:jc w:val="both"/>
        <w:rPr>
          <w:sz w:val="24"/>
          <w:szCs w:val="24"/>
        </w:rPr>
      </w:pPr>
      <w:r>
        <w:rPr>
          <w:sz w:val="24"/>
          <w:szCs w:val="24"/>
        </w:rPr>
        <w:t>За підсумками освітнього процесу було відзначено учнів, призерів ІІ етапу Всеукраїнських учнівських олімпіад, конкурсів грамотами відділу освіти, молоді та спорту Тульчинської міської ради:</w:t>
      </w:r>
    </w:p>
    <w:p w:rsidR="00D111FB" w:rsidRDefault="00A17E0F" w:rsidP="00D111FB">
      <w:pPr>
        <w:spacing w:after="0"/>
        <w:rPr>
          <w:sz w:val="24"/>
          <w:szCs w:val="24"/>
        </w:rPr>
      </w:pPr>
      <w:proofErr w:type="spellStart"/>
      <w:r>
        <w:rPr>
          <w:sz w:val="24"/>
          <w:szCs w:val="24"/>
        </w:rPr>
        <w:t>Коштиру</w:t>
      </w:r>
      <w:proofErr w:type="spellEnd"/>
      <w:r>
        <w:rPr>
          <w:sz w:val="24"/>
          <w:szCs w:val="24"/>
        </w:rPr>
        <w:t xml:space="preserve"> Сергія, учня 8 класу, </w:t>
      </w:r>
      <w:proofErr w:type="spellStart"/>
      <w:r>
        <w:rPr>
          <w:sz w:val="24"/>
          <w:szCs w:val="24"/>
        </w:rPr>
        <w:t>мелащенко</w:t>
      </w:r>
      <w:proofErr w:type="spellEnd"/>
      <w:r>
        <w:rPr>
          <w:sz w:val="24"/>
          <w:szCs w:val="24"/>
        </w:rPr>
        <w:t xml:space="preserve"> Ксенію, 11 клас, </w:t>
      </w:r>
      <w:proofErr w:type="spellStart"/>
      <w:r>
        <w:rPr>
          <w:sz w:val="24"/>
          <w:szCs w:val="24"/>
        </w:rPr>
        <w:t>Тиндирику</w:t>
      </w:r>
      <w:proofErr w:type="spellEnd"/>
      <w:r>
        <w:rPr>
          <w:sz w:val="24"/>
          <w:szCs w:val="24"/>
        </w:rPr>
        <w:t xml:space="preserve"> Поліну, 4 клас, </w:t>
      </w:r>
      <w:proofErr w:type="spellStart"/>
      <w:r>
        <w:rPr>
          <w:sz w:val="24"/>
          <w:szCs w:val="24"/>
        </w:rPr>
        <w:t>Пликанчук</w:t>
      </w:r>
      <w:proofErr w:type="spellEnd"/>
      <w:r>
        <w:rPr>
          <w:sz w:val="24"/>
          <w:szCs w:val="24"/>
        </w:rPr>
        <w:t xml:space="preserve"> Єлизавету 4 клас</w:t>
      </w:r>
      <w:r w:rsidR="00D111FB">
        <w:rPr>
          <w:sz w:val="24"/>
          <w:szCs w:val="24"/>
        </w:rPr>
        <w:t>; Адамову</w:t>
      </w:r>
      <w:r>
        <w:rPr>
          <w:sz w:val="24"/>
          <w:szCs w:val="24"/>
        </w:rPr>
        <w:t xml:space="preserve"> </w:t>
      </w:r>
      <w:proofErr w:type="spellStart"/>
      <w:r>
        <w:rPr>
          <w:sz w:val="24"/>
          <w:szCs w:val="24"/>
        </w:rPr>
        <w:t>Лєру</w:t>
      </w:r>
      <w:proofErr w:type="spellEnd"/>
      <w:r>
        <w:rPr>
          <w:sz w:val="24"/>
          <w:szCs w:val="24"/>
        </w:rPr>
        <w:t xml:space="preserve"> 5 клас;</w:t>
      </w:r>
      <w:proofErr w:type="spellStart"/>
      <w:r>
        <w:rPr>
          <w:sz w:val="24"/>
          <w:szCs w:val="24"/>
        </w:rPr>
        <w:t>Крижнього</w:t>
      </w:r>
      <w:proofErr w:type="spellEnd"/>
      <w:r>
        <w:rPr>
          <w:sz w:val="24"/>
          <w:szCs w:val="24"/>
        </w:rPr>
        <w:t xml:space="preserve"> Захара, 5</w:t>
      </w:r>
      <w:r w:rsidR="00D111FB">
        <w:rPr>
          <w:sz w:val="24"/>
          <w:szCs w:val="24"/>
        </w:rPr>
        <w:t xml:space="preserve"> клас; команди учнів з волейболу, баскетболу, міні – футболу.</w:t>
      </w:r>
    </w:p>
    <w:p w:rsidR="00E90783" w:rsidRDefault="00E90783" w:rsidP="00D111FB">
      <w:pPr>
        <w:spacing w:after="0"/>
        <w:ind w:firstLine="426"/>
        <w:jc w:val="center"/>
        <w:rPr>
          <w:b/>
          <w:sz w:val="24"/>
          <w:szCs w:val="24"/>
        </w:rPr>
      </w:pPr>
    </w:p>
    <w:p w:rsidR="00D111FB" w:rsidRDefault="00D111FB" w:rsidP="00D111FB">
      <w:pPr>
        <w:spacing w:after="0"/>
        <w:ind w:firstLine="426"/>
        <w:jc w:val="center"/>
        <w:rPr>
          <w:b/>
          <w:sz w:val="24"/>
          <w:szCs w:val="24"/>
        </w:rPr>
      </w:pPr>
      <w:r>
        <w:rPr>
          <w:b/>
          <w:sz w:val="24"/>
          <w:szCs w:val="24"/>
        </w:rPr>
        <w:lastRenderedPageBreak/>
        <w:t>Виховна робота</w:t>
      </w:r>
    </w:p>
    <w:p w:rsidR="00D111FB" w:rsidRDefault="00E90783" w:rsidP="00D111FB">
      <w:pPr>
        <w:spacing w:after="0"/>
        <w:ind w:firstLine="426"/>
        <w:jc w:val="both"/>
        <w:rPr>
          <w:sz w:val="24"/>
          <w:szCs w:val="24"/>
        </w:rPr>
      </w:pPr>
      <w:r>
        <w:rPr>
          <w:sz w:val="24"/>
          <w:szCs w:val="24"/>
        </w:rPr>
        <w:t xml:space="preserve">     У 2024/2025</w:t>
      </w:r>
      <w:r w:rsidR="00D111FB">
        <w:rPr>
          <w:sz w:val="24"/>
          <w:szCs w:val="24"/>
        </w:rPr>
        <w:t xml:space="preserve"> навчальному році виховна робота в ліцеї здійснювалася відповідно до програми «Основні орієнтири виховання учнів 1-11 класів загальноосвітніх навчальних закладів України», розробленому річному плану роботи школи, планах класних керівників, педагога-організатора, гурткової роботи, учнівського самоврядування.</w:t>
      </w:r>
    </w:p>
    <w:p w:rsidR="00D111FB" w:rsidRDefault="00D111FB" w:rsidP="00D111FB">
      <w:pPr>
        <w:spacing w:after="0"/>
        <w:ind w:firstLine="426"/>
        <w:jc w:val="both"/>
        <w:rPr>
          <w:sz w:val="24"/>
          <w:szCs w:val="24"/>
        </w:rPr>
      </w:pPr>
      <w:r>
        <w:rPr>
          <w:sz w:val="24"/>
          <w:szCs w:val="24"/>
        </w:rPr>
        <w:t>Завдання плану роботи ліцею виконано. Зазначені завдання вирішувались завдяки:</w:t>
      </w:r>
    </w:p>
    <w:p w:rsidR="00D111FB" w:rsidRDefault="00D111FB" w:rsidP="00D111FB">
      <w:pPr>
        <w:spacing w:after="0"/>
        <w:ind w:firstLine="426"/>
        <w:jc w:val="both"/>
        <w:rPr>
          <w:sz w:val="24"/>
          <w:szCs w:val="24"/>
        </w:rPr>
      </w:pPr>
      <w:r>
        <w:rPr>
          <w:sz w:val="24"/>
          <w:szCs w:val="24"/>
        </w:rPr>
        <w:t>-</w:t>
      </w:r>
      <w:r>
        <w:rPr>
          <w:sz w:val="24"/>
          <w:szCs w:val="24"/>
        </w:rPr>
        <w:tab/>
        <w:t>навчанню в різноманітних гуртках, секціях, об’єднаннях за інтересами;</w:t>
      </w:r>
    </w:p>
    <w:p w:rsidR="00D111FB" w:rsidRDefault="00D111FB" w:rsidP="00D111FB">
      <w:pPr>
        <w:spacing w:after="0"/>
        <w:ind w:firstLine="426"/>
        <w:jc w:val="both"/>
        <w:rPr>
          <w:sz w:val="24"/>
          <w:szCs w:val="24"/>
        </w:rPr>
      </w:pPr>
      <w:r>
        <w:rPr>
          <w:sz w:val="24"/>
          <w:szCs w:val="24"/>
        </w:rPr>
        <w:t>-</w:t>
      </w:r>
      <w:r>
        <w:rPr>
          <w:sz w:val="24"/>
          <w:szCs w:val="24"/>
        </w:rPr>
        <w:tab/>
        <w:t>створенню особливого середовища, яке дає дитині можливість пробувати, вибирати і приймати самостійні рішення;</w:t>
      </w:r>
    </w:p>
    <w:p w:rsidR="00D111FB" w:rsidRDefault="00D111FB" w:rsidP="00D111FB">
      <w:pPr>
        <w:spacing w:after="0"/>
        <w:ind w:firstLine="426"/>
        <w:jc w:val="both"/>
        <w:rPr>
          <w:sz w:val="24"/>
          <w:szCs w:val="24"/>
        </w:rPr>
      </w:pPr>
      <w:r>
        <w:rPr>
          <w:sz w:val="24"/>
          <w:szCs w:val="24"/>
        </w:rPr>
        <w:t>-</w:t>
      </w:r>
      <w:r>
        <w:rPr>
          <w:sz w:val="24"/>
          <w:szCs w:val="24"/>
        </w:rPr>
        <w:tab/>
        <w:t>усвідомленню педагогічної ідеї, що головною цінністю є дитина, а головним критерієм виховання є особистість випускника.</w:t>
      </w:r>
    </w:p>
    <w:p w:rsidR="00D111FB" w:rsidRDefault="00D111FB" w:rsidP="00D111FB">
      <w:pPr>
        <w:spacing w:after="0"/>
        <w:ind w:firstLine="426"/>
        <w:jc w:val="both"/>
        <w:rPr>
          <w:sz w:val="24"/>
          <w:szCs w:val="24"/>
        </w:rPr>
      </w:pPr>
      <w:r>
        <w:rPr>
          <w:sz w:val="24"/>
          <w:szCs w:val="24"/>
        </w:rPr>
        <w:t xml:space="preserve">Виховну роботу  ліцею побудовано за місячниками та тижневими циклами. Це дозволяє зосередити сили учасників освітнього процесу на спільній темі і організовувати роботу цілеспрямовано. </w:t>
      </w:r>
    </w:p>
    <w:p w:rsidR="00D111FB" w:rsidRDefault="00D111FB" w:rsidP="00D111FB">
      <w:pPr>
        <w:spacing w:after="0"/>
        <w:ind w:firstLine="426"/>
        <w:jc w:val="both"/>
        <w:rPr>
          <w:sz w:val="24"/>
          <w:szCs w:val="24"/>
        </w:rPr>
      </w:pPr>
      <w:r>
        <w:rPr>
          <w:sz w:val="24"/>
          <w:szCs w:val="24"/>
        </w:rPr>
        <w:t>Традиційно на початку нового навчального року було проведено «Олімпійський тиждень», у рамках якого організовано чимало цікавих заходів: тематичні виховні години, інформаційні хвилинки, олімпійські уроки, які мали на меті пропагувати серед дітей та учнівської молоді здоровий спосіб життя, сприяти залученню їх до активних занять спортом. До проведення «Олі</w:t>
      </w:r>
      <w:r w:rsidR="00E90783">
        <w:rPr>
          <w:sz w:val="24"/>
          <w:szCs w:val="24"/>
        </w:rPr>
        <w:t>мпійського тижня» долучилися 185</w:t>
      </w:r>
      <w:r>
        <w:rPr>
          <w:sz w:val="24"/>
          <w:szCs w:val="24"/>
        </w:rPr>
        <w:t xml:space="preserve">  учнів  1-11 класів та 19 педагогічних працівників. В усіх класах 14 вересня було проведено Всеукраїнський Олімпійський урок, на якому учні мали змогу більше дізнатися про історію виникнення Олімпійських ігор, видатних спортсменів та Олімпійських чемпіонів України, які прославляють нашу країну на світовій арені. </w:t>
      </w:r>
    </w:p>
    <w:p w:rsidR="00D111FB" w:rsidRDefault="00D111FB" w:rsidP="00D111FB">
      <w:pPr>
        <w:spacing w:after="0"/>
        <w:ind w:firstLine="426"/>
        <w:jc w:val="both"/>
        <w:rPr>
          <w:sz w:val="24"/>
          <w:szCs w:val="24"/>
        </w:rPr>
      </w:pPr>
      <w:r>
        <w:rPr>
          <w:sz w:val="24"/>
          <w:szCs w:val="24"/>
        </w:rPr>
        <w:t xml:space="preserve">З нагоди Дня миру у ліцеї пройшли тематичні заходи. День розпочався </w:t>
      </w:r>
      <w:proofErr w:type="spellStart"/>
      <w:r>
        <w:rPr>
          <w:sz w:val="24"/>
          <w:szCs w:val="24"/>
        </w:rPr>
        <w:t>флешмобом</w:t>
      </w:r>
      <w:proofErr w:type="spellEnd"/>
      <w:r>
        <w:rPr>
          <w:sz w:val="24"/>
          <w:szCs w:val="24"/>
        </w:rPr>
        <w:t xml:space="preserve"> «Голуб миру», який підготували учні 1 - 4 класів (класні керівники </w:t>
      </w:r>
      <w:proofErr w:type="spellStart"/>
      <w:r>
        <w:rPr>
          <w:sz w:val="24"/>
          <w:szCs w:val="24"/>
        </w:rPr>
        <w:t>Процько</w:t>
      </w:r>
      <w:proofErr w:type="spellEnd"/>
      <w:r>
        <w:rPr>
          <w:sz w:val="24"/>
          <w:szCs w:val="24"/>
        </w:rPr>
        <w:t xml:space="preserve"> Г.В., Мельник Н.А., </w:t>
      </w:r>
      <w:proofErr w:type="spellStart"/>
      <w:r>
        <w:rPr>
          <w:sz w:val="24"/>
          <w:szCs w:val="24"/>
        </w:rPr>
        <w:t>Косюк</w:t>
      </w:r>
      <w:proofErr w:type="spellEnd"/>
      <w:r>
        <w:rPr>
          <w:sz w:val="24"/>
          <w:szCs w:val="24"/>
        </w:rPr>
        <w:t xml:space="preserve"> Н.А., </w:t>
      </w:r>
      <w:proofErr w:type="spellStart"/>
      <w:r>
        <w:rPr>
          <w:sz w:val="24"/>
          <w:szCs w:val="24"/>
        </w:rPr>
        <w:t>Олейнікова</w:t>
      </w:r>
      <w:proofErr w:type="spellEnd"/>
      <w:r>
        <w:rPr>
          <w:sz w:val="24"/>
          <w:szCs w:val="24"/>
        </w:rPr>
        <w:t xml:space="preserve"> О.В.). Протягом дня був проведений конкурс </w:t>
      </w:r>
      <w:proofErr w:type="spellStart"/>
      <w:r>
        <w:rPr>
          <w:sz w:val="24"/>
          <w:szCs w:val="24"/>
        </w:rPr>
        <w:t>проєктів</w:t>
      </w:r>
      <w:proofErr w:type="spellEnd"/>
      <w:r>
        <w:rPr>
          <w:sz w:val="24"/>
          <w:szCs w:val="24"/>
        </w:rPr>
        <w:t xml:space="preserve"> «Я за мир в Україні» та акція «Я обираю МИР». Класними керівниками були проведені години спілкування «Мир на землі – радість у родині». У бібліотеці ліцею організована книжкова виставка «Під мирним небом».</w:t>
      </w:r>
    </w:p>
    <w:p w:rsidR="00D111FB" w:rsidRDefault="00D111FB" w:rsidP="00D111FB">
      <w:pPr>
        <w:spacing w:after="0"/>
        <w:ind w:firstLine="426"/>
        <w:jc w:val="both"/>
        <w:rPr>
          <w:sz w:val="24"/>
          <w:szCs w:val="24"/>
        </w:rPr>
      </w:pPr>
      <w:r>
        <w:rPr>
          <w:sz w:val="24"/>
          <w:szCs w:val="24"/>
        </w:rPr>
        <w:t xml:space="preserve">З 16 по 22 вересня в практичним психологом, педагогом-організатором та класними керівниками проведено ряд заходів, тренінгів, виховних годин про інформування учасників освітнього процесу щодо протидії </w:t>
      </w:r>
      <w:proofErr w:type="spellStart"/>
      <w:r>
        <w:rPr>
          <w:sz w:val="24"/>
          <w:szCs w:val="24"/>
        </w:rPr>
        <w:t>булінгу</w:t>
      </w:r>
      <w:proofErr w:type="spellEnd"/>
      <w:r>
        <w:rPr>
          <w:sz w:val="24"/>
          <w:szCs w:val="24"/>
        </w:rPr>
        <w:t>.</w:t>
      </w:r>
    </w:p>
    <w:p w:rsidR="00D111FB" w:rsidRDefault="00D111FB" w:rsidP="00D111FB">
      <w:pPr>
        <w:spacing w:after="0"/>
        <w:ind w:firstLine="426"/>
        <w:jc w:val="both"/>
        <w:rPr>
          <w:sz w:val="24"/>
          <w:szCs w:val="24"/>
        </w:rPr>
      </w:pPr>
      <w:r>
        <w:rPr>
          <w:sz w:val="24"/>
          <w:szCs w:val="24"/>
        </w:rPr>
        <w:t xml:space="preserve">29 вересня працівниками Тульчинського РУ ГУ ДСНС було організовано та проведено «Єдиний урок безпеки». Рятувальники разом навчали учнів та вчителів діям під час сигналу «Повітряна тривога». На уроці безпеки </w:t>
      </w:r>
      <w:proofErr w:type="spellStart"/>
      <w:r>
        <w:rPr>
          <w:sz w:val="24"/>
          <w:szCs w:val="24"/>
        </w:rPr>
        <w:t>надзвичайники</w:t>
      </w:r>
      <w:proofErr w:type="spellEnd"/>
      <w:r>
        <w:rPr>
          <w:sz w:val="24"/>
          <w:szCs w:val="24"/>
        </w:rPr>
        <w:t xml:space="preserve"> розповіли правила поведінки під час виявлення вибухонебезпечних предметів. Як їх розрізняти учні змогли наочно побачити завдяки фото та муляжах. </w:t>
      </w:r>
    </w:p>
    <w:p w:rsidR="00D111FB" w:rsidRDefault="00D111FB" w:rsidP="00D111FB">
      <w:pPr>
        <w:spacing w:after="0"/>
        <w:ind w:firstLine="426"/>
        <w:jc w:val="both"/>
        <w:rPr>
          <w:sz w:val="24"/>
          <w:szCs w:val="24"/>
        </w:rPr>
      </w:pPr>
      <w:r>
        <w:rPr>
          <w:sz w:val="24"/>
          <w:szCs w:val="24"/>
        </w:rPr>
        <w:t xml:space="preserve">З 1 жовтня стартував Всеукраїнський місячник шкільних бібліотек. Цього року він пройшов під гаслом «В нас єдина мета – Україна свята, нездоланна ніким і ніколи». У рамках місячника, бібліотекарем </w:t>
      </w:r>
      <w:proofErr w:type="spellStart"/>
      <w:r>
        <w:rPr>
          <w:sz w:val="24"/>
          <w:szCs w:val="24"/>
        </w:rPr>
        <w:t>Курапко</w:t>
      </w:r>
      <w:proofErr w:type="spellEnd"/>
      <w:r>
        <w:rPr>
          <w:sz w:val="24"/>
          <w:szCs w:val="24"/>
        </w:rPr>
        <w:t xml:space="preserve"> О.М. оформлена книжкова виставка «Моя незламна Україна», «Українські поети і письменники - патріоти рідної землі». Також до бібліотеки завітали учні ліцею на бібліотечний урок «Книги читати – усе знати». Діти ознайомилися з храмом мудрості – бібліотекою, різноманітністю книг у бібліотеці, з правилами поводження з книгою. Учні були неперевершеними у конкурсах, іграх та казкових вікторинах. Дали обіцянку берегти книги та бути активними читачами бібліотеки.</w:t>
      </w:r>
    </w:p>
    <w:p w:rsidR="00D111FB" w:rsidRDefault="00D111FB" w:rsidP="00D111FB">
      <w:pPr>
        <w:spacing w:after="0"/>
        <w:ind w:firstLine="426"/>
        <w:jc w:val="both"/>
        <w:rPr>
          <w:sz w:val="24"/>
          <w:szCs w:val="24"/>
        </w:rPr>
      </w:pPr>
      <w:r>
        <w:rPr>
          <w:sz w:val="24"/>
          <w:szCs w:val="24"/>
        </w:rPr>
        <w:t xml:space="preserve">9 листопада - День української писемності та мови. Відзначають його на честь українського літописця Нестора. Саме з нього, вважають дослідники, і починається писемна українська мова. Традиційно у ліцеї відбулися заходи, присвячені Дню української писемності та мови. Стало вже доброю традицією відзначати цей день написанням </w:t>
      </w:r>
      <w:proofErr w:type="spellStart"/>
      <w:r>
        <w:rPr>
          <w:sz w:val="24"/>
          <w:szCs w:val="24"/>
        </w:rPr>
        <w:t>радіодиктанту</w:t>
      </w:r>
      <w:proofErr w:type="spellEnd"/>
      <w:r>
        <w:rPr>
          <w:sz w:val="24"/>
          <w:szCs w:val="24"/>
        </w:rPr>
        <w:t xml:space="preserve"> національної єдності, до якого долучилися учні 9 класу. Особлива атмосфера панувала сьогодні в учнів 1-4 класів. Класні кімнати сяяли не тільки дитячими усмішками, а </w:t>
      </w:r>
      <w:r>
        <w:rPr>
          <w:sz w:val="24"/>
          <w:szCs w:val="24"/>
        </w:rPr>
        <w:lastRenderedPageBreak/>
        <w:t xml:space="preserve">й вишиванками, яскравими висловами про мову. Класними керівниками 1-11 класів були проведені тематичні та виховні години, на яких діти дізналися багато цікавого про історію рідної мови; бібліотечний урок; вікторини; створення </w:t>
      </w:r>
      <w:proofErr w:type="spellStart"/>
      <w:r>
        <w:rPr>
          <w:sz w:val="24"/>
          <w:szCs w:val="24"/>
        </w:rPr>
        <w:t>лепбоксу</w:t>
      </w:r>
      <w:proofErr w:type="spellEnd"/>
      <w:r>
        <w:rPr>
          <w:sz w:val="24"/>
          <w:szCs w:val="24"/>
        </w:rPr>
        <w:t>; читання віршів. Відзначення Дня української мови та писемності дало змогу учням доторкнутися до джерел духовної культури рідного народу, поглибити знання про витоки писемності та розвиток української мови, її правопис; усвідомити необхідність пропагування української мови в суспільстві, підвищення власної мовної культури як обов’язку кожного українця.</w:t>
      </w:r>
    </w:p>
    <w:p w:rsidR="00D111FB" w:rsidRDefault="00D111FB" w:rsidP="00D111FB">
      <w:pPr>
        <w:spacing w:after="0"/>
        <w:ind w:firstLine="426"/>
        <w:jc w:val="both"/>
        <w:rPr>
          <w:sz w:val="24"/>
          <w:szCs w:val="24"/>
        </w:rPr>
      </w:pPr>
      <w:r>
        <w:rPr>
          <w:sz w:val="24"/>
          <w:szCs w:val="24"/>
        </w:rPr>
        <w:t>У зв’язку з Всесвітнім днем доброти, що відзначається 13 листопада та з метою формування в учнів доброти, чуйності, милосердя, поваги до своїх батьків і рідних, до людей старшого віку, виховування морально-етичних норм у ліцеї протягом 13.11.2023 року по 17.11.2023 року було проведено заходи в рамках  Кольорового тижня  толерантно</w:t>
      </w:r>
      <w:r w:rsidR="00E90783">
        <w:rPr>
          <w:sz w:val="24"/>
          <w:szCs w:val="24"/>
        </w:rPr>
        <w:t>сті ( наказ № 219 від 13.11.2024; № 229 від 20.11.2024</w:t>
      </w:r>
      <w:r>
        <w:rPr>
          <w:sz w:val="24"/>
          <w:szCs w:val="24"/>
        </w:rPr>
        <w:t>)</w:t>
      </w:r>
    </w:p>
    <w:p w:rsidR="00D111FB" w:rsidRDefault="00D111FB" w:rsidP="00D111FB">
      <w:pPr>
        <w:spacing w:after="0"/>
        <w:ind w:firstLine="426"/>
        <w:jc w:val="both"/>
        <w:rPr>
          <w:sz w:val="24"/>
          <w:szCs w:val="24"/>
        </w:rPr>
      </w:pPr>
      <w:r>
        <w:rPr>
          <w:sz w:val="24"/>
          <w:szCs w:val="24"/>
        </w:rPr>
        <w:t xml:space="preserve">13 - 17 листопада було проведено Тиждень безпеки дорожнього руху. Для учнів 1-4 класів були проведені практичні заняття під назвою «Переходимо вулицю», урок «Подорож у країну правил дорожнього руху», виховні години «Безпечний рух – твій вірний друг». Діти взяли участь у іграх, присвячених ПДР. Учні 5-11 класів переглянули </w:t>
      </w:r>
      <w:proofErr w:type="spellStart"/>
      <w:r>
        <w:rPr>
          <w:sz w:val="24"/>
          <w:szCs w:val="24"/>
        </w:rPr>
        <w:t>онлайн-урок</w:t>
      </w:r>
      <w:proofErr w:type="spellEnd"/>
      <w:r>
        <w:rPr>
          <w:sz w:val="24"/>
          <w:szCs w:val="24"/>
        </w:rPr>
        <w:t xml:space="preserve"> з безпеки дорожнього руху, взяли участь у годинах спілкування «Ціна неуваги і безпечності. Присвячується мотоциклістам». 17 листопада для учнів 1-11 класів було проведено Єдиний національний урок з безпеки дорожнього руху присвячений темі «Безпечна дорога додому».</w:t>
      </w:r>
    </w:p>
    <w:p w:rsidR="00D111FB" w:rsidRDefault="00D111FB" w:rsidP="00D111FB">
      <w:pPr>
        <w:spacing w:after="0"/>
        <w:ind w:firstLine="426"/>
        <w:jc w:val="both"/>
        <w:rPr>
          <w:sz w:val="24"/>
          <w:szCs w:val="24"/>
        </w:rPr>
      </w:pPr>
      <w:r>
        <w:rPr>
          <w:sz w:val="24"/>
          <w:szCs w:val="24"/>
        </w:rPr>
        <w:t>З 21 по 25 листопада організовано ряд заходів по вшануванню пам’яті жертв голодоморів. Було проведено тематичні уроки пам’яті, перегляд художніх та документальних фільмів, бесіди з нагоди вшанування пам’яті жертв Голодомору за темами: «І запалали свічки пам’яті та скорботи», «Були колись страшні часи», «З присвятою замордованим голодом…», «Жнива скорботи», «Голгофа голодною смертю», «Кривава ціна українського хліба у 20-30-х роках ХХ століття», «Упокорення голодом». Організовано тематичні виставки історичної, художньої та документальної літератури за темами: «Минуле стукає в наші серця», «Не забуваймо незабутнє».</w:t>
      </w:r>
    </w:p>
    <w:p w:rsidR="00D111FB" w:rsidRDefault="00E90783" w:rsidP="00D111FB">
      <w:pPr>
        <w:spacing w:after="0"/>
        <w:ind w:firstLine="426"/>
        <w:jc w:val="both"/>
        <w:rPr>
          <w:sz w:val="24"/>
          <w:szCs w:val="24"/>
        </w:rPr>
      </w:pPr>
      <w:r>
        <w:rPr>
          <w:sz w:val="24"/>
          <w:szCs w:val="24"/>
        </w:rPr>
        <w:t>У ліцеї з 25.11 по 10.12.2024</w:t>
      </w:r>
      <w:r w:rsidR="00D111FB">
        <w:rPr>
          <w:sz w:val="24"/>
          <w:szCs w:val="24"/>
        </w:rPr>
        <w:t xml:space="preserve"> року проведено Всеукраїнську акцію «16 днів проти насильства» з метою привернення уваги школярів до актуальної для українського суспільства проблеми подолання насильства в </w:t>
      </w:r>
      <w:proofErr w:type="spellStart"/>
      <w:r w:rsidR="00D111FB">
        <w:rPr>
          <w:sz w:val="24"/>
          <w:szCs w:val="24"/>
        </w:rPr>
        <w:t>сімʼї</w:t>
      </w:r>
      <w:proofErr w:type="spellEnd"/>
      <w:r w:rsidR="00D111FB">
        <w:rPr>
          <w:sz w:val="24"/>
          <w:szCs w:val="24"/>
        </w:rPr>
        <w:t xml:space="preserve">, щодо жінок, жорстокого поводження з дітьми, протидії торгівлі людьми, забезпечення рівних прав жінок і чоловіків, профілактики правопорушень, злочинності, насильства в учнівському середовищі, виховання загальнолюдських моральних якостей. У рамках міжнародної акції «16 днів проти насильства» відбулася зустріч із працівниками </w:t>
      </w:r>
      <w:proofErr w:type="spellStart"/>
      <w:r w:rsidR="00D111FB">
        <w:rPr>
          <w:sz w:val="24"/>
          <w:szCs w:val="24"/>
        </w:rPr>
        <w:t>КУ</w:t>
      </w:r>
      <w:proofErr w:type="spellEnd"/>
      <w:r w:rsidR="00D111FB">
        <w:rPr>
          <w:sz w:val="24"/>
          <w:szCs w:val="24"/>
        </w:rPr>
        <w:t xml:space="preserve"> «ЦНСП» - Чорним Ю.В, </w:t>
      </w:r>
      <w:proofErr w:type="spellStart"/>
      <w:r w:rsidR="00D111FB">
        <w:rPr>
          <w:sz w:val="24"/>
          <w:szCs w:val="24"/>
        </w:rPr>
        <w:t>Пріщенко</w:t>
      </w:r>
      <w:proofErr w:type="spellEnd"/>
      <w:r w:rsidR="00D111FB">
        <w:rPr>
          <w:sz w:val="24"/>
          <w:szCs w:val="24"/>
        </w:rPr>
        <w:t xml:space="preserve"> В.П, інспектором ювенальної поліції Тульчинського РВП </w:t>
      </w:r>
      <w:proofErr w:type="spellStart"/>
      <w:r w:rsidR="00D111FB">
        <w:rPr>
          <w:sz w:val="24"/>
          <w:szCs w:val="24"/>
        </w:rPr>
        <w:t>Москалюк</w:t>
      </w:r>
      <w:proofErr w:type="spellEnd"/>
      <w:r w:rsidR="00D111FB">
        <w:rPr>
          <w:sz w:val="24"/>
          <w:szCs w:val="24"/>
        </w:rPr>
        <w:t xml:space="preserve"> О.В. та поліцейським офіцером громади </w:t>
      </w:r>
      <w:proofErr w:type="spellStart"/>
      <w:r w:rsidR="00D111FB">
        <w:rPr>
          <w:sz w:val="24"/>
          <w:szCs w:val="24"/>
        </w:rPr>
        <w:t>Цюпком</w:t>
      </w:r>
      <w:proofErr w:type="spellEnd"/>
      <w:r w:rsidR="00D111FB">
        <w:rPr>
          <w:sz w:val="24"/>
          <w:szCs w:val="24"/>
        </w:rPr>
        <w:t xml:space="preserve"> Д.П. Гості ліцею познайомили учнів із видами насильства та правопорушень, попередили про наслідки та відповідальність за їх скоєння, наголосили про обов'язки та права здобувачів освіти.</w:t>
      </w:r>
    </w:p>
    <w:p w:rsidR="00D111FB" w:rsidRDefault="00D111FB" w:rsidP="00D111FB">
      <w:pPr>
        <w:spacing w:after="0"/>
        <w:ind w:firstLine="426"/>
        <w:jc w:val="both"/>
        <w:rPr>
          <w:sz w:val="24"/>
          <w:szCs w:val="24"/>
        </w:rPr>
      </w:pPr>
      <w:r>
        <w:rPr>
          <w:sz w:val="24"/>
          <w:szCs w:val="24"/>
        </w:rPr>
        <w:t>До Дня Збройних Сил України з метою патріотичного виховання підростаючого покоління в ліцеї було проведено ряд заходів: учні початкових класів виготовляли янголів,які будуть оберігати наших захисників, учні 5 - 8 класів писали листи, в яких дякували за їх мужність, сміливість, відважність. Для старшокласників були організовані військово-патріотичні змагання «А нумо, хлопці».</w:t>
      </w:r>
    </w:p>
    <w:p w:rsidR="00D111FB" w:rsidRDefault="00D111FB" w:rsidP="00D111FB">
      <w:pPr>
        <w:spacing w:after="0"/>
        <w:ind w:firstLine="426"/>
        <w:jc w:val="both"/>
        <w:rPr>
          <w:sz w:val="24"/>
          <w:szCs w:val="24"/>
        </w:rPr>
      </w:pPr>
      <w:r>
        <w:rPr>
          <w:sz w:val="24"/>
          <w:szCs w:val="24"/>
        </w:rPr>
        <w:t xml:space="preserve">В рамках відзначення Дня української хустки, 7 грудня, учні та педагогічний колектив взяли участь у </w:t>
      </w:r>
      <w:proofErr w:type="spellStart"/>
      <w:r>
        <w:rPr>
          <w:sz w:val="24"/>
          <w:szCs w:val="24"/>
        </w:rPr>
        <w:t>флешмобі</w:t>
      </w:r>
      <w:proofErr w:type="spellEnd"/>
      <w:r>
        <w:rPr>
          <w:sz w:val="24"/>
          <w:szCs w:val="24"/>
        </w:rPr>
        <w:t xml:space="preserve"> «Зроби фото з хусткою».</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З нагоди Дня Соборності України та виховання у громадян почуття патріотизму і гордості за свою державу, з метою вшанування багатовікової історії національного державотворення, засвідчення поваги до подвигу борців за свободу, незалежність і територіальну цілісність, єднання суспільства у справі розбудови України як високорозвиненої європейської держави, консолідації історичної пам’яті нації, згуртування громад України та відзначення проголошення Акта злуки Української </w:t>
      </w:r>
      <w:r>
        <w:rPr>
          <w:rFonts w:eastAsia="Times New Roman"/>
          <w:color w:val="000000"/>
          <w:sz w:val="24"/>
          <w:szCs w:val="24"/>
          <w:lang w:eastAsia="uk-UA"/>
        </w:rPr>
        <w:lastRenderedPageBreak/>
        <w:t>Народної Республіки і Західноукраїнської Народної</w:t>
      </w:r>
      <w:r w:rsidR="00E90783">
        <w:rPr>
          <w:rFonts w:eastAsia="Times New Roman"/>
          <w:color w:val="000000"/>
          <w:sz w:val="24"/>
          <w:szCs w:val="24"/>
          <w:lang w:eastAsia="uk-UA"/>
        </w:rPr>
        <w:t xml:space="preserve"> Республіки, протягом 19.01.2025 року по 26.01.2025</w:t>
      </w:r>
      <w:r>
        <w:rPr>
          <w:rFonts w:eastAsia="Times New Roman"/>
          <w:color w:val="000000"/>
          <w:sz w:val="24"/>
          <w:szCs w:val="24"/>
          <w:lang w:eastAsia="uk-UA"/>
        </w:rPr>
        <w:t xml:space="preserve"> року робота педагогічного та учнівського колективу була спрямована на виконання заходів у зв’язку з відзначенням Дня Соборності України.</w:t>
      </w:r>
      <w:r>
        <w:rPr>
          <w:rFonts w:eastAsia="Times New Roman"/>
          <w:sz w:val="24"/>
          <w:szCs w:val="24"/>
          <w:lang w:eastAsia="uk-UA"/>
        </w:rPr>
        <w:t xml:space="preserve"> </w:t>
      </w:r>
      <w:r>
        <w:rPr>
          <w:rFonts w:eastAsia="Times New Roman"/>
          <w:color w:val="000000"/>
          <w:sz w:val="24"/>
          <w:szCs w:val="24"/>
          <w:lang w:eastAsia="uk-UA"/>
        </w:rPr>
        <w:t>Класні керівники 1-9 класів провели тематичні заходи: лекції, бесіди, виховні години, засідання «круглих столів», конференцій, присвячених Дню Соборності за темами: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«Єдність народу – запорука благополуччя і добробуту держави»;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«Історичне значення Акту Злуки українських земель»;</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«Моя Україна – єдина і неподільна».</w:t>
      </w:r>
    </w:p>
    <w:p w:rsidR="00D111FB" w:rsidRDefault="00E90783"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25.01.25</w:t>
      </w:r>
      <w:r w:rsidR="00D111FB">
        <w:rPr>
          <w:rFonts w:eastAsia="Times New Roman"/>
          <w:color w:val="000000"/>
          <w:sz w:val="24"/>
          <w:szCs w:val="24"/>
          <w:lang w:eastAsia="uk-UA"/>
        </w:rPr>
        <w:t xml:space="preserve"> р. заступник директора з виховної роботи Вовк А.І., вчитель історії Бойко О.В., </w:t>
      </w:r>
      <w:r>
        <w:rPr>
          <w:rFonts w:eastAsia="Times New Roman"/>
          <w:color w:val="000000"/>
          <w:sz w:val="24"/>
          <w:szCs w:val="24"/>
          <w:lang w:eastAsia="uk-UA"/>
        </w:rPr>
        <w:t xml:space="preserve">педагоги-організатори </w:t>
      </w:r>
      <w:proofErr w:type="spellStart"/>
      <w:r>
        <w:rPr>
          <w:rFonts w:eastAsia="Times New Roman"/>
          <w:color w:val="000000"/>
          <w:sz w:val="24"/>
          <w:szCs w:val="24"/>
          <w:lang w:eastAsia="uk-UA"/>
        </w:rPr>
        <w:t>Бичек</w:t>
      </w:r>
      <w:proofErr w:type="spellEnd"/>
      <w:r>
        <w:rPr>
          <w:rFonts w:eastAsia="Times New Roman"/>
          <w:color w:val="000000"/>
          <w:sz w:val="24"/>
          <w:szCs w:val="24"/>
          <w:lang w:eastAsia="uk-UA"/>
        </w:rPr>
        <w:t xml:space="preserve"> К.Ю.</w:t>
      </w:r>
      <w:r w:rsidR="00D111FB">
        <w:rPr>
          <w:rFonts w:eastAsia="Times New Roman"/>
          <w:color w:val="000000"/>
          <w:sz w:val="24"/>
          <w:szCs w:val="24"/>
          <w:lang w:eastAsia="uk-UA"/>
        </w:rPr>
        <w:t xml:space="preserve">, </w:t>
      </w:r>
      <w:proofErr w:type="spellStart"/>
      <w:r w:rsidR="00D111FB">
        <w:rPr>
          <w:rFonts w:eastAsia="Times New Roman"/>
          <w:color w:val="000000"/>
          <w:sz w:val="24"/>
          <w:szCs w:val="24"/>
          <w:lang w:eastAsia="uk-UA"/>
        </w:rPr>
        <w:t>Вергелес</w:t>
      </w:r>
      <w:proofErr w:type="spellEnd"/>
      <w:r w:rsidR="00D111FB">
        <w:rPr>
          <w:rFonts w:eastAsia="Times New Roman"/>
          <w:color w:val="000000"/>
          <w:sz w:val="24"/>
          <w:szCs w:val="24"/>
          <w:lang w:eastAsia="uk-UA"/>
        </w:rPr>
        <w:t xml:space="preserve"> Н.П. організували та провели педагогічні читання за темою: «Політична діяльність лідерів УНР та ЗУНР».</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Протягом тижня для учнів 1-11 класів бібліотекар </w:t>
      </w:r>
      <w:proofErr w:type="spellStart"/>
      <w:r>
        <w:rPr>
          <w:rFonts w:eastAsia="Times New Roman"/>
          <w:color w:val="000000"/>
          <w:sz w:val="24"/>
          <w:szCs w:val="24"/>
          <w:lang w:eastAsia="uk-UA"/>
        </w:rPr>
        <w:t>Курапко</w:t>
      </w:r>
      <w:proofErr w:type="spellEnd"/>
      <w:r>
        <w:rPr>
          <w:rFonts w:eastAsia="Times New Roman"/>
          <w:color w:val="000000"/>
          <w:sz w:val="24"/>
          <w:szCs w:val="24"/>
          <w:lang w:eastAsia="uk-UA"/>
        </w:rPr>
        <w:t xml:space="preserve"> О.М. організувала тематичну виставка літератури та експозицій, у яких відбито шлях України до возз’єднання.</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24.01. для учнів 10-11 класів вчитель історії Бойко О.В. та </w:t>
      </w:r>
      <w:r w:rsidR="00E90783">
        <w:rPr>
          <w:rFonts w:eastAsia="Times New Roman"/>
          <w:color w:val="000000"/>
          <w:sz w:val="24"/>
          <w:szCs w:val="24"/>
          <w:lang w:eastAsia="uk-UA"/>
        </w:rPr>
        <w:t xml:space="preserve">педагоги-організатори </w:t>
      </w:r>
      <w:proofErr w:type="spellStart"/>
      <w:r w:rsidR="00E90783">
        <w:rPr>
          <w:rFonts w:eastAsia="Times New Roman"/>
          <w:color w:val="000000"/>
          <w:sz w:val="24"/>
          <w:szCs w:val="24"/>
          <w:lang w:eastAsia="uk-UA"/>
        </w:rPr>
        <w:t>Бичек</w:t>
      </w:r>
      <w:proofErr w:type="spellEnd"/>
      <w:r w:rsidR="00E90783">
        <w:rPr>
          <w:rFonts w:eastAsia="Times New Roman"/>
          <w:color w:val="000000"/>
          <w:sz w:val="24"/>
          <w:szCs w:val="24"/>
          <w:lang w:eastAsia="uk-UA"/>
        </w:rPr>
        <w:t xml:space="preserve"> К.Ю. </w:t>
      </w:r>
      <w:r>
        <w:rPr>
          <w:rFonts w:eastAsia="Times New Roman"/>
          <w:color w:val="000000"/>
          <w:sz w:val="24"/>
          <w:szCs w:val="24"/>
          <w:lang w:eastAsia="uk-UA"/>
        </w:rPr>
        <w:t xml:space="preserve">, </w:t>
      </w:r>
      <w:proofErr w:type="spellStart"/>
      <w:r>
        <w:rPr>
          <w:rFonts w:eastAsia="Times New Roman"/>
          <w:color w:val="000000"/>
          <w:sz w:val="24"/>
          <w:szCs w:val="24"/>
          <w:lang w:eastAsia="uk-UA"/>
        </w:rPr>
        <w:t>Вергелес</w:t>
      </w:r>
      <w:proofErr w:type="spellEnd"/>
      <w:r>
        <w:rPr>
          <w:rFonts w:eastAsia="Times New Roman"/>
          <w:color w:val="000000"/>
          <w:sz w:val="24"/>
          <w:szCs w:val="24"/>
          <w:lang w:eastAsia="uk-UA"/>
        </w:rPr>
        <w:t xml:space="preserve"> Н.П. організували та провели семінар з висвітленням проблем становлення незалежної демократичної держави в Україні на тлі історичних подій тих часів.</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25.01. вчитель історії Бойко О.В. для 7 – 9 класів провів урок державності «Ой, там збиралися під прапори…».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З метою національно – патріотичного виховання учнівс</w:t>
      </w:r>
      <w:r w:rsidR="00E90783">
        <w:rPr>
          <w:rFonts w:eastAsia="Times New Roman"/>
          <w:color w:val="000000"/>
          <w:sz w:val="24"/>
          <w:szCs w:val="24"/>
          <w:lang w:eastAsia="uk-UA"/>
        </w:rPr>
        <w:t>ької молоді, протягом 24.01.2025 року по 26.01.2025</w:t>
      </w:r>
      <w:r>
        <w:rPr>
          <w:rFonts w:eastAsia="Times New Roman"/>
          <w:color w:val="000000"/>
          <w:sz w:val="24"/>
          <w:szCs w:val="24"/>
          <w:lang w:eastAsia="uk-UA"/>
        </w:rPr>
        <w:t xml:space="preserve"> року педагогічні працівники ліцею провели заходи, приурочені бою під </w:t>
      </w:r>
      <w:proofErr w:type="spellStart"/>
      <w:r>
        <w:rPr>
          <w:rFonts w:eastAsia="Times New Roman"/>
          <w:color w:val="000000"/>
          <w:sz w:val="24"/>
          <w:szCs w:val="24"/>
          <w:lang w:eastAsia="uk-UA"/>
        </w:rPr>
        <w:t>Крутами</w:t>
      </w:r>
      <w:proofErr w:type="spellEnd"/>
      <w:r>
        <w:rPr>
          <w:rFonts w:eastAsia="Times New Roman"/>
          <w:color w:val="000000"/>
          <w:sz w:val="24"/>
          <w:szCs w:val="24"/>
          <w:lang w:eastAsia="uk-UA"/>
        </w:rPr>
        <w:t>.</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Учителі української мови та літератури Семенова Н.В., Паламар О.М., вчитель історії Бойку О.В. провели круглі столи, тематичні конференції, приурочені бою під </w:t>
      </w:r>
      <w:proofErr w:type="spellStart"/>
      <w:r>
        <w:rPr>
          <w:rFonts w:eastAsia="Times New Roman"/>
          <w:color w:val="000000"/>
          <w:sz w:val="24"/>
          <w:szCs w:val="24"/>
          <w:lang w:eastAsia="uk-UA"/>
        </w:rPr>
        <w:t>Крутами</w:t>
      </w:r>
      <w:proofErr w:type="spellEnd"/>
      <w:r>
        <w:rPr>
          <w:rFonts w:eastAsia="Times New Roman"/>
          <w:color w:val="000000"/>
          <w:sz w:val="24"/>
          <w:szCs w:val="24"/>
          <w:lang w:eastAsia="uk-UA"/>
        </w:rPr>
        <w:t>; організували лекторські групи на тему «Юним героям присвячується».</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Вчитель історії Бойко О.В., провів для учнів 5-11 класів тематичний урок історії «Героїзм юних українців в обороні Батьківщини. 1918. Крути».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Бібліотекар ліцею </w:t>
      </w:r>
      <w:proofErr w:type="spellStart"/>
      <w:r>
        <w:rPr>
          <w:rFonts w:eastAsia="Times New Roman"/>
          <w:color w:val="000000"/>
          <w:sz w:val="24"/>
          <w:szCs w:val="24"/>
          <w:lang w:eastAsia="uk-UA"/>
        </w:rPr>
        <w:t>Курапко</w:t>
      </w:r>
      <w:proofErr w:type="spellEnd"/>
      <w:r>
        <w:rPr>
          <w:rFonts w:eastAsia="Times New Roman"/>
          <w:color w:val="000000"/>
          <w:sz w:val="24"/>
          <w:szCs w:val="24"/>
          <w:lang w:eastAsia="uk-UA"/>
        </w:rPr>
        <w:t xml:space="preserve"> О.М. організувала тематичну бібліотечну виставку на тему «1918. Крути».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Класним керівникам 1 – 11 класів </w:t>
      </w:r>
      <w:proofErr w:type="spellStart"/>
      <w:r>
        <w:rPr>
          <w:rFonts w:eastAsia="Times New Roman"/>
          <w:color w:val="000000"/>
          <w:sz w:val="24"/>
          <w:szCs w:val="24"/>
          <w:lang w:eastAsia="uk-UA"/>
        </w:rPr>
        <w:t>провесли</w:t>
      </w:r>
      <w:proofErr w:type="spellEnd"/>
      <w:r>
        <w:rPr>
          <w:rFonts w:eastAsia="Times New Roman"/>
          <w:color w:val="000000"/>
          <w:sz w:val="24"/>
          <w:szCs w:val="24"/>
          <w:lang w:eastAsia="uk-UA"/>
        </w:rPr>
        <w:t xml:space="preserve"> години спілкування на тему «Там, на Аскольдовій могилі…».</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Заступник директора з виховної роботи Вовк А.І., педагоги-організатори </w:t>
      </w:r>
      <w:proofErr w:type="spellStart"/>
      <w:r>
        <w:rPr>
          <w:rFonts w:eastAsia="Times New Roman"/>
          <w:color w:val="000000"/>
          <w:sz w:val="24"/>
          <w:szCs w:val="24"/>
          <w:lang w:eastAsia="uk-UA"/>
        </w:rPr>
        <w:t>Косюк</w:t>
      </w:r>
      <w:proofErr w:type="spellEnd"/>
      <w:r>
        <w:rPr>
          <w:rFonts w:eastAsia="Times New Roman"/>
          <w:color w:val="000000"/>
          <w:sz w:val="24"/>
          <w:szCs w:val="24"/>
          <w:lang w:eastAsia="uk-UA"/>
        </w:rPr>
        <w:t xml:space="preserve"> Н.А. та </w:t>
      </w:r>
      <w:proofErr w:type="spellStart"/>
      <w:r>
        <w:rPr>
          <w:rFonts w:eastAsia="Times New Roman"/>
          <w:color w:val="000000"/>
          <w:sz w:val="24"/>
          <w:szCs w:val="24"/>
          <w:lang w:eastAsia="uk-UA"/>
        </w:rPr>
        <w:t>Вергелес</w:t>
      </w:r>
      <w:proofErr w:type="spellEnd"/>
      <w:r>
        <w:rPr>
          <w:rFonts w:eastAsia="Times New Roman"/>
          <w:color w:val="000000"/>
          <w:sz w:val="24"/>
          <w:szCs w:val="24"/>
          <w:lang w:eastAsia="uk-UA"/>
        </w:rPr>
        <w:t xml:space="preserve"> Н.П. разом з учнями 9 – 11 класів організували випуск класних газет на тему, приурочену битві під </w:t>
      </w:r>
      <w:proofErr w:type="spellStart"/>
      <w:r>
        <w:rPr>
          <w:rFonts w:eastAsia="Times New Roman"/>
          <w:color w:val="000000"/>
          <w:sz w:val="24"/>
          <w:szCs w:val="24"/>
          <w:lang w:eastAsia="uk-UA"/>
        </w:rPr>
        <w:t>Крутами</w:t>
      </w:r>
      <w:proofErr w:type="spellEnd"/>
      <w:r>
        <w:rPr>
          <w:rFonts w:eastAsia="Times New Roman"/>
          <w:color w:val="000000"/>
          <w:sz w:val="24"/>
          <w:szCs w:val="24"/>
          <w:lang w:eastAsia="uk-UA"/>
        </w:rPr>
        <w:t>.</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У зв’язку з Всесвітнім днем безпечного Інтернету та з метою підвищення інформаційної компетентності учасників освітнього процесу, створення сприятливих умов для підготовки молодого покоління до життєдіяльності в інформаційному суспільстві, забезпечення захисту дитини від шкідливих інформаційних впливів, акцентування уваги на важливості безпечної поведінки у Всесвітній мережі, працівники </w:t>
      </w:r>
      <w:proofErr w:type="spellStart"/>
      <w:r w:rsidR="00E90783">
        <w:rPr>
          <w:rFonts w:eastAsia="Times New Roman"/>
          <w:color w:val="000000"/>
          <w:sz w:val="24"/>
          <w:szCs w:val="24"/>
          <w:lang w:eastAsia="uk-UA"/>
        </w:rPr>
        <w:t>Тиманівського</w:t>
      </w:r>
      <w:proofErr w:type="spellEnd"/>
      <w:r w:rsidR="00E90783">
        <w:rPr>
          <w:rFonts w:eastAsia="Times New Roman"/>
          <w:color w:val="000000"/>
          <w:sz w:val="24"/>
          <w:szCs w:val="24"/>
          <w:lang w:eastAsia="uk-UA"/>
        </w:rPr>
        <w:t xml:space="preserve"> ліцею з 05.02.2025 року по 09.02.2025</w:t>
      </w:r>
      <w:r>
        <w:rPr>
          <w:rFonts w:eastAsia="Times New Roman"/>
          <w:color w:val="000000"/>
          <w:sz w:val="24"/>
          <w:szCs w:val="24"/>
          <w:lang w:eastAsia="uk-UA"/>
        </w:rPr>
        <w:t xml:space="preserve"> року провели заходи в рамках Тижня безпечного Інтернету.</w:t>
      </w:r>
      <w:r>
        <w:rPr>
          <w:rFonts w:eastAsia="Times New Roman"/>
          <w:sz w:val="24"/>
          <w:szCs w:val="24"/>
          <w:lang w:eastAsia="uk-UA"/>
        </w:rPr>
        <w:t xml:space="preserve">  </w:t>
      </w:r>
      <w:r>
        <w:rPr>
          <w:rFonts w:eastAsia="Times New Roman"/>
          <w:color w:val="000000"/>
          <w:sz w:val="24"/>
          <w:szCs w:val="24"/>
          <w:lang w:eastAsia="uk-UA"/>
        </w:rPr>
        <w:t xml:space="preserve">Усі педагогічні працівники ліцею взяли участь в </w:t>
      </w:r>
      <w:proofErr w:type="spellStart"/>
      <w:r>
        <w:rPr>
          <w:rFonts w:eastAsia="Times New Roman"/>
          <w:color w:val="000000"/>
          <w:sz w:val="24"/>
          <w:szCs w:val="24"/>
          <w:lang w:eastAsia="uk-UA"/>
        </w:rPr>
        <w:t>онлайн-марафоні</w:t>
      </w:r>
      <w:proofErr w:type="spellEnd"/>
      <w:r>
        <w:rPr>
          <w:rFonts w:eastAsia="Times New Roman"/>
          <w:color w:val="000000"/>
          <w:sz w:val="24"/>
          <w:szCs w:val="24"/>
          <w:lang w:eastAsia="uk-UA"/>
        </w:rPr>
        <w:t xml:space="preserve"> до Дня безпечного Інтернету за підтримки Міністерства освіти і науки України та Міністерства цифрової трансформації, який відбувся 07 лютого. Проведено  тематичні заходи для учнів 1 – 11 класів  , урок-гру, </w:t>
      </w:r>
      <w:proofErr w:type="spellStart"/>
      <w:r>
        <w:rPr>
          <w:rFonts w:eastAsia="Times New Roman"/>
          <w:color w:val="000000"/>
          <w:sz w:val="24"/>
          <w:szCs w:val="24"/>
          <w:lang w:eastAsia="uk-UA"/>
        </w:rPr>
        <w:t>квести</w:t>
      </w:r>
      <w:proofErr w:type="spellEnd"/>
      <w:r>
        <w:rPr>
          <w:rFonts w:eastAsia="Times New Roman"/>
          <w:color w:val="000000"/>
          <w:sz w:val="24"/>
          <w:szCs w:val="24"/>
          <w:lang w:eastAsia="uk-UA"/>
        </w:rPr>
        <w:t>, на теми: «Безпечний Інтернет та правила роботи в ньому»; «Подорож безпечною Мережею!»; «</w:t>
      </w:r>
      <w:proofErr w:type="spellStart"/>
      <w:r>
        <w:rPr>
          <w:rFonts w:eastAsia="Times New Roman"/>
          <w:color w:val="000000"/>
          <w:sz w:val="24"/>
          <w:szCs w:val="24"/>
          <w:lang w:eastAsia="uk-UA"/>
        </w:rPr>
        <w:t>Ігроманія</w:t>
      </w:r>
      <w:proofErr w:type="spellEnd"/>
      <w:r>
        <w:rPr>
          <w:rFonts w:eastAsia="Times New Roman"/>
          <w:color w:val="000000"/>
          <w:sz w:val="24"/>
          <w:szCs w:val="24"/>
          <w:lang w:eastAsia="uk-UA"/>
        </w:rPr>
        <w:t>»; «Зворотній бік Інтернету»; «Мережева етика</w:t>
      </w:r>
      <w:r>
        <w:rPr>
          <w:rFonts w:eastAsia="Times New Roman"/>
          <w:sz w:val="24"/>
          <w:szCs w:val="24"/>
          <w:lang w:eastAsia="uk-UA"/>
        </w:rPr>
        <w:t xml:space="preserve">», </w:t>
      </w:r>
      <w:r>
        <w:rPr>
          <w:rFonts w:eastAsia="Times New Roman"/>
          <w:color w:val="000000"/>
          <w:sz w:val="24"/>
          <w:szCs w:val="24"/>
          <w:lang w:eastAsia="uk-UA"/>
        </w:rPr>
        <w:t xml:space="preserve">07 лютого практичний психолог </w:t>
      </w:r>
      <w:proofErr w:type="spellStart"/>
      <w:r>
        <w:rPr>
          <w:rFonts w:eastAsia="Times New Roman"/>
          <w:color w:val="000000"/>
          <w:sz w:val="24"/>
          <w:szCs w:val="24"/>
          <w:lang w:eastAsia="uk-UA"/>
        </w:rPr>
        <w:t>Коштира</w:t>
      </w:r>
      <w:proofErr w:type="spellEnd"/>
      <w:r>
        <w:rPr>
          <w:rFonts w:eastAsia="Times New Roman"/>
          <w:color w:val="000000"/>
          <w:sz w:val="24"/>
          <w:szCs w:val="24"/>
          <w:lang w:eastAsia="uk-UA"/>
        </w:rPr>
        <w:t xml:space="preserve"> Т.В. провела анкетування на визначення комп’ютерної та </w:t>
      </w:r>
      <w:proofErr w:type="spellStart"/>
      <w:r>
        <w:rPr>
          <w:rFonts w:eastAsia="Times New Roman"/>
          <w:color w:val="000000"/>
          <w:sz w:val="24"/>
          <w:szCs w:val="24"/>
          <w:lang w:eastAsia="uk-UA"/>
        </w:rPr>
        <w:t>Інтернет-залежності</w:t>
      </w:r>
      <w:proofErr w:type="spellEnd"/>
      <w:r>
        <w:rPr>
          <w:rFonts w:eastAsia="Times New Roman"/>
          <w:color w:val="000000"/>
          <w:sz w:val="24"/>
          <w:szCs w:val="24"/>
          <w:lang w:eastAsia="uk-UA"/>
        </w:rPr>
        <w:t xml:space="preserve"> серед учнів 5 - 6 класів.</w:t>
      </w:r>
    </w:p>
    <w:p w:rsidR="00D111FB" w:rsidRDefault="00E90783"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Педагоги-організатори </w:t>
      </w:r>
      <w:proofErr w:type="spellStart"/>
      <w:r>
        <w:rPr>
          <w:rFonts w:eastAsia="Times New Roman"/>
          <w:color w:val="000000"/>
          <w:sz w:val="24"/>
          <w:szCs w:val="24"/>
          <w:lang w:eastAsia="uk-UA"/>
        </w:rPr>
        <w:t>Бичек</w:t>
      </w:r>
      <w:proofErr w:type="spellEnd"/>
      <w:r>
        <w:rPr>
          <w:rFonts w:eastAsia="Times New Roman"/>
          <w:color w:val="000000"/>
          <w:sz w:val="24"/>
          <w:szCs w:val="24"/>
          <w:lang w:eastAsia="uk-UA"/>
        </w:rPr>
        <w:t xml:space="preserve"> К.Ю</w:t>
      </w:r>
      <w:r w:rsidR="00D111FB">
        <w:rPr>
          <w:rFonts w:eastAsia="Times New Roman"/>
          <w:color w:val="000000"/>
          <w:sz w:val="24"/>
          <w:szCs w:val="24"/>
          <w:lang w:eastAsia="uk-UA"/>
        </w:rPr>
        <w:t xml:space="preserve"> та </w:t>
      </w:r>
      <w:proofErr w:type="spellStart"/>
      <w:r w:rsidR="00D111FB">
        <w:rPr>
          <w:rFonts w:eastAsia="Times New Roman"/>
          <w:color w:val="000000"/>
          <w:sz w:val="24"/>
          <w:szCs w:val="24"/>
          <w:lang w:eastAsia="uk-UA"/>
        </w:rPr>
        <w:t>Вергелес</w:t>
      </w:r>
      <w:proofErr w:type="spellEnd"/>
      <w:r w:rsidR="00D111FB">
        <w:rPr>
          <w:rFonts w:eastAsia="Times New Roman"/>
          <w:color w:val="000000"/>
          <w:sz w:val="24"/>
          <w:szCs w:val="24"/>
          <w:lang w:eastAsia="uk-UA"/>
        </w:rPr>
        <w:t xml:space="preserve"> Н.П. разом із практичним психологом </w:t>
      </w:r>
      <w:proofErr w:type="spellStart"/>
      <w:r w:rsidR="00D111FB">
        <w:rPr>
          <w:rFonts w:eastAsia="Times New Roman"/>
          <w:color w:val="000000"/>
          <w:sz w:val="24"/>
          <w:szCs w:val="24"/>
          <w:lang w:eastAsia="uk-UA"/>
        </w:rPr>
        <w:t>Коштирою</w:t>
      </w:r>
      <w:proofErr w:type="spellEnd"/>
      <w:r w:rsidR="00D111FB">
        <w:rPr>
          <w:rFonts w:eastAsia="Times New Roman"/>
          <w:color w:val="000000"/>
          <w:sz w:val="24"/>
          <w:szCs w:val="24"/>
          <w:lang w:eastAsia="uk-UA"/>
        </w:rPr>
        <w:t xml:space="preserve"> Т.В. виготовили пам’ятки для батьків «Як забезпечити безпеку дітей у мережі Інтернет».</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Під час проведення тижня учні ліцею ознайомилися із Чат-ботом у </w:t>
      </w:r>
      <w:proofErr w:type="spellStart"/>
      <w:r>
        <w:rPr>
          <w:rFonts w:eastAsia="Times New Roman"/>
          <w:color w:val="000000"/>
          <w:sz w:val="24"/>
          <w:szCs w:val="24"/>
          <w:lang w:eastAsia="uk-UA"/>
        </w:rPr>
        <w:t>Telegram</w:t>
      </w:r>
      <w:proofErr w:type="spellEnd"/>
      <w:r>
        <w:rPr>
          <w:rFonts w:eastAsia="Times New Roman"/>
          <w:color w:val="000000"/>
          <w:sz w:val="24"/>
          <w:szCs w:val="24"/>
          <w:lang w:eastAsia="uk-UA"/>
        </w:rPr>
        <w:t xml:space="preserve"> і </w:t>
      </w:r>
      <w:proofErr w:type="spellStart"/>
      <w:r>
        <w:rPr>
          <w:rFonts w:eastAsia="Times New Roman"/>
          <w:color w:val="000000"/>
          <w:sz w:val="24"/>
          <w:szCs w:val="24"/>
          <w:lang w:eastAsia="uk-UA"/>
        </w:rPr>
        <w:t>Viber</w:t>
      </w:r>
      <w:proofErr w:type="spellEnd"/>
      <w:r>
        <w:rPr>
          <w:rFonts w:eastAsia="Times New Roman"/>
          <w:color w:val="000000"/>
          <w:sz w:val="24"/>
          <w:szCs w:val="24"/>
          <w:lang w:eastAsia="uk-UA"/>
        </w:rPr>
        <w:t xml:space="preserve">, за допомогою якого дізналися, як визначити </w:t>
      </w:r>
      <w:proofErr w:type="spellStart"/>
      <w:r>
        <w:rPr>
          <w:rFonts w:eastAsia="Times New Roman"/>
          <w:color w:val="000000"/>
          <w:sz w:val="24"/>
          <w:szCs w:val="24"/>
          <w:lang w:eastAsia="uk-UA"/>
        </w:rPr>
        <w:t>кібербулінг</w:t>
      </w:r>
      <w:proofErr w:type="spellEnd"/>
      <w:r>
        <w:rPr>
          <w:rFonts w:eastAsia="Times New Roman"/>
          <w:color w:val="000000"/>
          <w:sz w:val="24"/>
          <w:szCs w:val="24"/>
          <w:lang w:eastAsia="uk-UA"/>
        </w:rPr>
        <w:t>, як самостійно видалити образливі матеріали з соціальних мереж, а також куди звертатись за допомогою.</w:t>
      </w:r>
    </w:p>
    <w:p w:rsidR="00D111FB" w:rsidRDefault="00E90783"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lastRenderedPageBreak/>
        <w:t xml:space="preserve">Вчителі інформатики </w:t>
      </w:r>
      <w:proofErr w:type="spellStart"/>
      <w:r>
        <w:rPr>
          <w:rFonts w:eastAsia="Times New Roman"/>
          <w:color w:val="000000"/>
          <w:sz w:val="24"/>
          <w:szCs w:val="24"/>
          <w:lang w:eastAsia="uk-UA"/>
        </w:rPr>
        <w:t>Вергелес</w:t>
      </w:r>
      <w:proofErr w:type="spellEnd"/>
      <w:r>
        <w:rPr>
          <w:rFonts w:eastAsia="Times New Roman"/>
          <w:color w:val="000000"/>
          <w:sz w:val="24"/>
          <w:szCs w:val="24"/>
          <w:lang w:eastAsia="uk-UA"/>
        </w:rPr>
        <w:t xml:space="preserve"> Н.П. ( 5 – 7 </w:t>
      </w:r>
      <w:r w:rsidR="00D111FB">
        <w:rPr>
          <w:rFonts w:eastAsia="Times New Roman"/>
          <w:color w:val="000000"/>
          <w:sz w:val="24"/>
          <w:szCs w:val="24"/>
          <w:lang w:eastAsia="uk-UA"/>
        </w:rPr>
        <w:t xml:space="preserve"> клас), Мельник Н.А.  (3</w:t>
      </w:r>
      <w:r>
        <w:rPr>
          <w:rFonts w:eastAsia="Times New Roman"/>
          <w:color w:val="000000"/>
          <w:sz w:val="24"/>
          <w:szCs w:val="24"/>
          <w:lang w:eastAsia="uk-UA"/>
        </w:rPr>
        <w:t xml:space="preserve"> клас), </w:t>
      </w:r>
      <w:r w:rsidR="00D111FB">
        <w:rPr>
          <w:rFonts w:eastAsia="Times New Roman"/>
          <w:color w:val="000000"/>
          <w:sz w:val="24"/>
          <w:szCs w:val="24"/>
          <w:lang w:eastAsia="uk-UA"/>
        </w:rPr>
        <w:t>, Халімон С.М. (9-11 класи) провели тематичні уроки з метою формування в дітей навичок безпечного користування мережею Інтернет.</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Протягом Тижня безпечного Інтернету педагогічні працівники ліцею розширили й поглибили знання учасників освітнього процесу про безпечний Інтернет; дослідили позитивні і негативні наслідки Інтернету; сприяли обізнаності учнів про небезпеки, які існують в Інтернеті.</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З метою посилення консолідації українського суспільства, зміцнення його стійкості в умовах зростання гібридних загроз, інформаційно-пропагандистського, морально-психологічного тиску на суспільну свідомість, у </w:t>
      </w:r>
      <w:proofErr w:type="spellStart"/>
      <w:r>
        <w:rPr>
          <w:rFonts w:eastAsia="Times New Roman"/>
          <w:color w:val="000000"/>
          <w:sz w:val="24"/>
          <w:szCs w:val="24"/>
          <w:lang w:eastAsia="uk-UA"/>
        </w:rPr>
        <w:t>Тиманівському</w:t>
      </w:r>
      <w:proofErr w:type="spellEnd"/>
      <w:r>
        <w:rPr>
          <w:rFonts w:eastAsia="Times New Roman"/>
          <w:color w:val="000000"/>
          <w:sz w:val="24"/>
          <w:szCs w:val="24"/>
          <w:lang w:eastAsia="uk-UA"/>
        </w:rPr>
        <w:t xml:space="preserve"> ліцеї було проведено заходи до Дня єднання </w:t>
      </w:r>
      <w:r w:rsidR="00683C81">
        <w:rPr>
          <w:rFonts w:eastAsia="Times New Roman"/>
          <w:color w:val="000000"/>
          <w:sz w:val="24"/>
          <w:szCs w:val="24"/>
          <w:lang w:eastAsia="uk-UA"/>
        </w:rPr>
        <w:t xml:space="preserve">( наказ № 42 від 25.02.2025) </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Адміністрація </w:t>
      </w:r>
      <w:r w:rsidR="00E90783">
        <w:rPr>
          <w:rFonts w:eastAsia="Times New Roman"/>
          <w:color w:val="000000"/>
          <w:sz w:val="24"/>
          <w:szCs w:val="24"/>
          <w:lang w:eastAsia="uk-UA"/>
        </w:rPr>
        <w:t>ліцею забезпечила 16 лютого 2025</w:t>
      </w:r>
      <w:r>
        <w:rPr>
          <w:rFonts w:eastAsia="Times New Roman"/>
          <w:color w:val="000000"/>
          <w:sz w:val="24"/>
          <w:szCs w:val="24"/>
          <w:lang w:eastAsia="uk-UA"/>
        </w:rPr>
        <w:t xml:space="preserve"> року о 10:00 підняття Державного прапору України та виконання Державного гімну України.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Класні керівники 1-11 класів провели виховні години, спрямовані на єднання та підтримку України на теми: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«В єдності – сила народу!»;</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«Єднання заради Незалежності»;</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«Моя рідна Україна»;</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«З Україною в серці»;</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«Живи і міцній, Українська державо!»;</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«Я – людина. Ми – родина. Дім наш – Україна.»;</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«Незалежна Україна – квітучий вільний край».</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Вовк А.І., заступник директора з виховної роботи, </w:t>
      </w:r>
      <w:r w:rsidR="00E90783">
        <w:rPr>
          <w:rFonts w:eastAsia="Times New Roman"/>
          <w:color w:val="000000"/>
          <w:sz w:val="24"/>
          <w:szCs w:val="24"/>
          <w:lang w:eastAsia="uk-UA"/>
        </w:rPr>
        <w:t xml:space="preserve">педагоги-організатори </w:t>
      </w:r>
      <w:proofErr w:type="spellStart"/>
      <w:r w:rsidR="00E90783">
        <w:rPr>
          <w:rFonts w:eastAsia="Times New Roman"/>
          <w:color w:val="000000"/>
          <w:sz w:val="24"/>
          <w:szCs w:val="24"/>
          <w:lang w:eastAsia="uk-UA"/>
        </w:rPr>
        <w:t>Бичек</w:t>
      </w:r>
      <w:proofErr w:type="spellEnd"/>
      <w:r w:rsidR="00E90783">
        <w:rPr>
          <w:rFonts w:eastAsia="Times New Roman"/>
          <w:color w:val="000000"/>
          <w:sz w:val="24"/>
          <w:szCs w:val="24"/>
          <w:lang w:eastAsia="uk-UA"/>
        </w:rPr>
        <w:t xml:space="preserve"> К.Ю.</w:t>
      </w:r>
      <w:r>
        <w:rPr>
          <w:rFonts w:eastAsia="Times New Roman"/>
          <w:color w:val="000000"/>
          <w:sz w:val="24"/>
          <w:szCs w:val="24"/>
          <w:lang w:eastAsia="uk-UA"/>
        </w:rPr>
        <w:t xml:space="preserve">, </w:t>
      </w:r>
      <w:proofErr w:type="spellStart"/>
      <w:r>
        <w:rPr>
          <w:rFonts w:eastAsia="Times New Roman"/>
          <w:color w:val="000000"/>
          <w:sz w:val="24"/>
          <w:szCs w:val="24"/>
          <w:lang w:eastAsia="uk-UA"/>
        </w:rPr>
        <w:t>Вергелес</w:t>
      </w:r>
      <w:proofErr w:type="spellEnd"/>
      <w:r>
        <w:rPr>
          <w:rFonts w:eastAsia="Times New Roman"/>
          <w:color w:val="000000"/>
          <w:sz w:val="24"/>
          <w:szCs w:val="24"/>
          <w:lang w:eastAsia="uk-UA"/>
        </w:rPr>
        <w:t xml:space="preserve"> Н.П. провели інформаційну хвилину «Одна, єдина, неділима Україна».</w:t>
      </w:r>
    </w:p>
    <w:p w:rsidR="00D111FB" w:rsidRDefault="00E90783"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Педагоги-організатори </w:t>
      </w:r>
      <w:proofErr w:type="spellStart"/>
      <w:r>
        <w:rPr>
          <w:rFonts w:eastAsia="Times New Roman"/>
          <w:color w:val="000000"/>
          <w:sz w:val="24"/>
          <w:szCs w:val="24"/>
          <w:lang w:eastAsia="uk-UA"/>
        </w:rPr>
        <w:t>Бичек</w:t>
      </w:r>
      <w:proofErr w:type="spellEnd"/>
      <w:r>
        <w:rPr>
          <w:rFonts w:eastAsia="Times New Roman"/>
          <w:color w:val="000000"/>
          <w:sz w:val="24"/>
          <w:szCs w:val="24"/>
          <w:lang w:eastAsia="uk-UA"/>
        </w:rPr>
        <w:t xml:space="preserve"> К.Ю,</w:t>
      </w:r>
      <w:r w:rsidR="00D111FB">
        <w:rPr>
          <w:rFonts w:eastAsia="Times New Roman"/>
          <w:color w:val="000000"/>
          <w:sz w:val="24"/>
          <w:szCs w:val="24"/>
          <w:lang w:eastAsia="uk-UA"/>
        </w:rPr>
        <w:t xml:space="preserve">, </w:t>
      </w:r>
      <w:proofErr w:type="spellStart"/>
      <w:r w:rsidR="00D111FB">
        <w:rPr>
          <w:rFonts w:eastAsia="Times New Roman"/>
          <w:color w:val="000000"/>
          <w:sz w:val="24"/>
          <w:szCs w:val="24"/>
          <w:lang w:eastAsia="uk-UA"/>
        </w:rPr>
        <w:t>Вергелес</w:t>
      </w:r>
      <w:proofErr w:type="spellEnd"/>
      <w:r w:rsidR="00D111FB">
        <w:rPr>
          <w:rFonts w:eastAsia="Times New Roman"/>
          <w:color w:val="000000"/>
          <w:sz w:val="24"/>
          <w:szCs w:val="24"/>
          <w:lang w:eastAsia="uk-UA"/>
        </w:rPr>
        <w:t xml:space="preserve"> Н.П. організували перегляд фільму «Ми – єдина Україна» для учнів 5-11 класів. Фільм дав відповіді на багато запитань і показав, що двадцяте століття залишило нам у спадок вирішальні події минулого, які, віддаляючись, не втрачають своєї значущості та актуальності. На великій перерві пройшла </w:t>
      </w:r>
      <w:proofErr w:type="spellStart"/>
      <w:r w:rsidR="00D111FB">
        <w:rPr>
          <w:rFonts w:eastAsia="Times New Roman"/>
          <w:color w:val="000000"/>
          <w:sz w:val="24"/>
          <w:szCs w:val="24"/>
          <w:lang w:eastAsia="uk-UA"/>
        </w:rPr>
        <w:t>арт-акція</w:t>
      </w:r>
      <w:proofErr w:type="spellEnd"/>
      <w:r w:rsidR="00D111FB">
        <w:rPr>
          <w:rFonts w:eastAsia="Times New Roman"/>
          <w:color w:val="000000"/>
          <w:sz w:val="24"/>
          <w:szCs w:val="24"/>
          <w:lang w:eastAsia="uk-UA"/>
        </w:rPr>
        <w:t xml:space="preserve"> «Я люблю Україну». Кожен охочий зміг долучитися до цієї акції. Учасники акції розмальовували ілюстрацію з </w:t>
      </w:r>
      <w:proofErr w:type="spellStart"/>
      <w:r w:rsidR="00D111FB">
        <w:rPr>
          <w:rFonts w:eastAsia="Times New Roman"/>
          <w:color w:val="000000"/>
          <w:sz w:val="24"/>
          <w:szCs w:val="24"/>
          <w:lang w:eastAsia="uk-UA"/>
        </w:rPr>
        <w:t>антистрес-розмальовки</w:t>
      </w:r>
      <w:proofErr w:type="spellEnd"/>
      <w:r w:rsidR="00D111FB">
        <w:rPr>
          <w:rFonts w:eastAsia="Times New Roman"/>
          <w:color w:val="000000"/>
          <w:sz w:val="24"/>
          <w:szCs w:val="24"/>
          <w:lang w:eastAsia="uk-UA"/>
        </w:rPr>
        <w:t>. Це була велика заквітчана карта України. Готову роботу під назвою «Я люблю Україну», розміщена на стенді ліцею для загального огляду.</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Учнівське самоврядування випустило стіннівку до Дня Єднання. Було створено експозицію із малюнків дітей «З Україною в серці». В шкільній бібліотеці була організована книжкова тематична виставка «Україна – Батьківщина. Я її мала частина»», яка була покликана поглибити знання про історію України, виховувати патріотичні почуття, повагу до державних свят і символів України.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Заходи, проведені в цей день, подарували розуміння того, що лише в єдності дій та соборності душ можемо досягти величної мети – побудови духовно багатої, вільної та демократичної України, якою пишатимуться наші нащадки. Навіть зараз, в нелегкі часи для нашої Батьківщини, ми не перестанемо вірити, що територіальна цілісність України, навіки залишиться непорушною. Адже вона скріплена кров’ю мільйонів незламних борців минулого століття і тих, хто і зараз веде боротьбу з ворогом, який посягнув на цілісність нашої держави.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20 лютого в Україні на державному рівні вшановують День пам’яті Героїв Небесної Сотні, згадуючи найтрагічніші дні масових розстрілів </w:t>
      </w:r>
      <w:proofErr w:type="spellStart"/>
      <w:r>
        <w:rPr>
          <w:rFonts w:eastAsia="Times New Roman"/>
          <w:color w:val="000000"/>
          <w:sz w:val="24"/>
          <w:szCs w:val="24"/>
          <w:lang w:eastAsia="uk-UA"/>
        </w:rPr>
        <w:t>протестувальників</w:t>
      </w:r>
      <w:proofErr w:type="spellEnd"/>
      <w:r>
        <w:rPr>
          <w:rFonts w:eastAsia="Times New Roman"/>
          <w:color w:val="000000"/>
          <w:sz w:val="24"/>
          <w:szCs w:val="24"/>
          <w:lang w:eastAsia="uk-UA"/>
        </w:rPr>
        <w:t xml:space="preserve"> під час Революції Гідності 2013–2014 років. Пам’ятний день встановлено указом Президента України 11 лютого 2015 року з метою увічнення великої людської, громадянської і національної відваги та самовідданості, сили духу і стійкості громадян, завдяки яким змінено хід історії нашої держави, гідного вшанування подвигу Героїв Небесної Сотні (на</w:t>
      </w:r>
      <w:r w:rsidR="00E90783">
        <w:rPr>
          <w:rFonts w:eastAsia="Times New Roman"/>
          <w:color w:val="000000"/>
          <w:sz w:val="24"/>
          <w:szCs w:val="24"/>
          <w:lang w:eastAsia="uk-UA"/>
        </w:rPr>
        <w:t>каз по ліцею № 47 від 13.02.2025</w:t>
      </w:r>
      <w:r>
        <w:rPr>
          <w:rFonts w:eastAsia="Times New Roman"/>
          <w:color w:val="000000"/>
          <w:sz w:val="24"/>
          <w:szCs w:val="24"/>
          <w:lang w:eastAsia="uk-UA"/>
        </w:rPr>
        <w:t>)</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У рамках вшанування вічної світлої пам’яті жертв страшних подій лютого 2014 року в Україні, патріотичного виховання молоді, глибокого усвідомлення причин та наслідків трагічних сторінок історії у </w:t>
      </w:r>
      <w:proofErr w:type="spellStart"/>
      <w:r>
        <w:rPr>
          <w:rFonts w:eastAsia="Times New Roman"/>
          <w:color w:val="000000"/>
          <w:sz w:val="24"/>
          <w:szCs w:val="24"/>
          <w:lang w:eastAsia="uk-UA"/>
        </w:rPr>
        <w:t>Тиманівському</w:t>
      </w:r>
      <w:proofErr w:type="spellEnd"/>
      <w:r>
        <w:rPr>
          <w:rFonts w:eastAsia="Times New Roman"/>
          <w:color w:val="000000"/>
          <w:sz w:val="24"/>
          <w:szCs w:val="24"/>
          <w:lang w:eastAsia="uk-UA"/>
        </w:rPr>
        <w:t xml:space="preserve"> ліцеї організовувались тематичні заходи: </w:t>
      </w:r>
      <w:r>
        <w:rPr>
          <w:rFonts w:eastAsia="Times New Roman"/>
          <w:color w:val="000000"/>
          <w:sz w:val="24"/>
          <w:szCs w:val="24"/>
          <w:lang w:eastAsia="uk-UA"/>
        </w:rPr>
        <w:lastRenderedPageBreak/>
        <w:t>часи-реквієми, тематичні книжкові виставки, класні години тощо. У знак скорботи хвилиною мовчання школярі вшанували пам’ять Героїв Небесної Сотні.</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Проведення таких заходів дає змогу кожному підлітку усвідомити на скільки страшними були події того часу, збагатити свої знання про ті буремні дні, про </w:t>
      </w:r>
      <w:proofErr w:type="spellStart"/>
      <w:r>
        <w:rPr>
          <w:rFonts w:eastAsia="Times New Roman"/>
          <w:color w:val="000000"/>
          <w:sz w:val="24"/>
          <w:szCs w:val="24"/>
          <w:lang w:eastAsia="uk-UA"/>
        </w:rPr>
        <w:t>Євромайдан</w:t>
      </w:r>
      <w:proofErr w:type="spellEnd"/>
      <w:r>
        <w:rPr>
          <w:rFonts w:eastAsia="Times New Roman"/>
          <w:color w:val="000000"/>
          <w:sz w:val="24"/>
          <w:szCs w:val="24"/>
          <w:lang w:eastAsia="uk-UA"/>
        </w:rPr>
        <w:t xml:space="preserve"> та його причини, про Героїв Небесної Сотні.</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У 5 класі відбувся виховний захід «</w:t>
      </w:r>
      <w:proofErr w:type="spellStart"/>
      <w:r>
        <w:rPr>
          <w:rFonts w:eastAsia="Times New Roman"/>
          <w:color w:val="000000"/>
          <w:sz w:val="24"/>
          <w:szCs w:val="24"/>
          <w:lang w:eastAsia="uk-UA"/>
        </w:rPr>
        <w:t>Україна-територія</w:t>
      </w:r>
      <w:proofErr w:type="spellEnd"/>
      <w:r>
        <w:rPr>
          <w:rFonts w:eastAsia="Times New Roman"/>
          <w:color w:val="000000"/>
          <w:sz w:val="24"/>
          <w:szCs w:val="24"/>
          <w:lang w:eastAsia="uk-UA"/>
        </w:rPr>
        <w:t xml:space="preserve"> гідності і свободи», у 1-4 класах пройшли інформаційні експрес-хвилинки «Герої нашого часу», на яких маленькі учні проспівали Гімн Україні та малювали долоньки щастя з побажаннями миру та добра. У 6-7 класах проведено Уроки Мужності «Небесна сотня: Герої не вмирають». Для учнів 10 -11 класів проведено круглий стіл «Народ мій завжди є, народ мій завжди буде» (Пам’яті Героїв Небесної Сотні). У шкільній бібліотеці оформлена книжкова виставка «Небесна сотня. Герої нашого часу». Учні 8 -9 класів переглянули фільм «20 лютого – День Героїв Небесної Сотні». Відбувся </w:t>
      </w:r>
      <w:proofErr w:type="spellStart"/>
      <w:r>
        <w:rPr>
          <w:rFonts w:eastAsia="Times New Roman"/>
          <w:color w:val="000000"/>
          <w:sz w:val="24"/>
          <w:szCs w:val="24"/>
          <w:lang w:eastAsia="uk-UA"/>
        </w:rPr>
        <w:t>загальноліцейний</w:t>
      </w:r>
      <w:proofErr w:type="spellEnd"/>
      <w:r>
        <w:rPr>
          <w:rFonts w:eastAsia="Times New Roman"/>
          <w:color w:val="000000"/>
          <w:sz w:val="24"/>
          <w:szCs w:val="24"/>
          <w:lang w:eastAsia="uk-UA"/>
        </w:rPr>
        <w:t> </w:t>
      </w:r>
      <w:proofErr w:type="spellStart"/>
      <w:r>
        <w:rPr>
          <w:rFonts w:eastAsia="Times New Roman"/>
          <w:color w:val="000000"/>
          <w:sz w:val="24"/>
          <w:szCs w:val="24"/>
          <w:lang w:eastAsia="uk-UA"/>
        </w:rPr>
        <w:t>флешмоб</w:t>
      </w:r>
      <w:proofErr w:type="spellEnd"/>
      <w:r>
        <w:rPr>
          <w:rFonts w:eastAsia="Times New Roman"/>
          <w:color w:val="000000"/>
          <w:sz w:val="24"/>
          <w:szCs w:val="24"/>
          <w:lang w:eastAsia="uk-UA"/>
        </w:rPr>
        <w:t xml:space="preserve"> «Янголи пам’яті».</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21 лютого відзначається Міжнародний День рідної мови. Це відносно молоде свято – до календарів усього світу воно ввійшло тільки у 1999 році. В Україні воно також лише почало писати свою історію, хоча сама проблема мови на українських землях існує кілька століть. До відзначення Міжнародного Дня рідної мови долучилася вся родина </w:t>
      </w:r>
      <w:proofErr w:type="spellStart"/>
      <w:r>
        <w:rPr>
          <w:rFonts w:eastAsia="Times New Roman"/>
          <w:color w:val="000000"/>
          <w:sz w:val="24"/>
          <w:szCs w:val="24"/>
          <w:lang w:eastAsia="uk-UA"/>
        </w:rPr>
        <w:t>Тиманівського</w:t>
      </w:r>
      <w:proofErr w:type="spellEnd"/>
      <w:r>
        <w:rPr>
          <w:rFonts w:eastAsia="Times New Roman"/>
          <w:color w:val="000000"/>
          <w:sz w:val="24"/>
          <w:szCs w:val="24"/>
          <w:lang w:eastAsia="uk-UA"/>
        </w:rPr>
        <w:t xml:space="preserve"> ліцею. Починаючи з 19 по 23 лютого в стінах нашої Альма-матер проводилися різноманітні заходи, активними учасниками яких були учні, класні керівники та вчителі української мови та літератури  ( наказ  № 54 від 19.</w:t>
      </w:r>
      <w:r w:rsidR="00683C81">
        <w:rPr>
          <w:rFonts w:eastAsia="Times New Roman"/>
          <w:color w:val="000000"/>
          <w:sz w:val="24"/>
          <w:szCs w:val="24"/>
          <w:lang w:eastAsia="uk-UA"/>
        </w:rPr>
        <w:t>02.2025, № 70 від 28.02.2025</w:t>
      </w:r>
      <w:r>
        <w:rPr>
          <w:rFonts w:eastAsia="Times New Roman"/>
          <w:color w:val="000000"/>
          <w:sz w:val="24"/>
          <w:szCs w:val="24"/>
          <w:lang w:eastAsia="uk-UA"/>
        </w:rPr>
        <w:t xml:space="preserve">) </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Мовно-літературна гра «Прямуємо до вершини».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Конкурс віршів «Звучи, рідне слово».</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 Захист </w:t>
      </w:r>
      <w:proofErr w:type="spellStart"/>
      <w:r>
        <w:rPr>
          <w:rFonts w:eastAsia="Times New Roman"/>
          <w:color w:val="000000"/>
          <w:sz w:val="24"/>
          <w:szCs w:val="24"/>
          <w:lang w:eastAsia="uk-UA"/>
        </w:rPr>
        <w:t>проєктів</w:t>
      </w:r>
      <w:proofErr w:type="spellEnd"/>
      <w:r>
        <w:rPr>
          <w:rFonts w:eastAsia="Times New Roman"/>
          <w:color w:val="000000"/>
          <w:sz w:val="24"/>
          <w:szCs w:val="24"/>
          <w:lang w:eastAsia="uk-UA"/>
        </w:rPr>
        <w:t xml:space="preserve"> «Говорімо українською».</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Відкритий урок . Розвиток зв’язного мовлення «Правила спілкування».</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Конкурс малюнків та газет «Моя мова калинова».</w:t>
      </w:r>
    </w:p>
    <w:p w:rsidR="00D111FB" w:rsidRDefault="00D111FB" w:rsidP="00D111FB">
      <w:pPr>
        <w:spacing w:after="0" w:line="240" w:lineRule="auto"/>
        <w:ind w:left="360" w:firstLine="426"/>
        <w:jc w:val="both"/>
        <w:rPr>
          <w:rFonts w:eastAsia="Times New Roman"/>
          <w:sz w:val="24"/>
          <w:szCs w:val="24"/>
          <w:lang w:eastAsia="uk-UA"/>
        </w:rPr>
      </w:pPr>
      <w:proofErr w:type="spellStart"/>
      <w:r>
        <w:rPr>
          <w:rFonts w:eastAsia="Times New Roman"/>
          <w:color w:val="000000"/>
          <w:sz w:val="24"/>
          <w:szCs w:val="24"/>
          <w:lang w:eastAsia="uk-UA"/>
        </w:rPr>
        <w:t>-Створення</w:t>
      </w:r>
      <w:proofErr w:type="spellEnd"/>
      <w:r>
        <w:rPr>
          <w:rFonts w:eastAsia="Times New Roman"/>
          <w:color w:val="000000"/>
          <w:sz w:val="24"/>
          <w:szCs w:val="24"/>
          <w:lang w:eastAsia="uk-UA"/>
        </w:rPr>
        <w:t> </w:t>
      </w:r>
      <w:proofErr w:type="spellStart"/>
      <w:r>
        <w:rPr>
          <w:rFonts w:eastAsia="Times New Roman"/>
          <w:color w:val="000000"/>
          <w:sz w:val="24"/>
          <w:szCs w:val="24"/>
          <w:lang w:eastAsia="uk-UA"/>
        </w:rPr>
        <w:t>лепбуків</w:t>
      </w:r>
      <w:proofErr w:type="spellEnd"/>
      <w:r>
        <w:rPr>
          <w:rFonts w:eastAsia="Times New Roman"/>
          <w:color w:val="000000"/>
          <w:sz w:val="24"/>
          <w:szCs w:val="24"/>
          <w:lang w:eastAsia="uk-UA"/>
        </w:rPr>
        <w:t>: «Краса та багатство української мови»;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Рідна мова - це душа народу».</w:t>
      </w:r>
    </w:p>
    <w:p w:rsidR="00D111FB" w:rsidRDefault="00D111FB" w:rsidP="00D111FB">
      <w:pPr>
        <w:spacing w:after="0" w:line="240" w:lineRule="auto"/>
        <w:ind w:left="360" w:firstLine="426"/>
        <w:jc w:val="both"/>
        <w:rPr>
          <w:rFonts w:eastAsia="Times New Roman"/>
          <w:sz w:val="24"/>
          <w:szCs w:val="24"/>
          <w:lang w:eastAsia="uk-UA"/>
        </w:rPr>
      </w:pPr>
      <w:proofErr w:type="spellStart"/>
      <w:r>
        <w:rPr>
          <w:rFonts w:eastAsia="Times New Roman"/>
          <w:color w:val="000000"/>
          <w:sz w:val="24"/>
          <w:szCs w:val="24"/>
          <w:lang w:eastAsia="uk-UA"/>
        </w:rPr>
        <w:t>-Виховні</w:t>
      </w:r>
      <w:proofErr w:type="spellEnd"/>
      <w:r>
        <w:rPr>
          <w:rFonts w:eastAsia="Times New Roman"/>
          <w:color w:val="000000"/>
          <w:sz w:val="24"/>
          <w:szCs w:val="24"/>
          <w:lang w:eastAsia="uk-UA"/>
        </w:rPr>
        <w:t xml:space="preserve"> години: «Мово моя рідна, мова солов’їна»;</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«Рідна мова - скарб нашого народу».</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Інтелектуальна гра «Знавці української мови».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Учні ліцею взяли участь у національному тижні читання , наказ № 73 від 01.03.2024)</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Традиційно з нагоди вшанування пам’яті Великого Українця у </w:t>
      </w:r>
      <w:proofErr w:type="spellStart"/>
      <w:r>
        <w:rPr>
          <w:rFonts w:eastAsia="Times New Roman"/>
          <w:color w:val="000000"/>
          <w:sz w:val="24"/>
          <w:szCs w:val="24"/>
          <w:lang w:eastAsia="uk-UA"/>
        </w:rPr>
        <w:t>Тиманівському</w:t>
      </w:r>
      <w:proofErr w:type="spellEnd"/>
      <w:r>
        <w:rPr>
          <w:rFonts w:eastAsia="Times New Roman"/>
          <w:color w:val="000000"/>
          <w:sz w:val="24"/>
          <w:szCs w:val="24"/>
          <w:lang w:eastAsia="uk-UA"/>
        </w:rPr>
        <w:t xml:space="preserve"> ліцеї з 07.03. по 10.03 відбулись Шевченк</w:t>
      </w:r>
      <w:r w:rsidR="00683C81">
        <w:rPr>
          <w:rFonts w:eastAsia="Times New Roman"/>
          <w:color w:val="000000"/>
          <w:sz w:val="24"/>
          <w:szCs w:val="24"/>
          <w:lang w:eastAsia="uk-UA"/>
        </w:rPr>
        <w:t>івські дні ( наказ по ліцею № 49 від 04.03.2025</w:t>
      </w:r>
      <w:r>
        <w:rPr>
          <w:rFonts w:eastAsia="Times New Roman"/>
          <w:color w:val="000000"/>
          <w:sz w:val="24"/>
          <w:szCs w:val="24"/>
          <w:lang w:eastAsia="uk-UA"/>
        </w:rPr>
        <w:t>)</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Невмирущій славі генія українського народу були присвячені тематичні години спілкування «Незабутній Тарас Шевченко» (5-11 класи; класні керівники).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У читальній залі шкільної бібліотеки оформлено тематичну виставку книжок і рефератів «Свою Україну любіть!» (1-11 класи).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Учні 6-9 класів здійснили екскурсію до художнього музею імені Т.Г. Шевченка у </w:t>
      </w:r>
      <w:proofErr w:type="spellStart"/>
      <w:r>
        <w:rPr>
          <w:rFonts w:eastAsia="Times New Roman"/>
          <w:color w:val="000000"/>
          <w:sz w:val="24"/>
          <w:szCs w:val="24"/>
          <w:lang w:eastAsia="uk-UA"/>
        </w:rPr>
        <w:t>Тиманівці</w:t>
      </w:r>
      <w:proofErr w:type="spellEnd"/>
      <w:r>
        <w:rPr>
          <w:rFonts w:eastAsia="Times New Roman"/>
          <w:color w:val="000000"/>
          <w:sz w:val="24"/>
          <w:szCs w:val="24"/>
          <w:lang w:eastAsia="uk-UA"/>
        </w:rPr>
        <w:t>, поринувши у далеке минуле, коли митець зростав, боровся, мріяв… Під гаслом «Шануймо слово Кобзаря та представлено змістовні яскраві стінгазети з широкою палітрою цікавих фактів із життя і творчості Тараса Шевченка</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Учні початкової школи залюбки взяли участь у конкурсі читців поезій Тараса Шевченка. Для учнів 6 та 7 класу було представлено цікаві презентації «Шевченко крізь віки», «Уклін тобі, Кобзарю». Метою мультимедійних презентацій стала популяризація неординарної особистості Тараса Шевченка серед учнів..</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14 березня для учнів ліцею пройшло під гаслом «Це дивовижне число Пі ». Була проведена виставка робіт, зроблених учнями, із зображенням числа Пі. Під час інформаційної хвилинки учні дізналися про факти з історії виникнення числа «Пі», застосування його у різних сферах життя, обчислення кількості знаків після коми, пам’ятники числу та мали можливість прослухати музичну композицію, яку створив американський музикант Майкл </w:t>
      </w:r>
      <w:proofErr w:type="spellStart"/>
      <w:r>
        <w:rPr>
          <w:rFonts w:eastAsia="Times New Roman"/>
          <w:color w:val="000000"/>
          <w:sz w:val="24"/>
          <w:szCs w:val="24"/>
          <w:lang w:eastAsia="uk-UA"/>
        </w:rPr>
        <w:t>Блейк</w:t>
      </w:r>
      <w:proofErr w:type="spellEnd"/>
      <w:r>
        <w:rPr>
          <w:rFonts w:eastAsia="Times New Roman"/>
          <w:color w:val="000000"/>
          <w:sz w:val="24"/>
          <w:szCs w:val="24"/>
          <w:lang w:eastAsia="uk-UA"/>
        </w:rPr>
        <w:t>, поставивши у відповідність кожній цифрі звучання певної ноти. Вразили рекорди учнів по запам’ятовуванню числа.</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lastRenderedPageBreak/>
        <w:t xml:space="preserve">15 березня у </w:t>
      </w:r>
      <w:proofErr w:type="spellStart"/>
      <w:r>
        <w:rPr>
          <w:rFonts w:eastAsia="Times New Roman"/>
          <w:color w:val="000000"/>
          <w:sz w:val="24"/>
          <w:szCs w:val="24"/>
          <w:lang w:eastAsia="uk-UA"/>
        </w:rPr>
        <w:t>Тиманівському</w:t>
      </w:r>
      <w:proofErr w:type="spellEnd"/>
      <w:r>
        <w:rPr>
          <w:rFonts w:eastAsia="Times New Roman"/>
          <w:color w:val="000000"/>
          <w:sz w:val="24"/>
          <w:szCs w:val="24"/>
          <w:lang w:eastAsia="uk-UA"/>
        </w:rPr>
        <w:t xml:space="preserve"> ліцеї відбулася зустріч учнів 6-11 класів з інспектором ювенальної превенції Тульчинського РВП </w:t>
      </w:r>
      <w:proofErr w:type="spellStart"/>
      <w:r>
        <w:rPr>
          <w:rFonts w:eastAsia="Times New Roman"/>
          <w:color w:val="000000"/>
          <w:sz w:val="24"/>
          <w:szCs w:val="24"/>
          <w:lang w:eastAsia="uk-UA"/>
        </w:rPr>
        <w:t>Москалюк</w:t>
      </w:r>
      <w:proofErr w:type="spellEnd"/>
      <w:r>
        <w:rPr>
          <w:rFonts w:eastAsia="Times New Roman"/>
          <w:color w:val="000000"/>
          <w:sz w:val="24"/>
          <w:szCs w:val="24"/>
          <w:lang w:eastAsia="uk-UA"/>
        </w:rPr>
        <w:t xml:space="preserve"> О.В. та поліцейським офіцером громади </w:t>
      </w:r>
      <w:proofErr w:type="spellStart"/>
      <w:r>
        <w:rPr>
          <w:rFonts w:eastAsia="Times New Roman"/>
          <w:color w:val="000000"/>
          <w:sz w:val="24"/>
          <w:szCs w:val="24"/>
          <w:lang w:eastAsia="uk-UA"/>
        </w:rPr>
        <w:t>Цюпком</w:t>
      </w:r>
      <w:proofErr w:type="spellEnd"/>
      <w:r>
        <w:rPr>
          <w:rFonts w:eastAsia="Times New Roman"/>
          <w:color w:val="000000"/>
          <w:sz w:val="24"/>
          <w:szCs w:val="24"/>
          <w:lang w:eastAsia="uk-UA"/>
        </w:rPr>
        <w:t xml:space="preserve"> Д.П. Представник ювенальної превенції провела бесіду на тему «</w:t>
      </w:r>
      <w:proofErr w:type="spellStart"/>
      <w:r>
        <w:rPr>
          <w:rFonts w:eastAsia="Times New Roman"/>
          <w:color w:val="000000"/>
          <w:sz w:val="24"/>
          <w:szCs w:val="24"/>
          <w:lang w:eastAsia="uk-UA"/>
        </w:rPr>
        <w:t>Кібербезпека</w:t>
      </w:r>
      <w:proofErr w:type="spellEnd"/>
      <w:r>
        <w:rPr>
          <w:rFonts w:eastAsia="Times New Roman"/>
          <w:color w:val="000000"/>
          <w:sz w:val="24"/>
          <w:szCs w:val="24"/>
          <w:lang w:eastAsia="uk-UA"/>
        </w:rPr>
        <w:t xml:space="preserve">: гігієна в мережі», «Відповідальність неповнолітніх». Увагу було зосереджено на протидії злочинним </w:t>
      </w:r>
      <w:proofErr w:type="spellStart"/>
      <w:r>
        <w:rPr>
          <w:rFonts w:eastAsia="Times New Roman"/>
          <w:color w:val="000000"/>
          <w:sz w:val="24"/>
          <w:szCs w:val="24"/>
          <w:lang w:eastAsia="uk-UA"/>
        </w:rPr>
        <w:t>угруповуванням</w:t>
      </w:r>
      <w:proofErr w:type="spellEnd"/>
      <w:r>
        <w:rPr>
          <w:rFonts w:eastAsia="Times New Roman"/>
          <w:color w:val="000000"/>
          <w:sz w:val="24"/>
          <w:szCs w:val="24"/>
          <w:lang w:eastAsia="uk-UA"/>
        </w:rPr>
        <w:t xml:space="preserve"> та небезпекам у </w:t>
      </w:r>
      <w:proofErr w:type="spellStart"/>
      <w:r>
        <w:rPr>
          <w:rFonts w:eastAsia="Times New Roman"/>
          <w:color w:val="000000"/>
          <w:sz w:val="24"/>
          <w:szCs w:val="24"/>
          <w:lang w:eastAsia="uk-UA"/>
        </w:rPr>
        <w:t>соцмережах</w:t>
      </w:r>
      <w:proofErr w:type="spellEnd"/>
      <w:r>
        <w:rPr>
          <w:rFonts w:eastAsia="Times New Roman"/>
          <w:color w:val="000000"/>
          <w:sz w:val="24"/>
          <w:szCs w:val="24"/>
          <w:lang w:eastAsia="uk-UA"/>
        </w:rPr>
        <w:t>.</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Чорнобиль…Минув 38 рік. Тепер це слово знає весь світ. Чорнобиль – це мука і трагедія, це подвиг і безсилля, це пам’ять, це н</w:t>
      </w:r>
      <w:r w:rsidR="00683C81">
        <w:rPr>
          <w:rFonts w:eastAsia="Times New Roman"/>
          <w:color w:val="000000"/>
          <w:sz w:val="24"/>
          <w:szCs w:val="24"/>
          <w:lang w:eastAsia="uk-UA"/>
        </w:rPr>
        <w:t>аш нестерпний біль ( наказ № 78 від 21.04.2025</w:t>
      </w:r>
      <w:r>
        <w:rPr>
          <w:rFonts w:eastAsia="Times New Roman"/>
          <w:color w:val="000000"/>
          <w:sz w:val="24"/>
          <w:szCs w:val="24"/>
          <w:lang w:eastAsia="uk-UA"/>
        </w:rPr>
        <w:t xml:space="preserve">) </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 Проведено:</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1. Виховні години: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«Чорнобиль - трагедія чи реальність?»</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Фото можна переглянути в альбомі:</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«Мій біль – ЧОРНОБИЛЬ!»</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«Над зоною птаха далека……Кружляє, забувши про все...»</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«Гірчить Чорнобиль крізь віки»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«Мужність та біль Чорнобиля»</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2. Показ художніх та документальних фільмів:</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«Дзвони Чорнобиля»</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«Лазуровий пил»</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«Книга-мандрівка Україна. Чорнобиль»</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«Антон і таємниця червоного дракона»</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Проведено Тиждень психології  з 22.</w:t>
      </w:r>
      <w:r w:rsidR="00683C81">
        <w:rPr>
          <w:rFonts w:eastAsia="Times New Roman"/>
          <w:color w:val="000000"/>
          <w:sz w:val="24"/>
          <w:szCs w:val="24"/>
          <w:lang w:eastAsia="uk-UA"/>
        </w:rPr>
        <w:t>04 по 26.04.2024 р ( наказ № 79 від 21.04.2025, № 94 від 08.05.2025</w:t>
      </w:r>
      <w:r>
        <w:rPr>
          <w:rFonts w:eastAsia="Times New Roman"/>
          <w:color w:val="000000"/>
          <w:sz w:val="24"/>
          <w:szCs w:val="24"/>
          <w:lang w:eastAsia="uk-UA"/>
        </w:rPr>
        <w:t xml:space="preserve">. Переглянуто </w:t>
      </w:r>
      <w:r>
        <w:rPr>
          <w:rFonts w:eastAsia="Times New Roman"/>
          <w:sz w:val="24"/>
          <w:szCs w:val="24"/>
          <w:lang w:eastAsia="uk-UA"/>
        </w:rPr>
        <w:t xml:space="preserve"> </w:t>
      </w:r>
      <w:r>
        <w:rPr>
          <w:rFonts w:eastAsia="Times New Roman"/>
          <w:color w:val="000000"/>
          <w:sz w:val="24"/>
          <w:szCs w:val="24"/>
          <w:lang w:eastAsia="uk-UA"/>
        </w:rPr>
        <w:t xml:space="preserve"> відео «У світі психології» для учнів 1 – 11 класів; проведено </w:t>
      </w:r>
      <w:r>
        <w:rPr>
          <w:rFonts w:eastAsia="Times New Roman"/>
          <w:sz w:val="24"/>
          <w:szCs w:val="24"/>
          <w:lang w:eastAsia="uk-UA"/>
        </w:rPr>
        <w:t xml:space="preserve"> </w:t>
      </w:r>
      <w:r>
        <w:rPr>
          <w:rFonts w:eastAsia="Times New Roman"/>
          <w:color w:val="000000"/>
          <w:sz w:val="24"/>
          <w:szCs w:val="24"/>
          <w:lang w:eastAsia="uk-UA"/>
        </w:rPr>
        <w:t xml:space="preserve">серед учнів 1-11 класів експрес-інтерв’ю на тему «Як ти ставишся до ліцею?». Метою проведення інтерв’ю  була  реалізація психологічного супроводу, розширення і поглиблення знань учнів з психології, розвитку в них інтересу до цієї науки; конкурс малюнків </w:t>
      </w:r>
      <w:r>
        <w:rPr>
          <w:rFonts w:eastAsia="Times New Roman"/>
          <w:sz w:val="24"/>
          <w:szCs w:val="24"/>
          <w:lang w:eastAsia="uk-UA"/>
        </w:rPr>
        <w:t xml:space="preserve"> </w:t>
      </w:r>
      <w:r>
        <w:rPr>
          <w:rFonts w:eastAsia="Times New Roman"/>
          <w:color w:val="000000"/>
          <w:sz w:val="24"/>
          <w:szCs w:val="24"/>
          <w:lang w:eastAsia="uk-UA"/>
        </w:rPr>
        <w:t xml:space="preserve"> «Психологія очима дітей» години спілкування </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 «Як боротися зі стресом» (5-11 класи, класні керівники Вовк Л.В., </w:t>
      </w:r>
      <w:proofErr w:type="spellStart"/>
      <w:r>
        <w:rPr>
          <w:rFonts w:eastAsia="Times New Roman"/>
          <w:color w:val="000000"/>
          <w:sz w:val="24"/>
          <w:szCs w:val="24"/>
          <w:lang w:eastAsia="uk-UA"/>
        </w:rPr>
        <w:t>Баланова</w:t>
      </w:r>
      <w:proofErr w:type="spellEnd"/>
      <w:r>
        <w:rPr>
          <w:rFonts w:eastAsia="Times New Roman"/>
          <w:color w:val="000000"/>
          <w:sz w:val="24"/>
          <w:szCs w:val="24"/>
          <w:lang w:eastAsia="uk-UA"/>
        </w:rPr>
        <w:t xml:space="preserve"> Л.А., Захарова Г.О.)</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«Як вберегти здоров’я та зняти стрес» (9 клас, класний керівник Бойко О.В.)</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«Іскорки доброти» (3 клас, класний керівник Мельник Н.А.)</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 «Що таке щастя?» (5-7 класи, класні керівники Семенова Н.В., </w:t>
      </w:r>
      <w:proofErr w:type="spellStart"/>
      <w:r>
        <w:rPr>
          <w:rFonts w:eastAsia="Times New Roman"/>
          <w:color w:val="000000"/>
          <w:sz w:val="24"/>
          <w:szCs w:val="24"/>
          <w:lang w:eastAsia="uk-UA"/>
        </w:rPr>
        <w:t>Дзярик</w:t>
      </w:r>
      <w:proofErr w:type="spellEnd"/>
      <w:r>
        <w:rPr>
          <w:rFonts w:eastAsia="Times New Roman"/>
          <w:color w:val="000000"/>
          <w:sz w:val="24"/>
          <w:szCs w:val="24"/>
          <w:lang w:eastAsia="uk-UA"/>
        </w:rPr>
        <w:t xml:space="preserve"> В.А.  Захарова Г.О.)</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 «Толерантність єднає всіх» (1-4 класи, класні керівники </w:t>
      </w:r>
      <w:proofErr w:type="spellStart"/>
      <w:r>
        <w:rPr>
          <w:rFonts w:eastAsia="Times New Roman"/>
          <w:color w:val="000000"/>
          <w:sz w:val="24"/>
          <w:szCs w:val="24"/>
          <w:lang w:eastAsia="uk-UA"/>
        </w:rPr>
        <w:t>Процько</w:t>
      </w:r>
      <w:proofErr w:type="spellEnd"/>
      <w:r>
        <w:rPr>
          <w:rFonts w:eastAsia="Times New Roman"/>
          <w:color w:val="000000"/>
          <w:sz w:val="24"/>
          <w:szCs w:val="24"/>
          <w:lang w:eastAsia="uk-UA"/>
        </w:rPr>
        <w:t xml:space="preserve"> Г.В., Мельник Н.А., </w:t>
      </w:r>
      <w:proofErr w:type="spellStart"/>
      <w:r>
        <w:rPr>
          <w:rFonts w:eastAsia="Times New Roman"/>
          <w:color w:val="000000"/>
          <w:sz w:val="24"/>
          <w:szCs w:val="24"/>
          <w:lang w:eastAsia="uk-UA"/>
        </w:rPr>
        <w:t>Косюк</w:t>
      </w:r>
      <w:proofErr w:type="spellEnd"/>
      <w:r>
        <w:rPr>
          <w:rFonts w:eastAsia="Times New Roman"/>
          <w:color w:val="000000"/>
          <w:sz w:val="24"/>
          <w:szCs w:val="24"/>
          <w:lang w:eastAsia="uk-UA"/>
        </w:rPr>
        <w:t xml:space="preserve"> Н.А., </w:t>
      </w:r>
      <w:proofErr w:type="spellStart"/>
      <w:r>
        <w:rPr>
          <w:rFonts w:eastAsia="Times New Roman"/>
          <w:color w:val="000000"/>
          <w:sz w:val="24"/>
          <w:szCs w:val="24"/>
          <w:lang w:eastAsia="uk-UA"/>
        </w:rPr>
        <w:t>Олейнікова</w:t>
      </w:r>
      <w:proofErr w:type="spellEnd"/>
      <w:r>
        <w:rPr>
          <w:rFonts w:eastAsia="Times New Roman"/>
          <w:color w:val="000000"/>
          <w:sz w:val="24"/>
          <w:szCs w:val="24"/>
          <w:lang w:eastAsia="uk-UA"/>
        </w:rPr>
        <w:t xml:space="preserve"> О.В.).</w:t>
      </w:r>
    </w:p>
    <w:p w:rsidR="00D111FB" w:rsidRDefault="00683C81"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16.05.2025</w:t>
      </w:r>
      <w:r w:rsidR="00D111FB">
        <w:rPr>
          <w:rFonts w:eastAsia="Times New Roman"/>
          <w:color w:val="000000"/>
          <w:sz w:val="24"/>
          <w:szCs w:val="24"/>
          <w:lang w:eastAsia="uk-UA"/>
        </w:rPr>
        <w:t xml:space="preserve"> року учні, працівники ліцею взяли участь у патріотичному  </w:t>
      </w:r>
      <w:proofErr w:type="spellStart"/>
      <w:r w:rsidR="00D111FB">
        <w:rPr>
          <w:rFonts w:eastAsia="Times New Roman"/>
          <w:color w:val="000000"/>
          <w:sz w:val="24"/>
          <w:szCs w:val="24"/>
          <w:lang w:eastAsia="uk-UA"/>
        </w:rPr>
        <w:t>флешмобі</w:t>
      </w:r>
      <w:proofErr w:type="spellEnd"/>
      <w:r w:rsidR="00D111FB">
        <w:rPr>
          <w:rFonts w:eastAsia="Times New Roman"/>
          <w:color w:val="000000"/>
          <w:sz w:val="24"/>
          <w:szCs w:val="24"/>
          <w:lang w:eastAsia="uk-UA"/>
        </w:rPr>
        <w:t>, присвяченому Дню Вишиванки – « Одягну в вишиванку Україну свою».</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Під час проведення Тижня безпеки життєдіяльності було організовано зустріч із </w:t>
      </w:r>
      <w:proofErr w:type="spellStart"/>
      <w:r>
        <w:rPr>
          <w:rFonts w:eastAsia="Times New Roman"/>
          <w:color w:val="000000"/>
          <w:sz w:val="24"/>
          <w:szCs w:val="24"/>
          <w:lang w:eastAsia="uk-UA"/>
        </w:rPr>
        <w:t>дільн</w:t>
      </w:r>
      <w:r w:rsidR="00683C81">
        <w:rPr>
          <w:rFonts w:eastAsia="Times New Roman"/>
          <w:color w:val="000000"/>
          <w:sz w:val="24"/>
          <w:szCs w:val="24"/>
          <w:lang w:eastAsia="uk-UA"/>
        </w:rPr>
        <w:t>ичим</w:t>
      </w:r>
      <w:proofErr w:type="spellEnd"/>
      <w:r w:rsidR="00683C81">
        <w:rPr>
          <w:rFonts w:eastAsia="Times New Roman"/>
          <w:color w:val="000000"/>
          <w:sz w:val="24"/>
          <w:szCs w:val="24"/>
          <w:lang w:eastAsia="uk-UA"/>
        </w:rPr>
        <w:t xml:space="preserve"> села </w:t>
      </w:r>
      <w:proofErr w:type="spellStart"/>
      <w:r w:rsidR="00683C81">
        <w:rPr>
          <w:rFonts w:eastAsia="Times New Roman"/>
          <w:color w:val="000000"/>
          <w:sz w:val="24"/>
          <w:szCs w:val="24"/>
          <w:lang w:eastAsia="uk-UA"/>
        </w:rPr>
        <w:t>Тиманівка</w:t>
      </w:r>
      <w:proofErr w:type="spellEnd"/>
      <w:r w:rsidR="00683C81">
        <w:rPr>
          <w:rFonts w:eastAsia="Times New Roman"/>
          <w:color w:val="000000"/>
          <w:sz w:val="24"/>
          <w:szCs w:val="24"/>
          <w:lang w:eastAsia="uk-UA"/>
        </w:rPr>
        <w:t xml:space="preserve"> </w:t>
      </w:r>
      <w:proofErr w:type="spellStart"/>
      <w:r w:rsidR="00683C81">
        <w:rPr>
          <w:rFonts w:eastAsia="Times New Roman"/>
          <w:color w:val="000000"/>
          <w:sz w:val="24"/>
          <w:szCs w:val="24"/>
          <w:lang w:eastAsia="uk-UA"/>
        </w:rPr>
        <w:t>Гошкодер</w:t>
      </w:r>
      <w:proofErr w:type="spellEnd"/>
      <w:r w:rsidR="00683C81">
        <w:rPr>
          <w:rFonts w:eastAsia="Times New Roman"/>
          <w:color w:val="000000"/>
          <w:sz w:val="24"/>
          <w:szCs w:val="24"/>
          <w:lang w:eastAsia="uk-UA"/>
        </w:rPr>
        <w:t xml:space="preserve"> С.П. </w:t>
      </w:r>
      <w:r>
        <w:rPr>
          <w:rFonts w:eastAsia="Times New Roman"/>
          <w:color w:val="000000"/>
          <w:sz w:val="24"/>
          <w:szCs w:val="24"/>
          <w:lang w:eastAsia="uk-UA"/>
        </w:rPr>
        <w:t>( 16.05.2024 р).</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Проведено</w:t>
      </w:r>
    </w:p>
    <w:p w:rsidR="00D111FB" w:rsidRDefault="00D111FB" w:rsidP="00D111FB">
      <w:pPr>
        <w:pStyle w:val="a3"/>
        <w:numPr>
          <w:ilvl w:val="0"/>
          <w:numId w:val="1"/>
        </w:num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виховний патріотичний захід – зустріч із захисницею медиком  </w:t>
      </w:r>
      <w:proofErr w:type="spellStart"/>
      <w:r>
        <w:rPr>
          <w:rFonts w:eastAsia="Times New Roman"/>
          <w:color w:val="000000"/>
          <w:sz w:val="24"/>
          <w:szCs w:val="24"/>
          <w:lang w:eastAsia="uk-UA"/>
        </w:rPr>
        <w:t>Блажко</w:t>
      </w:r>
      <w:proofErr w:type="spellEnd"/>
      <w:r>
        <w:rPr>
          <w:rFonts w:eastAsia="Times New Roman"/>
          <w:color w:val="000000"/>
          <w:sz w:val="24"/>
          <w:szCs w:val="24"/>
          <w:lang w:eastAsia="uk-UA"/>
        </w:rPr>
        <w:t xml:space="preserve"> Мирославою </w:t>
      </w:r>
      <w:r w:rsidR="00683C81">
        <w:rPr>
          <w:rFonts w:eastAsia="Times New Roman"/>
          <w:color w:val="000000"/>
          <w:sz w:val="24"/>
          <w:szCs w:val="24"/>
          <w:lang w:eastAsia="uk-UA"/>
        </w:rPr>
        <w:t>«Два незламні роки» ( 23.02.2025</w:t>
      </w:r>
      <w:r>
        <w:rPr>
          <w:rFonts w:eastAsia="Times New Roman"/>
          <w:color w:val="000000"/>
          <w:sz w:val="24"/>
          <w:szCs w:val="24"/>
          <w:lang w:eastAsia="uk-UA"/>
        </w:rPr>
        <w:t xml:space="preserve"> року) , 9 клас, вчитель історії  Бойко О.В., практичний психолог </w:t>
      </w:r>
      <w:proofErr w:type="spellStart"/>
      <w:r>
        <w:rPr>
          <w:rFonts w:eastAsia="Times New Roman"/>
          <w:color w:val="000000"/>
          <w:sz w:val="24"/>
          <w:szCs w:val="24"/>
          <w:lang w:eastAsia="uk-UA"/>
        </w:rPr>
        <w:t>Коштира</w:t>
      </w:r>
      <w:proofErr w:type="spellEnd"/>
      <w:r>
        <w:rPr>
          <w:rFonts w:eastAsia="Times New Roman"/>
          <w:color w:val="000000"/>
          <w:sz w:val="24"/>
          <w:szCs w:val="24"/>
          <w:lang w:eastAsia="uk-UA"/>
        </w:rPr>
        <w:t xml:space="preserve"> Т.В.;  </w:t>
      </w:r>
    </w:p>
    <w:p w:rsidR="00D111FB" w:rsidRDefault="00D111FB" w:rsidP="00D111FB">
      <w:pPr>
        <w:pStyle w:val="a3"/>
        <w:numPr>
          <w:ilvl w:val="0"/>
          <w:numId w:val="1"/>
        </w:num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акцію « Голоси дітей» до Дня вшанування  </w:t>
      </w:r>
      <w:proofErr w:type="spellStart"/>
      <w:r>
        <w:rPr>
          <w:rFonts w:eastAsia="Times New Roman"/>
          <w:color w:val="000000"/>
          <w:sz w:val="24"/>
          <w:szCs w:val="24"/>
          <w:lang w:eastAsia="uk-UA"/>
        </w:rPr>
        <w:t>памяті</w:t>
      </w:r>
      <w:proofErr w:type="spellEnd"/>
      <w:r>
        <w:rPr>
          <w:rFonts w:eastAsia="Times New Roman"/>
          <w:color w:val="000000"/>
          <w:sz w:val="24"/>
          <w:szCs w:val="24"/>
          <w:lang w:eastAsia="uk-UA"/>
        </w:rPr>
        <w:t xml:space="preserve"> дітей, які загинули унаслідок збройної агресії </w:t>
      </w:r>
      <w:proofErr w:type="spellStart"/>
      <w:r>
        <w:rPr>
          <w:rFonts w:eastAsia="Times New Roman"/>
          <w:color w:val="000000"/>
          <w:sz w:val="24"/>
          <w:szCs w:val="24"/>
          <w:lang w:eastAsia="uk-UA"/>
        </w:rPr>
        <w:t>росії</w:t>
      </w:r>
      <w:proofErr w:type="spellEnd"/>
      <w:r>
        <w:rPr>
          <w:rFonts w:eastAsia="Times New Roman"/>
          <w:color w:val="000000"/>
          <w:sz w:val="24"/>
          <w:szCs w:val="24"/>
          <w:lang w:eastAsia="uk-UA"/>
        </w:rPr>
        <w:t xml:space="preserve">  проти України;</w:t>
      </w:r>
    </w:p>
    <w:p w:rsidR="00D111FB" w:rsidRDefault="00D111FB" w:rsidP="00D111FB">
      <w:pPr>
        <w:pStyle w:val="a3"/>
        <w:numPr>
          <w:ilvl w:val="0"/>
          <w:numId w:val="1"/>
        </w:numPr>
        <w:spacing w:after="0" w:line="240" w:lineRule="auto"/>
        <w:jc w:val="both"/>
        <w:rPr>
          <w:rFonts w:eastAsia="Times New Roman"/>
          <w:color w:val="000000"/>
          <w:sz w:val="24"/>
          <w:szCs w:val="24"/>
          <w:lang w:eastAsia="uk-UA"/>
        </w:rPr>
      </w:pPr>
      <w:r>
        <w:rPr>
          <w:rFonts w:eastAsia="Times New Roman"/>
          <w:color w:val="000000"/>
          <w:sz w:val="24"/>
          <w:szCs w:val="24"/>
          <w:lang w:eastAsia="uk-UA"/>
        </w:rPr>
        <w:t>акцію « Великодній кошик ЗСУ» ( зібрано солодкі гостинці воїнам – односельчанам);</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взяли участь </w:t>
      </w:r>
    </w:p>
    <w:p w:rsidR="00D111FB" w:rsidRDefault="00D111FB" w:rsidP="00D111FB">
      <w:pPr>
        <w:pStyle w:val="a3"/>
        <w:numPr>
          <w:ilvl w:val="0"/>
          <w:numId w:val="1"/>
        </w:num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у </w:t>
      </w:r>
      <w:proofErr w:type="spellStart"/>
      <w:r>
        <w:rPr>
          <w:rFonts w:eastAsia="Times New Roman"/>
          <w:color w:val="000000"/>
          <w:sz w:val="24"/>
          <w:szCs w:val="24"/>
          <w:lang w:eastAsia="uk-UA"/>
        </w:rPr>
        <w:t>флешмобах</w:t>
      </w:r>
      <w:proofErr w:type="spellEnd"/>
      <w:r>
        <w:rPr>
          <w:rFonts w:eastAsia="Times New Roman"/>
          <w:color w:val="000000"/>
          <w:sz w:val="24"/>
          <w:szCs w:val="24"/>
          <w:lang w:eastAsia="uk-UA"/>
        </w:rPr>
        <w:t xml:space="preserve"> « Мотивуй. Надихай. Дій» Всеукраїнської </w:t>
      </w:r>
      <w:proofErr w:type="spellStart"/>
      <w:r>
        <w:rPr>
          <w:rFonts w:eastAsia="Times New Roman"/>
          <w:color w:val="000000"/>
          <w:sz w:val="24"/>
          <w:szCs w:val="24"/>
          <w:lang w:eastAsia="uk-UA"/>
        </w:rPr>
        <w:t>дитячо</w:t>
      </w:r>
      <w:proofErr w:type="spellEnd"/>
      <w:r>
        <w:rPr>
          <w:rFonts w:eastAsia="Times New Roman"/>
          <w:color w:val="000000"/>
          <w:sz w:val="24"/>
          <w:szCs w:val="24"/>
          <w:lang w:eastAsia="uk-UA"/>
        </w:rPr>
        <w:t xml:space="preserve"> – юнацької  </w:t>
      </w:r>
      <w:proofErr w:type="spellStart"/>
      <w:r>
        <w:rPr>
          <w:rFonts w:eastAsia="Times New Roman"/>
          <w:color w:val="000000"/>
          <w:sz w:val="24"/>
          <w:szCs w:val="24"/>
          <w:lang w:eastAsia="uk-UA"/>
        </w:rPr>
        <w:t>військово</w:t>
      </w:r>
      <w:proofErr w:type="spellEnd"/>
      <w:r>
        <w:rPr>
          <w:rFonts w:eastAsia="Times New Roman"/>
          <w:color w:val="000000"/>
          <w:sz w:val="24"/>
          <w:szCs w:val="24"/>
          <w:lang w:eastAsia="uk-UA"/>
        </w:rPr>
        <w:t xml:space="preserve"> – патріотичної гри « Сокіл» ( Джура); </w:t>
      </w:r>
    </w:p>
    <w:p w:rsidR="00D111FB" w:rsidRDefault="00D111FB" w:rsidP="00D111FB">
      <w:pPr>
        <w:pStyle w:val="a3"/>
        <w:numPr>
          <w:ilvl w:val="0"/>
          <w:numId w:val="1"/>
        </w:num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Національній </w:t>
      </w:r>
      <w:proofErr w:type="spellStart"/>
      <w:r>
        <w:rPr>
          <w:rFonts w:eastAsia="Times New Roman"/>
          <w:color w:val="000000"/>
          <w:sz w:val="24"/>
          <w:szCs w:val="24"/>
          <w:lang w:eastAsia="uk-UA"/>
        </w:rPr>
        <w:t>руханці</w:t>
      </w:r>
      <w:proofErr w:type="spellEnd"/>
      <w:r>
        <w:rPr>
          <w:rFonts w:eastAsia="Times New Roman"/>
          <w:color w:val="000000"/>
          <w:sz w:val="24"/>
          <w:szCs w:val="24"/>
          <w:lang w:eastAsia="uk-UA"/>
        </w:rPr>
        <w:t xml:space="preserve"> у вишиванках « Дякуємо ЗСУ» до  Міжнародного дня вишиванки;</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Проведено </w:t>
      </w:r>
    </w:p>
    <w:p w:rsidR="00D111FB" w:rsidRDefault="00D111FB" w:rsidP="00D111FB">
      <w:pPr>
        <w:pStyle w:val="a3"/>
        <w:numPr>
          <w:ilvl w:val="0"/>
          <w:numId w:val="1"/>
        </w:numPr>
        <w:spacing w:after="0" w:line="240" w:lineRule="auto"/>
        <w:jc w:val="both"/>
        <w:rPr>
          <w:rFonts w:eastAsia="Times New Roman"/>
          <w:color w:val="000000"/>
          <w:sz w:val="24"/>
          <w:szCs w:val="24"/>
          <w:lang w:eastAsia="uk-UA"/>
        </w:rPr>
      </w:pPr>
      <w:r>
        <w:rPr>
          <w:rFonts w:eastAsia="Times New Roman"/>
          <w:color w:val="000000"/>
          <w:sz w:val="24"/>
          <w:szCs w:val="24"/>
          <w:lang w:eastAsia="uk-UA"/>
        </w:rPr>
        <w:t>свято прощання із початковою школою « Прощавай мій четв</w:t>
      </w:r>
      <w:r w:rsidR="00683C81">
        <w:rPr>
          <w:rFonts w:eastAsia="Times New Roman"/>
          <w:color w:val="000000"/>
          <w:sz w:val="24"/>
          <w:szCs w:val="24"/>
          <w:lang w:eastAsia="uk-UA"/>
        </w:rPr>
        <w:t>ертий клас», вчитель  Мельник Н.А.  ( 30.06.2025</w:t>
      </w:r>
      <w:r>
        <w:rPr>
          <w:rFonts w:eastAsia="Times New Roman"/>
          <w:color w:val="000000"/>
          <w:sz w:val="24"/>
          <w:szCs w:val="24"/>
          <w:lang w:eastAsia="uk-UA"/>
        </w:rPr>
        <w:t xml:space="preserve"> р);</w:t>
      </w:r>
    </w:p>
    <w:p w:rsidR="00D111FB" w:rsidRDefault="00D111FB" w:rsidP="00D111FB">
      <w:pPr>
        <w:pStyle w:val="a3"/>
        <w:numPr>
          <w:ilvl w:val="0"/>
          <w:numId w:val="1"/>
        </w:numPr>
        <w:spacing w:after="0" w:line="240" w:lineRule="auto"/>
        <w:jc w:val="both"/>
        <w:rPr>
          <w:rFonts w:eastAsia="Times New Roman"/>
          <w:color w:val="000000"/>
          <w:sz w:val="24"/>
          <w:szCs w:val="24"/>
          <w:lang w:eastAsia="uk-UA"/>
        </w:rPr>
      </w:pPr>
      <w:r>
        <w:rPr>
          <w:rFonts w:eastAsia="Times New Roman"/>
          <w:color w:val="000000"/>
          <w:sz w:val="24"/>
          <w:szCs w:val="24"/>
          <w:lang w:eastAsia="uk-UA"/>
        </w:rPr>
        <w:lastRenderedPageBreak/>
        <w:t xml:space="preserve"> г </w:t>
      </w:r>
      <w:proofErr w:type="spellStart"/>
      <w:r>
        <w:rPr>
          <w:rFonts w:eastAsia="Times New Roman"/>
          <w:color w:val="000000"/>
          <w:sz w:val="24"/>
          <w:szCs w:val="24"/>
          <w:lang w:eastAsia="uk-UA"/>
        </w:rPr>
        <w:t>ра</w:t>
      </w:r>
      <w:proofErr w:type="spellEnd"/>
      <w:r>
        <w:rPr>
          <w:rFonts w:eastAsia="Times New Roman"/>
          <w:color w:val="000000"/>
          <w:sz w:val="24"/>
          <w:szCs w:val="24"/>
          <w:lang w:eastAsia="uk-UA"/>
        </w:rPr>
        <w:t xml:space="preserve"> – </w:t>
      </w:r>
      <w:proofErr w:type="spellStart"/>
      <w:r>
        <w:rPr>
          <w:rFonts w:eastAsia="Times New Roman"/>
          <w:color w:val="000000"/>
          <w:sz w:val="24"/>
          <w:szCs w:val="24"/>
          <w:lang w:eastAsia="uk-UA"/>
        </w:rPr>
        <w:t>квест</w:t>
      </w:r>
      <w:proofErr w:type="spellEnd"/>
      <w:r>
        <w:rPr>
          <w:rFonts w:eastAsia="Times New Roman"/>
          <w:color w:val="000000"/>
          <w:sz w:val="24"/>
          <w:szCs w:val="24"/>
          <w:lang w:eastAsia="uk-UA"/>
        </w:rPr>
        <w:t xml:space="preserve"> « Прощання із Бук</w:t>
      </w:r>
      <w:r w:rsidR="00683C81">
        <w:rPr>
          <w:rFonts w:eastAsia="Times New Roman"/>
          <w:color w:val="000000"/>
          <w:sz w:val="24"/>
          <w:szCs w:val="24"/>
          <w:lang w:eastAsia="uk-UA"/>
        </w:rPr>
        <w:t xml:space="preserve">вариком» , вчитель </w:t>
      </w:r>
      <w:proofErr w:type="spellStart"/>
      <w:r w:rsidR="00683C81">
        <w:rPr>
          <w:rFonts w:eastAsia="Times New Roman"/>
          <w:color w:val="000000"/>
          <w:sz w:val="24"/>
          <w:szCs w:val="24"/>
          <w:lang w:eastAsia="uk-UA"/>
        </w:rPr>
        <w:t>Косюк</w:t>
      </w:r>
      <w:proofErr w:type="spellEnd"/>
      <w:r w:rsidR="00683C81">
        <w:rPr>
          <w:rFonts w:eastAsia="Times New Roman"/>
          <w:color w:val="000000"/>
          <w:sz w:val="24"/>
          <w:szCs w:val="24"/>
          <w:lang w:eastAsia="uk-UA"/>
        </w:rPr>
        <w:t xml:space="preserve"> Н.А.   ( 04.06.2025</w:t>
      </w:r>
      <w:r>
        <w:rPr>
          <w:rFonts w:eastAsia="Times New Roman"/>
          <w:color w:val="000000"/>
          <w:sz w:val="24"/>
          <w:szCs w:val="24"/>
          <w:lang w:eastAsia="uk-UA"/>
        </w:rPr>
        <w:t xml:space="preserve"> р);</w:t>
      </w:r>
    </w:p>
    <w:p w:rsidR="00D111FB" w:rsidRDefault="00D111FB" w:rsidP="00D111FB">
      <w:pPr>
        <w:pStyle w:val="a3"/>
        <w:numPr>
          <w:ilvl w:val="0"/>
          <w:numId w:val="1"/>
        </w:num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День матері ( 3 клас</w:t>
      </w:r>
      <w:r w:rsidR="00683C81">
        <w:rPr>
          <w:rFonts w:eastAsia="Times New Roman"/>
          <w:color w:val="000000"/>
          <w:sz w:val="24"/>
          <w:szCs w:val="24"/>
          <w:lang w:eastAsia="uk-UA"/>
        </w:rPr>
        <w:t xml:space="preserve">, 19.05.2025, вчитель </w:t>
      </w:r>
      <w:proofErr w:type="spellStart"/>
      <w:r w:rsidR="00683C81">
        <w:rPr>
          <w:rFonts w:eastAsia="Times New Roman"/>
          <w:color w:val="000000"/>
          <w:sz w:val="24"/>
          <w:szCs w:val="24"/>
          <w:lang w:eastAsia="uk-UA"/>
        </w:rPr>
        <w:t>Олейнікова</w:t>
      </w:r>
      <w:proofErr w:type="spellEnd"/>
      <w:r w:rsidR="00683C81">
        <w:rPr>
          <w:rFonts w:eastAsia="Times New Roman"/>
          <w:color w:val="000000"/>
          <w:sz w:val="24"/>
          <w:szCs w:val="24"/>
          <w:lang w:eastAsia="uk-UA"/>
        </w:rPr>
        <w:t xml:space="preserve"> О.В.</w:t>
      </w:r>
      <w:r>
        <w:rPr>
          <w:rFonts w:eastAsia="Times New Roman"/>
          <w:color w:val="000000"/>
          <w:sz w:val="24"/>
          <w:szCs w:val="24"/>
          <w:lang w:eastAsia="uk-UA"/>
        </w:rPr>
        <w:t>).</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Працює </w:t>
      </w:r>
      <w:proofErr w:type="spellStart"/>
      <w:r>
        <w:rPr>
          <w:rFonts w:eastAsia="Times New Roman"/>
          <w:color w:val="000000"/>
          <w:sz w:val="24"/>
          <w:szCs w:val="24"/>
          <w:lang w:eastAsia="uk-UA"/>
        </w:rPr>
        <w:t>етносвітлиця</w:t>
      </w:r>
      <w:proofErr w:type="spellEnd"/>
      <w:r>
        <w:rPr>
          <w:rFonts w:eastAsia="Times New Roman"/>
          <w:color w:val="000000"/>
          <w:sz w:val="24"/>
          <w:szCs w:val="24"/>
          <w:lang w:eastAsia="uk-UA"/>
        </w:rPr>
        <w:t xml:space="preserve"> Т </w:t>
      </w:r>
      <w:proofErr w:type="spellStart"/>
      <w:r>
        <w:rPr>
          <w:rFonts w:eastAsia="Times New Roman"/>
          <w:color w:val="000000"/>
          <w:sz w:val="24"/>
          <w:szCs w:val="24"/>
          <w:lang w:eastAsia="uk-UA"/>
        </w:rPr>
        <w:t>иманівського</w:t>
      </w:r>
      <w:proofErr w:type="spellEnd"/>
      <w:r>
        <w:rPr>
          <w:rFonts w:eastAsia="Times New Roman"/>
          <w:color w:val="000000"/>
          <w:sz w:val="24"/>
          <w:szCs w:val="24"/>
          <w:lang w:eastAsia="uk-UA"/>
        </w:rPr>
        <w:t xml:space="preserve"> ліцею,  яка традиційно продовжує розповідати про  традиції нашого народу – «  Традиції випікання паски», « Хай барвами миру цвіте Україна»  (вишиті картини), вчителі Семенова Н.В., вчителька української мови та літер</w:t>
      </w:r>
      <w:r w:rsidR="00683C81">
        <w:rPr>
          <w:rFonts w:eastAsia="Times New Roman"/>
          <w:color w:val="000000"/>
          <w:sz w:val="24"/>
          <w:szCs w:val="24"/>
          <w:lang w:eastAsia="uk-UA"/>
        </w:rPr>
        <w:t xml:space="preserve">атури,  </w:t>
      </w:r>
      <w:proofErr w:type="spellStart"/>
      <w:r w:rsidR="00683C81">
        <w:rPr>
          <w:rFonts w:eastAsia="Times New Roman"/>
          <w:color w:val="000000"/>
          <w:sz w:val="24"/>
          <w:szCs w:val="24"/>
          <w:lang w:eastAsia="uk-UA"/>
        </w:rPr>
        <w:t>Вергелес</w:t>
      </w:r>
      <w:proofErr w:type="spellEnd"/>
      <w:r w:rsidR="00683C81">
        <w:rPr>
          <w:rFonts w:eastAsia="Times New Roman"/>
          <w:color w:val="000000"/>
          <w:sz w:val="24"/>
          <w:szCs w:val="24"/>
          <w:lang w:eastAsia="uk-UA"/>
        </w:rPr>
        <w:t xml:space="preserve"> Н.П., </w:t>
      </w:r>
      <w:proofErr w:type="spellStart"/>
      <w:r w:rsidR="00683C81">
        <w:rPr>
          <w:rFonts w:eastAsia="Times New Roman"/>
          <w:color w:val="000000"/>
          <w:sz w:val="24"/>
          <w:szCs w:val="24"/>
          <w:lang w:eastAsia="uk-UA"/>
        </w:rPr>
        <w:t>Бичек</w:t>
      </w:r>
      <w:proofErr w:type="spellEnd"/>
      <w:r w:rsidR="00683C81">
        <w:rPr>
          <w:rFonts w:eastAsia="Times New Roman"/>
          <w:color w:val="000000"/>
          <w:sz w:val="24"/>
          <w:szCs w:val="24"/>
          <w:lang w:eastAsia="uk-UA"/>
        </w:rPr>
        <w:t xml:space="preserve"> К.Ю.</w:t>
      </w:r>
      <w:r>
        <w:rPr>
          <w:rFonts w:eastAsia="Times New Roman"/>
          <w:color w:val="000000"/>
          <w:sz w:val="24"/>
          <w:szCs w:val="24"/>
          <w:lang w:eastAsia="uk-UA"/>
        </w:rPr>
        <w:t xml:space="preserve"> педагоги – організатори.</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xml:space="preserve">   Працівники ліцею, педагогічний колектив , учні та батьківська громадськість активно включились у волонтерську роботу. Організовано акцію « Ми з тобою, воїне – земляче… »; проведено  2 благоді</w:t>
      </w:r>
      <w:r w:rsidR="00683C81">
        <w:rPr>
          <w:rFonts w:eastAsia="Times New Roman"/>
          <w:color w:val="000000"/>
          <w:sz w:val="24"/>
          <w:szCs w:val="24"/>
          <w:lang w:eastAsia="uk-UA"/>
        </w:rPr>
        <w:t>йні ярмарки  , зібрано коштів 47</w:t>
      </w:r>
      <w:r>
        <w:rPr>
          <w:rFonts w:eastAsia="Times New Roman"/>
          <w:color w:val="000000"/>
          <w:sz w:val="24"/>
          <w:szCs w:val="24"/>
          <w:lang w:eastAsia="uk-UA"/>
        </w:rPr>
        <w:t xml:space="preserve"> 000 </w:t>
      </w:r>
      <w:proofErr w:type="spellStart"/>
      <w:r>
        <w:rPr>
          <w:rFonts w:eastAsia="Times New Roman"/>
          <w:color w:val="000000"/>
          <w:sz w:val="24"/>
          <w:szCs w:val="24"/>
          <w:lang w:eastAsia="uk-UA"/>
        </w:rPr>
        <w:t>грн</w:t>
      </w:r>
      <w:proofErr w:type="spellEnd"/>
      <w:r>
        <w:rPr>
          <w:rFonts w:eastAsia="Times New Roman"/>
          <w:color w:val="000000"/>
          <w:sz w:val="24"/>
          <w:szCs w:val="24"/>
          <w:lang w:eastAsia="uk-UA"/>
        </w:rPr>
        <w:t xml:space="preserve"> , які були роз приділені між воїнами  односельчанами, випускниками ліцею ( 8500 </w:t>
      </w:r>
      <w:proofErr w:type="spellStart"/>
      <w:r>
        <w:rPr>
          <w:rFonts w:eastAsia="Times New Roman"/>
          <w:color w:val="000000"/>
          <w:sz w:val="24"/>
          <w:szCs w:val="24"/>
          <w:lang w:eastAsia="uk-UA"/>
        </w:rPr>
        <w:t>грн</w:t>
      </w:r>
      <w:proofErr w:type="spellEnd"/>
      <w:r>
        <w:rPr>
          <w:rFonts w:eastAsia="Times New Roman"/>
          <w:color w:val="000000"/>
          <w:sz w:val="24"/>
          <w:szCs w:val="24"/>
          <w:lang w:eastAsia="uk-UA"/>
        </w:rPr>
        <w:t xml:space="preserve"> – </w:t>
      </w:r>
      <w:proofErr w:type="spellStart"/>
      <w:r>
        <w:rPr>
          <w:rFonts w:eastAsia="Times New Roman"/>
          <w:color w:val="000000"/>
          <w:sz w:val="24"/>
          <w:szCs w:val="24"/>
          <w:lang w:eastAsia="uk-UA"/>
        </w:rPr>
        <w:t>Халімону</w:t>
      </w:r>
      <w:proofErr w:type="spellEnd"/>
      <w:r>
        <w:rPr>
          <w:rFonts w:eastAsia="Times New Roman"/>
          <w:color w:val="000000"/>
          <w:sz w:val="24"/>
          <w:szCs w:val="24"/>
          <w:lang w:eastAsia="uk-UA"/>
        </w:rPr>
        <w:t xml:space="preserve"> Ігорю , запчастини </w:t>
      </w:r>
      <w:r w:rsidR="00683C81">
        <w:rPr>
          <w:rFonts w:eastAsia="Times New Roman"/>
          <w:color w:val="000000"/>
          <w:sz w:val="24"/>
          <w:szCs w:val="24"/>
          <w:lang w:eastAsia="uk-UA"/>
        </w:rPr>
        <w:t xml:space="preserve">до </w:t>
      </w:r>
      <w:proofErr w:type="spellStart"/>
      <w:r w:rsidR="00683C81">
        <w:rPr>
          <w:rFonts w:eastAsia="Times New Roman"/>
          <w:color w:val="000000"/>
          <w:sz w:val="24"/>
          <w:szCs w:val="24"/>
          <w:lang w:eastAsia="uk-UA"/>
        </w:rPr>
        <w:t>дрона</w:t>
      </w:r>
      <w:proofErr w:type="spellEnd"/>
      <w:r w:rsidR="00683C81">
        <w:rPr>
          <w:rFonts w:eastAsia="Times New Roman"/>
          <w:color w:val="000000"/>
          <w:sz w:val="24"/>
          <w:szCs w:val="24"/>
          <w:lang w:eastAsia="uk-UA"/>
        </w:rPr>
        <w:t xml:space="preserve">; 8000 </w:t>
      </w:r>
      <w:proofErr w:type="spellStart"/>
      <w:r w:rsidR="00683C81">
        <w:rPr>
          <w:rFonts w:eastAsia="Times New Roman"/>
          <w:color w:val="000000"/>
          <w:sz w:val="24"/>
          <w:szCs w:val="24"/>
          <w:lang w:eastAsia="uk-UA"/>
        </w:rPr>
        <w:t>тис.грн</w:t>
      </w:r>
      <w:proofErr w:type="spellEnd"/>
      <w:r w:rsidR="00683C81">
        <w:rPr>
          <w:rFonts w:eastAsia="Times New Roman"/>
          <w:color w:val="000000"/>
          <w:sz w:val="24"/>
          <w:szCs w:val="24"/>
          <w:lang w:eastAsia="uk-UA"/>
        </w:rPr>
        <w:t xml:space="preserve"> –  Салію Артему</w:t>
      </w:r>
      <w:r>
        <w:rPr>
          <w:rFonts w:eastAsia="Times New Roman"/>
          <w:color w:val="000000"/>
          <w:sz w:val="24"/>
          <w:szCs w:val="24"/>
          <w:lang w:eastAsia="uk-UA"/>
        </w:rPr>
        <w:t>;</w:t>
      </w:r>
      <w:r w:rsidR="00683C81">
        <w:rPr>
          <w:rFonts w:eastAsia="Times New Roman"/>
          <w:color w:val="000000"/>
          <w:sz w:val="24"/>
          <w:szCs w:val="24"/>
          <w:lang w:eastAsia="uk-UA"/>
        </w:rPr>
        <w:t xml:space="preserve"> 4</w:t>
      </w:r>
      <w:r>
        <w:rPr>
          <w:rFonts w:eastAsia="Times New Roman"/>
          <w:color w:val="000000"/>
          <w:sz w:val="24"/>
          <w:szCs w:val="24"/>
          <w:lang w:eastAsia="uk-UA"/>
        </w:rPr>
        <w:t xml:space="preserve">000 тис. грн. – </w:t>
      </w:r>
      <w:proofErr w:type="spellStart"/>
      <w:r>
        <w:rPr>
          <w:rFonts w:eastAsia="Times New Roman"/>
          <w:color w:val="000000"/>
          <w:sz w:val="24"/>
          <w:szCs w:val="24"/>
          <w:lang w:eastAsia="uk-UA"/>
        </w:rPr>
        <w:t>Нагорянському</w:t>
      </w:r>
      <w:proofErr w:type="spellEnd"/>
      <w:r>
        <w:rPr>
          <w:rFonts w:eastAsia="Times New Roman"/>
          <w:color w:val="000000"/>
          <w:sz w:val="24"/>
          <w:szCs w:val="24"/>
          <w:lang w:eastAsia="uk-UA"/>
        </w:rPr>
        <w:t xml:space="preserve"> Андрію  , запчастини; </w:t>
      </w:r>
      <w:proofErr w:type="spellStart"/>
      <w:r>
        <w:rPr>
          <w:rFonts w:eastAsia="Times New Roman"/>
          <w:color w:val="000000"/>
          <w:sz w:val="24"/>
          <w:szCs w:val="24"/>
          <w:lang w:eastAsia="uk-UA"/>
        </w:rPr>
        <w:t>Попелічеву</w:t>
      </w:r>
      <w:proofErr w:type="spellEnd"/>
      <w:r>
        <w:rPr>
          <w:rFonts w:eastAsia="Times New Roman"/>
          <w:color w:val="000000"/>
          <w:sz w:val="24"/>
          <w:szCs w:val="24"/>
          <w:lang w:eastAsia="uk-UA"/>
        </w:rPr>
        <w:t xml:space="preserve"> Станіславу, </w:t>
      </w:r>
      <w:proofErr w:type="spellStart"/>
      <w:r>
        <w:rPr>
          <w:rFonts w:eastAsia="Times New Roman"/>
          <w:color w:val="000000"/>
          <w:sz w:val="24"/>
          <w:szCs w:val="24"/>
          <w:lang w:eastAsia="uk-UA"/>
        </w:rPr>
        <w:t>Халаку</w:t>
      </w:r>
      <w:proofErr w:type="spellEnd"/>
      <w:r>
        <w:rPr>
          <w:rFonts w:eastAsia="Times New Roman"/>
          <w:color w:val="000000"/>
          <w:sz w:val="24"/>
          <w:szCs w:val="24"/>
          <w:lang w:eastAsia="uk-UA"/>
        </w:rPr>
        <w:t xml:space="preserve">  Анатолію  по 2000 </w:t>
      </w:r>
      <w:proofErr w:type="spellStart"/>
      <w:r>
        <w:rPr>
          <w:rFonts w:eastAsia="Times New Roman"/>
          <w:color w:val="000000"/>
          <w:sz w:val="24"/>
          <w:szCs w:val="24"/>
          <w:lang w:eastAsia="uk-UA"/>
        </w:rPr>
        <w:t>тис.грн</w:t>
      </w:r>
      <w:proofErr w:type="spellEnd"/>
      <w:r>
        <w:rPr>
          <w:rFonts w:eastAsia="Times New Roman"/>
          <w:color w:val="000000"/>
          <w:sz w:val="24"/>
          <w:szCs w:val="24"/>
          <w:lang w:eastAsia="uk-UA"/>
        </w:rPr>
        <w:t xml:space="preserve"> на машини; Подоляку Олександру – 8 000 тис. грн. </w:t>
      </w:r>
      <w:r w:rsidR="00683C81">
        <w:rPr>
          <w:rFonts w:eastAsia="Times New Roman"/>
          <w:color w:val="000000"/>
          <w:sz w:val="24"/>
          <w:szCs w:val="24"/>
          <w:lang w:eastAsia="uk-UA"/>
        </w:rPr>
        <w:t xml:space="preserve"> на обладнання до мавка. Сплетено 10</w:t>
      </w:r>
      <w:r>
        <w:rPr>
          <w:rFonts w:eastAsia="Times New Roman"/>
          <w:color w:val="000000"/>
          <w:sz w:val="24"/>
          <w:szCs w:val="24"/>
          <w:lang w:eastAsia="uk-UA"/>
        </w:rPr>
        <w:t xml:space="preserve"> маскувальних сіток розміро</w:t>
      </w:r>
      <w:r w:rsidR="00EC18BA">
        <w:rPr>
          <w:rFonts w:eastAsia="Times New Roman"/>
          <w:color w:val="000000"/>
          <w:sz w:val="24"/>
          <w:szCs w:val="24"/>
          <w:lang w:eastAsia="uk-UA"/>
        </w:rPr>
        <w:t>м 6 м на 8 м( 4 сітки), 6</w:t>
      </w:r>
      <w:r>
        <w:rPr>
          <w:rFonts w:eastAsia="Times New Roman"/>
          <w:color w:val="000000"/>
          <w:sz w:val="24"/>
          <w:szCs w:val="24"/>
          <w:lang w:eastAsia="uk-UA"/>
        </w:rPr>
        <w:t xml:space="preserve"> сіток розміром 6 м. на 4 м. ( на тканину </w:t>
      </w:r>
      <w:proofErr w:type="spellStart"/>
      <w:r>
        <w:rPr>
          <w:rFonts w:eastAsia="Times New Roman"/>
          <w:color w:val="000000"/>
          <w:sz w:val="24"/>
          <w:szCs w:val="24"/>
          <w:lang w:eastAsia="uk-UA"/>
        </w:rPr>
        <w:t>спанбонд</w:t>
      </w:r>
      <w:proofErr w:type="spellEnd"/>
      <w:r>
        <w:rPr>
          <w:rFonts w:eastAsia="Times New Roman"/>
          <w:color w:val="000000"/>
          <w:sz w:val="24"/>
          <w:szCs w:val="24"/>
          <w:lang w:eastAsia="uk-UA"/>
        </w:rPr>
        <w:t xml:space="preserve"> п</w:t>
      </w:r>
      <w:r w:rsidR="00EC18BA">
        <w:rPr>
          <w:rFonts w:eastAsia="Times New Roman"/>
          <w:color w:val="000000"/>
          <w:sz w:val="24"/>
          <w:szCs w:val="24"/>
          <w:lang w:eastAsia="uk-UA"/>
        </w:rPr>
        <w:t>рацівниками ліцею було зібрано 8</w:t>
      </w:r>
      <w:r>
        <w:rPr>
          <w:rFonts w:eastAsia="Times New Roman"/>
          <w:color w:val="000000"/>
          <w:sz w:val="24"/>
          <w:szCs w:val="24"/>
          <w:lang w:eastAsia="uk-UA"/>
        </w:rPr>
        <w:t>000 тис. грн.)</w:t>
      </w:r>
    </w:p>
    <w:p w:rsidR="00D111FB" w:rsidRDefault="00EC18BA" w:rsidP="00EC18BA">
      <w:pPr>
        <w:spacing w:after="0"/>
        <w:jc w:val="both"/>
        <w:rPr>
          <w:sz w:val="24"/>
          <w:szCs w:val="24"/>
        </w:rPr>
      </w:pPr>
      <w:r>
        <w:rPr>
          <w:sz w:val="24"/>
          <w:szCs w:val="24"/>
        </w:rPr>
        <w:t xml:space="preserve">   </w:t>
      </w:r>
      <w:r w:rsidR="00D111FB">
        <w:rPr>
          <w:sz w:val="24"/>
          <w:szCs w:val="24"/>
        </w:rPr>
        <w:t>Важливою умовою щодо виховання згуртованості, залучення учнів до громадської діяльності, формування навичок активної соціальної відповідальності, вироблення розуміння власного обов’язку є діяльність шкільного та класного самоврядування. У школі діє учнівське самоврядування.</w:t>
      </w:r>
    </w:p>
    <w:p w:rsidR="00D111FB" w:rsidRDefault="00D111FB" w:rsidP="00D111FB">
      <w:pPr>
        <w:spacing w:after="0"/>
        <w:ind w:firstLine="426"/>
        <w:jc w:val="both"/>
        <w:rPr>
          <w:sz w:val="24"/>
          <w:szCs w:val="24"/>
        </w:rPr>
      </w:pPr>
      <w:r>
        <w:rPr>
          <w:sz w:val="24"/>
          <w:szCs w:val="24"/>
        </w:rPr>
        <w:t>Діяльність учнівського врядування має двоступеневу структуру – самоврядування учнів школи та органи самоврядування у класі. Ці структури тісно пов’язані між собою та працюють за узгодженими планами.</w:t>
      </w:r>
    </w:p>
    <w:p w:rsidR="00D111FB" w:rsidRDefault="00D111FB" w:rsidP="00D111FB">
      <w:pPr>
        <w:spacing w:after="0"/>
        <w:ind w:firstLine="426"/>
        <w:jc w:val="both"/>
        <w:rPr>
          <w:sz w:val="24"/>
          <w:szCs w:val="24"/>
        </w:rPr>
      </w:pPr>
      <w:r>
        <w:rPr>
          <w:sz w:val="24"/>
          <w:szCs w:val="24"/>
        </w:rPr>
        <w:t>За кожною комісією учнівського врядування закріплено учителів – консультантів, які надають допомогу головам комісії у плануванні роботи, підготовці заходів.</w:t>
      </w:r>
    </w:p>
    <w:p w:rsidR="00D111FB" w:rsidRDefault="00EC18BA" w:rsidP="00D111FB">
      <w:pPr>
        <w:spacing w:after="0"/>
        <w:ind w:firstLine="426"/>
        <w:jc w:val="both"/>
        <w:rPr>
          <w:sz w:val="24"/>
          <w:szCs w:val="24"/>
        </w:rPr>
      </w:pPr>
      <w:r>
        <w:rPr>
          <w:sz w:val="24"/>
          <w:szCs w:val="24"/>
        </w:rPr>
        <w:t>У 2024</w:t>
      </w:r>
      <w:r w:rsidR="00D111FB">
        <w:rPr>
          <w:sz w:val="24"/>
          <w:szCs w:val="24"/>
        </w:rPr>
        <w:t>/20</w:t>
      </w:r>
      <w:r>
        <w:rPr>
          <w:sz w:val="24"/>
          <w:szCs w:val="24"/>
        </w:rPr>
        <w:t>25</w:t>
      </w:r>
      <w:r w:rsidR="00D111FB">
        <w:rPr>
          <w:sz w:val="24"/>
          <w:szCs w:val="24"/>
        </w:rPr>
        <w:t xml:space="preserve"> навчальному році плідною була робота усіх комісій.</w:t>
      </w:r>
    </w:p>
    <w:p w:rsidR="00D111FB" w:rsidRDefault="00D111FB" w:rsidP="00D111FB">
      <w:pPr>
        <w:spacing w:after="0"/>
        <w:ind w:firstLine="426"/>
        <w:jc w:val="both"/>
        <w:rPr>
          <w:sz w:val="24"/>
          <w:szCs w:val="24"/>
        </w:rPr>
      </w:pPr>
      <w:r>
        <w:rPr>
          <w:sz w:val="24"/>
          <w:szCs w:val="24"/>
        </w:rPr>
        <w:t>Члени культурно-масової комісії були організаторами свят, тематичних  вечорів, присвячених пам’ятним датам України. Змістовною була робота по підготовці до фестивалю дитячої та вчительської творчості «П</w:t>
      </w:r>
      <w:r w:rsidR="00EC18BA">
        <w:rPr>
          <w:sz w:val="24"/>
          <w:szCs w:val="24"/>
        </w:rPr>
        <w:t>роліски надії - 2025</w:t>
      </w:r>
      <w:r>
        <w:rPr>
          <w:sz w:val="24"/>
          <w:szCs w:val="24"/>
        </w:rPr>
        <w:t xml:space="preserve">». </w:t>
      </w:r>
    </w:p>
    <w:p w:rsidR="00D111FB" w:rsidRDefault="00D111FB" w:rsidP="00D111FB">
      <w:pPr>
        <w:spacing w:after="0"/>
        <w:ind w:firstLine="426"/>
        <w:jc w:val="both"/>
        <w:rPr>
          <w:sz w:val="24"/>
          <w:szCs w:val="24"/>
        </w:rPr>
      </w:pPr>
      <w:r>
        <w:rPr>
          <w:sz w:val="24"/>
          <w:szCs w:val="24"/>
        </w:rPr>
        <w:t>Спортивно-масовою комісією протягом року було проведено ранкову зарядку «Рух заради здоров’я».</w:t>
      </w:r>
    </w:p>
    <w:p w:rsidR="00D111FB" w:rsidRDefault="00D111FB" w:rsidP="00D111FB">
      <w:pPr>
        <w:spacing w:after="0"/>
        <w:ind w:firstLine="426"/>
        <w:jc w:val="both"/>
        <w:rPr>
          <w:sz w:val="24"/>
          <w:szCs w:val="24"/>
        </w:rPr>
      </w:pPr>
      <w:r>
        <w:rPr>
          <w:sz w:val="24"/>
          <w:szCs w:val="24"/>
        </w:rPr>
        <w:t xml:space="preserve">Члени комісії «Дисципліни та порядку» здійснювали постійний контроль за  відвідуванням учнями школи, за чергуванням по школі. </w:t>
      </w:r>
    </w:p>
    <w:p w:rsidR="00D111FB" w:rsidRDefault="00D111FB" w:rsidP="00D111FB">
      <w:pPr>
        <w:spacing w:after="0"/>
        <w:ind w:firstLine="426"/>
        <w:jc w:val="both"/>
        <w:rPr>
          <w:sz w:val="24"/>
          <w:szCs w:val="24"/>
        </w:rPr>
      </w:pPr>
      <w:r>
        <w:rPr>
          <w:sz w:val="24"/>
          <w:szCs w:val="24"/>
        </w:rPr>
        <w:t xml:space="preserve">Учні ліцею брали активну участь у акціях «Милосердя», «П’ять картоплин».  </w:t>
      </w:r>
    </w:p>
    <w:p w:rsidR="00D111FB" w:rsidRDefault="00D111FB" w:rsidP="00D111FB">
      <w:pPr>
        <w:spacing w:after="0"/>
        <w:ind w:firstLine="426"/>
        <w:jc w:val="both"/>
        <w:rPr>
          <w:sz w:val="24"/>
          <w:szCs w:val="24"/>
        </w:rPr>
      </w:pPr>
      <w:r>
        <w:rPr>
          <w:sz w:val="24"/>
          <w:szCs w:val="24"/>
        </w:rPr>
        <w:t xml:space="preserve">Одним із завдань ліцею є підготовка підростаючого покоління до свідомого вибору професії. Профорієнтаційна робота в школі проводиться під час освітнього процесу: виховання трудових навичок учнів під час прибирання території, розширення знань про професії на уроках та в позаурочний час шляхом проведення тренінгів, диспутів, анкетувань. </w:t>
      </w:r>
    </w:p>
    <w:p w:rsidR="00D111FB" w:rsidRDefault="00D111FB" w:rsidP="00D111FB">
      <w:pPr>
        <w:spacing w:after="0"/>
        <w:ind w:firstLine="426"/>
        <w:jc w:val="both"/>
        <w:rPr>
          <w:sz w:val="24"/>
          <w:szCs w:val="24"/>
        </w:rPr>
      </w:pPr>
      <w:r>
        <w:rPr>
          <w:sz w:val="24"/>
          <w:szCs w:val="24"/>
        </w:rPr>
        <w:t>Важливим показником діяльності педагогічного колективу є той факт, що більша частина випускників школи вступає до вищих навчальних закладів.</w:t>
      </w:r>
    </w:p>
    <w:p w:rsidR="00D111FB" w:rsidRDefault="00D111FB" w:rsidP="00D111FB">
      <w:pPr>
        <w:spacing w:after="0"/>
        <w:ind w:firstLine="426"/>
        <w:jc w:val="both"/>
        <w:rPr>
          <w:sz w:val="24"/>
          <w:szCs w:val="24"/>
        </w:rPr>
      </w:pPr>
      <w:r>
        <w:rPr>
          <w:sz w:val="24"/>
          <w:szCs w:val="24"/>
        </w:rPr>
        <w:t>Соціальна підтримка дітей пільгових категорій, які навчаються у ліцеї, проводиться згідно з чинним законодавством.</w:t>
      </w:r>
    </w:p>
    <w:p w:rsidR="00D111FB" w:rsidRDefault="00D111FB" w:rsidP="00D111FB">
      <w:pPr>
        <w:spacing w:after="0"/>
        <w:ind w:firstLine="426"/>
        <w:jc w:val="both"/>
        <w:rPr>
          <w:sz w:val="24"/>
          <w:szCs w:val="24"/>
        </w:rPr>
      </w:pPr>
      <w:r>
        <w:rPr>
          <w:sz w:val="24"/>
          <w:szCs w:val="24"/>
        </w:rPr>
        <w:t xml:space="preserve">На початку навчального року були підготовлені списки учнів пільгових категорій. Ці діти постійно перебувають у центрі уваги адміністрації ліцею. </w:t>
      </w:r>
    </w:p>
    <w:p w:rsidR="00D111FB" w:rsidRDefault="00D111FB" w:rsidP="00D111FB">
      <w:pPr>
        <w:spacing w:after="0"/>
        <w:ind w:firstLine="426"/>
        <w:jc w:val="both"/>
        <w:rPr>
          <w:sz w:val="24"/>
          <w:szCs w:val="24"/>
        </w:rPr>
      </w:pPr>
    </w:p>
    <w:p w:rsidR="00D111FB" w:rsidRDefault="00D111FB" w:rsidP="00D111FB">
      <w:pPr>
        <w:spacing w:after="0"/>
        <w:ind w:firstLine="426"/>
        <w:jc w:val="center"/>
        <w:rPr>
          <w:b/>
          <w:sz w:val="24"/>
          <w:szCs w:val="24"/>
        </w:rPr>
      </w:pPr>
      <w:r>
        <w:rPr>
          <w:b/>
          <w:sz w:val="24"/>
          <w:szCs w:val="24"/>
        </w:rPr>
        <w:t>Інклюзивне навчання</w:t>
      </w:r>
    </w:p>
    <w:p w:rsidR="00D111FB" w:rsidRDefault="00D111FB" w:rsidP="00D111FB">
      <w:pPr>
        <w:spacing w:after="0"/>
        <w:ind w:firstLine="426"/>
        <w:jc w:val="both"/>
        <w:rPr>
          <w:sz w:val="24"/>
          <w:szCs w:val="24"/>
        </w:rPr>
      </w:pPr>
      <w:r>
        <w:rPr>
          <w:sz w:val="24"/>
          <w:szCs w:val="24"/>
        </w:rPr>
        <w:t>Згідно статті 26 «Про інклюзивне навчання» закону України «Про повну загальну середню освіту» у ліцеї створені сприятливі умови для навчання дітей з особливими освітніми потребами, у тому числі й дітей з інвалідністю, забезпечення їх безперешкодним доступом до  приміщень ліцею, а саме:</w:t>
      </w:r>
    </w:p>
    <w:p w:rsidR="00D111FB" w:rsidRDefault="00D111FB" w:rsidP="00D111FB">
      <w:pPr>
        <w:spacing w:after="0"/>
        <w:ind w:firstLine="426"/>
        <w:jc w:val="both"/>
        <w:rPr>
          <w:sz w:val="24"/>
          <w:szCs w:val="24"/>
        </w:rPr>
      </w:pPr>
      <w:r>
        <w:rPr>
          <w:sz w:val="24"/>
          <w:szCs w:val="24"/>
        </w:rPr>
        <w:t>- у наявності пандус;</w:t>
      </w:r>
    </w:p>
    <w:p w:rsidR="00D111FB" w:rsidRDefault="00D111FB" w:rsidP="00D111FB">
      <w:pPr>
        <w:spacing w:after="0"/>
        <w:ind w:firstLine="426"/>
        <w:jc w:val="both"/>
        <w:rPr>
          <w:sz w:val="24"/>
          <w:szCs w:val="24"/>
        </w:rPr>
      </w:pPr>
      <w:r>
        <w:rPr>
          <w:sz w:val="24"/>
          <w:szCs w:val="24"/>
        </w:rPr>
        <w:t>- будівлі закладу, де перебувають вихованці, об’єднані зручними переходами;</w:t>
      </w:r>
    </w:p>
    <w:p w:rsidR="00D111FB" w:rsidRDefault="00D111FB" w:rsidP="00D111FB">
      <w:pPr>
        <w:spacing w:after="0"/>
        <w:ind w:firstLine="426"/>
        <w:jc w:val="both"/>
        <w:rPr>
          <w:sz w:val="24"/>
          <w:szCs w:val="24"/>
        </w:rPr>
      </w:pPr>
      <w:r>
        <w:rPr>
          <w:sz w:val="24"/>
          <w:szCs w:val="24"/>
        </w:rPr>
        <w:t>- східці для організації безпечного переміщення дітей обладнані поручнями;</w:t>
      </w:r>
    </w:p>
    <w:p w:rsidR="00D111FB" w:rsidRDefault="00D111FB" w:rsidP="00D111FB">
      <w:pPr>
        <w:spacing w:after="0"/>
        <w:ind w:firstLine="426"/>
        <w:jc w:val="both"/>
        <w:rPr>
          <w:sz w:val="24"/>
          <w:szCs w:val="24"/>
        </w:rPr>
      </w:pPr>
      <w:r>
        <w:rPr>
          <w:sz w:val="24"/>
          <w:szCs w:val="24"/>
        </w:rPr>
        <w:lastRenderedPageBreak/>
        <w:t>- виконано капітальний ремонт туалетів, поточний ремонт класних кімнат.</w:t>
      </w:r>
    </w:p>
    <w:p w:rsidR="00D111FB" w:rsidRDefault="00D111FB" w:rsidP="00D111FB">
      <w:pPr>
        <w:spacing w:after="0"/>
        <w:ind w:firstLine="426"/>
        <w:jc w:val="both"/>
        <w:rPr>
          <w:sz w:val="24"/>
          <w:szCs w:val="24"/>
        </w:rPr>
      </w:pPr>
      <w:r>
        <w:rPr>
          <w:sz w:val="24"/>
          <w:szCs w:val="24"/>
        </w:rPr>
        <w:t>Сучасний заклад освіти повинен створювати рівний доступ для всіх учасників освітнього процесу. Впровадження інклюзивного навчання в закладі є однією зі складових його розвитку, забезпечує гнучку індивідуалізовану систему навчання дітей з особливими потребами.</w:t>
      </w:r>
    </w:p>
    <w:p w:rsidR="00D111FB" w:rsidRDefault="00D111FB" w:rsidP="00D111FB">
      <w:pPr>
        <w:spacing w:after="0"/>
        <w:ind w:firstLine="426"/>
        <w:jc w:val="both"/>
        <w:rPr>
          <w:sz w:val="24"/>
          <w:szCs w:val="24"/>
        </w:rPr>
      </w:pPr>
      <w:r>
        <w:rPr>
          <w:sz w:val="24"/>
          <w:szCs w:val="24"/>
        </w:rPr>
        <w:t>Із листопада 2018 року у закладі працює асистент вчите</w:t>
      </w:r>
      <w:r w:rsidR="00EC18BA">
        <w:rPr>
          <w:sz w:val="24"/>
          <w:szCs w:val="24"/>
        </w:rPr>
        <w:t>ля, створено ресурсну кімнату. 5</w:t>
      </w:r>
      <w:r>
        <w:rPr>
          <w:sz w:val="24"/>
          <w:szCs w:val="24"/>
        </w:rPr>
        <w:t xml:space="preserve"> роки поспіль діє інклюзивне навчання. </w:t>
      </w:r>
    </w:p>
    <w:p w:rsidR="00D111FB" w:rsidRDefault="00EC18BA" w:rsidP="00D111FB">
      <w:pPr>
        <w:spacing w:after="0"/>
        <w:ind w:firstLine="426"/>
        <w:jc w:val="both"/>
        <w:rPr>
          <w:sz w:val="24"/>
          <w:szCs w:val="24"/>
        </w:rPr>
      </w:pPr>
      <w:r>
        <w:rPr>
          <w:sz w:val="24"/>
          <w:szCs w:val="24"/>
        </w:rPr>
        <w:t xml:space="preserve">У 2024/2025 </w:t>
      </w:r>
      <w:proofErr w:type="spellStart"/>
      <w:r>
        <w:rPr>
          <w:sz w:val="24"/>
          <w:szCs w:val="24"/>
        </w:rPr>
        <w:t>н.р</w:t>
      </w:r>
      <w:proofErr w:type="spellEnd"/>
      <w:r>
        <w:rPr>
          <w:sz w:val="24"/>
          <w:szCs w:val="24"/>
        </w:rPr>
        <w:t xml:space="preserve">. функціонує  два </w:t>
      </w:r>
      <w:r w:rsidR="00D111FB">
        <w:rPr>
          <w:sz w:val="24"/>
          <w:szCs w:val="24"/>
        </w:rPr>
        <w:t xml:space="preserve"> клас</w:t>
      </w:r>
      <w:r>
        <w:rPr>
          <w:sz w:val="24"/>
          <w:szCs w:val="24"/>
        </w:rPr>
        <w:t>и</w:t>
      </w:r>
      <w:r w:rsidR="00D111FB">
        <w:rPr>
          <w:sz w:val="24"/>
          <w:szCs w:val="24"/>
        </w:rPr>
        <w:t xml:space="preserve"> </w:t>
      </w:r>
      <w:r>
        <w:rPr>
          <w:sz w:val="24"/>
          <w:szCs w:val="24"/>
        </w:rPr>
        <w:t>з інклюзивною формою навчання (6</w:t>
      </w:r>
      <w:r w:rsidR="00D111FB">
        <w:rPr>
          <w:sz w:val="24"/>
          <w:szCs w:val="24"/>
        </w:rPr>
        <w:t xml:space="preserve"> клас, класний керівник Захарова Г.О.</w:t>
      </w:r>
      <w:r>
        <w:rPr>
          <w:sz w:val="24"/>
          <w:szCs w:val="24"/>
        </w:rPr>
        <w:t xml:space="preserve">, 1 клас, </w:t>
      </w:r>
      <w:proofErr w:type="spellStart"/>
      <w:r>
        <w:rPr>
          <w:sz w:val="24"/>
          <w:szCs w:val="24"/>
        </w:rPr>
        <w:t>кл.кер</w:t>
      </w:r>
      <w:proofErr w:type="spellEnd"/>
      <w:r>
        <w:rPr>
          <w:sz w:val="24"/>
          <w:szCs w:val="24"/>
        </w:rPr>
        <w:t xml:space="preserve">. </w:t>
      </w:r>
      <w:proofErr w:type="spellStart"/>
      <w:r>
        <w:rPr>
          <w:sz w:val="24"/>
          <w:szCs w:val="24"/>
        </w:rPr>
        <w:t>Косюк</w:t>
      </w:r>
      <w:proofErr w:type="spellEnd"/>
      <w:r>
        <w:rPr>
          <w:sz w:val="24"/>
          <w:szCs w:val="24"/>
        </w:rPr>
        <w:t xml:space="preserve"> Н.А. </w:t>
      </w:r>
      <w:r w:rsidR="00D111FB">
        <w:rPr>
          <w:sz w:val="24"/>
          <w:szCs w:val="24"/>
        </w:rPr>
        <w:t xml:space="preserve"> ). </w:t>
      </w:r>
      <w:r>
        <w:rPr>
          <w:sz w:val="24"/>
          <w:szCs w:val="24"/>
        </w:rPr>
        <w:t xml:space="preserve">В таких  класах </w:t>
      </w:r>
      <w:r w:rsidR="00D111FB">
        <w:rPr>
          <w:sz w:val="24"/>
          <w:szCs w:val="24"/>
        </w:rPr>
        <w:t xml:space="preserve"> педагоги акцентують на соціалізації «особливих» учнів. Як показує досвід, взаємодія з іншими дітьми сприяє когнітивному, фізичному, мовному, соціальному та емоційному розвитку дітей з особливими освітніми потребами. При цьому діти з типовим рівнем розвитку демонструють відповідні моделі поведінки дітям з особливими освітніми потребами і мотивують їх до цілеспрямованого використання нових знань і вмінь.</w:t>
      </w:r>
    </w:p>
    <w:p w:rsidR="00D111FB" w:rsidRDefault="00D111FB" w:rsidP="00D111FB">
      <w:pPr>
        <w:spacing w:after="0"/>
        <w:ind w:firstLine="426"/>
        <w:jc w:val="both"/>
        <w:rPr>
          <w:sz w:val="24"/>
          <w:szCs w:val="24"/>
        </w:rPr>
      </w:pPr>
      <w:r>
        <w:rPr>
          <w:sz w:val="24"/>
          <w:szCs w:val="24"/>
        </w:rPr>
        <w:t xml:space="preserve">Педагогічний супровід  дитини з  особливими потребами є надзвичайно відповідальною роботою в ліцеї. </w:t>
      </w:r>
    </w:p>
    <w:p w:rsidR="00D111FB" w:rsidRDefault="00D111FB" w:rsidP="00D111FB">
      <w:pPr>
        <w:spacing w:after="0"/>
        <w:ind w:firstLine="426"/>
        <w:jc w:val="both"/>
        <w:rPr>
          <w:sz w:val="24"/>
          <w:szCs w:val="24"/>
        </w:rPr>
      </w:pPr>
      <w:r>
        <w:rPr>
          <w:sz w:val="24"/>
          <w:szCs w:val="24"/>
        </w:rPr>
        <w:t>В інклюзивному класі взаємодія між учнями з особливими освітніми потребами та дітьми з типовим рівнем розвитку сприяє налагодженню між ними дружніх стосунків, завдяки чому діти вчаться природно сприймати і толерантно ставитися до людських відмінностей, стають більш чуйними, готовими</w:t>
      </w:r>
      <w:r w:rsidR="00EC18BA">
        <w:rPr>
          <w:sz w:val="24"/>
          <w:szCs w:val="24"/>
        </w:rPr>
        <w:t xml:space="preserve"> допомогти. Впродовж 2024/2025</w:t>
      </w:r>
      <w:r>
        <w:rPr>
          <w:sz w:val="24"/>
          <w:szCs w:val="24"/>
        </w:rPr>
        <w:t xml:space="preserve">н.р. з дітьми з особливими освітніми проблемами практичний психолог </w:t>
      </w:r>
      <w:proofErr w:type="spellStart"/>
      <w:r>
        <w:rPr>
          <w:sz w:val="24"/>
          <w:szCs w:val="24"/>
        </w:rPr>
        <w:t>Коштира</w:t>
      </w:r>
      <w:proofErr w:type="spellEnd"/>
      <w:r>
        <w:rPr>
          <w:sz w:val="24"/>
          <w:szCs w:val="24"/>
        </w:rPr>
        <w:t xml:space="preserve"> Т.В. проводила </w:t>
      </w:r>
      <w:proofErr w:type="spellStart"/>
      <w:r>
        <w:rPr>
          <w:sz w:val="24"/>
          <w:szCs w:val="24"/>
        </w:rPr>
        <w:t>корекційно-розвиткові</w:t>
      </w:r>
      <w:proofErr w:type="spellEnd"/>
      <w:r>
        <w:rPr>
          <w:sz w:val="24"/>
          <w:szCs w:val="24"/>
        </w:rPr>
        <w:t xml:space="preserve"> заняття.</w:t>
      </w:r>
    </w:p>
    <w:p w:rsidR="00D111FB" w:rsidRDefault="00D111FB" w:rsidP="00D111FB">
      <w:pPr>
        <w:spacing w:after="0"/>
        <w:ind w:firstLine="426"/>
        <w:jc w:val="both"/>
        <w:rPr>
          <w:sz w:val="24"/>
          <w:szCs w:val="24"/>
        </w:rPr>
      </w:pPr>
    </w:p>
    <w:p w:rsidR="00D111FB" w:rsidRDefault="00D111FB" w:rsidP="00D111FB">
      <w:pPr>
        <w:spacing w:after="0"/>
        <w:ind w:firstLine="426"/>
        <w:jc w:val="center"/>
        <w:rPr>
          <w:b/>
          <w:sz w:val="24"/>
          <w:szCs w:val="24"/>
        </w:rPr>
      </w:pPr>
      <w:r>
        <w:rPr>
          <w:b/>
          <w:sz w:val="24"/>
          <w:szCs w:val="24"/>
        </w:rPr>
        <w:t>Індивідуальне навчання (педагогічний патронаж)</w:t>
      </w:r>
    </w:p>
    <w:p w:rsidR="00D111FB" w:rsidRDefault="00EC18BA" w:rsidP="00D111FB">
      <w:pPr>
        <w:spacing w:after="0"/>
        <w:ind w:firstLine="426"/>
        <w:jc w:val="both"/>
        <w:rPr>
          <w:sz w:val="24"/>
          <w:szCs w:val="24"/>
        </w:rPr>
      </w:pPr>
      <w:r>
        <w:rPr>
          <w:sz w:val="24"/>
          <w:szCs w:val="24"/>
        </w:rPr>
        <w:t>У червні 2025</w:t>
      </w:r>
      <w:r w:rsidR="00D111FB">
        <w:rPr>
          <w:sz w:val="24"/>
          <w:szCs w:val="24"/>
        </w:rPr>
        <w:t xml:space="preserve"> року адміністрацією ліцею проведено аналіз індивідуальної форми здобуття освіти у ліцеї. </w:t>
      </w:r>
    </w:p>
    <w:p w:rsidR="00D111FB" w:rsidRDefault="00D111FB" w:rsidP="00D111FB">
      <w:pPr>
        <w:spacing w:after="0"/>
        <w:ind w:firstLine="426"/>
        <w:jc w:val="both"/>
        <w:rPr>
          <w:sz w:val="24"/>
          <w:szCs w:val="24"/>
        </w:rPr>
      </w:pPr>
      <w:r>
        <w:rPr>
          <w:sz w:val="24"/>
          <w:szCs w:val="24"/>
        </w:rPr>
        <w:t>Встановлено, що індивідуальна форма здобуття освіти у ліцеї здійснювалась відповідно до нормативно-правових актів, зокрема, Закону України «Про освіту», Закону України «Про повну загальну середню освіту», Положення про індивідуальну форму здобуття повної загальної середньої освіти, затвердженого наказом Міністерства освіти і науки України від 12.01.2016 №8 «Про затвердження Положення про індивідуальну форму здобуття повної загальної середньої освіти» (у редакції наказу Міністерства освіти і науки України від 10.02.2021 року №160), зареєстрованого в Міністерстві юстиції України 03.02.2016 р. за № 184/28314 (із внесеними змінами), заяв батьків, висновків із засідання ЛКК КНП «Тульчинський центр ПМСД».</w:t>
      </w:r>
    </w:p>
    <w:p w:rsidR="00D111FB" w:rsidRDefault="00D111FB" w:rsidP="00EC18BA">
      <w:pPr>
        <w:spacing w:after="0"/>
        <w:ind w:firstLine="426"/>
        <w:jc w:val="both"/>
        <w:rPr>
          <w:sz w:val="24"/>
          <w:szCs w:val="24"/>
        </w:rPr>
      </w:pPr>
      <w:r>
        <w:rPr>
          <w:sz w:val="24"/>
          <w:szCs w:val="24"/>
        </w:rPr>
        <w:t>За індивідуальною формою здобуття освіти (педа</w:t>
      </w:r>
      <w:r w:rsidR="00EC18BA">
        <w:rPr>
          <w:sz w:val="24"/>
          <w:szCs w:val="24"/>
        </w:rPr>
        <w:t xml:space="preserve">гогічний патронаж) впродовж 2024/2025 </w:t>
      </w:r>
      <w:proofErr w:type="spellStart"/>
      <w:r w:rsidR="00EC18BA">
        <w:rPr>
          <w:sz w:val="24"/>
          <w:szCs w:val="24"/>
        </w:rPr>
        <w:t>н.р</w:t>
      </w:r>
      <w:proofErr w:type="spellEnd"/>
      <w:r w:rsidR="00EC18BA">
        <w:rPr>
          <w:sz w:val="24"/>
          <w:szCs w:val="24"/>
        </w:rPr>
        <w:t>. у ліцеї навчався   учень 7</w:t>
      </w:r>
      <w:r>
        <w:rPr>
          <w:sz w:val="24"/>
          <w:szCs w:val="24"/>
        </w:rPr>
        <w:t xml:space="preserve"> класу Данилишин Ілля Романович (наказ </w:t>
      </w:r>
      <w:proofErr w:type="spellStart"/>
      <w:r>
        <w:rPr>
          <w:sz w:val="24"/>
          <w:szCs w:val="24"/>
        </w:rPr>
        <w:t>Тиманівського</w:t>
      </w:r>
      <w:proofErr w:type="spellEnd"/>
      <w:r w:rsidR="00EC18BA">
        <w:rPr>
          <w:sz w:val="24"/>
          <w:szCs w:val="24"/>
        </w:rPr>
        <w:t xml:space="preserve"> ліцею від 18.09.2024 року № 189</w:t>
      </w:r>
      <w:r>
        <w:rPr>
          <w:sz w:val="24"/>
          <w:szCs w:val="24"/>
        </w:rPr>
        <w:t xml:space="preserve"> «Про організацію інди</w:t>
      </w:r>
      <w:r w:rsidR="00EC18BA">
        <w:rPr>
          <w:sz w:val="24"/>
          <w:szCs w:val="24"/>
        </w:rPr>
        <w:t>відуальної форми навчання учня 7</w:t>
      </w:r>
      <w:r>
        <w:rPr>
          <w:sz w:val="24"/>
          <w:szCs w:val="24"/>
        </w:rPr>
        <w:t xml:space="preserve"> класу Данилишина Іллі, затвердження кількості годин та персонального складу педагогічних працівників»).</w:t>
      </w:r>
    </w:p>
    <w:p w:rsidR="00D111FB" w:rsidRDefault="00EC18BA" w:rsidP="00D111FB">
      <w:pPr>
        <w:spacing w:after="0"/>
        <w:ind w:firstLine="426"/>
        <w:jc w:val="both"/>
        <w:rPr>
          <w:sz w:val="24"/>
          <w:szCs w:val="24"/>
        </w:rPr>
      </w:pPr>
      <w:r>
        <w:rPr>
          <w:sz w:val="24"/>
          <w:szCs w:val="24"/>
        </w:rPr>
        <w:t xml:space="preserve">Навчання учня, який </w:t>
      </w:r>
      <w:r w:rsidR="00D111FB">
        <w:rPr>
          <w:sz w:val="24"/>
          <w:szCs w:val="24"/>
        </w:rPr>
        <w:t xml:space="preserve"> навча</w:t>
      </w:r>
      <w:r>
        <w:rPr>
          <w:sz w:val="24"/>
          <w:szCs w:val="24"/>
        </w:rPr>
        <w:t>в</w:t>
      </w:r>
      <w:r w:rsidR="00D111FB">
        <w:rPr>
          <w:sz w:val="24"/>
          <w:szCs w:val="24"/>
        </w:rPr>
        <w:t xml:space="preserve">ся за індивідуальною формою здобуття освіти (педагогічний патронаж), проводилося за програмою загальноосвітнього навчального закладу, навчальний план охоплював усі предмети інваріантної частини. Розклад занять складений з урахуванням потреб учнів та затверджений директором ліцею. Облік занять та результати досягнень фіксувалися в окремому журналі встановленого зразка. </w:t>
      </w:r>
    </w:p>
    <w:p w:rsidR="00D111FB" w:rsidRDefault="00D111FB" w:rsidP="00D111FB">
      <w:pPr>
        <w:spacing w:after="0"/>
        <w:ind w:firstLine="426"/>
        <w:jc w:val="both"/>
        <w:rPr>
          <w:sz w:val="24"/>
          <w:szCs w:val="24"/>
        </w:rPr>
      </w:pPr>
      <w:r>
        <w:rPr>
          <w:sz w:val="24"/>
          <w:szCs w:val="24"/>
        </w:rPr>
        <w:t>Учні пройшли річне оцінювання та отримали  відповідні оцінки.</w:t>
      </w:r>
    </w:p>
    <w:p w:rsidR="00D111FB" w:rsidRDefault="00D111FB" w:rsidP="00D111FB">
      <w:pPr>
        <w:spacing w:after="0"/>
        <w:ind w:firstLine="426"/>
        <w:jc w:val="center"/>
        <w:rPr>
          <w:b/>
          <w:sz w:val="24"/>
          <w:szCs w:val="24"/>
        </w:rPr>
      </w:pPr>
      <w:r>
        <w:rPr>
          <w:b/>
          <w:sz w:val="24"/>
          <w:szCs w:val="24"/>
        </w:rPr>
        <w:t>Сімейна форма навчання</w:t>
      </w:r>
      <w:r w:rsidR="00EC18BA">
        <w:rPr>
          <w:b/>
          <w:sz w:val="24"/>
          <w:szCs w:val="24"/>
        </w:rPr>
        <w:t xml:space="preserve"> у 2024/2025 навчальному році – відсутня.</w:t>
      </w:r>
    </w:p>
    <w:p w:rsidR="00D111FB" w:rsidRDefault="00D111FB" w:rsidP="00D111FB">
      <w:pPr>
        <w:spacing w:after="0"/>
        <w:ind w:firstLine="426"/>
        <w:jc w:val="both"/>
        <w:rPr>
          <w:sz w:val="24"/>
          <w:szCs w:val="24"/>
        </w:rPr>
      </w:pPr>
    </w:p>
    <w:p w:rsidR="00EC18BA" w:rsidRDefault="00EC18BA" w:rsidP="00D111FB">
      <w:pPr>
        <w:spacing w:after="0"/>
        <w:ind w:firstLine="426"/>
        <w:jc w:val="both"/>
        <w:rPr>
          <w:sz w:val="24"/>
          <w:szCs w:val="24"/>
        </w:rPr>
      </w:pPr>
    </w:p>
    <w:p w:rsidR="00EC18BA" w:rsidRDefault="00EC18BA" w:rsidP="00D111FB">
      <w:pPr>
        <w:spacing w:after="0"/>
        <w:ind w:firstLine="426"/>
        <w:jc w:val="center"/>
        <w:rPr>
          <w:b/>
          <w:sz w:val="24"/>
          <w:szCs w:val="24"/>
        </w:rPr>
      </w:pPr>
    </w:p>
    <w:p w:rsidR="00EC18BA" w:rsidRDefault="00EC18BA" w:rsidP="00D111FB">
      <w:pPr>
        <w:spacing w:after="0"/>
        <w:ind w:firstLine="426"/>
        <w:jc w:val="center"/>
        <w:rPr>
          <w:b/>
          <w:sz w:val="24"/>
          <w:szCs w:val="24"/>
        </w:rPr>
      </w:pPr>
    </w:p>
    <w:p w:rsidR="00D111FB" w:rsidRDefault="00D111FB" w:rsidP="00D111FB">
      <w:pPr>
        <w:spacing w:after="0"/>
        <w:ind w:firstLine="426"/>
        <w:jc w:val="center"/>
        <w:rPr>
          <w:b/>
          <w:sz w:val="24"/>
          <w:szCs w:val="24"/>
        </w:rPr>
      </w:pPr>
      <w:r>
        <w:rPr>
          <w:b/>
          <w:sz w:val="24"/>
          <w:szCs w:val="24"/>
        </w:rPr>
        <w:lastRenderedPageBreak/>
        <w:t>Методична робота</w:t>
      </w:r>
    </w:p>
    <w:p w:rsidR="00D111FB" w:rsidRDefault="00EC18BA" w:rsidP="00D111FB">
      <w:pPr>
        <w:spacing w:after="0"/>
        <w:ind w:firstLine="426"/>
        <w:jc w:val="both"/>
        <w:rPr>
          <w:sz w:val="24"/>
          <w:szCs w:val="24"/>
        </w:rPr>
      </w:pPr>
      <w:r>
        <w:rPr>
          <w:sz w:val="24"/>
          <w:szCs w:val="24"/>
        </w:rPr>
        <w:t>У 2024/2025</w:t>
      </w:r>
      <w:r w:rsidR="00D111FB">
        <w:rPr>
          <w:sz w:val="24"/>
          <w:szCs w:val="24"/>
        </w:rPr>
        <w:t xml:space="preserve"> навчальному році методична робота в ліцеї здійснювалася відповідно до Законів України «Про освіту», «Про повну загальну середню освіту» і була спрямована на підвищення професійної майстерності, розвиток творчої особистості вчителя та учня. Головні зусилля були зосередженої на розбудові особистісно-орієнтованого навчального процесу, наданні реальної, дієвої допомоги педагогічним працівникам у підвищенні їхньої професійної майстерності, створенні творчої атмосфери, морально-психологічного клімату, який сприяв пошуку кращих технологій педагогічної праці, ефективному втіленню інновацій, мотивації до високої результативності у професійній діяльності, покращенню якості освіти, оптимізації контролю.</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xml:space="preserve">   Роботу педагогічного колективу було спрямовано на реалізацію науково-методичної проблеми «Формування навчально-пізнавальних та виховних </w:t>
      </w:r>
      <w:proofErr w:type="spellStart"/>
      <w:r>
        <w:rPr>
          <w:rFonts w:eastAsia="Times New Roman"/>
          <w:color w:val="000000"/>
          <w:sz w:val="24"/>
          <w:szCs w:val="24"/>
          <w:lang w:eastAsia="uk-UA"/>
        </w:rPr>
        <w:t>компетентностей</w:t>
      </w:r>
      <w:proofErr w:type="spellEnd"/>
      <w:r>
        <w:rPr>
          <w:rFonts w:eastAsia="Times New Roman"/>
          <w:color w:val="000000"/>
          <w:sz w:val="24"/>
          <w:szCs w:val="24"/>
          <w:lang w:eastAsia="uk-UA"/>
        </w:rPr>
        <w:t xml:space="preserve"> учнів через створення єдиного </w:t>
      </w:r>
      <w:r w:rsidR="00EC18BA">
        <w:rPr>
          <w:rFonts w:eastAsia="Times New Roman"/>
          <w:color w:val="000000"/>
          <w:sz w:val="24"/>
          <w:szCs w:val="24"/>
          <w:lang w:eastAsia="uk-UA"/>
        </w:rPr>
        <w:t>освітнього простору школи» (2024/2025</w:t>
      </w:r>
      <w:r>
        <w:rPr>
          <w:rFonts w:eastAsia="Times New Roman"/>
          <w:color w:val="000000"/>
          <w:sz w:val="24"/>
          <w:szCs w:val="24"/>
          <w:lang w:eastAsia="uk-UA"/>
        </w:rPr>
        <w:t> </w:t>
      </w:r>
      <w:proofErr w:type="spellStart"/>
      <w:r>
        <w:rPr>
          <w:rFonts w:eastAsia="Times New Roman"/>
          <w:color w:val="000000"/>
          <w:sz w:val="24"/>
          <w:szCs w:val="24"/>
          <w:lang w:eastAsia="uk-UA"/>
        </w:rPr>
        <w:t>н.р</w:t>
      </w:r>
      <w:proofErr w:type="spellEnd"/>
      <w:r>
        <w:rPr>
          <w:rFonts w:eastAsia="Times New Roman"/>
          <w:color w:val="000000"/>
          <w:sz w:val="24"/>
          <w:szCs w:val="24"/>
          <w:lang w:eastAsia="uk-UA"/>
        </w:rPr>
        <w:t xml:space="preserve">. – « Взаємодія школи та сім ї у формуванні </w:t>
      </w:r>
      <w:proofErr w:type="spellStart"/>
      <w:r>
        <w:rPr>
          <w:rFonts w:eastAsia="Times New Roman"/>
          <w:color w:val="000000"/>
          <w:sz w:val="24"/>
          <w:szCs w:val="24"/>
          <w:lang w:eastAsia="uk-UA"/>
        </w:rPr>
        <w:t>навчально</w:t>
      </w:r>
      <w:proofErr w:type="spellEnd"/>
      <w:r>
        <w:rPr>
          <w:rFonts w:eastAsia="Times New Roman"/>
          <w:color w:val="000000"/>
          <w:sz w:val="24"/>
          <w:szCs w:val="24"/>
          <w:lang w:eastAsia="uk-UA"/>
        </w:rPr>
        <w:t xml:space="preserve"> – пізнавальних та виховних </w:t>
      </w:r>
      <w:proofErr w:type="spellStart"/>
      <w:r>
        <w:rPr>
          <w:rFonts w:eastAsia="Times New Roman"/>
          <w:color w:val="000000"/>
          <w:sz w:val="24"/>
          <w:szCs w:val="24"/>
          <w:lang w:eastAsia="uk-UA"/>
        </w:rPr>
        <w:t>компетентностей</w:t>
      </w:r>
      <w:proofErr w:type="spellEnd"/>
      <w:r>
        <w:rPr>
          <w:rFonts w:eastAsia="Times New Roman"/>
          <w:color w:val="000000"/>
          <w:sz w:val="24"/>
          <w:szCs w:val="24"/>
          <w:lang w:eastAsia="uk-UA"/>
        </w:rPr>
        <w:t xml:space="preserve"> учнів на засадах  педагогіки життєтворчості».</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Головними цілями методичної роботи були :</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 спроможність виходу вчителя  на вищий ступінь діяльності , побудова індивідуальної траєкторії  розвитку кожного вчителя;</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xml:space="preserve">- формування єдиного колективу  педагогів – дослідників , здатних переорієнтувати освітній простір на становлення життєстійкої та </w:t>
      </w:r>
      <w:proofErr w:type="spellStart"/>
      <w:r>
        <w:rPr>
          <w:rFonts w:eastAsia="Times New Roman"/>
          <w:color w:val="000000"/>
          <w:sz w:val="24"/>
          <w:szCs w:val="24"/>
          <w:lang w:eastAsia="uk-UA"/>
        </w:rPr>
        <w:t>життєспроможної</w:t>
      </w:r>
      <w:proofErr w:type="spellEnd"/>
      <w:r>
        <w:rPr>
          <w:rFonts w:eastAsia="Times New Roman"/>
          <w:color w:val="000000"/>
          <w:sz w:val="24"/>
          <w:szCs w:val="24"/>
          <w:lang w:eastAsia="uk-UA"/>
        </w:rPr>
        <w:t xml:space="preserve"> особистості з продуктивним мисленням;</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xml:space="preserve">- забезпечення постійного зростання педагогічної майстерності вчителів шляхом організації роботи шкільних методичних об’єднань </w:t>
      </w:r>
      <w:proofErr w:type="spellStart"/>
      <w:r>
        <w:rPr>
          <w:rFonts w:eastAsia="Times New Roman"/>
          <w:color w:val="000000"/>
          <w:sz w:val="24"/>
          <w:szCs w:val="24"/>
          <w:lang w:eastAsia="uk-UA"/>
        </w:rPr>
        <w:t>учителів-предметників</w:t>
      </w:r>
      <w:proofErr w:type="spellEnd"/>
      <w:r>
        <w:rPr>
          <w:rFonts w:eastAsia="Times New Roman"/>
          <w:color w:val="000000"/>
          <w:sz w:val="24"/>
          <w:szCs w:val="24"/>
          <w:lang w:eastAsia="uk-UA"/>
        </w:rPr>
        <w:t>, проведення предметних тижнів;</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удосконалення уроку, як основної форми освітнього процесу;</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впровадження в освітній процес передового педагогічного досвіду та нових особистісно-зорієнтованих педагогічних технологій на основі розвиваючого навчання;</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підвищення рівня профілактично-консультативної роботи серед учнівського колективу, батьківської громади, створення умов для реалізації відповідних програм щодо розвитку особистості учня, враховуючи соціальний запит та особисту зацікавленість учнів, батьків, педагогів;</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забезпечення ефективності методичної роботи ліцею;</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підвищення рівня позаурочної роботи з навчальних предметів;</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продовження роботи щодо забезпечення охорони та зміцнення здоров’я учнів;</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Протягом навчального року успішно реалізовані завдання, поставлені перед учасниками освітнього процесу. Весь освітній процес був спрямований на забезпечення наступності в навчанні початкової та середньої школи. Аналіз якісного складу та освітнього рівня педагогічних працівників ліцею дозволяють зробити висновок про можливість проведення освітнього процесу на достатньому рівні.</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Науково-методична робота в </w:t>
      </w:r>
      <w:proofErr w:type="spellStart"/>
      <w:r>
        <w:rPr>
          <w:rFonts w:eastAsia="Times New Roman"/>
          <w:color w:val="000000"/>
          <w:sz w:val="24"/>
          <w:szCs w:val="24"/>
          <w:lang w:eastAsia="uk-UA"/>
        </w:rPr>
        <w:t>Тиманівському</w:t>
      </w:r>
      <w:proofErr w:type="spellEnd"/>
      <w:r>
        <w:rPr>
          <w:rFonts w:eastAsia="Times New Roman"/>
          <w:color w:val="000000"/>
          <w:sz w:val="24"/>
          <w:szCs w:val="24"/>
          <w:lang w:eastAsia="uk-UA"/>
        </w:rPr>
        <w:t xml:space="preserve"> ліцеї була представлена такими компонентами: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методичні та педагогічні ради,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конференції, семінари,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предметні методичні об’єднання,</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предметні тижні (відкриті заходи),</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самоосвіта,</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продукти самоосвітньої діяльності.</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Протягом року обговорювалися такі питання: </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зміст, форма, методи підвищення кваліфікації педагогічних працівників;</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підготовка учнів до участі в шкільних, районних предметних олімпіадах та конкурсах творчих робіт;</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хід атестації педагогічних працівників.</w:t>
      </w:r>
    </w:p>
    <w:p w:rsidR="00D111FB" w:rsidRDefault="00D111FB" w:rsidP="00D111FB">
      <w:pPr>
        <w:spacing w:after="0" w:line="240" w:lineRule="auto"/>
        <w:jc w:val="both"/>
        <w:rPr>
          <w:rFonts w:eastAsia="Times New Roman"/>
          <w:sz w:val="24"/>
          <w:szCs w:val="24"/>
          <w:lang w:eastAsia="uk-UA"/>
        </w:rPr>
      </w:pPr>
      <w:r>
        <w:rPr>
          <w:rFonts w:eastAsia="Times New Roman"/>
          <w:color w:val="000000"/>
          <w:sz w:val="24"/>
          <w:szCs w:val="24"/>
          <w:lang w:eastAsia="uk-UA"/>
        </w:rPr>
        <w:t xml:space="preserve">   Актуальною проб</w:t>
      </w:r>
      <w:r w:rsidR="00EC18BA">
        <w:rPr>
          <w:rFonts w:eastAsia="Times New Roman"/>
          <w:color w:val="000000"/>
          <w:sz w:val="24"/>
          <w:szCs w:val="24"/>
          <w:lang w:eastAsia="uk-UA"/>
        </w:rPr>
        <w:t>лемою  навчального процесу у 2024/2025</w:t>
      </w:r>
      <w:r>
        <w:rPr>
          <w:rFonts w:eastAsia="Times New Roman"/>
          <w:color w:val="000000"/>
          <w:sz w:val="24"/>
          <w:szCs w:val="24"/>
          <w:lang w:eastAsia="uk-UA"/>
        </w:rPr>
        <w:t xml:space="preserve"> навчальному році було формування позитивної мотивації учнів  до навчальної діяльності.</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lastRenderedPageBreak/>
        <w:t xml:space="preserve">Згідно плану роботи ліцею було проведено засідання педагогічної ради, працювали шкільні методичні об’єднання класних керівників, початкових класів; творчі групи учителів </w:t>
      </w:r>
      <w:proofErr w:type="spellStart"/>
      <w:r>
        <w:rPr>
          <w:rFonts w:eastAsia="Times New Roman"/>
          <w:color w:val="000000"/>
          <w:sz w:val="24"/>
          <w:szCs w:val="24"/>
          <w:lang w:eastAsia="uk-UA"/>
        </w:rPr>
        <w:t>природничо–математичного</w:t>
      </w:r>
      <w:proofErr w:type="spellEnd"/>
      <w:r>
        <w:rPr>
          <w:rFonts w:eastAsia="Times New Roman"/>
          <w:color w:val="000000"/>
          <w:sz w:val="24"/>
          <w:szCs w:val="24"/>
          <w:lang w:eastAsia="uk-UA"/>
        </w:rPr>
        <w:t xml:space="preserve">  та гуманітарного циклів; </w:t>
      </w:r>
      <w:proofErr w:type="spellStart"/>
      <w:r>
        <w:rPr>
          <w:rFonts w:eastAsia="Times New Roman"/>
          <w:color w:val="000000"/>
          <w:sz w:val="24"/>
          <w:szCs w:val="24"/>
          <w:lang w:eastAsia="uk-UA"/>
        </w:rPr>
        <w:t>психолого–педагогічний</w:t>
      </w:r>
      <w:proofErr w:type="spellEnd"/>
      <w:r>
        <w:rPr>
          <w:rFonts w:eastAsia="Times New Roman"/>
          <w:color w:val="000000"/>
          <w:sz w:val="24"/>
          <w:szCs w:val="24"/>
          <w:lang w:eastAsia="uk-UA"/>
        </w:rPr>
        <w:t xml:space="preserve"> семінар.</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Організовувалась і проводилась робота з батьками, здійснювалося педагогічне керівництво органами учнівського врядування, контролювалося виконання навчальних програм та планів роботи класних керівників.</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За минулий навчальний рік проведено 14 засідань педагогічної ради. На педагогічних радах обговорювалися такі питання:</w:t>
      </w:r>
    </w:p>
    <w:p w:rsidR="00D111FB" w:rsidRDefault="00EC18BA"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1. Підсумки роботи школи за 2023/2024</w:t>
      </w:r>
      <w:r w:rsidR="00D111FB">
        <w:rPr>
          <w:rFonts w:eastAsia="Times New Roman"/>
          <w:color w:val="000000"/>
          <w:sz w:val="24"/>
          <w:szCs w:val="24"/>
          <w:lang w:eastAsia="uk-UA"/>
        </w:rPr>
        <w:t> </w:t>
      </w:r>
      <w:proofErr w:type="spellStart"/>
      <w:r w:rsidR="00D111FB">
        <w:rPr>
          <w:rFonts w:eastAsia="Times New Roman"/>
          <w:color w:val="000000"/>
          <w:sz w:val="24"/>
          <w:szCs w:val="24"/>
          <w:lang w:eastAsia="uk-UA"/>
        </w:rPr>
        <w:t>н.р</w:t>
      </w:r>
      <w:proofErr w:type="spellEnd"/>
      <w:r w:rsidR="00D111FB">
        <w:rPr>
          <w:rFonts w:eastAsia="Times New Roman"/>
          <w:color w:val="000000"/>
          <w:sz w:val="24"/>
          <w:szCs w:val="24"/>
          <w:lang w:eastAsia="uk-UA"/>
        </w:rPr>
        <w:t>. та завдання педагогічного ко</w:t>
      </w:r>
      <w:r>
        <w:rPr>
          <w:rFonts w:eastAsia="Times New Roman"/>
          <w:color w:val="000000"/>
          <w:sz w:val="24"/>
          <w:szCs w:val="24"/>
          <w:lang w:eastAsia="uk-UA"/>
        </w:rPr>
        <w:t>лективу на новий навчальний 2024/2025</w:t>
      </w:r>
      <w:r w:rsidR="00D111FB">
        <w:rPr>
          <w:rFonts w:eastAsia="Times New Roman"/>
          <w:color w:val="000000"/>
          <w:sz w:val="24"/>
          <w:szCs w:val="24"/>
          <w:lang w:eastAsia="uk-UA"/>
        </w:rPr>
        <w:t> </w:t>
      </w:r>
      <w:proofErr w:type="spellStart"/>
      <w:r w:rsidR="00D111FB">
        <w:rPr>
          <w:rFonts w:eastAsia="Times New Roman"/>
          <w:color w:val="000000"/>
          <w:sz w:val="24"/>
          <w:szCs w:val="24"/>
          <w:lang w:eastAsia="uk-UA"/>
        </w:rPr>
        <w:t>н.р</w:t>
      </w:r>
      <w:proofErr w:type="spellEnd"/>
      <w:r w:rsidR="00D111FB">
        <w:rPr>
          <w:rFonts w:eastAsia="Times New Roman"/>
          <w:color w:val="000000"/>
          <w:sz w:val="24"/>
          <w:szCs w:val="24"/>
          <w:lang w:eastAsia="uk-UA"/>
        </w:rPr>
        <w:t>.</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2. Про план роботи ліцею на 20</w:t>
      </w:r>
      <w:r w:rsidR="00EC18BA">
        <w:rPr>
          <w:rFonts w:eastAsia="Times New Roman"/>
          <w:color w:val="000000"/>
          <w:sz w:val="24"/>
          <w:szCs w:val="24"/>
          <w:lang w:eastAsia="uk-UA"/>
        </w:rPr>
        <w:t>24/2025</w:t>
      </w:r>
      <w:r>
        <w:rPr>
          <w:rFonts w:eastAsia="Times New Roman"/>
          <w:color w:val="000000"/>
          <w:sz w:val="24"/>
          <w:szCs w:val="24"/>
          <w:lang w:eastAsia="uk-UA"/>
        </w:rPr>
        <w:t> </w:t>
      </w:r>
      <w:proofErr w:type="spellStart"/>
      <w:r>
        <w:rPr>
          <w:rFonts w:eastAsia="Times New Roman"/>
          <w:color w:val="000000"/>
          <w:sz w:val="24"/>
          <w:szCs w:val="24"/>
          <w:lang w:eastAsia="uk-UA"/>
        </w:rPr>
        <w:t>н.р</w:t>
      </w:r>
      <w:proofErr w:type="spellEnd"/>
      <w:r>
        <w:rPr>
          <w:rFonts w:eastAsia="Times New Roman"/>
          <w:color w:val="000000"/>
          <w:sz w:val="24"/>
          <w:szCs w:val="24"/>
          <w:lang w:eastAsia="uk-UA"/>
        </w:rPr>
        <w:t>.</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3. Пр</w:t>
      </w:r>
      <w:r w:rsidR="00EC18BA">
        <w:rPr>
          <w:rFonts w:eastAsia="Times New Roman"/>
          <w:color w:val="000000"/>
          <w:sz w:val="24"/>
          <w:szCs w:val="24"/>
          <w:lang w:eastAsia="uk-UA"/>
        </w:rPr>
        <w:t>о розпорядок роботи ліцею у 2024/2025</w:t>
      </w:r>
      <w:r>
        <w:rPr>
          <w:rFonts w:eastAsia="Times New Roman"/>
          <w:color w:val="000000"/>
          <w:sz w:val="24"/>
          <w:szCs w:val="24"/>
          <w:lang w:eastAsia="uk-UA"/>
        </w:rPr>
        <w:t> </w:t>
      </w:r>
      <w:proofErr w:type="spellStart"/>
      <w:r>
        <w:rPr>
          <w:rFonts w:eastAsia="Times New Roman"/>
          <w:color w:val="000000"/>
          <w:sz w:val="24"/>
          <w:szCs w:val="24"/>
          <w:lang w:eastAsia="uk-UA"/>
        </w:rPr>
        <w:t>н.р</w:t>
      </w:r>
      <w:proofErr w:type="spellEnd"/>
      <w:r>
        <w:rPr>
          <w:rFonts w:eastAsia="Times New Roman"/>
          <w:color w:val="000000"/>
          <w:sz w:val="24"/>
          <w:szCs w:val="24"/>
          <w:lang w:eastAsia="uk-UA"/>
        </w:rPr>
        <w:t>.</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4. Про свято першого дзвоника.</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5. Про  взаємодію школи та сім ї у формуванні </w:t>
      </w:r>
      <w:proofErr w:type="spellStart"/>
      <w:r>
        <w:rPr>
          <w:rFonts w:eastAsia="Times New Roman"/>
          <w:color w:val="000000"/>
          <w:sz w:val="24"/>
          <w:szCs w:val="24"/>
          <w:lang w:eastAsia="uk-UA"/>
        </w:rPr>
        <w:t>навчально</w:t>
      </w:r>
      <w:proofErr w:type="spellEnd"/>
      <w:r>
        <w:rPr>
          <w:rFonts w:eastAsia="Times New Roman"/>
          <w:color w:val="000000"/>
          <w:sz w:val="24"/>
          <w:szCs w:val="24"/>
          <w:lang w:eastAsia="uk-UA"/>
        </w:rPr>
        <w:t xml:space="preserve"> – пізнавальних та виховних </w:t>
      </w:r>
      <w:proofErr w:type="spellStart"/>
      <w:r>
        <w:rPr>
          <w:rFonts w:eastAsia="Times New Roman"/>
          <w:color w:val="000000"/>
          <w:sz w:val="24"/>
          <w:szCs w:val="24"/>
          <w:lang w:eastAsia="uk-UA"/>
        </w:rPr>
        <w:t>компетентностей</w:t>
      </w:r>
      <w:proofErr w:type="spellEnd"/>
      <w:r>
        <w:rPr>
          <w:rFonts w:eastAsia="Times New Roman"/>
          <w:color w:val="000000"/>
          <w:sz w:val="24"/>
          <w:szCs w:val="24"/>
          <w:lang w:eastAsia="uk-UA"/>
        </w:rPr>
        <w:t xml:space="preserve"> на засадах педагогіки життєтворчості.</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6. Про виховання свідомої дисципліни , забезпечення індивідуального і диференційованого підходу до учнів на уроках фізичної культури.</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7. Про шляхи формування естетичних смаків, розвиток художньо – творчої уяви , здорового сприйняття , спостереження  на уроках музичного та  образотворчого мистецтва.</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 8. Про  ціннісне ставлення до сім ї, родини – як основи виховання.</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9. Про формування в учнів  предметних та ключових </w:t>
      </w:r>
      <w:proofErr w:type="spellStart"/>
      <w:r>
        <w:rPr>
          <w:rFonts w:eastAsia="Times New Roman"/>
          <w:color w:val="000000"/>
          <w:sz w:val="24"/>
          <w:szCs w:val="24"/>
          <w:lang w:eastAsia="uk-UA"/>
        </w:rPr>
        <w:t>компетентностей</w:t>
      </w:r>
      <w:proofErr w:type="spellEnd"/>
      <w:r>
        <w:rPr>
          <w:rFonts w:eastAsia="Times New Roman"/>
          <w:color w:val="000000"/>
          <w:sz w:val="24"/>
          <w:szCs w:val="24"/>
          <w:lang w:eastAsia="uk-UA"/>
        </w:rPr>
        <w:t xml:space="preserve"> у процесі виконання математики.</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10. Про розвиток творчих та інтелектуальних здібностей учнів. Проблеми пошуку  і підтримки обдарованої молоді.</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11. Про роботу педагогічного колективу з охорони життя і здоров я ліцеїстів , попередження   </w:t>
      </w:r>
      <w:proofErr w:type="spellStart"/>
      <w:r>
        <w:rPr>
          <w:rFonts w:eastAsia="Times New Roman"/>
          <w:color w:val="000000"/>
          <w:sz w:val="24"/>
          <w:szCs w:val="24"/>
          <w:lang w:eastAsia="uk-UA"/>
        </w:rPr>
        <w:t>дорожньо</w:t>
      </w:r>
      <w:proofErr w:type="spellEnd"/>
      <w:r>
        <w:rPr>
          <w:rFonts w:eastAsia="Times New Roman"/>
          <w:color w:val="000000"/>
          <w:sz w:val="24"/>
          <w:szCs w:val="24"/>
          <w:lang w:eastAsia="uk-UA"/>
        </w:rPr>
        <w:t xml:space="preserve"> – транспортного  травматизму.</w:t>
      </w:r>
    </w:p>
    <w:p w:rsidR="00D111FB" w:rsidRDefault="00D111FB" w:rsidP="00D111FB">
      <w:pPr>
        <w:ind w:left="360" w:firstLine="426"/>
        <w:jc w:val="both"/>
        <w:rPr>
          <w:b/>
          <w:sz w:val="24"/>
          <w:szCs w:val="24"/>
        </w:rPr>
      </w:pPr>
      <w:r>
        <w:rPr>
          <w:rFonts w:eastAsia="Times New Roman"/>
          <w:color w:val="000000"/>
          <w:sz w:val="24"/>
          <w:szCs w:val="24"/>
          <w:lang w:eastAsia="uk-UA"/>
        </w:rPr>
        <w:t xml:space="preserve">12. Про </w:t>
      </w:r>
      <w:r>
        <w:rPr>
          <w:b/>
          <w:sz w:val="24"/>
          <w:szCs w:val="24"/>
        </w:rPr>
        <w:t xml:space="preserve"> </w:t>
      </w:r>
      <w:r>
        <w:rPr>
          <w:sz w:val="24"/>
          <w:szCs w:val="24"/>
        </w:rPr>
        <w:t>комплексне само оцінювання освітніх та управлінських процесів.</w:t>
      </w:r>
    </w:p>
    <w:p w:rsidR="00D111FB" w:rsidRDefault="00D111FB" w:rsidP="00D111FB">
      <w:pPr>
        <w:spacing w:after="0" w:line="240" w:lineRule="auto"/>
        <w:ind w:left="360" w:firstLine="426"/>
        <w:jc w:val="both"/>
        <w:rPr>
          <w:rFonts w:eastAsia="Times New Roman"/>
          <w:color w:val="000000"/>
          <w:sz w:val="24"/>
          <w:szCs w:val="24"/>
          <w:lang w:val="ru-RU" w:eastAsia="uk-UA"/>
        </w:rPr>
      </w:pPr>
      <w:r>
        <w:rPr>
          <w:rFonts w:eastAsia="Times New Roman"/>
          <w:color w:val="000000"/>
          <w:sz w:val="24"/>
          <w:szCs w:val="24"/>
          <w:lang w:eastAsia="uk-UA"/>
        </w:rPr>
        <w:t>Учителі гуманітарного циклу працювали над проблемою «Розвиток креативності учасників освітнього процесу». Було проведено 5 засідань на яких розглядалися такі питання:</w:t>
      </w:r>
    </w:p>
    <w:p w:rsidR="00D111FB" w:rsidRDefault="00D111FB" w:rsidP="00D111FB">
      <w:pPr>
        <w:pStyle w:val="a3"/>
        <w:numPr>
          <w:ilvl w:val="0"/>
          <w:numId w:val="2"/>
        </w:numPr>
        <w:tabs>
          <w:tab w:val="left" w:pos="540"/>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eastAsia="Times New Roman"/>
          <w:sz w:val="24"/>
          <w:szCs w:val="24"/>
          <w:lang w:eastAsia="uk-UA"/>
        </w:rPr>
      </w:pPr>
      <w:r>
        <w:rPr>
          <w:rFonts w:eastAsia="Times New Roman"/>
          <w:color w:val="000000"/>
          <w:sz w:val="24"/>
          <w:szCs w:val="24"/>
          <w:lang w:eastAsia="uk-UA"/>
        </w:rPr>
        <w:t>Про особливості виклад</w:t>
      </w:r>
      <w:r w:rsidR="00EC18BA">
        <w:rPr>
          <w:rFonts w:eastAsia="Times New Roman"/>
          <w:color w:val="000000"/>
          <w:sz w:val="24"/>
          <w:szCs w:val="24"/>
          <w:lang w:eastAsia="uk-UA"/>
        </w:rPr>
        <w:t>ання навчальних предметів у 2024/2025</w:t>
      </w:r>
      <w:r>
        <w:rPr>
          <w:rFonts w:eastAsia="Times New Roman"/>
          <w:color w:val="000000"/>
          <w:sz w:val="24"/>
          <w:szCs w:val="24"/>
          <w:lang w:eastAsia="uk-UA"/>
        </w:rPr>
        <w:t xml:space="preserve"> навчальному році та програмно-методичне забезпечення викладення предметів гуманітарного циклу (програми, підручники, посібники).</w:t>
      </w:r>
    </w:p>
    <w:p w:rsidR="00D111FB" w:rsidRDefault="00D111FB" w:rsidP="00D111FB">
      <w:pPr>
        <w:pStyle w:val="a3"/>
        <w:numPr>
          <w:ilvl w:val="0"/>
          <w:numId w:val="2"/>
        </w:numPr>
        <w:tabs>
          <w:tab w:val="left" w:pos="540"/>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eastAsia="Times New Roman"/>
          <w:sz w:val="24"/>
          <w:szCs w:val="24"/>
          <w:lang w:eastAsia="uk-UA"/>
        </w:rPr>
      </w:pPr>
      <w:r>
        <w:rPr>
          <w:rFonts w:eastAsia="Times New Roman"/>
          <w:color w:val="000000"/>
          <w:sz w:val="24"/>
          <w:szCs w:val="24"/>
          <w:lang w:eastAsia="uk-UA"/>
        </w:rPr>
        <w:t>Про впровадження у освітній процес інструментів дистанційного навчання.</w:t>
      </w:r>
    </w:p>
    <w:p w:rsidR="00D111FB" w:rsidRDefault="00D111FB" w:rsidP="00D111FB">
      <w:pPr>
        <w:pStyle w:val="a3"/>
        <w:numPr>
          <w:ilvl w:val="0"/>
          <w:numId w:val="2"/>
        </w:numPr>
        <w:tabs>
          <w:tab w:val="left" w:pos="540"/>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eastAsia="Times New Roman"/>
          <w:sz w:val="24"/>
          <w:szCs w:val="24"/>
          <w:lang w:eastAsia="uk-UA"/>
        </w:rPr>
      </w:pPr>
      <w:r>
        <w:rPr>
          <w:rFonts w:eastAsia="Times New Roman"/>
          <w:color w:val="000000"/>
          <w:sz w:val="24"/>
          <w:szCs w:val="24"/>
          <w:lang w:eastAsia="uk-UA"/>
        </w:rPr>
        <w:t xml:space="preserve"> Про впровадження в освітній процес інклюзивного навчання.</w:t>
      </w:r>
    </w:p>
    <w:p w:rsidR="00D111FB" w:rsidRDefault="00D111FB" w:rsidP="00D111FB">
      <w:pPr>
        <w:pStyle w:val="a3"/>
        <w:numPr>
          <w:ilvl w:val="0"/>
          <w:numId w:val="2"/>
        </w:numPr>
        <w:spacing w:after="0" w:line="240" w:lineRule="auto"/>
        <w:jc w:val="both"/>
        <w:rPr>
          <w:rFonts w:eastAsia="Times New Roman"/>
          <w:sz w:val="24"/>
          <w:szCs w:val="24"/>
          <w:lang w:eastAsia="uk-UA"/>
        </w:rPr>
      </w:pPr>
      <w:r>
        <w:rPr>
          <w:rFonts w:eastAsia="Times New Roman"/>
          <w:color w:val="000000"/>
          <w:sz w:val="24"/>
          <w:szCs w:val="24"/>
          <w:lang w:eastAsia="uk-UA"/>
        </w:rPr>
        <w:t xml:space="preserve"> Про затвердження календарно-тематичног</w:t>
      </w:r>
      <w:r w:rsidR="00EC18BA">
        <w:rPr>
          <w:rFonts w:eastAsia="Times New Roman"/>
          <w:color w:val="000000"/>
          <w:sz w:val="24"/>
          <w:szCs w:val="24"/>
          <w:lang w:eastAsia="uk-UA"/>
        </w:rPr>
        <w:t>о планування на 2024/2025</w:t>
      </w:r>
      <w:r>
        <w:rPr>
          <w:rFonts w:eastAsia="Times New Roman"/>
          <w:color w:val="000000"/>
          <w:sz w:val="24"/>
          <w:szCs w:val="24"/>
          <w:lang w:eastAsia="uk-UA"/>
        </w:rPr>
        <w:t>н.р.</w:t>
      </w:r>
    </w:p>
    <w:p w:rsidR="00D111FB" w:rsidRDefault="00D111FB" w:rsidP="00D111FB">
      <w:pPr>
        <w:pStyle w:val="a3"/>
        <w:numPr>
          <w:ilvl w:val="0"/>
          <w:numId w:val="2"/>
        </w:numPr>
        <w:tabs>
          <w:tab w:val="left" w:pos="540"/>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eastAsia="Times New Roman"/>
          <w:sz w:val="24"/>
          <w:szCs w:val="24"/>
          <w:lang w:eastAsia="uk-UA"/>
        </w:rPr>
      </w:pPr>
      <w:r>
        <w:rPr>
          <w:rFonts w:eastAsia="Times New Roman"/>
          <w:color w:val="000000"/>
          <w:sz w:val="24"/>
          <w:szCs w:val="24"/>
          <w:lang w:eastAsia="uk-UA"/>
        </w:rPr>
        <w:t>Про результати моніторингу знань, умінь та навичок учнів 5-10 класів з української мови.</w:t>
      </w:r>
    </w:p>
    <w:p w:rsidR="00D111FB" w:rsidRDefault="00D111FB" w:rsidP="00D111FB">
      <w:pPr>
        <w:pStyle w:val="a3"/>
        <w:numPr>
          <w:ilvl w:val="0"/>
          <w:numId w:val="2"/>
        </w:numPr>
        <w:tabs>
          <w:tab w:val="left" w:pos="540"/>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eastAsia="Times New Roman"/>
          <w:sz w:val="24"/>
          <w:szCs w:val="24"/>
          <w:lang w:eastAsia="uk-UA"/>
        </w:rPr>
      </w:pPr>
      <w:r>
        <w:rPr>
          <w:rFonts w:eastAsia="Times New Roman"/>
          <w:color w:val="000000"/>
          <w:sz w:val="24"/>
          <w:szCs w:val="24"/>
          <w:lang w:eastAsia="uk-UA"/>
        </w:rPr>
        <w:t>Про організацію і проведення І етапу Всеукраїнських учнівських олімпіад з української мови та літератури, історії, правознавства, англійської мови.</w:t>
      </w:r>
    </w:p>
    <w:p w:rsidR="00D111FB" w:rsidRDefault="00D111FB" w:rsidP="00D111FB">
      <w:pPr>
        <w:pStyle w:val="a3"/>
        <w:numPr>
          <w:ilvl w:val="0"/>
          <w:numId w:val="2"/>
        </w:numPr>
        <w:spacing w:after="0" w:line="240" w:lineRule="auto"/>
        <w:jc w:val="both"/>
        <w:rPr>
          <w:rFonts w:eastAsia="Times New Roman"/>
          <w:sz w:val="24"/>
          <w:szCs w:val="24"/>
          <w:lang w:eastAsia="uk-UA"/>
        </w:rPr>
      </w:pPr>
      <w:r>
        <w:rPr>
          <w:rFonts w:eastAsia="Times New Roman"/>
          <w:color w:val="000000"/>
          <w:sz w:val="24"/>
          <w:szCs w:val="24"/>
          <w:lang w:eastAsia="uk-UA"/>
        </w:rPr>
        <w:t>Про організацію і проведення Дня української писемності в ліцеї.</w:t>
      </w:r>
    </w:p>
    <w:p w:rsidR="00D111FB" w:rsidRDefault="00D111FB" w:rsidP="00D111FB">
      <w:pPr>
        <w:pStyle w:val="a3"/>
        <w:numPr>
          <w:ilvl w:val="0"/>
          <w:numId w:val="2"/>
        </w:numPr>
        <w:tabs>
          <w:tab w:val="left" w:pos="540"/>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eastAsia="Times New Roman"/>
          <w:sz w:val="24"/>
          <w:szCs w:val="24"/>
          <w:lang w:eastAsia="uk-UA"/>
        </w:rPr>
      </w:pPr>
      <w:r>
        <w:rPr>
          <w:rFonts w:eastAsia="Times New Roman"/>
          <w:color w:val="000000"/>
          <w:sz w:val="24"/>
          <w:szCs w:val="24"/>
          <w:lang w:eastAsia="uk-UA"/>
        </w:rPr>
        <w:t>Про організацію і проведення Дня української писемності в ліцеї.</w:t>
      </w:r>
    </w:p>
    <w:p w:rsidR="00D111FB" w:rsidRDefault="00D111FB" w:rsidP="00D111FB">
      <w:pPr>
        <w:pStyle w:val="a3"/>
        <w:numPr>
          <w:ilvl w:val="0"/>
          <w:numId w:val="2"/>
        </w:numPr>
        <w:spacing w:after="0" w:line="240" w:lineRule="auto"/>
        <w:jc w:val="both"/>
        <w:rPr>
          <w:rFonts w:eastAsia="Times New Roman"/>
          <w:sz w:val="24"/>
          <w:szCs w:val="24"/>
          <w:lang w:eastAsia="uk-UA"/>
        </w:rPr>
      </w:pPr>
      <w:r>
        <w:rPr>
          <w:rFonts w:eastAsia="Times New Roman"/>
          <w:sz w:val="24"/>
          <w:szCs w:val="24"/>
          <w:lang w:eastAsia="uk-UA"/>
        </w:rPr>
        <w:t>Про роботу з обдарованими дітьми.</w:t>
      </w:r>
    </w:p>
    <w:p w:rsidR="00D111FB" w:rsidRDefault="00D111FB" w:rsidP="00D111FB">
      <w:pPr>
        <w:pStyle w:val="a3"/>
        <w:numPr>
          <w:ilvl w:val="0"/>
          <w:numId w:val="2"/>
        </w:numPr>
        <w:spacing w:after="0" w:line="240" w:lineRule="auto"/>
        <w:jc w:val="both"/>
        <w:rPr>
          <w:rFonts w:eastAsia="Times New Roman"/>
          <w:sz w:val="24"/>
          <w:szCs w:val="24"/>
          <w:lang w:eastAsia="uk-UA"/>
        </w:rPr>
      </w:pPr>
      <w:r>
        <w:rPr>
          <w:rFonts w:eastAsia="Times New Roman"/>
          <w:color w:val="000000"/>
          <w:sz w:val="24"/>
          <w:szCs w:val="24"/>
          <w:lang w:eastAsia="uk-UA"/>
        </w:rPr>
        <w:t>Про результати моніторингу знань, умінь та навичок учнів 5-10 класів з української мови.</w:t>
      </w:r>
    </w:p>
    <w:p w:rsidR="00D111FB" w:rsidRDefault="00D111FB" w:rsidP="00D111FB">
      <w:pPr>
        <w:pStyle w:val="a3"/>
        <w:numPr>
          <w:ilvl w:val="0"/>
          <w:numId w:val="2"/>
        </w:numPr>
        <w:tabs>
          <w:tab w:val="left" w:pos="540"/>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eastAsia="Times New Roman"/>
          <w:sz w:val="24"/>
          <w:szCs w:val="24"/>
          <w:lang w:eastAsia="uk-UA"/>
        </w:rPr>
      </w:pPr>
      <w:r>
        <w:rPr>
          <w:rFonts w:eastAsia="Times New Roman"/>
          <w:color w:val="000000"/>
          <w:sz w:val="24"/>
          <w:szCs w:val="24"/>
          <w:lang w:eastAsia="uk-UA"/>
        </w:rPr>
        <w:t xml:space="preserve">  Оцінка професійної майстерності учителів, які атестуються.</w:t>
      </w:r>
    </w:p>
    <w:p w:rsidR="00D111FB" w:rsidRDefault="00D111FB" w:rsidP="00D111FB">
      <w:pPr>
        <w:pStyle w:val="a3"/>
        <w:numPr>
          <w:ilvl w:val="0"/>
          <w:numId w:val="2"/>
        </w:numPr>
        <w:spacing w:after="0" w:line="240" w:lineRule="auto"/>
        <w:jc w:val="both"/>
        <w:rPr>
          <w:rFonts w:eastAsia="Times New Roman"/>
          <w:sz w:val="24"/>
          <w:szCs w:val="24"/>
          <w:lang w:eastAsia="uk-UA"/>
        </w:rPr>
      </w:pPr>
      <w:r>
        <w:rPr>
          <w:rFonts w:eastAsia="Times New Roman"/>
          <w:color w:val="000000"/>
          <w:sz w:val="24"/>
          <w:szCs w:val="24"/>
          <w:lang w:eastAsia="uk-UA"/>
        </w:rPr>
        <w:t xml:space="preserve"> Про проведення предметних тижнів з української мови та літератури та зарубіжної літератури.</w:t>
      </w:r>
    </w:p>
    <w:p w:rsidR="00D111FB" w:rsidRDefault="00EC18BA" w:rsidP="00D111FB">
      <w:pPr>
        <w:pStyle w:val="a3"/>
        <w:numPr>
          <w:ilvl w:val="0"/>
          <w:numId w:val="2"/>
        </w:numPr>
        <w:tabs>
          <w:tab w:val="left" w:pos="540"/>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eastAsia="Times New Roman"/>
          <w:sz w:val="24"/>
          <w:szCs w:val="24"/>
          <w:lang w:eastAsia="uk-UA"/>
        </w:rPr>
      </w:pPr>
      <w:r>
        <w:rPr>
          <w:rFonts w:eastAsia="Times New Roman"/>
          <w:color w:val="000000"/>
          <w:sz w:val="24"/>
          <w:szCs w:val="24"/>
          <w:lang w:eastAsia="uk-UA"/>
        </w:rPr>
        <w:t>Про проекти плану ШМО на 2024/2025</w:t>
      </w:r>
      <w:r w:rsidR="00D111FB">
        <w:rPr>
          <w:rFonts w:eastAsia="Times New Roman"/>
          <w:color w:val="000000"/>
          <w:sz w:val="24"/>
          <w:szCs w:val="24"/>
          <w:lang w:eastAsia="uk-UA"/>
        </w:rPr>
        <w:t xml:space="preserve"> навчальний рік</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Учителі природничо-математичного циклу працювали над проблемою «Формування компетентної особистості учня, його світогляду, розвиток його здібностей та обдарувань». Проведено 5 засідань:</w:t>
      </w:r>
    </w:p>
    <w:p w:rsidR="00D111FB" w:rsidRDefault="00D111FB" w:rsidP="00D111FB">
      <w:pPr>
        <w:pStyle w:val="a3"/>
        <w:numPr>
          <w:ilvl w:val="0"/>
          <w:numId w:val="2"/>
        </w:numPr>
        <w:tabs>
          <w:tab w:val="left" w:pos="540"/>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eastAsia="Times New Roman"/>
          <w:sz w:val="24"/>
          <w:szCs w:val="24"/>
          <w:lang w:eastAsia="uk-UA"/>
        </w:rPr>
      </w:pPr>
      <w:r>
        <w:rPr>
          <w:rFonts w:eastAsia="Times New Roman"/>
          <w:color w:val="000000"/>
          <w:sz w:val="24"/>
          <w:szCs w:val="24"/>
          <w:lang w:eastAsia="uk-UA"/>
        </w:rPr>
        <w:lastRenderedPageBreak/>
        <w:t xml:space="preserve">  Про особливості викладання навчальних предметів у 2023/2024 навчальному році та програмно-методичне забезпечення викладення предметів природничо-математичного циклу (програми, підручники, посібники).</w:t>
      </w:r>
    </w:p>
    <w:p w:rsidR="00D111FB" w:rsidRDefault="00D111FB" w:rsidP="00D111FB">
      <w:pPr>
        <w:pStyle w:val="a3"/>
        <w:numPr>
          <w:ilvl w:val="0"/>
          <w:numId w:val="2"/>
        </w:numPr>
        <w:spacing w:after="0" w:line="240" w:lineRule="auto"/>
        <w:jc w:val="both"/>
        <w:rPr>
          <w:rFonts w:eastAsia="Times New Roman"/>
          <w:sz w:val="24"/>
          <w:szCs w:val="24"/>
          <w:lang w:eastAsia="uk-UA"/>
        </w:rPr>
      </w:pPr>
      <w:r>
        <w:rPr>
          <w:rFonts w:eastAsia="Times New Roman"/>
          <w:color w:val="000000"/>
          <w:sz w:val="24"/>
          <w:szCs w:val="24"/>
          <w:lang w:eastAsia="uk-UA"/>
        </w:rPr>
        <w:t xml:space="preserve"> Про затвердження календарн</w:t>
      </w:r>
      <w:r w:rsidR="00EC18BA">
        <w:rPr>
          <w:rFonts w:eastAsia="Times New Roman"/>
          <w:color w:val="000000"/>
          <w:sz w:val="24"/>
          <w:szCs w:val="24"/>
          <w:lang w:eastAsia="uk-UA"/>
        </w:rPr>
        <w:t>о-тематичного планування на 2024/2025</w:t>
      </w:r>
      <w:r>
        <w:rPr>
          <w:rFonts w:eastAsia="Times New Roman"/>
          <w:color w:val="000000"/>
          <w:sz w:val="24"/>
          <w:szCs w:val="24"/>
          <w:lang w:eastAsia="uk-UA"/>
        </w:rPr>
        <w:t xml:space="preserve"> </w:t>
      </w:r>
      <w:proofErr w:type="spellStart"/>
      <w:r>
        <w:rPr>
          <w:rFonts w:eastAsia="Times New Roman"/>
          <w:color w:val="000000"/>
          <w:sz w:val="24"/>
          <w:szCs w:val="24"/>
          <w:lang w:eastAsia="uk-UA"/>
        </w:rPr>
        <w:t>н.р</w:t>
      </w:r>
      <w:proofErr w:type="spellEnd"/>
      <w:r>
        <w:rPr>
          <w:rFonts w:eastAsia="Times New Roman"/>
          <w:color w:val="000000"/>
          <w:sz w:val="24"/>
          <w:szCs w:val="24"/>
          <w:lang w:eastAsia="uk-UA"/>
        </w:rPr>
        <w:t>.</w:t>
      </w:r>
    </w:p>
    <w:p w:rsidR="00D111FB" w:rsidRDefault="00D111FB" w:rsidP="00D111FB">
      <w:pPr>
        <w:pStyle w:val="a3"/>
        <w:numPr>
          <w:ilvl w:val="0"/>
          <w:numId w:val="2"/>
        </w:numPr>
        <w:spacing w:after="0" w:line="240" w:lineRule="auto"/>
        <w:jc w:val="both"/>
        <w:rPr>
          <w:rFonts w:eastAsia="Times New Roman"/>
          <w:sz w:val="24"/>
          <w:szCs w:val="24"/>
          <w:lang w:eastAsia="uk-UA"/>
        </w:rPr>
      </w:pPr>
      <w:r>
        <w:rPr>
          <w:rFonts w:eastAsia="Times New Roman"/>
          <w:color w:val="000000"/>
          <w:sz w:val="24"/>
          <w:szCs w:val="24"/>
          <w:lang w:eastAsia="uk-UA"/>
        </w:rPr>
        <w:t>Про результати моніторингу знань, умінь та навичок учнів 5-11 класів з математики.</w:t>
      </w:r>
    </w:p>
    <w:p w:rsidR="00D111FB" w:rsidRDefault="00D111FB" w:rsidP="00D111FB">
      <w:pPr>
        <w:pStyle w:val="a3"/>
        <w:numPr>
          <w:ilvl w:val="0"/>
          <w:numId w:val="2"/>
        </w:numPr>
        <w:tabs>
          <w:tab w:val="left" w:pos="540"/>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eastAsia="Times New Roman"/>
          <w:sz w:val="24"/>
          <w:szCs w:val="24"/>
          <w:lang w:eastAsia="uk-UA"/>
        </w:rPr>
      </w:pPr>
      <w:r>
        <w:rPr>
          <w:rFonts w:eastAsia="Times New Roman"/>
          <w:color w:val="000000"/>
          <w:sz w:val="24"/>
          <w:szCs w:val="24"/>
          <w:lang w:eastAsia="uk-UA"/>
        </w:rPr>
        <w:t xml:space="preserve">  Захист проектів учителями «Особливості використання освітніх технологій на сучасному етапі навчання».</w:t>
      </w:r>
    </w:p>
    <w:p w:rsidR="00D111FB" w:rsidRDefault="00D111FB" w:rsidP="00D111FB">
      <w:pPr>
        <w:pStyle w:val="a3"/>
        <w:numPr>
          <w:ilvl w:val="0"/>
          <w:numId w:val="2"/>
        </w:numPr>
        <w:tabs>
          <w:tab w:val="left" w:pos="540"/>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eastAsia="Times New Roman"/>
          <w:sz w:val="24"/>
          <w:szCs w:val="24"/>
          <w:lang w:eastAsia="uk-UA"/>
        </w:rPr>
      </w:pPr>
      <w:r>
        <w:rPr>
          <w:rFonts w:eastAsia="Times New Roman"/>
          <w:color w:val="000000"/>
          <w:sz w:val="24"/>
          <w:szCs w:val="24"/>
          <w:lang w:eastAsia="uk-UA"/>
        </w:rPr>
        <w:t xml:space="preserve">  Моніторинг навчальних досягнень учнів 5-11 класів з математики</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Активно працював батьківський клуб «Родинне вогнище». Діяли 3 секції: секція 1-4 класів (куратор Мельник Н.А.), секція 5-8 класів (куратор Вовк А.І), секція 9-11 класів (</w:t>
      </w:r>
      <w:proofErr w:type="spellStart"/>
      <w:r>
        <w:rPr>
          <w:rFonts w:eastAsia="Times New Roman"/>
          <w:color w:val="000000"/>
          <w:sz w:val="24"/>
          <w:szCs w:val="24"/>
          <w:lang w:eastAsia="uk-UA"/>
        </w:rPr>
        <w:t>Миколишена</w:t>
      </w:r>
      <w:proofErr w:type="spellEnd"/>
      <w:r>
        <w:rPr>
          <w:rFonts w:eastAsia="Times New Roman"/>
          <w:color w:val="000000"/>
          <w:sz w:val="24"/>
          <w:szCs w:val="24"/>
          <w:lang w:eastAsia="uk-UA"/>
        </w:rPr>
        <w:t xml:space="preserve"> С.А.). На засіданнях клубу розглядалися  питання щодо умов успішного виховання дітей в сім’ї; виховання моральної свідомості та культурної поведінки у сім’ї. «Ми і наші діти»; психологічні аспекти виховання і заохочення до навчання дітей молодшого шкільного віку в умовах війни; самооцінка, злість, заздрість; що треба знати про </w:t>
      </w:r>
      <w:proofErr w:type="spellStart"/>
      <w:r>
        <w:rPr>
          <w:rFonts w:eastAsia="Times New Roman"/>
          <w:color w:val="000000"/>
          <w:sz w:val="24"/>
          <w:szCs w:val="24"/>
          <w:lang w:eastAsia="uk-UA"/>
        </w:rPr>
        <w:t>булінг</w:t>
      </w:r>
      <w:proofErr w:type="spellEnd"/>
      <w:r>
        <w:rPr>
          <w:rFonts w:eastAsia="Times New Roman"/>
          <w:color w:val="000000"/>
          <w:sz w:val="24"/>
          <w:szCs w:val="24"/>
          <w:lang w:eastAsia="uk-UA"/>
        </w:rPr>
        <w:t xml:space="preserve"> у закладі освіти; запобігання шкідливим звичкам у підлітків,  профілактика вживання наркотичних речовин, антинікотинове й антиалкогольне виховання; питання статевого виховання.  Проводились </w:t>
      </w:r>
      <w:proofErr w:type="spellStart"/>
      <w:r>
        <w:rPr>
          <w:rFonts w:eastAsia="Times New Roman"/>
          <w:color w:val="000000"/>
          <w:sz w:val="24"/>
          <w:szCs w:val="24"/>
          <w:lang w:eastAsia="uk-UA"/>
        </w:rPr>
        <w:t>дитячо</w:t>
      </w:r>
      <w:proofErr w:type="spellEnd"/>
      <w:r>
        <w:rPr>
          <w:rFonts w:eastAsia="Times New Roman"/>
          <w:color w:val="000000"/>
          <w:sz w:val="24"/>
          <w:szCs w:val="24"/>
          <w:lang w:eastAsia="uk-UA"/>
        </w:rPr>
        <w:t xml:space="preserve"> – батьківські тренінги для батьків , навчальні тренінги,  практичні заняття, дискусії щодо здорового способу життя, </w:t>
      </w:r>
      <w:proofErr w:type="spellStart"/>
      <w:r>
        <w:rPr>
          <w:rFonts w:eastAsia="Times New Roman"/>
          <w:color w:val="000000"/>
          <w:sz w:val="24"/>
          <w:szCs w:val="24"/>
          <w:lang w:eastAsia="uk-UA"/>
        </w:rPr>
        <w:t>булінгу</w:t>
      </w:r>
      <w:proofErr w:type="spellEnd"/>
      <w:r>
        <w:rPr>
          <w:rFonts w:eastAsia="Times New Roman"/>
          <w:color w:val="000000"/>
          <w:sz w:val="24"/>
          <w:szCs w:val="24"/>
          <w:lang w:eastAsia="uk-UA"/>
        </w:rPr>
        <w:t>, розв’язання конфліктних ситуацій.</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На засіданнях методичного об’єднання класних керівників, </w:t>
      </w:r>
      <w:proofErr w:type="spellStart"/>
      <w:r>
        <w:rPr>
          <w:rFonts w:eastAsia="Times New Roman"/>
          <w:color w:val="000000"/>
          <w:sz w:val="24"/>
          <w:szCs w:val="24"/>
          <w:lang w:eastAsia="uk-UA"/>
        </w:rPr>
        <w:t>психолого</w:t>
      </w:r>
      <w:proofErr w:type="spellEnd"/>
      <w:r>
        <w:rPr>
          <w:rFonts w:eastAsia="Times New Roman"/>
          <w:color w:val="000000"/>
          <w:sz w:val="24"/>
          <w:szCs w:val="24"/>
          <w:lang w:eastAsia="uk-UA"/>
        </w:rPr>
        <w:t xml:space="preserve"> – педагогічного семінару  вивчались питання психології та дидактики , </w:t>
      </w:r>
      <w:proofErr w:type="spellStart"/>
      <w:r>
        <w:rPr>
          <w:rFonts w:eastAsia="Times New Roman"/>
          <w:color w:val="000000"/>
          <w:sz w:val="24"/>
          <w:szCs w:val="24"/>
          <w:lang w:eastAsia="uk-UA"/>
        </w:rPr>
        <w:t>апробовувались</w:t>
      </w:r>
      <w:proofErr w:type="spellEnd"/>
      <w:r>
        <w:rPr>
          <w:rFonts w:eastAsia="Times New Roman"/>
          <w:color w:val="000000"/>
          <w:sz w:val="24"/>
          <w:szCs w:val="24"/>
          <w:lang w:eastAsia="uk-UA"/>
        </w:rPr>
        <w:t xml:space="preserve">  інноваційні технології. Індивідуальні консультації були направлені на розвиток самоосвіти та самовдосконалення   кожного педагогічного працівника.</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Педагогічні ради протягом навчального року проводились у формі діалогу, круглого столу, презентацій.</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Підвищенню професіоналізму вчителів  сприяли різні форми інноваційної роботи, які вчителі використовували під час проведення уроків як </w:t>
      </w:r>
      <w:proofErr w:type="spellStart"/>
      <w:r>
        <w:rPr>
          <w:rFonts w:eastAsia="Times New Roman"/>
          <w:color w:val="000000"/>
          <w:sz w:val="24"/>
          <w:szCs w:val="24"/>
          <w:lang w:eastAsia="uk-UA"/>
        </w:rPr>
        <w:t>онлайн</w:t>
      </w:r>
      <w:proofErr w:type="spellEnd"/>
      <w:r>
        <w:rPr>
          <w:rFonts w:eastAsia="Times New Roman"/>
          <w:color w:val="000000"/>
          <w:sz w:val="24"/>
          <w:szCs w:val="24"/>
          <w:lang w:eastAsia="uk-UA"/>
        </w:rPr>
        <w:t xml:space="preserve"> так і  </w:t>
      </w:r>
      <w:proofErr w:type="spellStart"/>
      <w:r>
        <w:rPr>
          <w:rFonts w:eastAsia="Times New Roman"/>
          <w:color w:val="000000"/>
          <w:sz w:val="24"/>
          <w:szCs w:val="24"/>
          <w:lang w:eastAsia="uk-UA"/>
        </w:rPr>
        <w:t>офлайн</w:t>
      </w:r>
      <w:proofErr w:type="spellEnd"/>
      <w:r>
        <w:rPr>
          <w:rFonts w:eastAsia="Times New Roman"/>
          <w:color w:val="000000"/>
          <w:sz w:val="24"/>
          <w:szCs w:val="24"/>
          <w:lang w:eastAsia="uk-UA"/>
        </w:rPr>
        <w:t>.</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З метою подолання проблем адаптації  учнів 5 класу у першому семестрі було проведено   педагогічний консиліум « Про забезпечення наступності   та здійснення заходів  , спрямованих на адаптацію  учнів 5 класу  в умовах нової української школи».</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w:t>
      </w:r>
    </w:p>
    <w:p w:rsidR="00D111FB" w:rsidRDefault="00D111FB" w:rsidP="00D111FB">
      <w:pPr>
        <w:spacing w:after="0"/>
        <w:ind w:firstLine="426"/>
        <w:jc w:val="center"/>
        <w:rPr>
          <w:b/>
          <w:sz w:val="24"/>
          <w:szCs w:val="24"/>
        </w:rPr>
      </w:pPr>
      <w:r>
        <w:rPr>
          <w:b/>
          <w:sz w:val="24"/>
          <w:szCs w:val="24"/>
        </w:rPr>
        <w:t>Підвищення кваліфікації педагогічних працівників</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Атестація   педагогічних працівників  - важливий етап діяльності ліцею</w:t>
      </w:r>
      <w:r w:rsidR="00EC18BA">
        <w:rPr>
          <w:rFonts w:eastAsia="Times New Roman"/>
          <w:color w:val="000000"/>
          <w:sz w:val="24"/>
          <w:szCs w:val="24"/>
          <w:lang w:eastAsia="uk-UA"/>
        </w:rPr>
        <w:t>. За результатами атестації 2024/2025</w:t>
      </w:r>
      <w:r>
        <w:rPr>
          <w:rFonts w:eastAsia="Times New Roman"/>
          <w:color w:val="000000"/>
          <w:sz w:val="24"/>
          <w:szCs w:val="24"/>
          <w:lang w:eastAsia="uk-UA"/>
        </w:rPr>
        <w:t xml:space="preserve"> навчального року  присвоєно вищу кваліфікаційну </w:t>
      </w:r>
      <w:r w:rsidR="00EC18BA">
        <w:rPr>
          <w:rFonts w:eastAsia="Times New Roman"/>
          <w:color w:val="000000"/>
          <w:sz w:val="24"/>
          <w:szCs w:val="24"/>
          <w:lang w:eastAsia="uk-UA"/>
        </w:rPr>
        <w:t>категорію вчителю української мови та літератури Семеновій Н.В.</w:t>
      </w:r>
      <w:r>
        <w:rPr>
          <w:rFonts w:eastAsia="Times New Roman"/>
          <w:color w:val="000000"/>
          <w:sz w:val="24"/>
          <w:szCs w:val="24"/>
          <w:lang w:eastAsia="uk-UA"/>
        </w:rPr>
        <w:t xml:space="preserve"> ,   « спеціа</w:t>
      </w:r>
      <w:r w:rsidR="00EC18BA">
        <w:rPr>
          <w:rFonts w:eastAsia="Times New Roman"/>
          <w:color w:val="000000"/>
          <w:sz w:val="24"/>
          <w:szCs w:val="24"/>
          <w:lang w:eastAsia="uk-UA"/>
        </w:rPr>
        <w:t>ліст другої категорії» вчителю початкових класів Мельник Н.А.</w:t>
      </w:r>
      <w:r>
        <w:rPr>
          <w:rFonts w:eastAsia="Times New Roman"/>
          <w:color w:val="000000"/>
          <w:sz w:val="24"/>
          <w:szCs w:val="24"/>
          <w:lang w:eastAsia="uk-UA"/>
        </w:rPr>
        <w:t>,</w:t>
      </w:r>
      <w:r w:rsidR="00EC18BA">
        <w:rPr>
          <w:rFonts w:eastAsia="Times New Roman"/>
          <w:color w:val="000000"/>
          <w:sz w:val="24"/>
          <w:szCs w:val="24"/>
          <w:lang w:eastAsia="uk-UA"/>
        </w:rPr>
        <w:t xml:space="preserve"> вчителю української мови та літератури </w:t>
      </w:r>
      <w:proofErr w:type="spellStart"/>
      <w:r w:rsidR="00EC18BA">
        <w:rPr>
          <w:rFonts w:eastAsia="Times New Roman"/>
          <w:color w:val="000000"/>
          <w:sz w:val="24"/>
          <w:szCs w:val="24"/>
          <w:lang w:eastAsia="uk-UA"/>
        </w:rPr>
        <w:t>Дзярик</w:t>
      </w:r>
      <w:proofErr w:type="spellEnd"/>
      <w:r w:rsidR="00EC18BA">
        <w:rPr>
          <w:rFonts w:eastAsia="Times New Roman"/>
          <w:color w:val="000000"/>
          <w:sz w:val="24"/>
          <w:szCs w:val="24"/>
          <w:lang w:eastAsia="uk-UA"/>
        </w:rPr>
        <w:t xml:space="preserve"> В.А., </w:t>
      </w:r>
      <w:r>
        <w:rPr>
          <w:rFonts w:eastAsia="Times New Roman"/>
          <w:color w:val="000000"/>
          <w:sz w:val="24"/>
          <w:szCs w:val="24"/>
          <w:lang w:eastAsia="uk-UA"/>
        </w:rPr>
        <w:t xml:space="preserve"> підтверджено</w:t>
      </w:r>
      <w:r w:rsidR="00EC18BA">
        <w:rPr>
          <w:rFonts w:eastAsia="Times New Roman"/>
          <w:color w:val="000000"/>
          <w:sz w:val="24"/>
          <w:szCs w:val="24"/>
          <w:lang w:eastAsia="uk-UA"/>
        </w:rPr>
        <w:t xml:space="preserve"> кваліфікаційні категорії </w:t>
      </w:r>
      <w:proofErr w:type="spellStart"/>
      <w:r w:rsidR="00EC18BA">
        <w:rPr>
          <w:rFonts w:eastAsia="Times New Roman"/>
          <w:color w:val="000000"/>
          <w:sz w:val="24"/>
          <w:szCs w:val="24"/>
          <w:lang w:eastAsia="uk-UA"/>
        </w:rPr>
        <w:t>Вергелес</w:t>
      </w:r>
      <w:proofErr w:type="spellEnd"/>
      <w:r w:rsidR="00EC18BA">
        <w:rPr>
          <w:rFonts w:eastAsia="Times New Roman"/>
          <w:color w:val="000000"/>
          <w:sz w:val="24"/>
          <w:szCs w:val="24"/>
          <w:lang w:eastAsia="uk-UA"/>
        </w:rPr>
        <w:t xml:space="preserve"> Н.П., вчителю образотворчого та трудового навчання.</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Підвищенню професійної компетентності педагогів сприяє проведення  предметних тижнів. Їх мета -  розвиток пізнавальної  та творчої активності учнів. Відкриті уроки  та виховні заходи – це результат творчого пошуку  нестандартних рішень  педагогічних проблем.</w:t>
      </w:r>
    </w:p>
    <w:p w:rsidR="00D111FB" w:rsidRDefault="00D111FB" w:rsidP="00D111FB">
      <w:pPr>
        <w:spacing w:after="0" w:line="240" w:lineRule="auto"/>
        <w:jc w:val="both"/>
        <w:rPr>
          <w:rFonts w:eastAsia="Times New Roman"/>
          <w:color w:val="000000"/>
          <w:sz w:val="24"/>
          <w:szCs w:val="24"/>
          <w:lang w:eastAsia="uk-UA"/>
        </w:rPr>
      </w:pPr>
      <w:r>
        <w:rPr>
          <w:rFonts w:eastAsia="Times New Roman"/>
          <w:color w:val="000000"/>
          <w:sz w:val="24"/>
          <w:szCs w:val="24"/>
          <w:lang w:eastAsia="uk-UA"/>
        </w:rPr>
        <w:t xml:space="preserve"> Всі вчителі протягом навчального року пройшли </w:t>
      </w:r>
      <w:proofErr w:type="spellStart"/>
      <w:r>
        <w:rPr>
          <w:rFonts w:eastAsia="Times New Roman"/>
          <w:color w:val="000000"/>
          <w:sz w:val="24"/>
          <w:szCs w:val="24"/>
          <w:lang w:eastAsia="uk-UA"/>
        </w:rPr>
        <w:t>онлайн</w:t>
      </w:r>
      <w:proofErr w:type="spellEnd"/>
      <w:r>
        <w:rPr>
          <w:rFonts w:eastAsia="Times New Roman"/>
          <w:color w:val="000000"/>
          <w:sz w:val="24"/>
          <w:szCs w:val="24"/>
          <w:lang w:eastAsia="uk-UA"/>
        </w:rPr>
        <w:t xml:space="preserve"> – курси для підвищення своєї професійної майстерності</w:t>
      </w:r>
      <w:r w:rsidR="00EC18BA">
        <w:rPr>
          <w:rFonts w:eastAsia="Times New Roman"/>
          <w:color w:val="000000"/>
          <w:sz w:val="24"/>
          <w:szCs w:val="24"/>
          <w:lang w:eastAsia="uk-UA"/>
        </w:rPr>
        <w:t xml:space="preserve"> про що є підтверджуючі документи.</w:t>
      </w:r>
    </w:p>
    <w:p w:rsidR="00D111FB" w:rsidRDefault="00D111FB" w:rsidP="00D111FB">
      <w:pPr>
        <w:spacing w:after="0"/>
        <w:ind w:firstLine="426"/>
        <w:jc w:val="both"/>
        <w:rPr>
          <w:sz w:val="24"/>
          <w:szCs w:val="24"/>
          <w:highlight w:val="yellow"/>
        </w:rPr>
      </w:pPr>
    </w:p>
    <w:p w:rsidR="00D111FB" w:rsidRDefault="00D111FB" w:rsidP="00D111FB">
      <w:pPr>
        <w:spacing w:after="0"/>
        <w:ind w:firstLine="426"/>
        <w:jc w:val="center"/>
        <w:rPr>
          <w:b/>
          <w:sz w:val="24"/>
          <w:szCs w:val="24"/>
        </w:rPr>
      </w:pPr>
      <w:proofErr w:type="spellStart"/>
      <w:r>
        <w:rPr>
          <w:b/>
          <w:sz w:val="24"/>
          <w:szCs w:val="24"/>
        </w:rPr>
        <w:t>Внутрішкільний</w:t>
      </w:r>
      <w:proofErr w:type="spellEnd"/>
      <w:r>
        <w:rPr>
          <w:b/>
          <w:sz w:val="24"/>
          <w:szCs w:val="24"/>
        </w:rPr>
        <w:t xml:space="preserve"> контроль</w:t>
      </w:r>
    </w:p>
    <w:p w:rsidR="00D111FB" w:rsidRDefault="00D111FB" w:rsidP="00D111FB">
      <w:pPr>
        <w:spacing w:after="0"/>
        <w:ind w:firstLine="426"/>
        <w:jc w:val="both"/>
        <w:rPr>
          <w:sz w:val="24"/>
          <w:szCs w:val="24"/>
        </w:rPr>
      </w:pPr>
      <w:r>
        <w:rPr>
          <w:sz w:val="24"/>
          <w:szCs w:val="24"/>
        </w:rPr>
        <w:t xml:space="preserve">Згідно перспективного та річного планів роботи проводився </w:t>
      </w:r>
      <w:proofErr w:type="spellStart"/>
      <w:r>
        <w:rPr>
          <w:sz w:val="24"/>
          <w:szCs w:val="24"/>
        </w:rPr>
        <w:t>внутрішкільний</w:t>
      </w:r>
      <w:proofErr w:type="spellEnd"/>
      <w:r>
        <w:rPr>
          <w:sz w:val="24"/>
          <w:szCs w:val="24"/>
        </w:rPr>
        <w:t xml:space="preserve"> контроль за станом планування та реалізації освітнього процесу педагогічним колективом школи щодо здатності реалізовувати освітній процес на основі </w:t>
      </w:r>
      <w:proofErr w:type="spellStart"/>
      <w:r>
        <w:rPr>
          <w:sz w:val="24"/>
          <w:szCs w:val="24"/>
        </w:rPr>
        <w:t>особистісно</w:t>
      </w:r>
      <w:proofErr w:type="spellEnd"/>
      <w:r>
        <w:rPr>
          <w:sz w:val="24"/>
          <w:szCs w:val="24"/>
        </w:rPr>
        <w:t xml:space="preserve"> орієнтованого та </w:t>
      </w:r>
      <w:proofErr w:type="spellStart"/>
      <w:r>
        <w:rPr>
          <w:sz w:val="24"/>
          <w:szCs w:val="24"/>
        </w:rPr>
        <w:t>компетентнісного</w:t>
      </w:r>
      <w:proofErr w:type="spellEnd"/>
      <w:r>
        <w:rPr>
          <w:sz w:val="24"/>
          <w:szCs w:val="24"/>
        </w:rPr>
        <w:t xml:space="preserve"> підходів, здійснювати процес навчання, виховання і розвитку учнів, основою якого є повага до прав людини, патріотизм, демократичні  та інші загальнолюдські цінності, створювати безпечне та психологічно комфортне освітнє середовище, орієнтоване </w:t>
      </w:r>
      <w:r>
        <w:rPr>
          <w:sz w:val="24"/>
          <w:szCs w:val="24"/>
        </w:rPr>
        <w:lastRenderedPageBreak/>
        <w:t xml:space="preserve">на розвиток дітей та мотивацію їх до навчання,налагоджувати і підтримувати партнерські стосунки з родинами учнів задля розвитку здібностей і можливостей кожної дитини. </w:t>
      </w:r>
    </w:p>
    <w:p w:rsidR="00D111FB" w:rsidRDefault="00D111FB" w:rsidP="00D111FB">
      <w:pPr>
        <w:spacing w:after="0"/>
        <w:ind w:firstLine="426"/>
        <w:jc w:val="both"/>
        <w:rPr>
          <w:sz w:val="24"/>
          <w:szCs w:val="24"/>
        </w:rPr>
      </w:pPr>
      <w:r>
        <w:rPr>
          <w:sz w:val="24"/>
          <w:szCs w:val="24"/>
        </w:rPr>
        <w:t xml:space="preserve">У минулому навчальному році внутрішньо-шкільним контролем було охоплено цілий ряд питань освітнього процесу та діяльності ліцею. </w:t>
      </w:r>
    </w:p>
    <w:p w:rsidR="00D111FB" w:rsidRDefault="00EC18BA" w:rsidP="00D111FB">
      <w:pPr>
        <w:spacing w:after="0"/>
        <w:ind w:firstLine="426"/>
        <w:jc w:val="both"/>
        <w:rPr>
          <w:sz w:val="24"/>
          <w:szCs w:val="24"/>
        </w:rPr>
      </w:pPr>
      <w:r>
        <w:rPr>
          <w:sz w:val="24"/>
          <w:szCs w:val="24"/>
        </w:rPr>
        <w:t>У 2024/2025</w:t>
      </w:r>
      <w:r w:rsidR="00D111FB">
        <w:rPr>
          <w:sz w:val="24"/>
          <w:szCs w:val="24"/>
        </w:rPr>
        <w:t xml:space="preserve">н.р. вперше було проведено вивчення освітньої діяльності ліцею та оцінювання її рівня – комплексне </w:t>
      </w:r>
      <w:proofErr w:type="spellStart"/>
      <w:r w:rsidR="00D111FB">
        <w:rPr>
          <w:sz w:val="24"/>
          <w:szCs w:val="24"/>
        </w:rPr>
        <w:t>самооцінювання</w:t>
      </w:r>
      <w:proofErr w:type="spellEnd"/>
      <w:r w:rsidR="00D111FB">
        <w:rPr>
          <w:sz w:val="24"/>
          <w:szCs w:val="24"/>
        </w:rPr>
        <w:t>.</w:t>
      </w:r>
    </w:p>
    <w:p w:rsidR="00D111FB" w:rsidRDefault="00D111FB" w:rsidP="00D111FB">
      <w:pPr>
        <w:spacing w:after="0"/>
        <w:ind w:firstLine="426"/>
        <w:jc w:val="both"/>
        <w:rPr>
          <w:sz w:val="24"/>
          <w:szCs w:val="24"/>
        </w:rPr>
      </w:pPr>
      <w:proofErr w:type="spellStart"/>
      <w:r>
        <w:rPr>
          <w:sz w:val="24"/>
          <w:szCs w:val="24"/>
        </w:rPr>
        <w:t>Самооцінювання</w:t>
      </w:r>
      <w:proofErr w:type="spellEnd"/>
      <w:r>
        <w:rPr>
          <w:sz w:val="24"/>
          <w:szCs w:val="24"/>
        </w:rPr>
        <w:t xml:space="preserve"> здійснювалось за 4 напрямами:</w:t>
      </w:r>
    </w:p>
    <w:p w:rsidR="00D111FB" w:rsidRDefault="00D111FB" w:rsidP="00D111FB">
      <w:pPr>
        <w:spacing w:after="0"/>
        <w:ind w:firstLine="426"/>
        <w:jc w:val="both"/>
        <w:rPr>
          <w:sz w:val="24"/>
          <w:szCs w:val="24"/>
        </w:rPr>
      </w:pPr>
      <w:r>
        <w:rPr>
          <w:sz w:val="24"/>
          <w:szCs w:val="24"/>
        </w:rPr>
        <w:t>- освітнє середовище закладу освіти,</w:t>
      </w:r>
    </w:p>
    <w:p w:rsidR="00D111FB" w:rsidRDefault="00D111FB" w:rsidP="00D111FB">
      <w:pPr>
        <w:spacing w:after="0"/>
        <w:ind w:firstLine="426"/>
        <w:jc w:val="both"/>
        <w:rPr>
          <w:sz w:val="24"/>
          <w:szCs w:val="24"/>
        </w:rPr>
      </w:pPr>
      <w:r>
        <w:rPr>
          <w:sz w:val="24"/>
          <w:szCs w:val="24"/>
        </w:rPr>
        <w:t>- система оцінювання здобувачів освіти,</w:t>
      </w:r>
    </w:p>
    <w:p w:rsidR="00D111FB" w:rsidRDefault="00D111FB" w:rsidP="00D111FB">
      <w:pPr>
        <w:spacing w:after="0"/>
        <w:ind w:firstLine="426"/>
        <w:jc w:val="both"/>
        <w:rPr>
          <w:sz w:val="24"/>
          <w:szCs w:val="24"/>
        </w:rPr>
      </w:pPr>
      <w:r>
        <w:rPr>
          <w:sz w:val="24"/>
          <w:szCs w:val="24"/>
        </w:rPr>
        <w:t>- педагогічна діяльність педагогічних працівників закладу освіти,</w:t>
      </w:r>
    </w:p>
    <w:p w:rsidR="00D111FB" w:rsidRDefault="00D111FB" w:rsidP="00D111FB">
      <w:pPr>
        <w:spacing w:after="0"/>
        <w:ind w:firstLine="426"/>
        <w:jc w:val="both"/>
        <w:rPr>
          <w:sz w:val="24"/>
          <w:szCs w:val="24"/>
        </w:rPr>
      </w:pPr>
      <w:r>
        <w:rPr>
          <w:sz w:val="24"/>
          <w:szCs w:val="24"/>
        </w:rPr>
        <w:t>- управлінські процеси закладу освіти.</w:t>
      </w:r>
    </w:p>
    <w:p w:rsidR="00D111FB" w:rsidRDefault="00D111FB" w:rsidP="00D111FB">
      <w:pPr>
        <w:spacing w:after="0"/>
        <w:ind w:firstLine="426"/>
        <w:jc w:val="both"/>
        <w:rPr>
          <w:sz w:val="24"/>
          <w:szCs w:val="24"/>
        </w:rPr>
      </w:pPr>
      <w:r>
        <w:rPr>
          <w:sz w:val="24"/>
          <w:szCs w:val="24"/>
        </w:rPr>
        <w:t>Для вивчення якості освітньої діяльності використано методи збору інформації:</w:t>
      </w:r>
    </w:p>
    <w:p w:rsidR="00D111FB" w:rsidRDefault="00D111FB" w:rsidP="00D111FB">
      <w:pPr>
        <w:spacing w:after="0"/>
        <w:ind w:firstLine="426"/>
        <w:jc w:val="both"/>
        <w:rPr>
          <w:sz w:val="24"/>
          <w:szCs w:val="24"/>
        </w:rPr>
      </w:pPr>
      <w:r>
        <w:rPr>
          <w:sz w:val="24"/>
          <w:szCs w:val="24"/>
        </w:rPr>
        <w:t>- опитування (анкетування учнів, батьків, педагогів);</w:t>
      </w:r>
    </w:p>
    <w:p w:rsidR="00D111FB" w:rsidRDefault="00D111FB" w:rsidP="00D111FB">
      <w:pPr>
        <w:spacing w:after="0"/>
        <w:ind w:firstLine="426"/>
        <w:jc w:val="both"/>
        <w:rPr>
          <w:sz w:val="24"/>
          <w:szCs w:val="24"/>
        </w:rPr>
      </w:pPr>
      <w:r>
        <w:rPr>
          <w:sz w:val="24"/>
          <w:szCs w:val="24"/>
        </w:rPr>
        <w:t>- вивчення документації (стратегія, річний план роботи, протоколи засідань педагогічної ради, нарад при директорі, класні журнали);</w:t>
      </w:r>
    </w:p>
    <w:p w:rsidR="00D111FB" w:rsidRDefault="00D111FB" w:rsidP="00D111FB">
      <w:pPr>
        <w:spacing w:after="0"/>
        <w:ind w:firstLine="426"/>
        <w:jc w:val="both"/>
        <w:rPr>
          <w:sz w:val="24"/>
          <w:szCs w:val="24"/>
        </w:rPr>
      </w:pPr>
      <w:r>
        <w:rPr>
          <w:sz w:val="24"/>
          <w:szCs w:val="24"/>
        </w:rPr>
        <w:t>- спостереження (навчальних досягнень учнів, педагогічної діяльності, освітнього середовища);</w:t>
      </w:r>
    </w:p>
    <w:p w:rsidR="00D111FB" w:rsidRDefault="00EC18BA" w:rsidP="00D111FB">
      <w:pPr>
        <w:spacing w:after="0"/>
        <w:ind w:firstLine="426"/>
        <w:jc w:val="both"/>
        <w:rPr>
          <w:sz w:val="24"/>
          <w:szCs w:val="24"/>
        </w:rPr>
      </w:pPr>
      <w:r>
        <w:rPr>
          <w:sz w:val="24"/>
          <w:szCs w:val="24"/>
        </w:rPr>
        <w:t>Упродовж 2024/2025</w:t>
      </w:r>
      <w:r w:rsidR="00D111FB">
        <w:rPr>
          <w:sz w:val="24"/>
          <w:szCs w:val="24"/>
        </w:rPr>
        <w:t xml:space="preserve">навчального року здійснювався контроль за станом ведення шкільної документації: класних журналів, зошитів, щоденників, особових справ. Проведено контроль за організацією освітнього процесу у 1-5 класах Нової української школи (реалізація Державного стандарту початкової школи та Концепції Нової української школи); здійснено вивчення дотримання учителями – </w:t>
      </w:r>
      <w:proofErr w:type="spellStart"/>
      <w:r w:rsidR="00D111FB">
        <w:rPr>
          <w:sz w:val="24"/>
          <w:szCs w:val="24"/>
        </w:rPr>
        <w:t>предметниками</w:t>
      </w:r>
      <w:proofErr w:type="spellEnd"/>
      <w:r w:rsidR="00D111FB">
        <w:rPr>
          <w:sz w:val="24"/>
          <w:szCs w:val="24"/>
        </w:rPr>
        <w:t xml:space="preserve"> інструкції ведення шкільної ділової документації; стану виховної роботи з учнями ліцею, роботу класних керівників щодо виховання в учнів ціннісного ставлення особистості до суспільства і держави та ціннісного ставлення до себе (формування моральних цінностей), хід виконання постанови КМУ від 09.10.2020 року №932 «Про затвердження плану дій щодо реалізації Стратегії національно-патріотичного виховання на 2020/2025 роки».</w:t>
      </w:r>
    </w:p>
    <w:p w:rsidR="00D111FB" w:rsidRDefault="00D111FB" w:rsidP="00D111FB">
      <w:pPr>
        <w:spacing w:after="0"/>
        <w:ind w:firstLine="426"/>
        <w:jc w:val="both"/>
        <w:rPr>
          <w:sz w:val="24"/>
          <w:szCs w:val="24"/>
          <w:highlight w:val="yellow"/>
        </w:rPr>
      </w:pPr>
    </w:p>
    <w:p w:rsidR="00D111FB" w:rsidRDefault="00D111FB" w:rsidP="00D111FB">
      <w:pPr>
        <w:spacing w:after="0"/>
        <w:ind w:firstLine="426"/>
        <w:jc w:val="center"/>
        <w:rPr>
          <w:b/>
          <w:sz w:val="24"/>
          <w:szCs w:val="24"/>
        </w:rPr>
      </w:pPr>
      <w:r>
        <w:rPr>
          <w:b/>
          <w:sz w:val="24"/>
          <w:szCs w:val="24"/>
        </w:rPr>
        <w:t>Педагогічна рада</w:t>
      </w:r>
    </w:p>
    <w:p w:rsidR="00D111FB" w:rsidRDefault="00D111FB" w:rsidP="00D111FB">
      <w:pPr>
        <w:spacing w:after="0"/>
        <w:ind w:firstLine="426"/>
        <w:jc w:val="both"/>
        <w:rPr>
          <w:sz w:val="24"/>
          <w:szCs w:val="24"/>
        </w:rPr>
      </w:pPr>
      <w:r>
        <w:rPr>
          <w:sz w:val="24"/>
          <w:szCs w:val="24"/>
        </w:rPr>
        <w:t>Педагогічна рада ліцею розглядала найважливіші питання реформування освіти, використання інноваційних методик, громадянської освіти шляхом впровадження диференціації, розвитку творчих здібностей, духовного збагачення школярів.</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За минулий навчальний рік проведено 14 засідань педагогічної ради. На педагогічних радах обговорювалися такі питання:</w:t>
      </w:r>
    </w:p>
    <w:p w:rsidR="00D111FB" w:rsidRDefault="00EC18BA"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1. Підсумки роботи школи за 2023/2024</w:t>
      </w:r>
      <w:r w:rsidR="00D111FB">
        <w:rPr>
          <w:rFonts w:eastAsia="Times New Roman"/>
          <w:color w:val="000000"/>
          <w:sz w:val="24"/>
          <w:szCs w:val="24"/>
          <w:lang w:eastAsia="uk-UA"/>
        </w:rPr>
        <w:t> </w:t>
      </w:r>
      <w:proofErr w:type="spellStart"/>
      <w:r w:rsidR="00D111FB">
        <w:rPr>
          <w:rFonts w:eastAsia="Times New Roman"/>
          <w:color w:val="000000"/>
          <w:sz w:val="24"/>
          <w:szCs w:val="24"/>
          <w:lang w:eastAsia="uk-UA"/>
        </w:rPr>
        <w:t>н.р</w:t>
      </w:r>
      <w:proofErr w:type="spellEnd"/>
      <w:r w:rsidR="00D111FB">
        <w:rPr>
          <w:rFonts w:eastAsia="Times New Roman"/>
          <w:color w:val="000000"/>
          <w:sz w:val="24"/>
          <w:szCs w:val="24"/>
          <w:lang w:eastAsia="uk-UA"/>
        </w:rPr>
        <w:t>. та завдання педагогічного ко</w:t>
      </w:r>
      <w:r>
        <w:rPr>
          <w:rFonts w:eastAsia="Times New Roman"/>
          <w:color w:val="000000"/>
          <w:sz w:val="24"/>
          <w:szCs w:val="24"/>
          <w:lang w:eastAsia="uk-UA"/>
        </w:rPr>
        <w:t>лективу на новий навчальний 2024</w:t>
      </w:r>
      <w:r w:rsidR="00D111FB">
        <w:rPr>
          <w:rFonts w:eastAsia="Times New Roman"/>
          <w:color w:val="000000"/>
          <w:sz w:val="24"/>
          <w:szCs w:val="24"/>
          <w:lang w:eastAsia="uk-UA"/>
        </w:rPr>
        <w:t>/2025 </w:t>
      </w:r>
      <w:proofErr w:type="spellStart"/>
      <w:r w:rsidR="00D111FB">
        <w:rPr>
          <w:rFonts w:eastAsia="Times New Roman"/>
          <w:color w:val="000000"/>
          <w:sz w:val="24"/>
          <w:szCs w:val="24"/>
          <w:lang w:eastAsia="uk-UA"/>
        </w:rPr>
        <w:t>н.р</w:t>
      </w:r>
      <w:proofErr w:type="spellEnd"/>
      <w:r w:rsidR="00D111FB">
        <w:rPr>
          <w:rFonts w:eastAsia="Times New Roman"/>
          <w:color w:val="000000"/>
          <w:sz w:val="24"/>
          <w:szCs w:val="24"/>
          <w:lang w:eastAsia="uk-UA"/>
        </w:rPr>
        <w:t>.</w:t>
      </w:r>
    </w:p>
    <w:p w:rsidR="00D111FB" w:rsidRDefault="00EC18BA"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2. Про план роботи ліцею на 2024/2025</w:t>
      </w:r>
      <w:r w:rsidR="00D111FB">
        <w:rPr>
          <w:rFonts w:eastAsia="Times New Roman"/>
          <w:color w:val="000000"/>
          <w:sz w:val="24"/>
          <w:szCs w:val="24"/>
          <w:lang w:eastAsia="uk-UA"/>
        </w:rPr>
        <w:t> </w:t>
      </w:r>
      <w:proofErr w:type="spellStart"/>
      <w:r w:rsidR="00D111FB">
        <w:rPr>
          <w:rFonts w:eastAsia="Times New Roman"/>
          <w:color w:val="000000"/>
          <w:sz w:val="24"/>
          <w:szCs w:val="24"/>
          <w:lang w:eastAsia="uk-UA"/>
        </w:rPr>
        <w:t>н.р</w:t>
      </w:r>
      <w:proofErr w:type="spellEnd"/>
      <w:r w:rsidR="00D111FB">
        <w:rPr>
          <w:rFonts w:eastAsia="Times New Roman"/>
          <w:color w:val="000000"/>
          <w:sz w:val="24"/>
          <w:szCs w:val="24"/>
          <w:lang w:eastAsia="uk-UA"/>
        </w:rPr>
        <w:t>.</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3. Пр</w:t>
      </w:r>
      <w:r w:rsidR="00EC18BA">
        <w:rPr>
          <w:rFonts w:eastAsia="Times New Roman"/>
          <w:color w:val="000000"/>
          <w:sz w:val="24"/>
          <w:szCs w:val="24"/>
          <w:lang w:eastAsia="uk-UA"/>
        </w:rPr>
        <w:t>о розпорядок роботи ліцею у 2024/2025</w:t>
      </w:r>
      <w:r>
        <w:rPr>
          <w:rFonts w:eastAsia="Times New Roman"/>
          <w:color w:val="000000"/>
          <w:sz w:val="24"/>
          <w:szCs w:val="24"/>
          <w:lang w:eastAsia="uk-UA"/>
        </w:rPr>
        <w:t> </w:t>
      </w:r>
      <w:proofErr w:type="spellStart"/>
      <w:r>
        <w:rPr>
          <w:rFonts w:eastAsia="Times New Roman"/>
          <w:color w:val="000000"/>
          <w:sz w:val="24"/>
          <w:szCs w:val="24"/>
          <w:lang w:eastAsia="uk-UA"/>
        </w:rPr>
        <w:t>н.р</w:t>
      </w:r>
      <w:proofErr w:type="spellEnd"/>
      <w:r>
        <w:rPr>
          <w:rFonts w:eastAsia="Times New Roman"/>
          <w:color w:val="000000"/>
          <w:sz w:val="24"/>
          <w:szCs w:val="24"/>
          <w:lang w:eastAsia="uk-UA"/>
        </w:rPr>
        <w:t>.</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4. Про свято першого дзвоника.</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 xml:space="preserve">5. Про  взаємодію школи та сім ї у формуванні </w:t>
      </w:r>
      <w:proofErr w:type="spellStart"/>
      <w:r>
        <w:rPr>
          <w:rFonts w:eastAsia="Times New Roman"/>
          <w:color w:val="000000"/>
          <w:sz w:val="24"/>
          <w:szCs w:val="24"/>
          <w:lang w:eastAsia="uk-UA"/>
        </w:rPr>
        <w:t>навчально</w:t>
      </w:r>
      <w:proofErr w:type="spellEnd"/>
      <w:r>
        <w:rPr>
          <w:rFonts w:eastAsia="Times New Roman"/>
          <w:color w:val="000000"/>
          <w:sz w:val="24"/>
          <w:szCs w:val="24"/>
          <w:lang w:eastAsia="uk-UA"/>
        </w:rPr>
        <w:t xml:space="preserve"> – пізнавальних та виховних </w:t>
      </w:r>
      <w:proofErr w:type="spellStart"/>
      <w:r>
        <w:rPr>
          <w:rFonts w:eastAsia="Times New Roman"/>
          <w:color w:val="000000"/>
          <w:sz w:val="24"/>
          <w:szCs w:val="24"/>
          <w:lang w:eastAsia="uk-UA"/>
        </w:rPr>
        <w:t>компетентностей</w:t>
      </w:r>
      <w:proofErr w:type="spellEnd"/>
      <w:r>
        <w:rPr>
          <w:rFonts w:eastAsia="Times New Roman"/>
          <w:color w:val="000000"/>
          <w:sz w:val="24"/>
          <w:szCs w:val="24"/>
          <w:lang w:eastAsia="uk-UA"/>
        </w:rPr>
        <w:t xml:space="preserve"> на засадах педагогіки життєтворчості.</w:t>
      </w:r>
    </w:p>
    <w:p w:rsidR="00D111FB" w:rsidRDefault="00D111FB" w:rsidP="00D111FB">
      <w:pPr>
        <w:spacing w:after="0" w:line="240" w:lineRule="auto"/>
        <w:ind w:left="360" w:firstLine="426"/>
        <w:jc w:val="both"/>
        <w:rPr>
          <w:rFonts w:eastAsia="Times New Roman"/>
          <w:sz w:val="24"/>
          <w:szCs w:val="24"/>
          <w:lang w:eastAsia="uk-UA"/>
        </w:rPr>
      </w:pPr>
      <w:r>
        <w:rPr>
          <w:rFonts w:eastAsia="Times New Roman"/>
          <w:color w:val="000000"/>
          <w:sz w:val="24"/>
          <w:szCs w:val="24"/>
          <w:lang w:eastAsia="uk-UA"/>
        </w:rPr>
        <w:t>6. Про виховання свідомої дисципліни , забезпечення індивідуального і диференційованого підходу до учнів на уроках фізичної культури.</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7. Про шляхи формування естетичних смаків, розвиток художньо – творчої уяви , здорового сприйняття , спостереження  на уроках музичного та  образотворчого мистецтва.</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 8. Про  ціннісне ставлення до сім ї, родини – як основи виховання.</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 xml:space="preserve">9. Про формування в учнів  предметних та ключових </w:t>
      </w:r>
      <w:proofErr w:type="spellStart"/>
      <w:r>
        <w:rPr>
          <w:rFonts w:eastAsia="Times New Roman"/>
          <w:color w:val="000000"/>
          <w:sz w:val="24"/>
          <w:szCs w:val="24"/>
          <w:lang w:eastAsia="uk-UA"/>
        </w:rPr>
        <w:t>компетентностей</w:t>
      </w:r>
      <w:proofErr w:type="spellEnd"/>
      <w:r>
        <w:rPr>
          <w:rFonts w:eastAsia="Times New Roman"/>
          <w:color w:val="000000"/>
          <w:sz w:val="24"/>
          <w:szCs w:val="24"/>
          <w:lang w:eastAsia="uk-UA"/>
        </w:rPr>
        <w:t xml:space="preserve"> у процесі виконання математики.</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t>10. Про розвиток творчих та інтелектуальних здібностей учнів. Проблеми пошуку  і підтримки обдарованої молоді.</w:t>
      </w:r>
    </w:p>
    <w:p w:rsidR="00D111FB" w:rsidRDefault="00D111FB" w:rsidP="00D111FB">
      <w:pPr>
        <w:spacing w:after="0" w:line="240" w:lineRule="auto"/>
        <w:ind w:left="360" w:firstLine="426"/>
        <w:jc w:val="both"/>
        <w:rPr>
          <w:rFonts w:eastAsia="Times New Roman"/>
          <w:color w:val="000000"/>
          <w:sz w:val="24"/>
          <w:szCs w:val="24"/>
          <w:lang w:eastAsia="uk-UA"/>
        </w:rPr>
      </w:pPr>
      <w:r>
        <w:rPr>
          <w:rFonts w:eastAsia="Times New Roman"/>
          <w:color w:val="000000"/>
          <w:sz w:val="24"/>
          <w:szCs w:val="24"/>
          <w:lang w:eastAsia="uk-UA"/>
        </w:rPr>
        <w:lastRenderedPageBreak/>
        <w:t xml:space="preserve">11. Про роботу педагогічного колективу з охорони життя і здоров я ліцеїстів , попередження   </w:t>
      </w:r>
      <w:proofErr w:type="spellStart"/>
      <w:r>
        <w:rPr>
          <w:rFonts w:eastAsia="Times New Roman"/>
          <w:color w:val="000000"/>
          <w:sz w:val="24"/>
          <w:szCs w:val="24"/>
          <w:lang w:eastAsia="uk-UA"/>
        </w:rPr>
        <w:t>дорожньо</w:t>
      </w:r>
      <w:proofErr w:type="spellEnd"/>
      <w:r>
        <w:rPr>
          <w:rFonts w:eastAsia="Times New Roman"/>
          <w:color w:val="000000"/>
          <w:sz w:val="24"/>
          <w:szCs w:val="24"/>
          <w:lang w:eastAsia="uk-UA"/>
        </w:rPr>
        <w:t xml:space="preserve"> – транспортного  травматизму.</w:t>
      </w:r>
    </w:p>
    <w:p w:rsidR="00D111FB" w:rsidRDefault="00D111FB" w:rsidP="00D111FB">
      <w:pPr>
        <w:ind w:left="360" w:firstLine="426"/>
        <w:jc w:val="both"/>
        <w:rPr>
          <w:b/>
          <w:sz w:val="24"/>
          <w:szCs w:val="24"/>
        </w:rPr>
      </w:pPr>
      <w:r>
        <w:rPr>
          <w:rFonts w:eastAsia="Times New Roman"/>
          <w:color w:val="000000"/>
          <w:sz w:val="24"/>
          <w:szCs w:val="24"/>
          <w:lang w:eastAsia="uk-UA"/>
        </w:rPr>
        <w:t xml:space="preserve">12. Про </w:t>
      </w:r>
      <w:r>
        <w:rPr>
          <w:b/>
          <w:sz w:val="24"/>
          <w:szCs w:val="24"/>
        </w:rPr>
        <w:t xml:space="preserve"> </w:t>
      </w:r>
      <w:r>
        <w:rPr>
          <w:sz w:val="24"/>
          <w:szCs w:val="24"/>
        </w:rPr>
        <w:t xml:space="preserve">комплексне </w:t>
      </w:r>
      <w:proofErr w:type="spellStart"/>
      <w:r>
        <w:rPr>
          <w:sz w:val="24"/>
          <w:szCs w:val="24"/>
        </w:rPr>
        <w:t>самооцінювання</w:t>
      </w:r>
      <w:proofErr w:type="spellEnd"/>
      <w:r>
        <w:rPr>
          <w:sz w:val="24"/>
          <w:szCs w:val="24"/>
        </w:rPr>
        <w:t xml:space="preserve"> освітніх та управлінських процесів.</w:t>
      </w:r>
    </w:p>
    <w:p w:rsidR="00D111FB" w:rsidRDefault="00D111FB" w:rsidP="00D111FB">
      <w:pPr>
        <w:spacing w:after="0"/>
        <w:ind w:firstLine="426"/>
        <w:jc w:val="center"/>
        <w:rPr>
          <w:b/>
          <w:sz w:val="24"/>
          <w:szCs w:val="24"/>
        </w:rPr>
      </w:pPr>
      <w:r>
        <w:rPr>
          <w:b/>
          <w:sz w:val="24"/>
          <w:szCs w:val="24"/>
        </w:rPr>
        <w:t>Наради при директорові</w:t>
      </w:r>
    </w:p>
    <w:p w:rsidR="00D111FB" w:rsidRDefault="00D111FB" w:rsidP="00D111FB">
      <w:pPr>
        <w:spacing w:after="0"/>
        <w:ind w:firstLine="426"/>
        <w:jc w:val="both"/>
        <w:rPr>
          <w:sz w:val="24"/>
          <w:szCs w:val="24"/>
        </w:rPr>
      </w:pPr>
      <w:r>
        <w:rPr>
          <w:sz w:val="24"/>
          <w:szCs w:val="24"/>
        </w:rPr>
        <w:t>У минулому навчальному році проведено наради при директорові. На нарадах розглянуто питання, які стосувалися освітнього процесу, стану викладання предметів, підсумків освітньої діяльності за семестр, господарської діяльності, діяльності різних підрозділів життєзабезпечення ліцею. Протягом навчального року щопонеділка на методичних нарадах розглядалися найактуальніші завдання для колективу на тиждень, аналізувалися результати роботи за попередній тиждень та складався план роботи з виправлення помилок і недоліків. За результатами нарад видавалися накази по школі або давалися відповідні розпорядження.</w:t>
      </w:r>
    </w:p>
    <w:p w:rsidR="00D111FB" w:rsidRDefault="00D111FB" w:rsidP="00D111FB">
      <w:pPr>
        <w:spacing w:after="0"/>
        <w:ind w:firstLine="426"/>
        <w:jc w:val="both"/>
        <w:rPr>
          <w:sz w:val="24"/>
          <w:szCs w:val="24"/>
        </w:rPr>
      </w:pPr>
      <w:r>
        <w:rPr>
          <w:sz w:val="24"/>
          <w:szCs w:val="24"/>
        </w:rPr>
        <w:t xml:space="preserve">Було проведено наради з обслуговуючим персоналом, на яких розглядалися питання, що стосувалися стану підготовки приміщень до початку навчального року, регламенту роботи обслуговуючого персоналу, стану підготовки приміщень, </w:t>
      </w:r>
      <w:proofErr w:type="spellStart"/>
      <w:r>
        <w:rPr>
          <w:sz w:val="24"/>
          <w:szCs w:val="24"/>
        </w:rPr>
        <w:t>життєзабезпечуючих</w:t>
      </w:r>
      <w:proofErr w:type="spellEnd"/>
      <w:r>
        <w:rPr>
          <w:sz w:val="24"/>
          <w:szCs w:val="24"/>
        </w:rPr>
        <w:t xml:space="preserve"> систем до роботи в зимовий період, дотримання санітарно-гігієнічних вимог в приміщенні школи, капітального та поточного ремонту приміщень. </w:t>
      </w:r>
    </w:p>
    <w:p w:rsidR="00D111FB" w:rsidRDefault="00D111FB" w:rsidP="00D111FB">
      <w:pPr>
        <w:spacing w:after="0"/>
        <w:ind w:firstLine="426"/>
        <w:jc w:val="both"/>
        <w:rPr>
          <w:sz w:val="24"/>
          <w:szCs w:val="24"/>
          <w:highlight w:val="yellow"/>
        </w:rPr>
      </w:pPr>
    </w:p>
    <w:p w:rsidR="00D111FB" w:rsidRDefault="00D111FB" w:rsidP="00D111FB">
      <w:pPr>
        <w:spacing w:after="0"/>
        <w:ind w:firstLine="426"/>
        <w:jc w:val="center"/>
        <w:rPr>
          <w:b/>
          <w:sz w:val="24"/>
          <w:szCs w:val="24"/>
        </w:rPr>
      </w:pPr>
      <w:r>
        <w:rPr>
          <w:b/>
          <w:sz w:val="24"/>
          <w:szCs w:val="24"/>
        </w:rPr>
        <w:t>Робота з батьками</w:t>
      </w:r>
    </w:p>
    <w:p w:rsidR="00D111FB" w:rsidRDefault="00D111FB" w:rsidP="00D111FB">
      <w:pPr>
        <w:spacing w:after="0"/>
        <w:ind w:firstLine="426"/>
        <w:jc w:val="both"/>
        <w:rPr>
          <w:sz w:val="24"/>
          <w:szCs w:val="24"/>
        </w:rPr>
      </w:pPr>
      <w:r>
        <w:rPr>
          <w:sz w:val="24"/>
          <w:szCs w:val="24"/>
        </w:rPr>
        <w:t>У освітньому процесі ліцею, крім педагогів беруть участь батьки, працюючи в класних та загальношкільному комітеті. У співпраці з батьками адміністрація та вчителі нашого ліцею виявляють тактовність, доброзичливе ставлення до їх пропозицій, своєчасно реагують на них, розуміють, що їх діяльність сприяє зближенню педагогів з батьками і на цій основі успішному вирішенню багатьох складних питань виховання.</w:t>
      </w:r>
    </w:p>
    <w:p w:rsidR="00D111FB" w:rsidRDefault="00D111FB" w:rsidP="00D111FB">
      <w:pPr>
        <w:spacing w:after="0"/>
        <w:ind w:firstLine="426"/>
        <w:jc w:val="both"/>
        <w:rPr>
          <w:sz w:val="24"/>
          <w:szCs w:val="24"/>
        </w:rPr>
      </w:pPr>
      <w:r>
        <w:rPr>
          <w:sz w:val="24"/>
          <w:szCs w:val="24"/>
        </w:rPr>
        <w:t xml:space="preserve">На батьківських зборах розглядались такі питання: «Шкідливість </w:t>
      </w:r>
      <w:proofErr w:type="spellStart"/>
      <w:r>
        <w:rPr>
          <w:sz w:val="24"/>
          <w:szCs w:val="24"/>
        </w:rPr>
        <w:t>інтернет-спільнот</w:t>
      </w:r>
      <w:proofErr w:type="spellEnd"/>
      <w:r>
        <w:rPr>
          <w:sz w:val="24"/>
          <w:szCs w:val="24"/>
        </w:rPr>
        <w:t>», «Шкідливі звички та боротьба з ними», «Профілактика правопорушень», «Причини агресивності у підлітків», «Насильство у сім’ї», «Дитина та її права», «Вулиця та спілкування наших дітей».</w:t>
      </w:r>
      <w:r w:rsidR="003B3B67">
        <w:rPr>
          <w:sz w:val="24"/>
          <w:szCs w:val="24"/>
        </w:rPr>
        <w:t xml:space="preserve"> Проведено загальношкільні батьківські збори щодо безпечного освітнього середовища ( вербування підлітків, боулінг) 16.05.2025 р  разом із представниками ювенальної поліції.</w:t>
      </w:r>
    </w:p>
    <w:p w:rsidR="00D111FB" w:rsidRDefault="00D111FB" w:rsidP="00D111FB">
      <w:pPr>
        <w:spacing w:after="0"/>
        <w:ind w:firstLine="426"/>
        <w:jc w:val="both"/>
        <w:rPr>
          <w:sz w:val="24"/>
          <w:szCs w:val="24"/>
        </w:rPr>
      </w:pPr>
      <w:r>
        <w:rPr>
          <w:sz w:val="24"/>
          <w:szCs w:val="24"/>
        </w:rPr>
        <w:t xml:space="preserve">Засідання батьківського комітету ліцею проводились згідно плану. На цих засіданнях розглядались питання навчання та поведінки учнів, схильних до правопорушень, з </w:t>
      </w:r>
      <w:proofErr w:type="spellStart"/>
      <w:r>
        <w:rPr>
          <w:sz w:val="24"/>
          <w:szCs w:val="24"/>
        </w:rPr>
        <w:t>неблагодійних</w:t>
      </w:r>
      <w:proofErr w:type="spellEnd"/>
      <w:r>
        <w:rPr>
          <w:sz w:val="24"/>
          <w:szCs w:val="24"/>
        </w:rPr>
        <w:t xml:space="preserve"> родин, господарські питання ліцею.</w:t>
      </w:r>
    </w:p>
    <w:p w:rsidR="00D111FB" w:rsidRDefault="00D111FB" w:rsidP="00D111FB">
      <w:pPr>
        <w:spacing w:after="0"/>
        <w:ind w:firstLine="426"/>
        <w:jc w:val="both"/>
        <w:rPr>
          <w:sz w:val="24"/>
          <w:szCs w:val="24"/>
        </w:rPr>
      </w:pPr>
      <w:r>
        <w:rPr>
          <w:sz w:val="24"/>
          <w:szCs w:val="24"/>
        </w:rPr>
        <w:t>Активно працював батьківський клуб «Родинне вогнище». Діяли 3 секції: секція 1-4 класів (куратор Мельник Н.А.), секція 5-8 класів (куратор Вовк А.І.), секція 9-11 класів (</w:t>
      </w:r>
      <w:proofErr w:type="spellStart"/>
      <w:r>
        <w:rPr>
          <w:sz w:val="24"/>
          <w:szCs w:val="24"/>
        </w:rPr>
        <w:t>Миколишена</w:t>
      </w:r>
      <w:proofErr w:type="spellEnd"/>
      <w:r>
        <w:rPr>
          <w:sz w:val="24"/>
          <w:szCs w:val="24"/>
        </w:rPr>
        <w:t xml:space="preserve"> С.А.). </w:t>
      </w:r>
    </w:p>
    <w:p w:rsidR="00D111FB" w:rsidRDefault="00D111FB" w:rsidP="00D111FB">
      <w:pPr>
        <w:spacing w:after="0"/>
        <w:ind w:firstLine="426"/>
        <w:jc w:val="both"/>
        <w:rPr>
          <w:sz w:val="24"/>
          <w:szCs w:val="24"/>
        </w:rPr>
      </w:pPr>
    </w:p>
    <w:p w:rsidR="00D111FB" w:rsidRDefault="00D111FB" w:rsidP="00D111FB">
      <w:pPr>
        <w:spacing w:after="0"/>
        <w:ind w:firstLine="426"/>
        <w:jc w:val="center"/>
        <w:rPr>
          <w:b/>
          <w:sz w:val="24"/>
          <w:szCs w:val="24"/>
        </w:rPr>
      </w:pPr>
      <w:r>
        <w:rPr>
          <w:b/>
          <w:sz w:val="24"/>
          <w:szCs w:val="24"/>
        </w:rPr>
        <w:t>Організаційно-адміністративна робота</w:t>
      </w:r>
    </w:p>
    <w:p w:rsidR="00D111FB" w:rsidRDefault="00D111FB" w:rsidP="00D111FB">
      <w:pPr>
        <w:spacing w:after="0"/>
        <w:ind w:firstLine="426"/>
        <w:jc w:val="both"/>
        <w:rPr>
          <w:sz w:val="24"/>
          <w:szCs w:val="24"/>
        </w:rPr>
      </w:pPr>
      <w:r>
        <w:rPr>
          <w:sz w:val="24"/>
          <w:szCs w:val="24"/>
        </w:rPr>
        <w:t xml:space="preserve">Ліцей  співпрацює з  сільською  радою, Тульчинською міською радою  Постійну допомогу ліцею надають батьки. Зроблено ремонт класних кімнат, спортивного залу, коридорів </w:t>
      </w:r>
    </w:p>
    <w:p w:rsidR="00D111FB" w:rsidRDefault="00D111FB" w:rsidP="00D111FB">
      <w:pPr>
        <w:spacing w:after="0"/>
        <w:ind w:firstLine="426"/>
        <w:jc w:val="both"/>
        <w:rPr>
          <w:sz w:val="24"/>
          <w:szCs w:val="24"/>
        </w:rPr>
      </w:pPr>
      <w:r>
        <w:rPr>
          <w:sz w:val="24"/>
          <w:szCs w:val="24"/>
        </w:rPr>
        <w:t xml:space="preserve">Однією із значних проблем залишається фінансова і матеріальна незабезпеченість роботи ліцею. Нагальною проблемою є проведення комплексу ремонтних робіт щодо модернізації: </w:t>
      </w:r>
    </w:p>
    <w:p w:rsidR="00D111FB" w:rsidRDefault="00D111FB" w:rsidP="00D111FB">
      <w:pPr>
        <w:spacing w:after="0"/>
        <w:ind w:firstLine="426"/>
        <w:jc w:val="both"/>
        <w:rPr>
          <w:sz w:val="24"/>
          <w:szCs w:val="24"/>
        </w:rPr>
      </w:pPr>
      <w:r>
        <w:rPr>
          <w:sz w:val="24"/>
          <w:szCs w:val="24"/>
        </w:rPr>
        <w:t>- ремонту фасаду та фойє;</w:t>
      </w:r>
    </w:p>
    <w:p w:rsidR="00D111FB" w:rsidRDefault="00D111FB" w:rsidP="00D111FB">
      <w:pPr>
        <w:spacing w:after="0"/>
        <w:ind w:firstLine="426"/>
        <w:jc w:val="both"/>
        <w:rPr>
          <w:sz w:val="24"/>
          <w:szCs w:val="24"/>
        </w:rPr>
      </w:pPr>
      <w:r>
        <w:rPr>
          <w:sz w:val="24"/>
          <w:szCs w:val="24"/>
        </w:rPr>
        <w:t xml:space="preserve">- класних кімнат; </w:t>
      </w:r>
    </w:p>
    <w:p w:rsidR="00D111FB" w:rsidRDefault="00D111FB" w:rsidP="00D111FB">
      <w:pPr>
        <w:spacing w:after="0"/>
        <w:ind w:firstLine="426"/>
        <w:jc w:val="both"/>
        <w:rPr>
          <w:sz w:val="24"/>
          <w:szCs w:val="24"/>
        </w:rPr>
      </w:pPr>
      <w:r>
        <w:rPr>
          <w:sz w:val="24"/>
          <w:szCs w:val="24"/>
        </w:rPr>
        <w:t>- харчоблоку (сучасне освітлення кухні, ремонт стелі, заміна електропроводки, заміна панелей облицювальною плиткою).</w:t>
      </w:r>
    </w:p>
    <w:p w:rsidR="00D111FB" w:rsidRDefault="00D111FB" w:rsidP="00D111FB">
      <w:pPr>
        <w:spacing w:after="0"/>
        <w:ind w:firstLine="426"/>
        <w:jc w:val="both"/>
        <w:rPr>
          <w:sz w:val="24"/>
          <w:szCs w:val="24"/>
        </w:rPr>
      </w:pPr>
    </w:p>
    <w:p w:rsidR="003B3B67" w:rsidRDefault="003B3B67" w:rsidP="00D111FB">
      <w:pPr>
        <w:spacing w:after="0"/>
        <w:ind w:firstLine="426"/>
        <w:jc w:val="center"/>
        <w:rPr>
          <w:b/>
          <w:sz w:val="24"/>
          <w:szCs w:val="24"/>
        </w:rPr>
      </w:pPr>
    </w:p>
    <w:p w:rsidR="003B3B67" w:rsidRDefault="003B3B67" w:rsidP="00D111FB">
      <w:pPr>
        <w:spacing w:after="0"/>
        <w:ind w:firstLine="426"/>
        <w:jc w:val="center"/>
        <w:rPr>
          <w:b/>
          <w:sz w:val="24"/>
          <w:szCs w:val="24"/>
        </w:rPr>
      </w:pPr>
    </w:p>
    <w:p w:rsidR="00D111FB" w:rsidRDefault="00D111FB" w:rsidP="00D111FB">
      <w:pPr>
        <w:spacing w:after="0"/>
        <w:ind w:firstLine="426"/>
        <w:jc w:val="center"/>
        <w:rPr>
          <w:b/>
          <w:sz w:val="24"/>
          <w:szCs w:val="24"/>
        </w:rPr>
      </w:pPr>
      <w:r>
        <w:rPr>
          <w:b/>
          <w:sz w:val="24"/>
          <w:szCs w:val="24"/>
        </w:rPr>
        <w:lastRenderedPageBreak/>
        <w:t>Сайт ліцею</w:t>
      </w:r>
    </w:p>
    <w:p w:rsidR="00D111FB" w:rsidRDefault="00D111FB" w:rsidP="00D111FB">
      <w:pPr>
        <w:spacing w:after="0"/>
        <w:ind w:firstLine="426"/>
        <w:jc w:val="both"/>
        <w:rPr>
          <w:sz w:val="24"/>
          <w:szCs w:val="24"/>
        </w:rPr>
      </w:pPr>
      <w:r>
        <w:rPr>
          <w:sz w:val="24"/>
          <w:szCs w:val="24"/>
        </w:rPr>
        <w:t>Згідно статті 30, закону України «Про повну загальну середню освіту», «Про прозорість та інформаційну відкритість закладу освіти» аналіз сучасного стану закладу є на сайті школи та містить таку інформацію:</w:t>
      </w:r>
    </w:p>
    <w:p w:rsidR="00D111FB" w:rsidRDefault="00D111FB" w:rsidP="00D111FB">
      <w:pPr>
        <w:spacing w:after="0"/>
        <w:ind w:firstLine="426"/>
        <w:jc w:val="both"/>
        <w:rPr>
          <w:sz w:val="24"/>
          <w:szCs w:val="24"/>
        </w:rPr>
      </w:pPr>
      <w:r>
        <w:rPr>
          <w:sz w:val="24"/>
          <w:szCs w:val="24"/>
        </w:rPr>
        <w:t>- статут закладу освіти;</w:t>
      </w:r>
    </w:p>
    <w:p w:rsidR="00D111FB" w:rsidRDefault="00D111FB" w:rsidP="00D111FB">
      <w:pPr>
        <w:spacing w:after="0"/>
        <w:ind w:firstLine="426"/>
        <w:jc w:val="both"/>
        <w:rPr>
          <w:sz w:val="24"/>
          <w:szCs w:val="24"/>
        </w:rPr>
      </w:pPr>
      <w:r>
        <w:rPr>
          <w:sz w:val="24"/>
          <w:szCs w:val="24"/>
        </w:rPr>
        <w:t>- ліцензії на провадження освітньої діяльності;</w:t>
      </w:r>
    </w:p>
    <w:p w:rsidR="00D111FB" w:rsidRDefault="00D111FB" w:rsidP="00D111FB">
      <w:pPr>
        <w:spacing w:after="0"/>
        <w:ind w:firstLine="426"/>
        <w:jc w:val="both"/>
        <w:rPr>
          <w:sz w:val="24"/>
          <w:szCs w:val="24"/>
        </w:rPr>
      </w:pPr>
      <w:r>
        <w:rPr>
          <w:sz w:val="24"/>
          <w:szCs w:val="24"/>
        </w:rPr>
        <w:t>- сертифікати про акредитацію освітніх програм, сертифікат про інституційну акредитацію закладу вищої освіти;</w:t>
      </w:r>
    </w:p>
    <w:p w:rsidR="00D111FB" w:rsidRDefault="00D111FB" w:rsidP="00D111FB">
      <w:pPr>
        <w:spacing w:after="0"/>
        <w:ind w:firstLine="426"/>
        <w:jc w:val="both"/>
        <w:rPr>
          <w:sz w:val="24"/>
          <w:szCs w:val="24"/>
        </w:rPr>
      </w:pPr>
      <w:r>
        <w:rPr>
          <w:sz w:val="24"/>
          <w:szCs w:val="24"/>
        </w:rPr>
        <w:t>- структура та органи управління закладу освіти;</w:t>
      </w:r>
    </w:p>
    <w:p w:rsidR="00D111FB" w:rsidRDefault="00D111FB" w:rsidP="00D111FB">
      <w:pPr>
        <w:spacing w:before="240" w:after="0"/>
        <w:ind w:firstLine="426"/>
        <w:jc w:val="both"/>
        <w:rPr>
          <w:sz w:val="24"/>
          <w:szCs w:val="24"/>
        </w:rPr>
      </w:pPr>
      <w:r>
        <w:rPr>
          <w:sz w:val="24"/>
          <w:szCs w:val="24"/>
        </w:rPr>
        <w:t>- кадровий склад закладу освіти згідно з ліцензійними умовами;</w:t>
      </w:r>
    </w:p>
    <w:p w:rsidR="00D111FB" w:rsidRDefault="00D111FB" w:rsidP="00D111FB">
      <w:pPr>
        <w:spacing w:after="0"/>
        <w:ind w:firstLine="426"/>
        <w:jc w:val="both"/>
        <w:rPr>
          <w:sz w:val="24"/>
          <w:szCs w:val="24"/>
        </w:rPr>
      </w:pPr>
      <w:r>
        <w:rPr>
          <w:sz w:val="24"/>
          <w:szCs w:val="24"/>
        </w:rPr>
        <w:t>- освітні програми, що реалізуються в закладі освіти, та перелік освітніх компонентів, що передбачені відповідною освітньою програмою;</w:t>
      </w:r>
    </w:p>
    <w:p w:rsidR="00D111FB" w:rsidRDefault="00D111FB" w:rsidP="00D111FB">
      <w:pPr>
        <w:spacing w:after="0"/>
        <w:ind w:firstLine="426"/>
        <w:jc w:val="both"/>
        <w:rPr>
          <w:sz w:val="24"/>
          <w:szCs w:val="24"/>
        </w:rPr>
      </w:pPr>
      <w:r>
        <w:rPr>
          <w:sz w:val="24"/>
          <w:szCs w:val="24"/>
        </w:rPr>
        <w:t>- територія обслуговування, закріплена за закладом освіти його засновником (для закладів дошкільної та загальної середньої освіти);</w:t>
      </w:r>
    </w:p>
    <w:p w:rsidR="00D111FB" w:rsidRDefault="00D111FB" w:rsidP="00D111FB">
      <w:pPr>
        <w:spacing w:after="0"/>
        <w:ind w:firstLine="426"/>
        <w:jc w:val="both"/>
        <w:rPr>
          <w:sz w:val="24"/>
          <w:szCs w:val="24"/>
        </w:rPr>
      </w:pPr>
      <w:r>
        <w:rPr>
          <w:sz w:val="24"/>
          <w:szCs w:val="24"/>
        </w:rPr>
        <w:t>- ліцензований обсяг та фактична кількість осіб, які навчаються у закладі освіти;</w:t>
      </w:r>
    </w:p>
    <w:p w:rsidR="00D111FB" w:rsidRDefault="00D111FB" w:rsidP="00D111FB">
      <w:pPr>
        <w:spacing w:after="0"/>
        <w:ind w:firstLine="426"/>
        <w:jc w:val="both"/>
        <w:rPr>
          <w:sz w:val="24"/>
          <w:szCs w:val="24"/>
        </w:rPr>
      </w:pPr>
      <w:r>
        <w:rPr>
          <w:sz w:val="24"/>
          <w:szCs w:val="24"/>
        </w:rPr>
        <w:t>- мова (мови) освітнього процесу;</w:t>
      </w:r>
    </w:p>
    <w:p w:rsidR="00D111FB" w:rsidRDefault="00D111FB" w:rsidP="00D111FB">
      <w:pPr>
        <w:spacing w:after="0"/>
        <w:ind w:firstLine="426"/>
        <w:jc w:val="both"/>
        <w:rPr>
          <w:sz w:val="24"/>
          <w:szCs w:val="24"/>
        </w:rPr>
      </w:pPr>
      <w:r>
        <w:rPr>
          <w:sz w:val="24"/>
          <w:szCs w:val="24"/>
        </w:rPr>
        <w:t>- наявність вакантних посад, порядок і умови проведення конкурсу на їх заміщення (у разі його проведення);</w:t>
      </w:r>
    </w:p>
    <w:p w:rsidR="00D111FB" w:rsidRDefault="00D111FB" w:rsidP="00D111FB">
      <w:pPr>
        <w:spacing w:after="0"/>
        <w:ind w:firstLine="426"/>
        <w:jc w:val="both"/>
        <w:rPr>
          <w:sz w:val="24"/>
          <w:szCs w:val="24"/>
        </w:rPr>
      </w:pPr>
      <w:r>
        <w:rPr>
          <w:sz w:val="24"/>
          <w:szCs w:val="24"/>
        </w:rPr>
        <w:t>- матеріально-технічне забезпечення закладу освіти (згідно з ліцензійними умовами);</w:t>
      </w:r>
    </w:p>
    <w:p w:rsidR="00D111FB" w:rsidRDefault="00D111FB" w:rsidP="00D111FB">
      <w:pPr>
        <w:spacing w:after="0"/>
        <w:ind w:firstLine="426"/>
        <w:jc w:val="both"/>
        <w:rPr>
          <w:sz w:val="24"/>
          <w:szCs w:val="24"/>
        </w:rPr>
      </w:pPr>
      <w:r>
        <w:rPr>
          <w:sz w:val="24"/>
          <w:szCs w:val="24"/>
        </w:rPr>
        <w:t>- результати моніторингу якості освіти;</w:t>
      </w:r>
    </w:p>
    <w:p w:rsidR="00D111FB" w:rsidRDefault="00D111FB" w:rsidP="00D111FB">
      <w:pPr>
        <w:spacing w:after="0"/>
        <w:ind w:firstLine="426"/>
        <w:jc w:val="both"/>
        <w:rPr>
          <w:sz w:val="24"/>
          <w:szCs w:val="24"/>
        </w:rPr>
      </w:pPr>
      <w:r>
        <w:rPr>
          <w:sz w:val="24"/>
          <w:szCs w:val="24"/>
        </w:rPr>
        <w:t>- річний звіт про діяльність закладу освіти;</w:t>
      </w:r>
    </w:p>
    <w:p w:rsidR="00D111FB" w:rsidRDefault="00D111FB" w:rsidP="00D111FB">
      <w:pPr>
        <w:spacing w:after="0"/>
        <w:ind w:firstLine="426"/>
        <w:jc w:val="both"/>
        <w:rPr>
          <w:sz w:val="24"/>
          <w:szCs w:val="24"/>
        </w:rPr>
      </w:pPr>
      <w:r>
        <w:rPr>
          <w:sz w:val="24"/>
          <w:szCs w:val="24"/>
        </w:rPr>
        <w:t>- правила прийому до закладу освіти;</w:t>
      </w:r>
    </w:p>
    <w:p w:rsidR="00D111FB" w:rsidRDefault="00D111FB" w:rsidP="00D111FB">
      <w:pPr>
        <w:spacing w:after="0"/>
        <w:ind w:firstLine="426"/>
        <w:jc w:val="both"/>
        <w:rPr>
          <w:sz w:val="24"/>
          <w:szCs w:val="24"/>
        </w:rPr>
      </w:pPr>
      <w:r>
        <w:rPr>
          <w:sz w:val="24"/>
          <w:szCs w:val="24"/>
        </w:rPr>
        <w:t>- умови доступності закладу освіти для навчання осіб з особливими освітніми потребами;</w:t>
      </w:r>
    </w:p>
    <w:p w:rsidR="00D111FB" w:rsidRDefault="00D111FB" w:rsidP="00D111FB">
      <w:pPr>
        <w:spacing w:after="0"/>
        <w:ind w:firstLine="426"/>
        <w:jc w:val="both"/>
        <w:rPr>
          <w:sz w:val="24"/>
          <w:szCs w:val="24"/>
        </w:rPr>
      </w:pPr>
      <w:r>
        <w:rPr>
          <w:sz w:val="24"/>
          <w:szCs w:val="24"/>
        </w:rPr>
        <w:t>- перелік додаткових освітніх та інших послуг, їх вартість, порядок надання та оплати;</w:t>
      </w:r>
    </w:p>
    <w:p w:rsidR="00D111FB" w:rsidRDefault="00D111FB" w:rsidP="00D111FB">
      <w:pPr>
        <w:spacing w:after="0"/>
        <w:ind w:firstLine="426"/>
        <w:jc w:val="both"/>
        <w:rPr>
          <w:sz w:val="24"/>
          <w:szCs w:val="24"/>
        </w:rPr>
      </w:pPr>
      <w:r>
        <w:rPr>
          <w:sz w:val="24"/>
          <w:szCs w:val="24"/>
        </w:rPr>
        <w:t>- правила поведінки здобувача освіти в закладі освіти;</w:t>
      </w:r>
    </w:p>
    <w:p w:rsidR="00D111FB" w:rsidRDefault="00D111FB" w:rsidP="00D111FB">
      <w:pPr>
        <w:spacing w:after="0"/>
        <w:ind w:firstLine="426"/>
        <w:jc w:val="both"/>
        <w:rPr>
          <w:sz w:val="24"/>
          <w:szCs w:val="24"/>
        </w:rPr>
      </w:pPr>
      <w:r>
        <w:rPr>
          <w:sz w:val="24"/>
          <w:szCs w:val="24"/>
        </w:rPr>
        <w:t xml:space="preserve">- план заходів, спрямованих на запобігання та протидію </w:t>
      </w:r>
      <w:proofErr w:type="spellStart"/>
      <w:r>
        <w:rPr>
          <w:sz w:val="24"/>
          <w:szCs w:val="24"/>
        </w:rPr>
        <w:t>булінгу</w:t>
      </w:r>
      <w:proofErr w:type="spellEnd"/>
      <w:r>
        <w:rPr>
          <w:sz w:val="24"/>
          <w:szCs w:val="24"/>
        </w:rPr>
        <w:t xml:space="preserve"> (цькуванню) в закладі освіти;</w:t>
      </w:r>
    </w:p>
    <w:p w:rsidR="00D111FB" w:rsidRDefault="00D111FB" w:rsidP="00D111FB">
      <w:pPr>
        <w:spacing w:after="0"/>
        <w:ind w:firstLine="426"/>
        <w:jc w:val="both"/>
        <w:rPr>
          <w:sz w:val="24"/>
          <w:szCs w:val="24"/>
        </w:rPr>
      </w:pPr>
      <w:r>
        <w:rPr>
          <w:sz w:val="24"/>
          <w:szCs w:val="24"/>
        </w:rPr>
        <w:t xml:space="preserve">- порядок подання та розгляду (з дотриманням конфіденційності) заяв про випадки </w:t>
      </w:r>
      <w:proofErr w:type="spellStart"/>
      <w:r>
        <w:rPr>
          <w:sz w:val="24"/>
          <w:szCs w:val="24"/>
        </w:rPr>
        <w:t>булінгу</w:t>
      </w:r>
      <w:proofErr w:type="spellEnd"/>
      <w:r>
        <w:rPr>
          <w:sz w:val="24"/>
          <w:szCs w:val="24"/>
        </w:rPr>
        <w:t xml:space="preserve"> (цькування) в закладі освіти;</w:t>
      </w:r>
    </w:p>
    <w:p w:rsidR="00D111FB" w:rsidRDefault="00D111FB" w:rsidP="00D111FB">
      <w:pPr>
        <w:spacing w:after="0"/>
        <w:ind w:firstLine="426"/>
        <w:jc w:val="both"/>
        <w:rPr>
          <w:sz w:val="24"/>
          <w:szCs w:val="24"/>
        </w:rPr>
      </w:pPr>
      <w:r>
        <w:rPr>
          <w:sz w:val="24"/>
          <w:szCs w:val="24"/>
        </w:rPr>
        <w:t xml:space="preserve">- порядок реагування на доведені випадки </w:t>
      </w:r>
      <w:proofErr w:type="spellStart"/>
      <w:r>
        <w:rPr>
          <w:sz w:val="24"/>
          <w:szCs w:val="24"/>
        </w:rPr>
        <w:t>булінгу</w:t>
      </w:r>
      <w:proofErr w:type="spellEnd"/>
      <w:r>
        <w:rPr>
          <w:sz w:val="24"/>
          <w:szCs w:val="24"/>
        </w:rPr>
        <w:t xml:space="preserve"> (цькування) в закладі освіти та відповідальність осіб, причетних до </w:t>
      </w:r>
      <w:proofErr w:type="spellStart"/>
      <w:r>
        <w:rPr>
          <w:sz w:val="24"/>
          <w:szCs w:val="24"/>
        </w:rPr>
        <w:t>булінгу</w:t>
      </w:r>
      <w:proofErr w:type="spellEnd"/>
      <w:r>
        <w:rPr>
          <w:sz w:val="24"/>
          <w:szCs w:val="24"/>
        </w:rPr>
        <w:t xml:space="preserve"> (цькування);</w:t>
      </w:r>
    </w:p>
    <w:p w:rsidR="00D111FB" w:rsidRDefault="00D111FB" w:rsidP="00D111FB">
      <w:pPr>
        <w:spacing w:after="0"/>
        <w:ind w:firstLine="426"/>
        <w:jc w:val="both"/>
        <w:rPr>
          <w:sz w:val="24"/>
          <w:szCs w:val="24"/>
        </w:rPr>
      </w:pPr>
      <w:r>
        <w:rPr>
          <w:sz w:val="24"/>
          <w:szCs w:val="24"/>
        </w:rPr>
        <w:t>- інша інформація, що оприлюднюється за рішенням закладу освіти або на вимогу законодавства.</w:t>
      </w:r>
    </w:p>
    <w:p w:rsidR="00D111FB" w:rsidRDefault="00D111FB" w:rsidP="00D111FB">
      <w:pPr>
        <w:spacing w:after="0"/>
        <w:ind w:firstLine="426"/>
        <w:jc w:val="both"/>
        <w:rPr>
          <w:sz w:val="24"/>
          <w:szCs w:val="24"/>
          <w:highlight w:val="yellow"/>
        </w:rPr>
      </w:pPr>
    </w:p>
    <w:p w:rsidR="00D111FB" w:rsidRDefault="00D111FB" w:rsidP="00D111FB">
      <w:pPr>
        <w:spacing w:after="0"/>
        <w:ind w:firstLine="426"/>
        <w:jc w:val="center"/>
        <w:rPr>
          <w:b/>
          <w:sz w:val="24"/>
          <w:szCs w:val="24"/>
        </w:rPr>
      </w:pPr>
      <w:r>
        <w:rPr>
          <w:b/>
          <w:sz w:val="24"/>
          <w:szCs w:val="24"/>
        </w:rPr>
        <w:t>Організація харчування</w:t>
      </w:r>
    </w:p>
    <w:p w:rsidR="00D111FB" w:rsidRDefault="00D111FB" w:rsidP="00D111FB">
      <w:pPr>
        <w:spacing w:after="0"/>
        <w:ind w:firstLine="426"/>
        <w:jc w:val="both"/>
        <w:rPr>
          <w:sz w:val="24"/>
          <w:szCs w:val="24"/>
        </w:rPr>
      </w:pPr>
      <w:r>
        <w:rPr>
          <w:sz w:val="24"/>
          <w:szCs w:val="24"/>
        </w:rPr>
        <w:t>З метою чіткої організації режиму дня, який відповідає віковим нормам учнів, збереження здоров’я й попередження харчових та інфекційних захворювань у ліцею організоване гаряче харчування учнів 1 – 11 класів. Виконуються всі необхідні умови санітарного контролю щодо термінів і умов зберігання та реалізації продуктів. Випадків порушень термінів реалізації продуктів не було.</w:t>
      </w:r>
    </w:p>
    <w:p w:rsidR="00D111FB" w:rsidRDefault="00D111FB" w:rsidP="00D111FB">
      <w:pPr>
        <w:spacing w:after="0"/>
        <w:ind w:firstLine="426"/>
        <w:jc w:val="both"/>
        <w:rPr>
          <w:sz w:val="24"/>
          <w:szCs w:val="24"/>
        </w:rPr>
      </w:pPr>
      <w:r>
        <w:rPr>
          <w:sz w:val="24"/>
          <w:szCs w:val="24"/>
        </w:rPr>
        <w:t>Меню вивішено у їдальні на видному місці. У ньому зазначено найменування страв, вихід продуктів.</w:t>
      </w:r>
    </w:p>
    <w:p w:rsidR="00D111FB" w:rsidRDefault="00D111FB" w:rsidP="00D111FB">
      <w:pPr>
        <w:spacing w:after="0"/>
        <w:ind w:firstLine="426"/>
        <w:jc w:val="both"/>
        <w:rPr>
          <w:sz w:val="24"/>
          <w:szCs w:val="24"/>
        </w:rPr>
      </w:pPr>
      <w:r>
        <w:rPr>
          <w:sz w:val="24"/>
          <w:szCs w:val="24"/>
        </w:rPr>
        <w:t>Гарячим харчуванням протягом навчального року було охоплено 83 % учнів. У І та ІІ семестрах всі учні початкових класів</w:t>
      </w:r>
      <w:r w:rsidR="003B3B67">
        <w:rPr>
          <w:sz w:val="24"/>
          <w:szCs w:val="24"/>
        </w:rPr>
        <w:t xml:space="preserve"> </w:t>
      </w:r>
      <w:r>
        <w:rPr>
          <w:sz w:val="24"/>
          <w:szCs w:val="24"/>
        </w:rPr>
        <w:t>були охоплені гарячим харчуванням. Ва</w:t>
      </w:r>
      <w:r w:rsidR="003B3B67">
        <w:rPr>
          <w:sz w:val="24"/>
          <w:szCs w:val="24"/>
        </w:rPr>
        <w:t>ртість харчування становила до 5</w:t>
      </w:r>
      <w:r>
        <w:rPr>
          <w:sz w:val="24"/>
          <w:szCs w:val="24"/>
        </w:rPr>
        <w:t>0  гривень. Діти пільгових категорій</w:t>
      </w:r>
      <w:r w:rsidR="003B3B67">
        <w:rPr>
          <w:sz w:val="24"/>
          <w:szCs w:val="24"/>
        </w:rPr>
        <w:t xml:space="preserve"> та учні 1 – 4 класів </w:t>
      </w:r>
      <w:r>
        <w:rPr>
          <w:sz w:val="24"/>
          <w:szCs w:val="24"/>
        </w:rPr>
        <w:t xml:space="preserve"> харчуються безкоштовно.</w:t>
      </w:r>
    </w:p>
    <w:p w:rsidR="00D111FB" w:rsidRDefault="00D111FB" w:rsidP="00D111FB">
      <w:pPr>
        <w:spacing w:after="0"/>
        <w:ind w:firstLine="426"/>
        <w:jc w:val="both"/>
        <w:rPr>
          <w:sz w:val="24"/>
          <w:szCs w:val="24"/>
          <w:highlight w:val="yellow"/>
        </w:rPr>
      </w:pPr>
    </w:p>
    <w:p w:rsidR="00D111FB" w:rsidRDefault="00D111FB" w:rsidP="00D111FB">
      <w:pPr>
        <w:spacing w:after="0"/>
        <w:ind w:firstLine="426"/>
        <w:jc w:val="center"/>
        <w:rPr>
          <w:b/>
          <w:sz w:val="24"/>
          <w:szCs w:val="24"/>
        </w:rPr>
      </w:pPr>
      <w:r>
        <w:rPr>
          <w:b/>
          <w:sz w:val="24"/>
          <w:szCs w:val="24"/>
        </w:rPr>
        <w:t>Використання коштів</w:t>
      </w:r>
    </w:p>
    <w:p w:rsidR="00D111FB" w:rsidRDefault="00D111FB" w:rsidP="00D111FB">
      <w:pPr>
        <w:spacing w:after="0"/>
        <w:ind w:firstLine="426"/>
        <w:jc w:val="both"/>
        <w:rPr>
          <w:sz w:val="24"/>
          <w:szCs w:val="24"/>
        </w:rPr>
      </w:pPr>
      <w:r>
        <w:rPr>
          <w:sz w:val="24"/>
          <w:szCs w:val="24"/>
        </w:rPr>
        <w:t>На сайті розміщена публічна інформація про всі кошти, які надходять на розвиток ліцею.</w:t>
      </w:r>
    </w:p>
    <w:p w:rsidR="00D111FB" w:rsidRDefault="00D111FB" w:rsidP="00D111FB">
      <w:pPr>
        <w:spacing w:after="0"/>
        <w:ind w:firstLine="426"/>
        <w:jc w:val="both"/>
        <w:rPr>
          <w:sz w:val="24"/>
          <w:szCs w:val="24"/>
        </w:rPr>
      </w:pPr>
      <w:r>
        <w:rPr>
          <w:sz w:val="24"/>
          <w:szCs w:val="24"/>
        </w:rPr>
        <w:lastRenderedPageBreak/>
        <w:t>Фінансування ліцею здійснюється за рахунок коштів міського бюджету та освітньої субвенції з державного бюджету.</w:t>
      </w:r>
    </w:p>
    <w:p w:rsidR="00D111FB" w:rsidRDefault="00D111FB" w:rsidP="00D111FB">
      <w:pPr>
        <w:spacing w:after="0"/>
        <w:ind w:firstLine="426"/>
        <w:jc w:val="both"/>
        <w:rPr>
          <w:sz w:val="24"/>
          <w:szCs w:val="24"/>
          <w:highlight w:val="yellow"/>
        </w:rPr>
      </w:pPr>
    </w:p>
    <w:p w:rsidR="00D111FB" w:rsidRDefault="00D111FB" w:rsidP="00D111FB">
      <w:pPr>
        <w:spacing w:after="0"/>
        <w:ind w:firstLine="426"/>
        <w:jc w:val="center"/>
        <w:rPr>
          <w:b/>
          <w:sz w:val="24"/>
          <w:szCs w:val="24"/>
        </w:rPr>
      </w:pPr>
      <w:r>
        <w:rPr>
          <w:b/>
          <w:sz w:val="24"/>
          <w:szCs w:val="24"/>
        </w:rPr>
        <w:t>Недоліки у роботі</w:t>
      </w:r>
    </w:p>
    <w:p w:rsidR="00D111FB" w:rsidRDefault="00D111FB" w:rsidP="00D111FB">
      <w:pPr>
        <w:spacing w:after="0"/>
        <w:ind w:firstLine="426"/>
        <w:jc w:val="both"/>
        <w:rPr>
          <w:sz w:val="24"/>
          <w:szCs w:val="24"/>
        </w:rPr>
      </w:pPr>
      <w:r>
        <w:rPr>
          <w:sz w:val="24"/>
          <w:szCs w:val="24"/>
        </w:rPr>
        <w:t>Однак,  попри позитивні результати діяльності педагогіч</w:t>
      </w:r>
      <w:r w:rsidR="003B3B67">
        <w:rPr>
          <w:sz w:val="24"/>
          <w:szCs w:val="24"/>
        </w:rPr>
        <w:t>ного колективу у 2024/2025</w:t>
      </w:r>
      <w:r>
        <w:rPr>
          <w:sz w:val="24"/>
          <w:szCs w:val="24"/>
        </w:rPr>
        <w:t>навчальному році слід указати на низку суттєвих недоліків у роботі та нереалізованих перспектив з деяких питань:</w:t>
      </w:r>
    </w:p>
    <w:p w:rsidR="00D111FB" w:rsidRDefault="00D111FB" w:rsidP="00D111FB">
      <w:pPr>
        <w:spacing w:after="0"/>
        <w:ind w:firstLine="426"/>
        <w:jc w:val="both"/>
        <w:rPr>
          <w:sz w:val="24"/>
          <w:szCs w:val="24"/>
        </w:rPr>
      </w:pPr>
      <w:r>
        <w:rPr>
          <w:sz w:val="24"/>
          <w:szCs w:val="24"/>
        </w:rPr>
        <w:t xml:space="preserve">- пасивність роботи окремих учителів – </w:t>
      </w:r>
      <w:proofErr w:type="spellStart"/>
      <w:r>
        <w:rPr>
          <w:sz w:val="24"/>
          <w:szCs w:val="24"/>
        </w:rPr>
        <w:t>предметників</w:t>
      </w:r>
      <w:proofErr w:type="spellEnd"/>
      <w:r>
        <w:rPr>
          <w:sz w:val="24"/>
          <w:szCs w:val="24"/>
        </w:rPr>
        <w:t xml:space="preserve"> щодо упровадження елементів інформаційних технологій навчання;</w:t>
      </w:r>
    </w:p>
    <w:p w:rsidR="00D111FB" w:rsidRDefault="00D111FB" w:rsidP="00D111FB">
      <w:pPr>
        <w:spacing w:after="0"/>
        <w:ind w:firstLine="426"/>
        <w:jc w:val="both"/>
        <w:rPr>
          <w:sz w:val="24"/>
          <w:szCs w:val="24"/>
        </w:rPr>
      </w:pPr>
      <w:r>
        <w:rPr>
          <w:sz w:val="24"/>
          <w:szCs w:val="24"/>
        </w:rPr>
        <w:t>- не забезпечено участь учителів ліцею у конкурсі «Учитель року»;</w:t>
      </w:r>
    </w:p>
    <w:p w:rsidR="00D111FB" w:rsidRDefault="00D111FB" w:rsidP="00D111FB">
      <w:pPr>
        <w:spacing w:after="0"/>
        <w:ind w:firstLine="426"/>
        <w:jc w:val="both"/>
        <w:rPr>
          <w:sz w:val="24"/>
          <w:szCs w:val="24"/>
        </w:rPr>
      </w:pPr>
      <w:r>
        <w:rPr>
          <w:sz w:val="24"/>
          <w:szCs w:val="24"/>
        </w:rPr>
        <w:t xml:space="preserve">- недостатня робота учителів – </w:t>
      </w:r>
      <w:proofErr w:type="spellStart"/>
      <w:r>
        <w:rPr>
          <w:sz w:val="24"/>
          <w:szCs w:val="24"/>
        </w:rPr>
        <w:t>предметників</w:t>
      </w:r>
      <w:proofErr w:type="spellEnd"/>
      <w:r>
        <w:rPr>
          <w:sz w:val="24"/>
          <w:szCs w:val="24"/>
        </w:rPr>
        <w:t xml:space="preserve"> над поповненням навчальних кабінетів дидактичним та </w:t>
      </w:r>
      <w:proofErr w:type="spellStart"/>
      <w:r>
        <w:rPr>
          <w:sz w:val="24"/>
          <w:szCs w:val="24"/>
        </w:rPr>
        <w:t>роздатковим</w:t>
      </w:r>
      <w:proofErr w:type="spellEnd"/>
      <w:r>
        <w:rPr>
          <w:sz w:val="24"/>
          <w:szCs w:val="24"/>
        </w:rPr>
        <w:t xml:space="preserve"> матеріалом;</w:t>
      </w:r>
    </w:p>
    <w:p w:rsidR="00D111FB" w:rsidRDefault="00D111FB" w:rsidP="00D111FB">
      <w:pPr>
        <w:spacing w:after="0"/>
        <w:ind w:firstLine="426"/>
        <w:jc w:val="both"/>
        <w:rPr>
          <w:sz w:val="24"/>
          <w:szCs w:val="24"/>
        </w:rPr>
      </w:pPr>
      <w:r>
        <w:rPr>
          <w:sz w:val="24"/>
          <w:szCs w:val="24"/>
        </w:rPr>
        <w:t>- низький рівень використання комп’ютерної техніки деякими учителями.</w:t>
      </w:r>
    </w:p>
    <w:p w:rsidR="00D111FB" w:rsidRDefault="00D111FB" w:rsidP="00D111FB">
      <w:pPr>
        <w:spacing w:after="0"/>
        <w:ind w:firstLine="426"/>
        <w:jc w:val="both"/>
        <w:rPr>
          <w:sz w:val="24"/>
          <w:szCs w:val="24"/>
        </w:rPr>
      </w:pPr>
      <w:r>
        <w:rPr>
          <w:sz w:val="24"/>
          <w:szCs w:val="24"/>
        </w:rPr>
        <w:t xml:space="preserve">- відсутність прагнень деяких учителів до постійного професійного розвитку, </w:t>
      </w:r>
      <w:proofErr w:type="spellStart"/>
      <w:r>
        <w:rPr>
          <w:sz w:val="24"/>
          <w:szCs w:val="24"/>
        </w:rPr>
        <w:t>самооцінювання</w:t>
      </w:r>
      <w:proofErr w:type="spellEnd"/>
      <w:r>
        <w:rPr>
          <w:sz w:val="24"/>
          <w:szCs w:val="24"/>
        </w:rPr>
        <w:t>.</w:t>
      </w:r>
    </w:p>
    <w:p w:rsidR="00D111FB" w:rsidRDefault="00D111FB" w:rsidP="00D111FB">
      <w:pPr>
        <w:spacing w:after="0"/>
        <w:ind w:firstLine="426"/>
        <w:jc w:val="both"/>
        <w:rPr>
          <w:sz w:val="24"/>
          <w:szCs w:val="24"/>
        </w:rPr>
      </w:pPr>
    </w:p>
    <w:p w:rsidR="00D111FB" w:rsidRDefault="003B3B67" w:rsidP="00D111FB">
      <w:pPr>
        <w:spacing w:after="0"/>
        <w:ind w:firstLine="426"/>
        <w:jc w:val="center"/>
        <w:rPr>
          <w:b/>
          <w:sz w:val="24"/>
          <w:szCs w:val="24"/>
        </w:rPr>
      </w:pPr>
      <w:r>
        <w:rPr>
          <w:b/>
          <w:sz w:val="24"/>
          <w:szCs w:val="24"/>
        </w:rPr>
        <w:t>Завдання на 2025/2026</w:t>
      </w:r>
      <w:r w:rsidR="00D111FB">
        <w:rPr>
          <w:b/>
          <w:sz w:val="24"/>
          <w:szCs w:val="24"/>
        </w:rPr>
        <w:t xml:space="preserve"> навчальний рік</w:t>
      </w:r>
    </w:p>
    <w:p w:rsidR="00D111FB" w:rsidRDefault="00D111FB" w:rsidP="00D111FB">
      <w:pPr>
        <w:spacing w:after="0"/>
        <w:ind w:firstLine="426"/>
        <w:jc w:val="both"/>
        <w:rPr>
          <w:sz w:val="24"/>
          <w:szCs w:val="24"/>
        </w:rPr>
      </w:pPr>
      <w:r>
        <w:rPr>
          <w:sz w:val="24"/>
          <w:szCs w:val="24"/>
        </w:rPr>
        <w:t>1. Впровадження Закону України «Про освіту», «Про повну загальну середню освіту».</w:t>
      </w:r>
    </w:p>
    <w:p w:rsidR="00D111FB" w:rsidRDefault="00D111FB" w:rsidP="00D111FB">
      <w:pPr>
        <w:spacing w:after="0"/>
        <w:ind w:firstLine="426"/>
        <w:jc w:val="both"/>
        <w:rPr>
          <w:sz w:val="24"/>
          <w:szCs w:val="24"/>
        </w:rPr>
      </w:pPr>
      <w:r>
        <w:rPr>
          <w:sz w:val="24"/>
          <w:szCs w:val="24"/>
        </w:rPr>
        <w:t>2. Реалізація концептуальних засад Нової Української школи.</w:t>
      </w:r>
    </w:p>
    <w:p w:rsidR="00D111FB" w:rsidRDefault="00D111FB" w:rsidP="00D111FB">
      <w:pPr>
        <w:spacing w:after="0"/>
        <w:ind w:firstLine="426"/>
        <w:jc w:val="both"/>
        <w:rPr>
          <w:sz w:val="24"/>
          <w:szCs w:val="24"/>
        </w:rPr>
      </w:pPr>
      <w:r>
        <w:rPr>
          <w:sz w:val="24"/>
          <w:szCs w:val="24"/>
        </w:rPr>
        <w:t>3. Педа</w:t>
      </w:r>
      <w:r w:rsidR="003B3B67">
        <w:rPr>
          <w:sz w:val="24"/>
          <w:szCs w:val="24"/>
        </w:rPr>
        <w:t>гогічному колективу ліцею в 2025/2026</w:t>
      </w:r>
      <w:r>
        <w:rPr>
          <w:sz w:val="24"/>
          <w:szCs w:val="24"/>
        </w:rPr>
        <w:t xml:space="preserve"> навчальному році продовжити роботу над реалізацією науково-методичної теми.</w:t>
      </w:r>
    </w:p>
    <w:p w:rsidR="00D111FB" w:rsidRDefault="00D111FB" w:rsidP="00D111FB">
      <w:pPr>
        <w:spacing w:after="0"/>
        <w:ind w:firstLine="426"/>
        <w:jc w:val="both"/>
        <w:rPr>
          <w:sz w:val="24"/>
          <w:szCs w:val="24"/>
        </w:rPr>
      </w:pPr>
      <w:r>
        <w:rPr>
          <w:sz w:val="24"/>
          <w:szCs w:val="24"/>
        </w:rPr>
        <w:t xml:space="preserve">4. Удосконалення системи національно – патріотичного та </w:t>
      </w:r>
      <w:proofErr w:type="spellStart"/>
      <w:r>
        <w:rPr>
          <w:sz w:val="24"/>
          <w:szCs w:val="24"/>
        </w:rPr>
        <w:t>військово</w:t>
      </w:r>
      <w:proofErr w:type="spellEnd"/>
      <w:r>
        <w:rPr>
          <w:sz w:val="24"/>
          <w:szCs w:val="24"/>
        </w:rPr>
        <w:t xml:space="preserve"> – патріотичного виховання.</w:t>
      </w:r>
    </w:p>
    <w:p w:rsidR="00D111FB" w:rsidRDefault="00D111FB" w:rsidP="00D111FB">
      <w:pPr>
        <w:spacing w:after="0"/>
        <w:ind w:firstLine="426"/>
        <w:jc w:val="both"/>
        <w:rPr>
          <w:sz w:val="24"/>
          <w:szCs w:val="24"/>
        </w:rPr>
      </w:pPr>
      <w:r>
        <w:rPr>
          <w:sz w:val="24"/>
          <w:szCs w:val="24"/>
        </w:rPr>
        <w:t xml:space="preserve">5. Реалізація індивідуального підходу до навчання та виховання учнів. </w:t>
      </w:r>
    </w:p>
    <w:p w:rsidR="00D111FB" w:rsidRDefault="00D111FB" w:rsidP="00D111FB">
      <w:pPr>
        <w:spacing w:after="0"/>
        <w:ind w:firstLine="426"/>
        <w:jc w:val="both"/>
        <w:rPr>
          <w:sz w:val="24"/>
          <w:szCs w:val="24"/>
        </w:rPr>
      </w:pPr>
      <w:r>
        <w:rPr>
          <w:sz w:val="24"/>
          <w:szCs w:val="24"/>
        </w:rPr>
        <w:t>6. Розробка критеріїв зростання можливостей ліцею,створення комфортного освітнього середовища з дотриманням вимог безпеки життєдіяльності, санітарії, гігієни та естетики приміщень.</w:t>
      </w:r>
    </w:p>
    <w:p w:rsidR="00D111FB" w:rsidRDefault="00D111FB" w:rsidP="00D111FB">
      <w:pPr>
        <w:spacing w:after="0"/>
        <w:ind w:firstLine="426"/>
        <w:jc w:val="both"/>
        <w:rPr>
          <w:sz w:val="24"/>
          <w:szCs w:val="24"/>
        </w:rPr>
      </w:pPr>
      <w:r>
        <w:rPr>
          <w:sz w:val="24"/>
          <w:szCs w:val="24"/>
        </w:rPr>
        <w:t>7. Розвиток матеріальної бази спортивного залу, кабінетів математики, біології, хімії,фізики, інших кабінетів.</w:t>
      </w:r>
    </w:p>
    <w:p w:rsidR="00D111FB" w:rsidRDefault="00D111FB" w:rsidP="00D111FB">
      <w:pPr>
        <w:spacing w:after="0"/>
        <w:ind w:firstLine="426"/>
        <w:jc w:val="both"/>
        <w:rPr>
          <w:sz w:val="24"/>
          <w:szCs w:val="24"/>
        </w:rPr>
      </w:pPr>
      <w:r>
        <w:rPr>
          <w:sz w:val="24"/>
          <w:szCs w:val="24"/>
        </w:rPr>
        <w:t xml:space="preserve">8. Цілеспрямована спільна робота педагогічного колективу над підвищенням рівня навчальних досягнень учнів з усіх навчальних предметів.  </w:t>
      </w:r>
    </w:p>
    <w:p w:rsidR="00D111FB" w:rsidRDefault="00D111FB" w:rsidP="00D111FB">
      <w:pPr>
        <w:spacing w:after="0"/>
        <w:ind w:firstLine="426"/>
        <w:jc w:val="both"/>
        <w:rPr>
          <w:sz w:val="24"/>
          <w:szCs w:val="24"/>
        </w:rPr>
      </w:pPr>
      <w:r>
        <w:rPr>
          <w:sz w:val="24"/>
          <w:szCs w:val="24"/>
        </w:rPr>
        <w:t>9. Вивчення і творче впровадження у практику навчання і виховання учнів педагогічних інновацій учителів району, області, України.</w:t>
      </w:r>
    </w:p>
    <w:p w:rsidR="00D111FB" w:rsidRDefault="00D111FB" w:rsidP="00D111FB">
      <w:pPr>
        <w:spacing w:after="0"/>
        <w:ind w:firstLine="426"/>
        <w:jc w:val="both"/>
        <w:rPr>
          <w:sz w:val="24"/>
          <w:szCs w:val="24"/>
        </w:rPr>
      </w:pPr>
      <w:r>
        <w:rPr>
          <w:sz w:val="24"/>
          <w:szCs w:val="24"/>
        </w:rPr>
        <w:t>10. Проведення шкільних олімпіад та більш ретельна індивідуальна підготовка учнів до участі у олімпіадах та конкурсах.</w:t>
      </w:r>
    </w:p>
    <w:p w:rsidR="00D111FB" w:rsidRDefault="00D111FB" w:rsidP="00D111FB">
      <w:pPr>
        <w:spacing w:after="0"/>
        <w:ind w:firstLine="426"/>
        <w:jc w:val="both"/>
        <w:rPr>
          <w:sz w:val="24"/>
          <w:szCs w:val="24"/>
        </w:rPr>
      </w:pPr>
      <w:r>
        <w:rPr>
          <w:sz w:val="24"/>
          <w:szCs w:val="24"/>
        </w:rPr>
        <w:t>11. Покращення співпраці з дошкільним навчальним закладом щодо наступності навчання.</w:t>
      </w:r>
    </w:p>
    <w:p w:rsidR="00D111FB" w:rsidRDefault="00D111FB" w:rsidP="00D111FB">
      <w:pPr>
        <w:spacing w:after="0"/>
        <w:ind w:firstLine="426"/>
        <w:jc w:val="both"/>
        <w:rPr>
          <w:sz w:val="24"/>
          <w:szCs w:val="24"/>
        </w:rPr>
      </w:pPr>
      <w:r>
        <w:rPr>
          <w:sz w:val="24"/>
          <w:szCs w:val="24"/>
        </w:rPr>
        <w:t>12. Посилення контролю за здійсненням атестації педагогічних працівників, активізація роботи шкільної атестаційної комісії щодо ретельного вивчення стану викладання предметів інваріантної складової навчального плану педагогічними працівниками, які підлягають атестації.</w:t>
      </w:r>
    </w:p>
    <w:p w:rsidR="00D111FB" w:rsidRDefault="00D111FB" w:rsidP="00D111FB">
      <w:pPr>
        <w:spacing w:after="0"/>
        <w:ind w:firstLine="426"/>
        <w:jc w:val="both"/>
        <w:rPr>
          <w:sz w:val="24"/>
          <w:szCs w:val="24"/>
        </w:rPr>
      </w:pPr>
      <w:r>
        <w:rPr>
          <w:sz w:val="24"/>
          <w:szCs w:val="24"/>
        </w:rPr>
        <w:t xml:space="preserve">13. Обов’язкове здобуття усіма дітьми шкільного віку повної загальної середньої освіти в обсягах, визначених Державним освітнім стандартом. </w:t>
      </w:r>
    </w:p>
    <w:p w:rsidR="00D111FB" w:rsidRDefault="00D111FB" w:rsidP="00D111FB">
      <w:pPr>
        <w:spacing w:after="0"/>
        <w:ind w:firstLine="426"/>
        <w:jc w:val="both"/>
        <w:rPr>
          <w:sz w:val="24"/>
          <w:szCs w:val="24"/>
        </w:rPr>
      </w:pPr>
      <w:r>
        <w:rPr>
          <w:sz w:val="24"/>
          <w:szCs w:val="24"/>
        </w:rPr>
        <w:t>14.Забезпечення емоційної та психологічної комфортності освітнього середовища, орієнтованого на розвиток дітей та мотивацію їх до навчання.</w:t>
      </w:r>
    </w:p>
    <w:p w:rsidR="00D111FB" w:rsidRDefault="00D111FB" w:rsidP="00D111FB">
      <w:pPr>
        <w:spacing w:after="0"/>
        <w:ind w:firstLine="426"/>
        <w:jc w:val="both"/>
        <w:rPr>
          <w:sz w:val="24"/>
          <w:szCs w:val="24"/>
        </w:rPr>
      </w:pPr>
      <w:r>
        <w:rPr>
          <w:sz w:val="24"/>
          <w:szCs w:val="24"/>
        </w:rPr>
        <w:t xml:space="preserve">15.Забезпечення вирішення питань соціального захисту учасників освітнього процесу, здійснення </w:t>
      </w:r>
      <w:proofErr w:type="spellStart"/>
      <w:r>
        <w:rPr>
          <w:sz w:val="24"/>
          <w:szCs w:val="24"/>
        </w:rPr>
        <w:t>психолого</w:t>
      </w:r>
      <w:proofErr w:type="spellEnd"/>
      <w:r>
        <w:rPr>
          <w:sz w:val="24"/>
          <w:szCs w:val="24"/>
        </w:rPr>
        <w:t xml:space="preserve"> – педагогічного супроводу дітей.</w:t>
      </w:r>
    </w:p>
    <w:p w:rsidR="00D111FB" w:rsidRDefault="00D111FB" w:rsidP="00D111FB">
      <w:pPr>
        <w:spacing w:after="0"/>
        <w:ind w:firstLine="426"/>
        <w:jc w:val="both"/>
        <w:rPr>
          <w:sz w:val="24"/>
          <w:szCs w:val="24"/>
        </w:rPr>
      </w:pPr>
      <w:r>
        <w:rPr>
          <w:sz w:val="24"/>
          <w:szCs w:val="24"/>
        </w:rPr>
        <w:t>16. Упровадження інформаційних та комунікаційних технологій, комп’ютеризації та інформатизації освітнього процесу,  всеобуч вчителів школи, залучення усіх учителів до розміщення інформації про їх педагогічну діяльність на сайті ліцею.</w:t>
      </w:r>
    </w:p>
    <w:p w:rsidR="00D111FB" w:rsidRDefault="00D111FB" w:rsidP="00D111FB">
      <w:pPr>
        <w:spacing w:after="0"/>
        <w:ind w:firstLine="426"/>
        <w:jc w:val="both"/>
        <w:rPr>
          <w:sz w:val="24"/>
          <w:szCs w:val="24"/>
        </w:rPr>
      </w:pPr>
      <w:r>
        <w:rPr>
          <w:sz w:val="24"/>
          <w:szCs w:val="24"/>
        </w:rPr>
        <w:lastRenderedPageBreak/>
        <w:t>17.Здійснення посиленого педагогічного контролю за умовами проживання та виховання дітей з багатодітних та малозабезпечених сімей.</w:t>
      </w:r>
    </w:p>
    <w:p w:rsidR="00D111FB" w:rsidRDefault="00D111FB" w:rsidP="00D111FB">
      <w:pPr>
        <w:spacing w:after="0"/>
        <w:ind w:firstLine="426"/>
        <w:jc w:val="both"/>
        <w:rPr>
          <w:sz w:val="24"/>
          <w:szCs w:val="24"/>
        </w:rPr>
      </w:pPr>
      <w:r>
        <w:rPr>
          <w:sz w:val="24"/>
          <w:szCs w:val="24"/>
        </w:rPr>
        <w:t xml:space="preserve">18.Долучення учителів ліцею до участі у </w:t>
      </w:r>
      <w:proofErr w:type="spellStart"/>
      <w:r>
        <w:rPr>
          <w:sz w:val="24"/>
          <w:szCs w:val="24"/>
        </w:rPr>
        <w:t>проєктах</w:t>
      </w:r>
      <w:proofErr w:type="spellEnd"/>
      <w:r>
        <w:rPr>
          <w:sz w:val="24"/>
          <w:szCs w:val="24"/>
        </w:rPr>
        <w:t>, грандах, конкурсах, семінарах,тренінгах, майстер-класах, науково-практичних конференціях,</w:t>
      </w:r>
      <w:proofErr w:type="spellStart"/>
      <w:r>
        <w:rPr>
          <w:sz w:val="24"/>
          <w:szCs w:val="24"/>
        </w:rPr>
        <w:t>вебінарах</w:t>
      </w:r>
      <w:proofErr w:type="spellEnd"/>
      <w:r>
        <w:rPr>
          <w:sz w:val="24"/>
          <w:szCs w:val="24"/>
        </w:rPr>
        <w:t>.</w:t>
      </w:r>
    </w:p>
    <w:p w:rsidR="00D111FB" w:rsidRDefault="00D111FB" w:rsidP="00D111FB">
      <w:pPr>
        <w:spacing w:after="0"/>
        <w:ind w:firstLine="426"/>
        <w:jc w:val="both"/>
        <w:rPr>
          <w:sz w:val="24"/>
          <w:szCs w:val="24"/>
        </w:rPr>
      </w:pPr>
      <w:r>
        <w:rPr>
          <w:sz w:val="24"/>
          <w:szCs w:val="24"/>
        </w:rPr>
        <w:t>19.Стимулювання членів педагогічного колективу до проходження сертифікації, здобуття педагогічних звань, підвищення професійної компетентності.</w:t>
      </w:r>
    </w:p>
    <w:p w:rsidR="00D111FB" w:rsidRDefault="00D111FB" w:rsidP="00D111FB">
      <w:pPr>
        <w:spacing w:after="0"/>
        <w:ind w:firstLine="426"/>
        <w:jc w:val="both"/>
        <w:rPr>
          <w:sz w:val="24"/>
          <w:szCs w:val="24"/>
        </w:rPr>
      </w:pPr>
      <w:r>
        <w:rPr>
          <w:sz w:val="24"/>
          <w:szCs w:val="24"/>
        </w:rPr>
        <w:t>20.Долучення батьків до організації освітнього процесу та проведення спільних заходів з ними для дітей.</w:t>
      </w:r>
    </w:p>
    <w:p w:rsidR="00D111FB" w:rsidRDefault="00D111FB" w:rsidP="00D111FB">
      <w:pPr>
        <w:spacing w:after="0"/>
        <w:ind w:firstLine="426"/>
        <w:jc w:val="both"/>
        <w:rPr>
          <w:sz w:val="24"/>
          <w:szCs w:val="24"/>
        </w:rPr>
      </w:pPr>
      <w:r>
        <w:rPr>
          <w:sz w:val="24"/>
          <w:szCs w:val="24"/>
        </w:rPr>
        <w:t>21. Здійснення  освітнього процесу і розвитку учнів, основою якого є повага до прав людини, патріотизм, демократичні та інші загальнолюдські цінності.</w:t>
      </w:r>
    </w:p>
    <w:p w:rsidR="00D111FB" w:rsidRDefault="00D111FB" w:rsidP="00D111FB">
      <w:pPr>
        <w:spacing w:after="0"/>
        <w:ind w:firstLine="426"/>
        <w:jc w:val="both"/>
        <w:rPr>
          <w:sz w:val="24"/>
          <w:szCs w:val="24"/>
        </w:rPr>
      </w:pPr>
      <w:r>
        <w:rPr>
          <w:sz w:val="24"/>
          <w:szCs w:val="24"/>
        </w:rPr>
        <w:t>22.Налагодження і підтримка партнерських стосунків з родинами учнів задля розвитку здібностей і можливостей кожної дитини.</w:t>
      </w:r>
    </w:p>
    <w:p w:rsidR="00D111FB" w:rsidRDefault="00D111FB" w:rsidP="00D111FB">
      <w:pPr>
        <w:spacing w:after="0"/>
        <w:ind w:firstLine="426"/>
        <w:jc w:val="both"/>
        <w:rPr>
          <w:sz w:val="24"/>
          <w:szCs w:val="24"/>
        </w:rPr>
      </w:pPr>
      <w:r>
        <w:rPr>
          <w:sz w:val="24"/>
          <w:szCs w:val="24"/>
        </w:rPr>
        <w:t xml:space="preserve">23. Запланувати проведення освітніх та інформаційних заходів, спрямованих на формування в учасників освітнього </w:t>
      </w:r>
      <w:proofErr w:type="spellStart"/>
      <w:r>
        <w:rPr>
          <w:sz w:val="24"/>
          <w:szCs w:val="24"/>
        </w:rPr>
        <w:t>процесунегативного</w:t>
      </w:r>
      <w:proofErr w:type="spellEnd"/>
      <w:r>
        <w:rPr>
          <w:sz w:val="24"/>
          <w:szCs w:val="24"/>
        </w:rPr>
        <w:t xml:space="preserve"> ставлення до корупції.</w:t>
      </w:r>
    </w:p>
    <w:p w:rsidR="00D111FB" w:rsidRDefault="00D111FB" w:rsidP="00D111FB">
      <w:pPr>
        <w:spacing w:after="0"/>
        <w:ind w:firstLine="426"/>
        <w:jc w:val="both"/>
        <w:rPr>
          <w:sz w:val="24"/>
          <w:szCs w:val="24"/>
        </w:rPr>
      </w:pPr>
      <w:r>
        <w:rPr>
          <w:sz w:val="24"/>
          <w:szCs w:val="24"/>
        </w:rPr>
        <w:t>24. Здійснювати постійний аналіз причин відсутності здобувачів освіти, на основі результатів аналізу приймати відповідні рішення.</w:t>
      </w:r>
    </w:p>
    <w:p w:rsidR="00D111FB" w:rsidRDefault="00D111FB" w:rsidP="00D111FB">
      <w:pPr>
        <w:spacing w:after="0"/>
        <w:ind w:firstLine="426"/>
        <w:jc w:val="both"/>
        <w:rPr>
          <w:sz w:val="24"/>
          <w:szCs w:val="24"/>
        </w:rPr>
      </w:pPr>
      <w:r>
        <w:rPr>
          <w:sz w:val="24"/>
          <w:szCs w:val="24"/>
        </w:rPr>
        <w:t xml:space="preserve">25. Опрацювати з педагогічними працівниками та учнями механізми забезпечення академічної доброчесності, порядок виявлення </w:t>
      </w:r>
      <w:proofErr w:type="spellStart"/>
      <w:r>
        <w:rPr>
          <w:sz w:val="24"/>
          <w:szCs w:val="24"/>
        </w:rPr>
        <w:t>тавстановлення</w:t>
      </w:r>
      <w:proofErr w:type="spellEnd"/>
      <w:r>
        <w:rPr>
          <w:sz w:val="24"/>
          <w:szCs w:val="24"/>
        </w:rPr>
        <w:t xml:space="preserve"> фактів її порушення, види академічної відповідальності педагогічних працівників та учнів за конкретні порушення академічної доброчесності.</w:t>
      </w:r>
    </w:p>
    <w:p w:rsidR="00D111FB" w:rsidRDefault="00D111FB" w:rsidP="00D111FB">
      <w:pPr>
        <w:spacing w:after="0"/>
        <w:ind w:firstLine="426"/>
        <w:jc w:val="both"/>
        <w:rPr>
          <w:sz w:val="24"/>
          <w:szCs w:val="24"/>
        </w:rPr>
      </w:pPr>
      <w:r>
        <w:rPr>
          <w:sz w:val="24"/>
          <w:szCs w:val="24"/>
        </w:rPr>
        <w:t xml:space="preserve">26. Призначити відповідальних за оновлення сторінок ліцейського сайту, щорічно робити </w:t>
      </w:r>
      <w:proofErr w:type="spellStart"/>
      <w:r>
        <w:rPr>
          <w:sz w:val="24"/>
          <w:szCs w:val="24"/>
        </w:rPr>
        <w:t>самооцінювання</w:t>
      </w:r>
      <w:proofErr w:type="spellEnd"/>
      <w:r>
        <w:rPr>
          <w:sz w:val="24"/>
          <w:szCs w:val="24"/>
        </w:rPr>
        <w:t xml:space="preserve"> сайту та інформаційних </w:t>
      </w:r>
      <w:bookmarkStart w:id="0" w:name="_GoBack"/>
      <w:bookmarkEnd w:id="0"/>
      <w:r>
        <w:rPr>
          <w:sz w:val="24"/>
          <w:szCs w:val="24"/>
        </w:rPr>
        <w:t>стендів ліцею.</w:t>
      </w:r>
    </w:p>
    <w:p w:rsidR="00D111FB" w:rsidRDefault="00D111FB" w:rsidP="00D111FB">
      <w:pPr>
        <w:spacing w:after="0"/>
        <w:ind w:firstLine="426"/>
        <w:jc w:val="both"/>
        <w:rPr>
          <w:sz w:val="24"/>
          <w:szCs w:val="24"/>
        </w:rPr>
      </w:pPr>
    </w:p>
    <w:p w:rsidR="00D111FB" w:rsidRDefault="00D111FB" w:rsidP="00D111FB">
      <w:pPr>
        <w:spacing w:after="0"/>
        <w:ind w:firstLine="426"/>
        <w:jc w:val="both"/>
        <w:rPr>
          <w:sz w:val="24"/>
          <w:szCs w:val="24"/>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3B3B67" w:rsidRDefault="003B3B67" w:rsidP="00D111FB">
      <w:pPr>
        <w:spacing w:line="276" w:lineRule="auto"/>
        <w:jc w:val="center"/>
        <w:rPr>
          <w:b/>
        </w:rPr>
      </w:pPr>
    </w:p>
    <w:p w:rsidR="00D111FB" w:rsidRDefault="003B3B67" w:rsidP="00D111FB">
      <w:pPr>
        <w:spacing w:line="276" w:lineRule="auto"/>
        <w:jc w:val="center"/>
        <w:rPr>
          <w:b/>
        </w:rPr>
      </w:pPr>
      <w:r>
        <w:rPr>
          <w:b/>
        </w:rPr>
        <w:lastRenderedPageBreak/>
        <w:t xml:space="preserve"> </w:t>
      </w:r>
      <w:r w:rsidR="00D111FB">
        <w:rPr>
          <w:b/>
        </w:rPr>
        <w:t xml:space="preserve">П Р О Т О К О Л </w:t>
      </w:r>
    </w:p>
    <w:p w:rsidR="00D111FB" w:rsidRDefault="00D111FB" w:rsidP="00D111FB">
      <w:pPr>
        <w:spacing w:line="276" w:lineRule="auto"/>
        <w:jc w:val="center"/>
        <w:rPr>
          <w:b/>
        </w:rPr>
      </w:pPr>
      <w:r>
        <w:rPr>
          <w:b/>
        </w:rPr>
        <w:t xml:space="preserve">загальних зборів педагогічного колективу, батьківського комітету, </w:t>
      </w:r>
    </w:p>
    <w:p w:rsidR="00D111FB" w:rsidRDefault="00D111FB" w:rsidP="00D111FB">
      <w:pPr>
        <w:spacing w:line="276" w:lineRule="auto"/>
        <w:jc w:val="center"/>
        <w:rPr>
          <w:b/>
        </w:rPr>
      </w:pPr>
      <w:r>
        <w:rPr>
          <w:b/>
        </w:rPr>
        <w:t xml:space="preserve">батьків та громадськості </w:t>
      </w:r>
    </w:p>
    <w:p w:rsidR="00D111FB" w:rsidRDefault="00D111FB" w:rsidP="00D111FB">
      <w:pPr>
        <w:spacing w:line="276" w:lineRule="auto"/>
        <w:jc w:val="center"/>
        <w:rPr>
          <w:b/>
        </w:rPr>
      </w:pPr>
      <w:r>
        <w:rPr>
          <w:b/>
        </w:rPr>
        <w:t xml:space="preserve"> </w:t>
      </w:r>
      <w:proofErr w:type="spellStart"/>
      <w:r>
        <w:rPr>
          <w:b/>
        </w:rPr>
        <w:t>Тиманівськоїзагальноосвітньої</w:t>
      </w:r>
      <w:proofErr w:type="spellEnd"/>
      <w:r>
        <w:rPr>
          <w:b/>
        </w:rPr>
        <w:t xml:space="preserve"> школи І – ІІІ ступенів</w:t>
      </w:r>
    </w:p>
    <w:p w:rsidR="00D111FB" w:rsidRDefault="003B3B67" w:rsidP="00D111FB">
      <w:pPr>
        <w:spacing w:line="276" w:lineRule="auto"/>
        <w:jc w:val="center"/>
        <w:rPr>
          <w:b/>
        </w:rPr>
      </w:pPr>
      <w:r>
        <w:rPr>
          <w:b/>
        </w:rPr>
        <w:t>від 12.06.2025</w:t>
      </w:r>
      <w:r w:rsidR="00D111FB">
        <w:rPr>
          <w:b/>
        </w:rPr>
        <w:t xml:space="preserve"> р.</w:t>
      </w:r>
    </w:p>
    <w:p w:rsidR="00D111FB" w:rsidRDefault="00D111FB" w:rsidP="00D111FB">
      <w:pPr>
        <w:spacing w:line="276" w:lineRule="auto"/>
        <w:jc w:val="center"/>
        <w:rPr>
          <w:b/>
        </w:rPr>
      </w:pPr>
    </w:p>
    <w:p w:rsidR="00D111FB" w:rsidRDefault="00D111FB" w:rsidP="00D111FB">
      <w:pPr>
        <w:spacing w:line="276" w:lineRule="auto"/>
      </w:pPr>
      <w:r>
        <w:t xml:space="preserve">Присутні:  40 чоловік </w:t>
      </w:r>
    </w:p>
    <w:p w:rsidR="00D111FB" w:rsidRDefault="00D111FB" w:rsidP="00D111FB">
      <w:pPr>
        <w:spacing w:line="276" w:lineRule="auto"/>
      </w:pPr>
      <w:r>
        <w:t>Члени  трудового колективу -30 чоловік.</w:t>
      </w:r>
    </w:p>
    <w:p w:rsidR="00D111FB" w:rsidRDefault="00D111FB" w:rsidP="00D111FB">
      <w:pPr>
        <w:spacing w:line="276" w:lineRule="auto"/>
      </w:pPr>
      <w:r>
        <w:t>Представники батьківського</w:t>
      </w:r>
      <w:r w:rsidR="00226836">
        <w:t xml:space="preserve">  комітет та громадськості  - 10</w:t>
      </w:r>
      <w:r>
        <w:t xml:space="preserve"> чоловік.</w:t>
      </w:r>
    </w:p>
    <w:p w:rsidR="00D111FB" w:rsidRDefault="00D111FB" w:rsidP="00D111FB">
      <w:pPr>
        <w:spacing w:line="276" w:lineRule="auto"/>
      </w:pPr>
      <w:r>
        <w:t>Голова зборів    Вовк А.І.</w:t>
      </w:r>
    </w:p>
    <w:p w:rsidR="00D111FB" w:rsidRDefault="00D111FB" w:rsidP="00D111FB">
      <w:pPr>
        <w:spacing w:line="276" w:lineRule="auto"/>
      </w:pPr>
      <w:r>
        <w:t xml:space="preserve">Секретар   </w:t>
      </w:r>
      <w:proofErr w:type="spellStart"/>
      <w:r>
        <w:t>Коштира</w:t>
      </w:r>
      <w:proofErr w:type="spellEnd"/>
      <w:r>
        <w:t xml:space="preserve"> Т.В,</w:t>
      </w:r>
    </w:p>
    <w:p w:rsidR="00D111FB" w:rsidRDefault="00D111FB" w:rsidP="00D111FB">
      <w:pPr>
        <w:spacing w:line="276" w:lineRule="auto"/>
        <w:jc w:val="center"/>
        <w:rPr>
          <w:b/>
        </w:rPr>
      </w:pPr>
      <w:r>
        <w:rPr>
          <w:b/>
        </w:rPr>
        <w:t>Порядок денний:</w:t>
      </w:r>
    </w:p>
    <w:p w:rsidR="00D111FB" w:rsidRDefault="00D111FB" w:rsidP="00D111FB">
      <w:pPr>
        <w:spacing w:line="276" w:lineRule="auto"/>
        <w:rPr>
          <w:color w:val="000000"/>
        </w:rPr>
      </w:pPr>
      <w:r>
        <w:rPr>
          <w:color w:val="000000"/>
        </w:rPr>
        <w:t xml:space="preserve">1. Звіт директора ліцею </w:t>
      </w:r>
      <w:proofErr w:type="spellStart"/>
      <w:r>
        <w:rPr>
          <w:color w:val="000000"/>
        </w:rPr>
        <w:t>Миколишеної</w:t>
      </w:r>
      <w:proofErr w:type="spellEnd"/>
      <w:r>
        <w:rPr>
          <w:color w:val="000000"/>
        </w:rPr>
        <w:t xml:space="preserve"> С.А.</w:t>
      </w:r>
      <w:r w:rsidR="003B3B67">
        <w:rPr>
          <w:color w:val="000000"/>
        </w:rPr>
        <w:t xml:space="preserve"> « Підсумки роботи школи за 2024/ 2025</w:t>
      </w:r>
      <w:r>
        <w:rPr>
          <w:color w:val="000000"/>
        </w:rPr>
        <w:t xml:space="preserve"> навчальний рік».</w:t>
      </w:r>
    </w:p>
    <w:p w:rsidR="00D111FB" w:rsidRDefault="00D111FB" w:rsidP="00D111FB">
      <w:pPr>
        <w:spacing w:line="276" w:lineRule="auto"/>
        <w:rPr>
          <w:color w:val="000000"/>
        </w:rPr>
      </w:pPr>
    </w:p>
    <w:p w:rsidR="00D111FB" w:rsidRDefault="00D111FB" w:rsidP="00D111FB">
      <w:pPr>
        <w:spacing w:line="276" w:lineRule="auto"/>
        <w:rPr>
          <w:b/>
        </w:rPr>
      </w:pPr>
      <w:r>
        <w:rPr>
          <w:b/>
          <w:u w:val="single"/>
        </w:rPr>
        <w:t>СЛУХАЛИ</w:t>
      </w:r>
      <w:r>
        <w:rPr>
          <w:b/>
        </w:rPr>
        <w:t xml:space="preserve">:  </w:t>
      </w:r>
    </w:p>
    <w:p w:rsidR="00D111FB" w:rsidRDefault="00D111FB" w:rsidP="00D111FB">
      <w:pPr>
        <w:spacing w:line="276" w:lineRule="auto"/>
        <w:jc w:val="both"/>
      </w:pPr>
      <w:r>
        <w:t xml:space="preserve">1. </w:t>
      </w:r>
      <w:proofErr w:type="spellStart"/>
      <w:r>
        <w:rPr>
          <w:b/>
        </w:rPr>
        <w:t>Миколишену</w:t>
      </w:r>
      <w:proofErr w:type="spellEnd"/>
      <w:r>
        <w:rPr>
          <w:b/>
        </w:rPr>
        <w:t xml:space="preserve"> С.А. , </w:t>
      </w:r>
      <w:r>
        <w:t>директора ліцею ,  п</w:t>
      </w:r>
      <w:r w:rsidR="003B3B67">
        <w:t>ро підсумки роботи школи за 2024/2025</w:t>
      </w:r>
      <w:r>
        <w:t xml:space="preserve"> навчальний рік» . </w:t>
      </w:r>
    </w:p>
    <w:p w:rsidR="00D111FB" w:rsidRDefault="00D111FB" w:rsidP="00D111FB">
      <w:pPr>
        <w:spacing w:line="276" w:lineRule="auto"/>
        <w:jc w:val="both"/>
      </w:pPr>
      <w:r>
        <w:t>Вона проінформувала присутніх  про:</w:t>
      </w:r>
    </w:p>
    <w:p w:rsidR="00D111FB" w:rsidRDefault="00D111FB" w:rsidP="00D111FB">
      <w:pPr>
        <w:spacing w:line="276" w:lineRule="auto"/>
        <w:jc w:val="both"/>
        <w:rPr>
          <w:color w:val="000000"/>
        </w:rPr>
      </w:pPr>
      <w:r>
        <w:rPr>
          <w:color w:val="000000"/>
        </w:rPr>
        <w:t>- персональний внесок  керівника у підвищення рівня  організації освітнього процесу;</w:t>
      </w:r>
    </w:p>
    <w:p w:rsidR="00D111FB" w:rsidRDefault="00D111FB" w:rsidP="00D111FB">
      <w:pPr>
        <w:spacing w:line="276" w:lineRule="auto"/>
        <w:jc w:val="both"/>
        <w:rPr>
          <w:color w:val="000000"/>
        </w:rPr>
      </w:pPr>
      <w:r>
        <w:rPr>
          <w:color w:val="000000"/>
        </w:rPr>
        <w:t>- виконання функціональних  обов’язків  щодо забезпечення обов’язковості загальної середньої освіти (охоплення навчанням дітей шкільного віку, продовження навчання і випуск учнів 9 класу);</w:t>
      </w:r>
    </w:p>
    <w:p w:rsidR="00D111FB" w:rsidRDefault="00D111FB" w:rsidP="00D111FB">
      <w:pPr>
        <w:spacing w:line="276" w:lineRule="auto"/>
        <w:jc w:val="both"/>
        <w:rPr>
          <w:color w:val="000000"/>
        </w:rPr>
      </w:pPr>
      <w:r>
        <w:rPr>
          <w:color w:val="000000"/>
        </w:rPr>
        <w:t>- створення умов для варіативності навчання та вжиті заходи щодо впровадження педагогічних технологій  у навчальний процес;</w:t>
      </w:r>
    </w:p>
    <w:p w:rsidR="00D111FB" w:rsidRDefault="00D111FB" w:rsidP="00D111FB">
      <w:pPr>
        <w:spacing w:line="276" w:lineRule="auto"/>
        <w:jc w:val="both"/>
        <w:rPr>
          <w:color w:val="000000"/>
        </w:rPr>
      </w:pPr>
      <w:r>
        <w:rPr>
          <w:color w:val="000000"/>
        </w:rPr>
        <w:t xml:space="preserve">- організацію різних форм позаурочної </w:t>
      </w:r>
      <w:proofErr w:type="spellStart"/>
      <w:r>
        <w:rPr>
          <w:color w:val="000000"/>
        </w:rPr>
        <w:t>навчально</w:t>
      </w:r>
      <w:proofErr w:type="spellEnd"/>
      <w:r>
        <w:rPr>
          <w:color w:val="000000"/>
        </w:rPr>
        <w:t xml:space="preserve"> – виховної роботи;</w:t>
      </w:r>
    </w:p>
    <w:p w:rsidR="00D111FB" w:rsidRDefault="00D111FB" w:rsidP="00D111FB">
      <w:pPr>
        <w:spacing w:line="276" w:lineRule="auto"/>
        <w:jc w:val="both"/>
        <w:rPr>
          <w:color w:val="000000"/>
        </w:rPr>
      </w:pPr>
      <w:r>
        <w:rPr>
          <w:color w:val="000000"/>
        </w:rPr>
        <w:t>- організацію дистанційного навчання у зв’язку з карантином;</w:t>
      </w:r>
    </w:p>
    <w:p w:rsidR="00D111FB" w:rsidRDefault="00D111FB" w:rsidP="00D111FB">
      <w:pPr>
        <w:spacing w:line="276" w:lineRule="auto"/>
        <w:jc w:val="both"/>
        <w:rPr>
          <w:color w:val="000000"/>
        </w:rPr>
      </w:pPr>
      <w:r>
        <w:rPr>
          <w:color w:val="000000"/>
        </w:rPr>
        <w:t>- соціальний захист, збереження та зміцнення здоров’я учнів та працівників колективу;</w:t>
      </w:r>
    </w:p>
    <w:p w:rsidR="00D111FB" w:rsidRDefault="00D111FB" w:rsidP="00D111FB">
      <w:pPr>
        <w:spacing w:line="276" w:lineRule="auto"/>
        <w:jc w:val="both"/>
        <w:rPr>
          <w:color w:val="000000"/>
        </w:rPr>
      </w:pPr>
      <w:r>
        <w:rPr>
          <w:color w:val="000000"/>
        </w:rPr>
        <w:t xml:space="preserve">- моральне стимулювання учнів і </w:t>
      </w:r>
      <w:proofErr w:type="spellStart"/>
      <w:r>
        <w:rPr>
          <w:color w:val="000000"/>
        </w:rPr>
        <w:t>педпрацівників</w:t>
      </w:r>
      <w:proofErr w:type="spellEnd"/>
      <w:r>
        <w:rPr>
          <w:color w:val="000000"/>
        </w:rPr>
        <w:t>;</w:t>
      </w:r>
    </w:p>
    <w:p w:rsidR="00D111FB" w:rsidRDefault="00D111FB" w:rsidP="00D111FB">
      <w:pPr>
        <w:spacing w:line="276" w:lineRule="auto"/>
        <w:jc w:val="both"/>
        <w:rPr>
          <w:color w:val="000000"/>
        </w:rPr>
      </w:pPr>
      <w:r>
        <w:rPr>
          <w:color w:val="000000"/>
        </w:rPr>
        <w:lastRenderedPageBreak/>
        <w:t>- дотримання правопорядку неповнолітніми;</w:t>
      </w:r>
    </w:p>
    <w:p w:rsidR="00D111FB" w:rsidRDefault="00D111FB" w:rsidP="00D111FB">
      <w:pPr>
        <w:spacing w:line="276" w:lineRule="auto"/>
        <w:jc w:val="both"/>
        <w:rPr>
          <w:color w:val="000000"/>
        </w:rPr>
      </w:pPr>
      <w:r>
        <w:rPr>
          <w:color w:val="000000"/>
        </w:rPr>
        <w:t>- залучення  педагогічної та батьківської  громадськості до управління діяльності закладу;</w:t>
      </w:r>
    </w:p>
    <w:p w:rsidR="00D111FB" w:rsidRDefault="00D111FB" w:rsidP="00D111FB">
      <w:pPr>
        <w:spacing w:line="276" w:lineRule="auto"/>
        <w:jc w:val="both"/>
        <w:rPr>
          <w:color w:val="000000"/>
        </w:rPr>
      </w:pPr>
      <w:r>
        <w:rPr>
          <w:color w:val="000000"/>
        </w:rPr>
        <w:t xml:space="preserve">- зміцнення матеріально – технічної бази школи. </w:t>
      </w:r>
    </w:p>
    <w:p w:rsidR="00D111FB" w:rsidRDefault="00D111FB" w:rsidP="00D111FB">
      <w:pPr>
        <w:spacing w:line="276" w:lineRule="auto"/>
        <w:jc w:val="both"/>
      </w:pPr>
      <w:r>
        <w:t>(Звіт додається)</w:t>
      </w:r>
    </w:p>
    <w:p w:rsidR="00D111FB" w:rsidRDefault="00D111FB" w:rsidP="00D111FB">
      <w:pPr>
        <w:spacing w:line="276" w:lineRule="auto"/>
        <w:jc w:val="both"/>
        <w:rPr>
          <w:color w:val="000000"/>
        </w:rPr>
      </w:pPr>
    </w:p>
    <w:p w:rsidR="00D111FB" w:rsidRDefault="00D111FB" w:rsidP="00D111FB">
      <w:pPr>
        <w:spacing w:line="276" w:lineRule="auto"/>
        <w:rPr>
          <w:b/>
          <w:u w:val="single"/>
        </w:rPr>
      </w:pPr>
      <w:r>
        <w:rPr>
          <w:b/>
          <w:u w:val="single"/>
        </w:rPr>
        <w:t>ВИСТУПИЛИ :</w:t>
      </w:r>
    </w:p>
    <w:p w:rsidR="00D111FB" w:rsidRDefault="00D111FB" w:rsidP="00D111FB">
      <w:pPr>
        <w:spacing w:line="276" w:lineRule="auto"/>
        <w:jc w:val="both"/>
      </w:pPr>
      <w:r>
        <w:rPr>
          <w:b/>
        </w:rPr>
        <w:t>1. Паламар О. М. ,</w:t>
      </w:r>
      <w:r>
        <w:t xml:space="preserve"> голова профкому.</w:t>
      </w:r>
    </w:p>
    <w:p w:rsidR="00D111FB" w:rsidRDefault="00D111FB" w:rsidP="00D111FB">
      <w:pPr>
        <w:spacing w:line="276" w:lineRule="auto"/>
        <w:jc w:val="both"/>
      </w:pPr>
      <w:r>
        <w:t xml:space="preserve">Щорічний </w:t>
      </w:r>
      <w:proofErr w:type="spellStart"/>
      <w:r>
        <w:t>звіт–</w:t>
      </w:r>
      <w:proofErr w:type="spellEnd"/>
      <w:r>
        <w:t xml:space="preserve"> це підсумок взаємної  діяльності педагогічного колективу, учнів, батьків. У звіті  розкрито рівень  освітнього процесу, забезпечення керівником  умов для розвитку здібностей та обдарувань  учнів. Забезпечується  дотримання законодавства щодо роботи з кадрами. Всі питання вирішуються професійно. Роботу директора ліцею   пропоную вважати «задовільною».</w:t>
      </w:r>
    </w:p>
    <w:p w:rsidR="00D111FB" w:rsidRDefault="003B3B67" w:rsidP="00D111FB">
      <w:pPr>
        <w:spacing w:line="276" w:lineRule="auto"/>
        <w:jc w:val="both"/>
      </w:pPr>
      <w:r>
        <w:rPr>
          <w:b/>
        </w:rPr>
        <w:t xml:space="preserve">2. </w:t>
      </w:r>
      <w:proofErr w:type="spellStart"/>
      <w:r>
        <w:rPr>
          <w:b/>
        </w:rPr>
        <w:t>Дзярик</w:t>
      </w:r>
      <w:proofErr w:type="spellEnd"/>
      <w:r>
        <w:rPr>
          <w:b/>
        </w:rPr>
        <w:t xml:space="preserve"> В.А. </w:t>
      </w:r>
      <w:r w:rsidR="00D111FB">
        <w:rPr>
          <w:b/>
        </w:rPr>
        <w:t xml:space="preserve"> ,</w:t>
      </w:r>
      <w:r w:rsidR="00D111FB">
        <w:t xml:space="preserve"> заступник директора з </w:t>
      </w:r>
      <w:r>
        <w:t xml:space="preserve"> </w:t>
      </w:r>
      <w:proofErr w:type="spellStart"/>
      <w:r>
        <w:t>навчально</w:t>
      </w:r>
      <w:proofErr w:type="spellEnd"/>
      <w:r>
        <w:t xml:space="preserve"> - </w:t>
      </w:r>
      <w:r w:rsidR="00D111FB">
        <w:t>виховної роботи.</w:t>
      </w:r>
    </w:p>
    <w:p w:rsidR="00D111FB" w:rsidRDefault="00D111FB" w:rsidP="00D111FB">
      <w:pPr>
        <w:spacing w:line="276" w:lineRule="auto"/>
        <w:jc w:val="both"/>
      </w:pPr>
      <w:r>
        <w:t xml:space="preserve">Діяльність  директора ліцею  досить багатогранна. Потрібно вчасно реагувати на відповідні документи, прийняти певні рішення, забезпечити їх виконання.  Директор ліцею , здійснюючи керівництво педагогічним колективом, створює необхідні умови для організації позакласної роботи, гурткової. Тому у звіті директора охоплено всі аспекти діяльності шкільного колективу: освітня  робота, організація роботи з педкадрами, батьками, зміцнення матеріально – технічної бази.   </w:t>
      </w:r>
    </w:p>
    <w:p w:rsidR="00D111FB" w:rsidRDefault="00D111FB" w:rsidP="00D111FB">
      <w:pPr>
        <w:spacing w:line="276" w:lineRule="auto"/>
        <w:jc w:val="both"/>
      </w:pPr>
      <w:r>
        <w:t>Всі учні ліцею  охоплені навчанням, проводиться значна робота з метою трудовлаштування учнів та здобуття повної загальної середньої освіти.</w:t>
      </w:r>
    </w:p>
    <w:p w:rsidR="00D111FB" w:rsidRDefault="00D111FB" w:rsidP="00D111FB">
      <w:pPr>
        <w:spacing w:line="276" w:lineRule="auto"/>
        <w:jc w:val="both"/>
      </w:pPr>
      <w:r>
        <w:t xml:space="preserve">Велика увага  приділяється  питанням взаємодії з органами місцевого самоврядування, привернення уваги до потреб ліцею.  Стеллі Анатоліївні притаманне почуття відповідальності, організованості.  Цього вона вимагає і від нас, вчителів.  Компетентність, професійність, пошук нового – це ті риси, які допомагають в роботі керівника і мобілізують колектив.   Ліцей  має багато здобутків, добрих справ і головна заслуга в цьому директора ліцею. </w:t>
      </w:r>
    </w:p>
    <w:p w:rsidR="00D111FB" w:rsidRDefault="00D111FB" w:rsidP="00D111FB">
      <w:pPr>
        <w:spacing w:line="276" w:lineRule="auto"/>
        <w:jc w:val="both"/>
      </w:pPr>
      <w:r>
        <w:t>Роботу  директора  пропоную вважати «задовільною».</w:t>
      </w:r>
    </w:p>
    <w:p w:rsidR="00D111FB" w:rsidRDefault="00D111FB" w:rsidP="00D111FB">
      <w:pPr>
        <w:spacing w:line="276" w:lineRule="auto"/>
        <w:jc w:val="both"/>
      </w:pPr>
      <w:r>
        <w:rPr>
          <w:b/>
        </w:rPr>
        <w:t xml:space="preserve">3.Косюк Н.А. </w:t>
      </w:r>
      <w:r w:rsidR="003B3B67">
        <w:t xml:space="preserve"> –  учитель початкових класів (1</w:t>
      </w:r>
      <w:r>
        <w:t xml:space="preserve"> клас),  повідомила, що завдяки умілому керівництву директора  у ліцеї  створено  хороші умови для роботи і навчанні учнів нової української школи  та  початкової ланки освіти загалом.  </w:t>
      </w:r>
      <w:proofErr w:type="spellStart"/>
      <w:r>
        <w:t>Косюк</w:t>
      </w:r>
      <w:proofErr w:type="spellEnd"/>
      <w:r>
        <w:t xml:space="preserve"> Н.А.  відмітила вміння директора  знаходити правильні  підходи до </w:t>
      </w:r>
      <w:r>
        <w:lastRenderedPageBreak/>
        <w:t xml:space="preserve">вирішення питань, пов’язаних із зміцненням матеріально -  технічної бази ліцею. </w:t>
      </w:r>
    </w:p>
    <w:p w:rsidR="00D111FB" w:rsidRDefault="00D111FB" w:rsidP="00D111FB">
      <w:pPr>
        <w:spacing w:line="276" w:lineRule="auto"/>
        <w:jc w:val="both"/>
      </w:pPr>
      <w:r>
        <w:t xml:space="preserve">     Підтримую пропозицію роботу директора  вважати «задовільною». </w:t>
      </w:r>
    </w:p>
    <w:p w:rsidR="00D111FB" w:rsidRDefault="00D111FB" w:rsidP="00D111FB">
      <w:pPr>
        <w:spacing w:line="276" w:lineRule="auto"/>
        <w:jc w:val="both"/>
      </w:pPr>
      <w:r>
        <w:rPr>
          <w:b/>
        </w:rPr>
        <w:t>4. Крижня Л.В.</w:t>
      </w:r>
      <w:r>
        <w:t xml:space="preserve">   – голова батьківського колективу, відмітила, що зроблена велика робота з благоустрою ліцею, кожен рік проводяться поточні та капітальні ремонти. У ліцеї  проводяться  різні  заходи, які мають велике виховне значення;  створено всі умови для  навчання  та розвитку дітей.    </w:t>
      </w:r>
    </w:p>
    <w:p w:rsidR="00D111FB" w:rsidRDefault="00D111FB" w:rsidP="00D111FB">
      <w:pPr>
        <w:spacing w:line="276" w:lineRule="auto"/>
        <w:jc w:val="both"/>
      </w:pPr>
      <w:r>
        <w:t>Роботу директора  пропоную вважати «задовільною».</w:t>
      </w:r>
    </w:p>
    <w:p w:rsidR="00D111FB" w:rsidRDefault="00D111FB" w:rsidP="00D111FB">
      <w:pPr>
        <w:spacing w:line="276" w:lineRule="auto"/>
        <w:jc w:val="both"/>
      </w:pPr>
      <w:r>
        <w:rPr>
          <w:b/>
        </w:rPr>
        <w:t xml:space="preserve">5. Бранець С.І., </w:t>
      </w:r>
      <w:r>
        <w:t xml:space="preserve">сільська  староста. </w:t>
      </w:r>
    </w:p>
    <w:p w:rsidR="00D111FB" w:rsidRDefault="00D111FB" w:rsidP="00D111FB">
      <w:pPr>
        <w:spacing w:line="276" w:lineRule="auto"/>
        <w:jc w:val="both"/>
      </w:pPr>
      <w:r>
        <w:t xml:space="preserve">Проблеми роботи школи є завжди в центрі уваги виконкому сільської ради. Завжди надіюсь у своїх справах  на ліцей, директора. Бранець С.І.  висловила  свою підтримку  роботи директору  та педагогічного колективу, побажала  вчителям  та керівництву ліцею і надалі надавати  якісні освітні послуги, виходячи із умов сьогодення. </w:t>
      </w:r>
    </w:p>
    <w:p w:rsidR="00D111FB" w:rsidRDefault="00D111FB" w:rsidP="00D111FB">
      <w:pPr>
        <w:spacing w:line="276" w:lineRule="auto"/>
        <w:jc w:val="both"/>
      </w:pPr>
      <w:r>
        <w:t xml:space="preserve">Пропоную роботу директора   вважати «задовільною»   </w:t>
      </w:r>
    </w:p>
    <w:p w:rsidR="00D111FB" w:rsidRDefault="00D111FB" w:rsidP="00D111FB">
      <w:pPr>
        <w:spacing w:line="276" w:lineRule="auto"/>
        <w:jc w:val="both"/>
      </w:pPr>
    </w:p>
    <w:p w:rsidR="00D111FB" w:rsidRDefault="00D111FB" w:rsidP="00D111FB">
      <w:pPr>
        <w:spacing w:line="276" w:lineRule="auto"/>
        <w:jc w:val="both"/>
        <w:rPr>
          <w:b/>
          <w:u w:val="single"/>
        </w:rPr>
      </w:pPr>
      <w:r>
        <w:rPr>
          <w:b/>
          <w:u w:val="single"/>
        </w:rPr>
        <w:t xml:space="preserve">УХВАЛИЛИ :   </w:t>
      </w:r>
    </w:p>
    <w:p w:rsidR="00D111FB" w:rsidRDefault="00D111FB" w:rsidP="00D111FB">
      <w:pPr>
        <w:spacing w:line="276" w:lineRule="auto"/>
        <w:jc w:val="both"/>
      </w:pPr>
      <w:r>
        <w:t xml:space="preserve">1. Роботу директора ліцею  </w:t>
      </w:r>
      <w:proofErr w:type="spellStart"/>
      <w:r>
        <w:t>Миколишеної</w:t>
      </w:r>
      <w:proofErr w:type="spellEnd"/>
      <w:r>
        <w:t xml:space="preserve"> С.А.,  за звітний період вважати задовільною.      </w:t>
      </w:r>
    </w:p>
    <w:p w:rsidR="00D111FB" w:rsidRDefault="00D111FB" w:rsidP="00D111FB">
      <w:pPr>
        <w:spacing w:line="276" w:lineRule="auto"/>
        <w:ind w:left="1020"/>
        <w:jc w:val="both"/>
      </w:pPr>
      <w:r>
        <w:t>Рішення прийнято шляхом таємного голосування.</w:t>
      </w:r>
    </w:p>
    <w:p w:rsidR="00D111FB" w:rsidRDefault="00D111FB" w:rsidP="00D111FB">
      <w:pPr>
        <w:spacing w:line="276" w:lineRule="auto"/>
        <w:ind w:left="1020"/>
        <w:jc w:val="both"/>
      </w:pPr>
      <w:r>
        <w:t xml:space="preserve">           «За» -40 чоловік.</w:t>
      </w:r>
    </w:p>
    <w:p w:rsidR="00D111FB" w:rsidRDefault="00D111FB" w:rsidP="00D111FB">
      <w:pPr>
        <w:spacing w:line="276" w:lineRule="auto"/>
        <w:ind w:left="1020"/>
        <w:jc w:val="both"/>
      </w:pPr>
      <w:r>
        <w:t xml:space="preserve">           «Проти» - немає</w:t>
      </w:r>
    </w:p>
    <w:p w:rsidR="00D111FB" w:rsidRDefault="00D111FB" w:rsidP="00D111FB">
      <w:pPr>
        <w:spacing w:line="276" w:lineRule="auto"/>
        <w:ind w:left="1020"/>
        <w:jc w:val="both"/>
      </w:pPr>
      <w:r>
        <w:t xml:space="preserve">           «Утрималось» - немає</w:t>
      </w:r>
    </w:p>
    <w:p w:rsidR="00D111FB" w:rsidRDefault="00D111FB" w:rsidP="00D111FB">
      <w:pPr>
        <w:spacing w:line="276" w:lineRule="auto"/>
        <w:jc w:val="both"/>
      </w:pPr>
      <w:r>
        <w:t>2. Довести рішення загальних зборів  до відома відділу освіти, молоді та спорту Тульчинської міської ради.</w:t>
      </w:r>
    </w:p>
    <w:p w:rsidR="00D111FB" w:rsidRDefault="00D111FB" w:rsidP="00D111FB">
      <w:pPr>
        <w:spacing w:line="276" w:lineRule="auto"/>
        <w:ind w:left="1020"/>
        <w:jc w:val="both"/>
      </w:pPr>
    </w:p>
    <w:p w:rsidR="00D111FB" w:rsidRDefault="00D111FB" w:rsidP="00D111FB">
      <w:pPr>
        <w:spacing w:line="276" w:lineRule="auto"/>
        <w:ind w:left="1020"/>
        <w:jc w:val="both"/>
      </w:pPr>
    </w:p>
    <w:p w:rsidR="00D111FB" w:rsidRDefault="00D111FB" w:rsidP="00D111FB">
      <w:pPr>
        <w:spacing w:line="276" w:lineRule="auto"/>
        <w:ind w:left="1020"/>
        <w:jc w:val="both"/>
      </w:pPr>
      <w:r>
        <w:t>Голова зборів __________________ А.І. Вовк</w:t>
      </w:r>
    </w:p>
    <w:p w:rsidR="00D111FB" w:rsidRDefault="00D111FB" w:rsidP="00D111FB">
      <w:pPr>
        <w:spacing w:line="276" w:lineRule="auto"/>
        <w:jc w:val="both"/>
      </w:pPr>
      <w:r>
        <w:t xml:space="preserve">                 Секретар         __________________ Т.В. </w:t>
      </w:r>
      <w:proofErr w:type="spellStart"/>
      <w:r>
        <w:t>Коштира</w:t>
      </w:r>
      <w:proofErr w:type="spellEnd"/>
    </w:p>
    <w:p w:rsidR="00D111FB" w:rsidRDefault="00D111FB" w:rsidP="00D111FB">
      <w:pPr>
        <w:spacing w:after="0"/>
        <w:ind w:firstLine="426"/>
        <w:jc w:val="both"/>
        <w:rPr>
          <w:sz w:val="24"/>
          <w:szCs w:val="24"/>
        </w:rPr>
      </w:pPr>
    </w:p>
    <w:p w:rsidR="00226836" w:rsidRDefault="00226836" w:rsidP="00D111FB">
      <w:pPr>
        <w:jc w:val="center"/>
        <w:rPr>
          <w:b/>
        </w:rPr>
      </w:pPr>
    </w:p>
    <w:p w:rsidR="00226836" w:rsidRDefault="00226836" w:rsidP="00D111FB">
      <w:pPr>
        <w:jc w:val="center"/>
        <w:rPr>
          <w:b/>
        </w:rPr>
      </w:pPr>
    </w:p>
    <w:p w:rsidR="00D111FB" w:rsidRDefault="00D111FB" w:rsidP="00D111FB">
      <w:pPr>
        <w:jc w:val="center"/>
        <w:rPr>
          <w:b/>
        </w:rPr>
      </w:pPr>
      <w:r>
        <w:rPr>
          <w:b/>
        </w:rPr>
        <w:lastRenderedPageBreak/>
        <w:t>ПРОТОКОЛ № 1</w:t>
      </w:r>
    </w:p>
    <w:p w:rsidR="00D111FB" w:rsidRDefault="00D111FB" w:rsidP="00D111FB">
      <w:pPr>
        <w:jc w:val="center"/>
        <w:rPr>
          <w:b/>
        </w:rPr>
      </w:pPr>
      <w:r>
        <w:rPr>
          <w:b/>
        </w:rPr>
        <w:t>Засідання лічильної комісії за підсумками таємного  голосування</w:t>
      </w:r>
    </w:p>
    <w:p w:rsidR="00D111FB" w:rsidRDefault="00D111FB" w:rsidP="00D111FB">
      <w:pPr>
        <w:rPr>
          <w:rFonts w:asciiTheme="minorHAnsi" w:hAnsiTheme="minorHAnsi" w:cstheme="minorBidi"/>
        </w:rPr>
      </w:pPr>
    </w:p>
    <w:p w:rsidR="00D111FB" w:rsidRDefault="00D111FB" w:rsidP="00D111FB"/>
    <w:p w:rsidR="00D111FB" w:rsidRDefault="00D111FB" w:rsidP="00D111FB">
      <w:pPr>
        <w:jc w:val="right"/>
        <w:rPr>
          <w:b/>
        </w:rPr>
      </w:pPr>
      <w:proofErr w:type="spellStart"/>
      <w:r>
        <w:rPr>
          <w:b/>
        </w:rPr>
        <w:t>Тиманівський</w:t>
      </w:r>
      <w:proofErr w:type="spellEnd"/>
      <w:r>
        <w:rPr>
          <w:b/>
        </w:rPr>
        <w:t xml:space="preserve"> ліцей</w:t>
      </w:r>
    </w:p>
    <w:p w:rsidR="00D111FB" w:rsidRDefault="00D111FB" w:rsidP="00D111FB">
      <w:pPr>
        <w:jc w:val="right"/>
        <w:rPr>
          <w:b/>
        </w:rPr>
      </w:pPr>
      <w:r>
        <w:rPr>
          <w:b/>
        </w:rPr>
        <w:t>Тульчинської міської ради</w:t>
      </w:r>
    </w:p>
    <w:p w:rsidR="00D111FB" w:rsidRDefault="00226836" w:rsidP="00D111FB">
      <w:pPr>
        <w:rPr>
          <w:b/>
        </w:rPr>
      </w:pPr>
      <w:r>
        <w:rPr>
          <w:b/>
        </w:rPr>
        <w:t>12.06.2025</w:t>
      </w:r>
    </w:p>
    <w:p w:rsidR="00D111FB" w:rsidRDefault="00D111FB" w:rsidP="00D111FB">
      <w:r>
        <w:t>Присутні</w:t>
      </w:r>
    </w:p>
    <w:p w:rsidR="00D111FB" w:rsidRDefault="00D111FB" w:rsidP="00D111FB">
      <w:r>
        <w:t>Вовк А.І., заступник директора з виховної роботи;</w:t>
      </w:r>
    </w:p>
    <w:p w:rsidR="00D111FB" w:rsidRDefault="00D111FB" w:rsidP="00D111FB">
      <w:r>
        <w:t>Вовк Л.В., вчитель математики;</w:t>
      </w:r>
    </w:p>
    <w:p w:rsidR="00D111FB" w:rsidRDefault="00D111FB" w:rsidP="00D111FB">
      <w:r>
        <w:t>Крижня Л.В., голова батьківського комітету</w:t>
      </w:r>
    </w:p>
    <w:p w:rsidR="00D111FB" w:rsidRDefault="00D111FB" w:rsidP="00D111FB"/>
    <w:p w:rsidR="00D111FB" w:rsidRDefault="00D111FB" w:rsidP="00D111FB">
      <w:r>
        <w:t>СЛУХАЛИ : про вибори  голови розрахункової комісії</w:t>
      </w:r>
    </w:p>
    <w:p w:rsidR="00D111FB" w:rsidRDefault="00D111FB" w:rsidP="00D111FB"/>
    <w:p w:rsidR="00D111FB" w:rsidRDefault="00D111FB" w:rsidP="00D111FB">
      <w:r>
        <w:t xml:space="preserve">УХВАЛИЛИ : обрати головою  розрахункової комісії  за підсумками  таємного </w:t>
      </w:r>
    </w:p>
    <w:p w:rsidR="00D111FB" w:rsidRDefault="00D111FB" w:rsidP="00D111FB">
      <w:r>
        <w:t xml:space="preserve">                           голосування Вовк Л.В.</w:t>
      </w:r>
    </w:p>
    <w:p w:rsidR="00D111FB" w:rsidRDefault="00D111FB" w:rsidP="00D111FB"/>
    <w:p w:rsidR="00D111FB" w:rsidRDefault="00D111FB" w:rsidP="00D111FB"/>
    <w:p w:rsidR="00D111FB" w:rsidRDefault="00D111FB" w:rsidP="00D111FB">
      <w:r>
        <w:t>Підписи  членів розрахункової комісії</w:t>
      </w:r>
    </w:p>
    <w:p w:rsidR="00D111FB" w:rsidRDefault="00D111FB" w:rsidP="00D111FB">
      <w:r>
        <w:t>Вовк А.І.</w:t>
      </w:r>
    </w:p>
    <w:p w:rsidR="00D111FB" w:rsidRDefault="00D111FB" w:rsidP="00D111FB">
      <w:r>
        <w:t>Крижня Л.В.</w:t>
      </w:r>
    </w:p>
    <w:p w:rsidR="00D111FB" w:rsidRDefault="00D111FB" w:rsidP="00D111FB"/>
    <w:p w:rsidR="00D111FB" w:rsidRDefault="00D111FB" w:rsidP="00D111FB"/>
    <w:p w:rsidR="00D111FB" w:rsidRDefault="00D111FB" w:rsidP="00D111FB"/>
    <w:p w:rsidR="00226836" w:rsidRDefault="00226836" w:rsidP="00D111FB"/>
    <w:p w:rsidR="00226836" w:rsidRDefault="00226836" w:rsidP="00D111FB"/>
    <w:p w:rsidR="00226836" w:rsidRDefault="00226836" w:rsidP="00D111FB"/>
    <w:p w:rsidR="00226836" w:rsidRDefault="00226836" w:rsidP="00D111FB"/>
    <w:p w:rsidR="00226836" w:rsidRDefault="00226836" w:rsidP="00D111FB"/>
    <w:p w:rsidR="00226836" w:rsidRDefault="00226836" w:rsidP="00D111FB"/>
    <w:p w:rsidR="00226836" w:rsidRDefault="00226836" w:rsidP="00226836">
      <w:pPr>
        <w:jc w:val="center"/>
        <w:rPr>
          <w:b/>
        </w:rPr>
      </w:pPr>
      <w:r>
        <w:rPr>
          <w:b/>
        </w:rPr>
        <w:lastRenderedPageBreak/>
        <w:t>ПРОТОКОЛ № 2</w:t>
      </w:r>
    </w:p>
    <w:p w:rsidR="00226836" w:rsidRDefault="00226836" w:rsidP="00226836">
      <w:pPr>
        <w:jc w:val="center"/>
        <w:rPr>
          <w:b/>
        </w:rPr>
      </w:pPr>
      <w:r>
        <w:rPr>
          <w:b/>
        </w:rPr>
        <w:t xml:space="preserve">Засідання лічильної комісії </w:t>
      </w:r>
    </w:p>
    <w:p w:rsidR="00226836" w:rsidRDefault="00226836" w:rsidP="00226836">
      <w:pPr>
        <w:rPr>
          <w:rFonts w:asciiTheme="minorHAnsi" w:hAnsiTheme="minorHAnsi" w:cstheme="minorBidi"/>
        </w:rPr>
      </w:pPr>
    </w:p>
    <w:p w:rsidR="00226836" w:rsidRDefault="00226836" w:rsidP="00226836"/>
    <w:p w:rsidR="00226836" w:rsidRDefault="00226836" w:rsidP="00226836">
      <w:pPr>
        <w:jc w:val="right"/>
        <w:rPr>
          <w:b/>
        </w:rPr>
      </w:pPr>
      <w:proofErr w:type="spellStart"/>
      <w:r>
        <w:rPr>
          <w:b/>
        </w:rPr>
        <w:t>Тиманівський</w:t>
      </w:r>
      <w:proofErr w:type="spellEnd"/>
      <w:r>
        <w:rPr>
          <w:b/>
        </w:rPr>
        <w:t xml:space="preserve"> ліцей</w:t>
      </w:r>
    </w:p>
    <w:p w:rsidR="00226836" w:rsidRDefault="00226836" w:rsidP="00226836">
      <w:pPr>
        <w:jc w:val="right"/>
        <w:rPr>
          <w:b/>
        </w:rPr>
      </w:pPr>
      <w:r>
        <w:rPr>
          <w:b/>
        </w:rPr>
        <w:t>Тульчинської міської ради</w:t>
      </w:r>
    </w:p>
    <w:p w:rsidR="00226836" w:rsidRDefault="00226836" w:rsidP="00226836">
      <w:pPr>
        <w:rPr>
          <w:b/>
        </w:rPr>
      </w:pPr>
      <w:r>
        <w:rPr>
          <w:b/>
        </w:rPr>
        <w:t>12.06.2025</w:t>
      </w:r>
    </w:p>
    <w:p w:rsidR="00226836" w:rsidRDefault="00226836" w:rsidP="00226836">
      <w:pPr>
        <w:rPr>
          <w:b/>
        </w:rPr>
      </w:pPr>
      <w:r>
        <w:rPr>
          <w:b/>
        </w:rPr>
        <w:t>Слухали : про підсумки таємного голосування за підсумками  роботи розрахункової комісії</w:t>
      </w:r>
    </w:p>
    <w:p w:rsidR="00226836" w:rsidRDefault="00226836" w:rsidP="00226836">
      <w:pPr>
        <w:rPr>
          <w:b/>
        </w:rPr>
      </w:pPr>
    </w:p>
    <w:p w:rsidR="00226836" w:rsidRDefault="00226836" w:rsidP="00226836">
      <w:pPr>
        <w:rPr>
          <w:b/>
        </w:rPr>
      </w:pPr>
      <w:r>
        <w:rPr>
          <w:b/>
        </w:rPr>
        <w:t>В голосуванні брали участь 40 членів конференції</w:t>
      </w:r>
    </w:p>
    <w:p w:rsidR="00226836" w:rsidRDefault="00226836" w:rsidP="00226836">
      <w:pPr>
        <w:rPr>
          <w:b/>
        </w:rPr>
      </w:pPr>
      <w:r>
        <w:rPr>
          <w:b/>
        </w:rPr>
        <w:t>Бюлетені – 40</w:t>
      </w:r>
    </w:p>
    <w:p w:rsidR="00226836" w:rsidRDefault="00226836" w:rsidP="00226836">
      <w:pPr>
        <w:rPr>
          <w:b/>
        </w:rPr>
      </w:pPr>
      <w:r>
        <w:rPr>
          <w:b/>
        </w:rPr>
        <w:t xml:space="preserve">Усього – 40 </w:t>
      </w:r>
    </w:p>
    <w:p w:rsidR="00226836" w:rsidRDefault="00226836" w:rsidP="00226836">
      <w:pPr>
        <w:rPr>
          <w:b/>
        </w:rPr>
      </w:pPr>
      <w:r>
        <w:rPr>
          <w:b/>
        </w:rPr>
        <w:t>Страчених - 0</w:t>
      </w:r>
    </w:p>
    <w:p w:rsidR="00226836" w:rsidRDefault="00226836" w:rsidP="00226836">
      <w:r>
        <w:t>Ухвалили за підсумками таємного голосування</w:t>
      </w:r>
    </w:p>
    <w:p w:rsidR="00226836" w:rsidRDefault="00226836" w:rsidP="00226836">
      <w:r>
        <w:t>Голосів  « за» - 40</w:t>
      </w:r>
    </w:p>
    <w:p w:rsidR="00226836" w:rsidRDefault="00226836" w:rsidP="00226836">
      <w:r>
        <w:t>Голосів « проти» - 0</w:t>
      </w:r>
    </w:p>
    <w:p w:rsidR="00226836" w:rsidRDefault="00226836" w:rsidP="00226836"/>
    <w:p w:rsidR="00226836" w:rsidRDefault="00226836" w:rsidP="00226836">
      <w:r>
        <w:t>Голова розрахункової комісії</w:t>
      </w:r>
    </w:p>
    <w:p w:rsidR="00226836" w:rsidRDefault="00226836" w:rsidP="00226836">
      <w:r>
        <w:t>Вовк Л.В.</w:t>
      </w:r>
    </w:p>
    <w:p w:rsidR="00226836" w:rsidRDefault="00226836" w:rsidP="00226836">
      <w:r>
        <w:t>Члени комісії</w:t>
      </w:r>
    </w:p>
    <w:p w:rsidR="00226836" w:rsidRDefault="00226836" w:rsidP="00226836">
      <w:r>
        <w:t>Вовк А.І.</w:t>
      </w:r>
    </w:p>
    <w:p w:rsidR="00226836" w:rsidRDefault="00226836" w:rsidP="00226836">
      <w:r>
        <w:t>Крижня Л.В.</w:t>
      </w:r>
    </w:p>
    <w:p w:rsidR="00226836" w:rsidRDefault="00226836" w:rsidP="00226836"/>
    <w:p w:rsidR="00226836" w:rsidRDefault="00226836" w:rsidP="00226836">
      <w:r>
        <w:t>Підписи  членів розрахункової комісії</w:t>
      </w:r>
    </w:p>
    <w:p w:rsidR="00226836" w:rsidRDefault="00226836" w:rsidP="00226836">
      <w:r>
        <w:t>Вовк А.І.</w:t>
      </w:r>
    </w:p>
    <w:p w:rsidR="00226836" w:rsidRDefault="00226836" w:rsidP="00226836">
      <w:r>
        <w:t>Крижня Л.В.</w:t>
      </w:r>
    </w:p>
    <w:p w:rsidR="00226836" w:rsidRDefault="00226836" w:rsidP="00D111FB"/>
    <w:p w:rsidR="00D111FB" w:rsidRDefault="00D111FB" w:rsidP="00D111FB"/>
    <w:p w:rsidR="00D111FB" w:rsidRDefault="00D111FB" w:rsidP="00D111FB"/>
    <w:p w:rsidR="00D111FB" w:rsidRDefault="00D111FB" w:rsidP="00D111FB"/>
    <w:p w:rsidR="008E3792" w:rsidRDefault="008E3792"/>
    <w:sectPr w:rsidR="008E3792" w:rsidSect="008E379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7434A"/>
    <w:multiLevelType w:val="hybridMultilevel"/>
    <w:tmpl w:val="F678DD20"/>
    <w:lvl w:ilvl="0" w:tplc="B2E81EC0">
      <w:start w:val="25"/>
      <w:numFmt w:val="bullet"/>
      <w:lvlText w:val="-"/>
      <w:lvlJc w:val="left"/>
      <w:pPr>
        <w:ind w:left="720" w:hanging="360"/>
      </w:pPr>
      <w:rPr>
        <w:rFonts w:ascii="Times New Roman" w:eastAsia="Times New Roman" w:hAnsi="Times New Roman" w:cs="Times New Roman" w:hint="default"/>
        <w:color w:val="00000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F2F387B"/>
    <w:multiLevelType w:val="hybridMultilevel"/>
    <w:tmpl w:val="85881FF0"/>
    <w:lvl w:ilvl="0" w:tplc="20C6B9EE">
      <w:start w:val="1"/>
      <w:numFmt w:val="bullet"/>
      <w:lvlText w:val="-"/>
      <w:lvlJc w:val="left"/>
      <w:pPr>
        <w:ind w:left="1146" w:hanging="360"/>
      </w:pPr>
      <w:rPr>
        <w:rFonts w:ascii="Times New Roman" w:eastAsia="Times New Roman" w:hAnsi="Times New Roman" w:cs="Times New Roman" w:hint="default"/>
        <w:color w:val="00000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D111FB"/>
    <w:rsid w:val="00226836"/>
    <w:rsid w:val="003B3B67"/>
    <w:rsid w:val="00444772"/>
    <w:rsid w:val="00683C81"/>
    <w:rsid w:val="00896419"/>
    <w:rsid w:val="008E3792"/>
    <w:rsid w:val="00A17E0F"/>
    <w:rsid w:val="00D111FB"/>
    <w:rsid w:val="00E90783"/>
    <w:rsid w:val="00EC18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1FB"/>
    <w:pPr>
      <w:spacing w:after="160" w:line="256"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1FB"/>
    <w:pPr>
      <w:ind w:left="720"/>
      <w:contextualSpacing/>
    </w:pPr>
  </w:style>
  <w:style w:type="table" w:styleId="a4">
    <w:name w:val="Table Grid"/>
    <w:basedOn w:val="a1"/>
    <w:uiPriority w:val="59"/>
    <w:rsid w:val="00D111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D111FB"/>
    <w:rPr>
      <w:color w:val="0000FF"/>
      <w:u w:val="single"/>
    </w:rPr>
  </w:style>
</w:styles>
</file>

<file path=word/webSettings.xml><?xml version="1.0" encoding="utf-8"?>
<w:webSettings xmlns:r="http://schemas.openxmlformats.org/officeDocument/2006/relationships" xmlns:w="http://schemas.openxmlformats.org/wordprocessingml/2006/main">
  <w:divs>
    <w:div w:id="3822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amstel@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713AE-0444-4879-B202-EEA00824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44093</Words>
  <Characters>25134</Characters>
  <Application>Microsoft Office Word</Application>
  <DocSecurity>0</DocSecurity>
  <Lines>209</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dc:creator>
  <cp:lastModifiedBy>PC 2</cp:lastModifiedBy>
  <cp:revision>4</cp:revision>
  <cp:lastPrinted>2025-06-12T08:18:00Z</cp:lastPrinted>
  <dcterms:created xsi:type="dcterms:W3CDTF">2025-06-12T06:48:00Z</dcterms:created>
  <dcterms:modified xsi:type="dcterms:W3CDTF">2025-06-12T08:18:00Z</dcterms:modified>
</cp:coreProperties>
</file>