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93" w:rsidRPr="00E51553" w:rsidRDefault="00E51553" w:rsidP="00E51553">
      <w:pPr>
        <w:tabs>
          <w:tab w:val="left" w:pos="4380"/>
        </w:tabs>
        <w:spacing w:after="0"/>
        <w:rPr>
          <w:rFonts w:ascii="Times New Roman" w:hAnsi="Times New Roman"/>
          <w:sz w:val="28"/>
          <w:szCs w:val="28"/>
        </w:rPr>
      </w:pPr>
      <w:r>
        <w:rPr>
          <w:rFonts w:ascii="Times New Roman" w:hAnsi="Times New Roman"/>
          <w:sz w:val="24"/>
          <w:szCs w:val="24"/>
        </w:rPr>
        <w:tab/>
      </w:r>
      <w:r w:rsidRPr="00E51553">
        <w:rPr>
          <w:rFonts w:ascii="Times New Roman" w:hAnsi="Times New Roman"/>
          <w:sz w:val="28"/>
          <w:szCs w:val="28"/>
        </w:rPr>
        <w:t>Звіт</w:t>
      </w:r>
    </w:p>
    <w:p w:rsidR="00216593" w:rsidRDefault="00E51553" w:rsidP="00BE1724">
      <w:pPr>
        <w:tabs>
          <w:tab w:val="left" w:pos="4380"/>
        </w:tabs>
        <w:spacing w:after="0"/>
        <w:rPr>
          <w:rFonts w:ascii="Times New Roman" w:hAnsi="Times New Roman"/>
          <w:sz w:val="28"/>
          <w:szCs w:val="28"/>
        </w:rPr>
      </w:pPr>
      <w:r w:rsidRPr="00E51553">
        <w:rPr>
          <w:rFonts w:ascii="Times New Roman" w:hAnsi="Times New Roman"/>
          <w:sz w:val="28"/>
          <w:szCs w:val="28"/>
        </w:rPr>
        <w:t xml:space="preserve">                             директора ш</w:t>
      </w:r>
      <w:r w:rsidR="00BE1724">
        <w:rPr>
          <w:rFonts w:ascii="Times New Roman" w:hAnsi="Times New Roman"/>
          <w:sz w:val="28"/>
          <w:szCs w:val="28"/>
        </w:rPr>
        <w:t xml:space="preserve">коли за 2020-2021 навчальний рік </w:t>
      </w:r>
    </w:p>
    <w:p w:rsidR="00BE1724" w:rsidRPr="00BE1724" w:rsidRDefault="00BE1724" w:rsidP="00BE1724">
      <w:pPr>
        <w:tabs>
          <w:tab w:val="left" w:pos="4380"/>
        </w:tabs>
        <w:spacing w:after="0"/>
        <w:rPr>
          <w:rFonts w:ascii="Times New Roman" w:hAnsi="Times New Roman"/>
          <w:sz w:val="28"/>
          <w:szCs w:val="28"/>
        </w:rPr>
      </w:pPr>
      <w:bookmarkStart w:id="0" w:name="_GoBack"/>
      <w:bookmarkEnd w:id="0"/>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Як директор школи у своїй діяльності протягом звітного періоду я керува</w:t>
      </w:r>
      <w:r w:rsidR="00E51553" w:rsidRPr="00E51553">
        <w:rPr>
          <w:rFonts w:ascii="Times New Roman" w:hAnsi="Times New Roman"/>
          <w:sz w:val="28"/>
          <w:szCs w:val="28"/>
        </w:rPr>
        <w:t>лася</w:t>
      </w:r>
      <w:r w:rsidRPr="00E51553">
        <w:rPr>
          <w:rFonts w:ascii="Times New Roman" w:hAnsi="Times New Roman"/>
          <w:sz w:val="28"/>
          <w:szCs w:val="28"/>
        </w:rPr>
        <w:t xml:space="preserve"> Статутом школи, Прави</w:t>
      </w:r>
      <w:r w:rsidRPr="00E51553">
        <w:rPr>
          <w:rFonts w:ascii="Times New Roman" w:hAnsi="Times New Roman"/>
          <w:sz w:val="28"/>
          <w:szCs w:val="28"/>
        </w:rPr>
        <w:softHyphen/>
        <w:t>лами внутрішнього трудового розпорядку, посадовими обов'язками директора школи, законодавством Украї</w:t>
      </w:r>
      <w:r w:rsidRPr="00E51553">
        <w:rPr>
          <w:rFonts w:ascii="Times New Roman" w:hAnsi="Times New Roman"/>
          <w:sz w:val="28"/>
          <w:szCs w:val="28"/>
        </w:rPr>
        <w:softHyphen/>
        <w:t>ни, іншими нормативними актами, що регламентують роботу керівника загальноосвітнього навчального закладу.</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b/>
          <w:sz w:val="28"/>
          <w:szCs w:val="28"/>
        </w:rPr>
        <w:t>1. АНАЛІЗ РЕЗУЛЬТАТИВНОСТІ УПРАВЛІННЯ ОСВІТНІМ  ПРОЦЕСОМ У 20</w:t>
      </w:r>
      <w:r w:rsidR="00D25C52" w:rsidRPr="00E51553">
        <w:rPr>
          <w:rFonts w:ascii="Times New Roman" w:hAnsi="Times New Roman"/>
          <w:b/>
          <w:sz w:val="28"/>
          <w:szCs w:val="28"/>
        </w:rPr>
        <w:t>20</w:t>
      </w:r>
      <w:r w:rsidRPr="00E51553">
        <w:rPr>
          <w:rFonts w:ascii="Times New Roman" w:hAnsi="Times New Roman"/>
          <w:b/>
          <w:sz w:val="28"/>
          <w:szCs w:val="28"/>
        </w:rPr>
        <w:t>/202</w:t>
      </w:r>
      <w:r w:rsidR="00D25C52" w:rsidRPr="00E51553">
        <w:rPr>
          <w:rFonts w:ascii="Times New Roman" w:hAnsi="Times New Roman"/>
          <w:b/>
          <w:sz w:val="28"/>
          <w:szCs w:val="28"/>
        </w:rPr>
        <w:t>1</w:t>
      </w:r>
      <w:r w:rsidRPr="00E51553">
        <w:rPr>
          <w:rFonts w:ascii="Times New Roman" w:hAnsi="Times New Roman"/>
          <w:b/>
          <w:sz w:val="28"/>
          <w:szCs w:val="28"/>
        </w:rPr>
        <w:t xml:space="preserve"> НАВЧАЛЬНОМУ РОЦІ</w:t>
      </w:r>
      <w:r w:rsidRPr="00E51553">
        <w:rPr>
          <w:rFonts w:ascii="Times New Roman" w:hAnsi="Times New Roman"/>
          <w:sz w:val="28"/>
          <w:szCs w:val="28"/>
        </w:rPr>
        <w:t xml:space="preserve">. Сьогодні змінюються технології, по-новому розвивається суспільство, зараз ми не можемо точно знати, з якими викликами зустрінуться діти, що зараз навчаються у школі. Тому й важливо перейти від школи, яка напихає дітей знаннями, котрі дуже швидко застарівають, до школи, яка вчить знання використовувати. Нова українська школа — це школа для життя у XXI столітті. Освітня діяльність у школі здійснюється відповідно до Конституції  України, законів України «Про освіту», «Про загальну середню освіту» (зі змінами),  Національної стратегії розвитку освіти, нових Державних стандартів початкової, базової загальної середньої освіти, чинних законодавчих та нормативно-правових документів, спрямована на реалізацію державних, регіональних і районних програм у галузі освіти, на створення умов для реалізації державної політики в сфері освіти. </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 xml:space="preserve"> Освітянські реформи на сучасному етапі розглядають учня як особистість - </w:t>
      </w:r>
      <w:proofErr w:type="spellStart"/>
      <w:r w:rsidRPr="00E51553">
        <w:rPr>
          <w:rFonts w:ascii="Times New Roman" w:hAnsi="Times New Roman"/>
          <w:sz w:val="28"/>
          <w:szCs w:val="28"/>
        </w:rPr>
        <w:t>інноватора</w:t>
      </w:r>
      <w:proofErr w:type="spellEnd"/>
      <w:r w:rsidRPr="00E51553">
        <w:rPr>
          <w:rFonts w:ascii="Times New Roman" w:hAnsi="Times New Roman"/>
          <w:sz w:val="28"/>
          <w:szCs w:val="28"/>
        </w:rPr>
        <w:t xml:space="preserve">, що володіє ключовими  </w:t>
      </w:r>
      <w:proofErr w:type="spellStart"/>
      <w:r w:rsidRPr="00E51553">
        <w:rPr>
          <w:rFonts w:ascii="Times New Roman" w:hAnsi="Times New Roman"/>
          <w:sz w:val="28"/>
          <w:szCs w:val="28"/>
        </w:rPr>
        <w:t>компетентностями</w:t>
      </w:r>
      <w:proofErr w:type="spellEnd"/>
      <w:r w:rsidRPr="00E51553">
        <w:rPr>
          <w:rFonts w:ascii="Times New Roman" w:hAnsi="Times New Roman"/>
          <w:sz w:val="28"/>
          <w:szCs w:val="28"/>
        </w:rPr>
        <w:t>. Це – особистість проінформована, обізнана у певних питаннях,  має знання та досвід, вміє їх здобувати  та   використовувати для власних індивідуальних і професійних завдань. Важливо в нинішньому часі виховувати молодь на  загальнолюдських цінностях, навчити її критично мислити, щоб захиститися від непотрібної та негативної інформації,  переосмислювати все, до чого доторкається дитяча цікавість,  з огляду на те, як це вплине  на їх життя та  здоров’я. Головним завдання навчального закладу є забезпечення високої якості освіти та відповідності її потребам особистості. Сучасному суспільству потрібна людина творча та ініціативна, готова і здатна відповідати за власний добробут, добробут усього суспільства, бути свідомим громадянином України, мати позитивне ставлення до себе, інших учнів, педагогів, школи, навчання.</w:t>
      </w:r>
    </w:p>
    <w:p w:rsidR="00216593" w:rsidRPr="00E51553" w:rsidRDefault="00216593" w:rsidP="00E51553">
      <w:pPr>
        <w:pStyle w:val="a3"/>
        <w:ind w:firstLine="708"/>
        <w:jc w:val="both"/>
        <w:rPr>
          <w:rFonts w:ascii="Times New Roman" w:hAnsi="Times New Roman"/>
          <w:b/>
          <w:sz w:val="28"/>
          <w:szCs w:val="28"/>
        </w:rPr>
      </w:pPr>
      <w:r w:rsidRPr="00E51553">
        <w:rPr>
          <w:rFonts w:ascii="Times New Roman" w:hAnsi="Times New Roman"/>
          <w:b/>
          <w:sz w:val="28"/>
          <w:szCs w:val="28"/>
        </w:rPr>
        <w:t>ІІ. Загальна інформація про школу.</w:t>
      </w:r>
    </w:p>
    <w:p w:rsidR="00216593" w:rsidRPr="00E51553" w:rsidRDefault="00D25C52" w:rsidP="00E51553">
      <w:pPr>
        <w:pStyle w:val="a3"/>
        <w:ind w:firstLine="708"/>
        <w:jc w:val="both"/>
        <w:rPr>
          <w:rFonts w:ascii="Times New Roman" w:hAnsi="Times New Roman"/>
          <w:sz w:val="28"/>
          <w:szCs w:val="28"/>
        </w:rPr>
      </w:pPr>
      <w:proofErr w:type="spellStart"/>
      <w:r w:rsidRPr="00E51553">
        <w:rPr>
          <w:rFonts w:ascii="Times New Roman" w:hAnsi="Times New Roman"/>
          <w:sz w:val="28"/>
          <w:szCs w:val="28"/>
        </w:rPr>
        <w:t>Тужарський</w:t>
      </w:r>
      <w:proofErr w:type="spellEnd"/>
      <w:r w:rsidRPr="00E51553">
        <w:rPr>
          <w:rFonts w:ascii="Times New Roman" w:hAnsi="Times New Roman"/>
          <w:sz w:val="28"/>
          <w:szCs w:val="28"/>
        </w:rPr>
        <w:t xml:space="preserve"> заклад загальної середньої освіти</w:t>
      </w:r>
      <w:r w:rsidR="00216593" w:rsidRPr="00E51553">
        <w:rPr>
          <w:rFonts w:ascii="Times New Roman" w:hAnsi="Times New Roman"/>
          <w:sz w:val="28"/>
          <w:szCs w:val="28"/>
        </w:rPr>
        <w:t xml:space="preserve"> І—II</w:t>
      </w:r>
      <w:r w:rsidRPr="00E51553">
        <w:rPr>
          <w:rFonts w:ascii="Times New Roman" w:hAnsi="Times New Roman"/>
          <w:sz w:val="28"/>
          <w:szCs w:val="28"/>
        </w:rPr>
        <w:t>І</w:t>
      </w:r>
      <w:r w:rsidR="00216593" w:rsidRPr="00E51553">
        <w:rPr>
          <w:rFonts w:ascii="Times New Roman" w:hAnsi="Times New Roman"/>
          <w:sz w:val="28"/>
          <w:szCs w:val="28"/>
        </w:rPr>
        <w:t xml:space="preserve"> сту</w:t>
      </w:r>
      <w:r w:rsidR="00216593" w:rsidRPr="00E51553">
        <w:rPr>
          <w:rFonts w:ascii="Times New Roman" w:hAnsi="Times New Roman"/>
          <w:sz w:val="28"/>
          <w:szCs w:val="28"/>
        </w:rPr>
        <w:softHyphen/>
        <w:t>пен</w:t>
      </w:r>
      <w:r w:rsidRPr="00E51553">
        <w:rPr>
          <w:rFonts w:ascii="Times New Roman" w:hAnsi="Times New Roman"/>
          <w:sz w:val="28"/>
          <w:szCs w:val="28"/>
        </w:rPr>
        <w:t>ів</w:t>
      </w:r>
      <w:r w:rsidR="00216593" w:rsidRPr="00E51553">
        <w:rPr>
          <w:rFonts w:ascii="Times New Roman" w:hAnsi="Times New Roman"/>
          <w:sz w:val="28"/>
          <w:szCs w:val="28"/>
        </w:rPr>
        <w:t xml:space="preserve"> є комунальною власністю  </w:t>
      </w:r>
      <w:r w:rsidRPr="00E51553">
        <w:rPr>
          <w:rFonts w:ascii="Times New Roman" w:hAnsi="Times New Roman"/>
          <w:sz w:val="28"/>
          <w:szCs w:val="28"/>
        </w:rPr>
        <w:t>Деснянської селищної ради Чернігівської області</w:t>
      </w:r>
      <w:r w:rsidR="00216593" w:rsidRPr="00E51553">
        <w:rPr>
          <w:rFonts w:ascii="Times New Roman" w:hAnsi="Times New Roman"/>
          <w:sz w:val="28"/>
          <w:szCs w:val="28"/>
        </w:rPr>
        <w:t xml:space="preserve">. Управління та фінансування здійснюється </w:t>
      </w:r>
      <w:r w:rsidRPr="00E51553">
        <w:rPr>
          <w:rFonts w:ascii="Times New Roman" w:hAnsi="Times New Roman"/>
          <w:sz w:val="28"/>
          <w:szCs w:val="28"/>
        </w:rPr>
        <w:t xml:space="preserve">відділом освіти Деснянської селищної </w:t>
      </w:r>
      <w:r w:rsidR="00216593" w:rsidRPr="00E51553">
        <w:rPr>
          <w:rFonts w:ascii="Times New Roman" w:hAnsi="Times New Roman"/>
          <w:sz w:val="28"/>
          <w:szCs w:val="28"/>
        </w:rPr>
        <w:t xml:space="preserve"> ради,  якому делеговані відповідні повноваження.</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Будівля школи п</w:t>
      </w:r>
      <w:r w:rsidR="00D25C52" w:rsidRPr="00E51553">
        <w:rPr>
          <w:rFonts w:ascii="Times New Roman" w:hAnsi="Times New Roman"/>
          <w:sz w:val="28"/>
          <w:szCs w:val="28"/>
        </w:rPr>
        <w:t xml:space="preserve">рийнята в експлуатацію </w:t>
      </w:r>
      <w:r w:rsidRPr="00E51553">
        <w:rPr>
          <w:rFonts w:ascii="Times New Roman" w:hAnsi="Times New Roman"/>
          <w:sz w:val="28"/>
          <w:szCs w:val="28"/>
        </w:rPr>
        <w:t xml:space="preserve"> в </w:t>
      </w:r>
      <w:r w:rsidRPr="00E51553">
        <w:rPr>
          <w:rFonts w:ascii="Times New Roman" w:hAnsi="Times New Roman"/>
          <w:b/>
          <w:sz w:val="28"/>
          <w:szCs w:val="28"/>
          <w:u w:val="single"/>
        </w:rPr>
        <w:t>19</w:t>
      </w:r>
      <w:r w:rsidR="00D25C52" w:rsidRPr="00E51553">
        <w:rPr>
          <w:rFonts w:ascii="Times New Roman" w:hAnsi="Times New Roman"/>
          <w:b/>
          <w:sz w:val="28"/>
          <w:szCs w:val="28"/>
          <w:u w:val="single"/>
        </w:rPr>
        <w:t>70</w:t>
      </w:r>
      <w:r w:rsidRPr="00E51553">
        <w:rPr>
          <w:rFonts w:ascii="Times New Roman" w:hAnsi="Times New Roman"/>
          <w:sz w:val="28"/>
          <w:szCs w:val="28"/>
        </w:rPr>
        <w:t xml:space="preserve"> р., земельна ділянка, яка належить школі, має площу </w:t>
      </w:r>
      <w:r w:rsidR="00D25C52" w:rsidRPr="00E51553">
        <w:rPr>
          <w:rFonts w:ascii="Times New Roman" w:hAnsi="Times New Roman"/>
          <w:sz w:val="28"/>
          <w:szCs w:val="28"/>
        </w:rPr>
        <w:t>3</w:t>
      </w:r>
      <w:r w:rsidRPr="00E51553">
        <w:rPr>
          <w:rFonts w:ascii="Times New Roman" w:hAnsi="Times New Roman"/>
          <w:sz w:val="28"/>
          <w:szCs w:val="28"/>
        </w:rPr>
        <w:t xml:space="preserve"> га.</w:t>
      </w:r>
    </w:p>
    <w:p w:rsidR="00216593" w:rsidRPr="00E51553" w:rsidRDefault="00216593" w:rsidP="00E51553">
      <w:pPr>
        <w:pStyle w:val="a3"/>
        <w:ind w:firstLine="708"/>
        <w:rPr>
          <w:rFonts w:ascii="Times New Roman" w:hAnsi="Times New Roman"/>
          <w:sz w:val="28"/>
          <w:szCs w:val="28"/>
        </w:rPr>
      </w:pPr>
      <w:r w:rsidRPr="00E51553">
        <w:rPr>
          <w:rFonts w:ascii="Times New Roman" w:hAnsi="Times New Roman"/>
          <w:sz w:val="28"/>
          <w:szCs w:val="28"/>
        </w:rPr>
        <w:t xml:space="preserve">Навчальний заклад працює в І зміну, навчальний тиждень – п’ятиденний. </w:t>
      </w:r>
    </w:p>
    <w:p w:rsidR="00216593" w:rsidRPr="00E51553" w:rsidRDefault="00216593" w:rsidP="00E51553">
      <w:pPr>
        <w:pStyle w:val="a3"/>
        <w:ind w:firstLine="708"/>
        <w:jc w:val="both"/>
        <w:rPr>
          <w:rFonts w:ascii="Times New Roman" w:hAnsi="Times New Roman"/>
          <w:b/>
          <w:sz w:val="28"/>
          <w:szCs w:val="28"/>
          <w:lang w:val="ru-RU"/>
        </w:rPr>
      </w:pPr>
      <w:r w:rsidRPr="00E51553">
        <w:rPr>
          <w:rFonts w:ascii="Times New Roman" w:hAnsi="Times New Roman"/>
          <w:b/>
          <w:sz w:val="28"/>
          <w:szCs w:val="28"/>
        </w:rPr>
        <w:t xml:space="preserve">Виконання ст.53 Конституції України, ст.35 Закону України «Про освіту», </w:t>
      </w:r>
      <w:r w:rsidRPr="00E51553">
        <w:rPr>
          <w:rFonts w:ascii="Times New Roman" w:hAnsi="Times New Roman"/>
          <w:b/>
          <w:bCs/>
          <w:sz w:val="28"/>
          <w:szCs w:val="28"/>
        </w:rPr>
        <w:t xml:space="preserve">ст.6 </w:t>
      </w:r>
      <w:r w:rsidRPr="00E51553">
        <w:rPr>
          <w:rFonts w:ascii="Times New Roman" w:hAnsi="Times New Roman"/>
          <w:b/>
          <w:sz w:val="28"/>
          <w:szCs w:val="28"/>
        </w:rPr>
        <w:t>Закону України «Про загальну середню освіту»</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 xml:space="preserve">На виконання статті 35 Закону України  «Про  освіту», статті 6 ЗУ «Про загальну середню освіту», статті 19 ЗУ «Про охорону дитинства», постанови Кабінету Міністрів України від 12.04.2000 року №646 «Про затвердження Інструкції з обліку дітей і підлітків шкільного віку», було організовано роботу щодо охоплення </w:t>
      </w:r>
      <w:r w:rsidRPr="00E51553">
        <w:rPr>
          <w:rFonts w:ascii="Times New Roman" w:hAnsi="Times New Roman"/>
          <w:sz w:val="28"/>
          <w:szCs w:val="28"/>
        </w:rPr>
        <w:lastRenderedPageBreak/>
        <w:t>навчанням дітей шкільного віку, які  проживають у мікрорайоні закладу. Усі діти охоплені навчанням.</w:t>
      </w:r>
    </w:p>
    <w:p w:rsidR="00216593" w:rsidRPr="00E51553" w:rsidRDefault="00216593" w:rsidP="00E51553">
      <w:pPr>
        <w:pStyle w:val="a3"/>
        <w:jc w:val="both"/>
        <w:rPr>
          <w:rFonts w:ascii="Times New Roman" w:hAnsi="Times New Roman"/>
          <w:b/>
          <w:sz w:val="28"/>
          <w:szCs w:val="28"/>
        </w:rPr>
      </w:pPr>
    </w:p>
    <w:p w:rsidR="00216593" w:rsidRPr="00E51553" w:rsidRDefault="00216593" w:rsidP="00E51553">
      <w:pPr>
        <w:pStyle w:val="a3"/>
        <w:jc w:val="both"/>
        <w:rPr>
          <w:rFonts w:ascii="Times New Roman" w:hAnsi="Times New Roman"/>
          <w:b/>
          <w:bCs/>
          <w:sz w:val="28"/>
          <w:szCs w:val="28"/>
        </w:rPr>
      </w:pPr>
      <w:r w:rsidRPr="00E51553">
        <w:rPr>
          <w:rFonts w:ascii="Times New Roman" w:hAnsi="Times New Roman"/>
          <w:b/>
          <w:sz w:val="28"/>
          <w:szCs w:val="28"/>
        </w:rPr>
        <w:t xml:space="preserve">ІІ. </w:t>
      </w:r>
      <w:r w:rsidRPr="00E51553">
        <w:rPr>
          <w:rFonts w:ascii="Times New Roman" w:hAnsi="Times New Roman"/>
          <w:b/>
          <w:bCs/>
          <w:sz w:val="28"/>
          <w:szCs w:val="28"/>
        </w:rPr>
        <w:t>Стан і розвиток шкільної мережі.</w:t>
      </w:r>
    </w:p>
    <w:p w:rsidR="00216593" w:rsidRPr="00E51553" w:rsidRDefault="00216593" w:rsidP="00E51553">
      <w:pPr>
        <w:pStyle w:val="a3"/>
        <w:jc w:val="both"/>
        <w:rPr>
          <w:rFonts w:ascii="Times New Roman" w:hAnsi="Times New Roman"/>
          <w:b/>
          <w:sz w:val="28"/>
          <w:szCs w:val="28"/>
        </w:rPr>
      </w:pP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У 20</w:t>
      </w:r>
      <w:r w:rsidR="00D25C52" w:rsidRPr="00E51553">
        <w:rPr>
          <w:rFonts w:ascii="Times New Roman" w:hAnsi="Times New Roman"/>
          <w:sz w:val="28"/>
          <w:szCs w:val="28"/>
        </w:rPr>
        <w:t>20</w:t>
      </w:r>
      <w:r w:rsidRPr="00E51553">
        <w:rPr>
          <w:rFonts w:ascii="Times New Roman" w:hAnsi="Times New Roman"/>
          <w:sz w:val="28"/>
          <w:szCs w:val="28"/>
        </w:rPr>
        <w:t>/202</w:t>
      </w:r>
      <w:r w:rsidR="00D25C52" w:rsidRPr="00E51553">
        <w:rPr>
          <w:rFonts w:ascii="Times New Roman" w:hAnsi="Times New Roman"/>
          <w:sz w:val="28"/>
          <w:szCs w:val="28"/>
        </w:rPr>
        <w:t>1</w:t>
      </w:r>
      <w:r w:rsidRPr="00E51553">
        <w:rPr>
          <w:rFonts w:ascii="Times New Roman" w:hAnsi="Times New Roman"/>
          <w:sz w:val="28"/>
          <w:szCs w:val="28"/>
        </w:rPr>
        <w:t xml:space="preserve"> навчальному році в школі працювали 1</w:t>
      </w:r>
      <w:r w:rsidR="00D25C52" w:rsidRPr="00E51553">
        <w:rPr>
          <w:rFonts w:ascii="Times New Roman" w:hAnsi="Times New Roman"/>
          <w:sz w:val="28"/>
          <w:szCs w:val="28"/>
        </w:rPr>
        <w:t>1</w:t>
      </w:r>
      <w:r w:rsidRPr="00E51553">
        <w:rPr>
          <w:rFonts w:ascii="Times New Roman" w:hAnsi="Times New Roman"/>
          <w:sz w:val="28"/>
          <w:szCs w:val="28"/>
        </w:rPr>
        <w:t xml:space="preserve"> педагогічних працівників і </w:t>
      </w:r>
      <w:r w:rsidR="00D25C52" w:rsidRPr="00E51553">
        <w:rPr>
          <w:rFonts w:ascii="Times New Roman" w:hAnsi="Times New Roman"/>
          <w:sz w:val="28"/>
          <w:szCs w:val="28"/>
        </w:rPr>
        <w:t>8</w:t>
      </w:r>
      <w:r w:rsidRPr="00E51553">
        <w:rPr>
          <w:rFonts w:ascii="Times New Roman" w:hAnsi="Times New Roman"/>
          <w:sz w:val="28"/>
          <w:szCs w:val="28"/>
        </w:rPr>
        <w:t xml:space="preserve"> працівників із числа обслуговуючого персона</w:t>
      </w:r>
      <w:r w:rsidR="00D25C52" w:rsidRPr="00E51553">
        <w:rPr>
          <w:rFonts w:ascii="Times New Roman" w:hAnsi="Times New Roman"/>
          <w:sz w:val="28"/>
          <w:szCs w:val="28"/>
        </w:rPr>
        <w:t xml:space="preserve">лу. Навчання завершили   учні </w:t>
      </w:r>
      <w:r w:rsidRPr="00E51553">
        <w:rPr>
          <w:rFonts w:ascii="Times New Roman" w:hAnsi="Times New Roman"/>
          <w:sz w:val="28"/>
          <w:szCs w:val="28"/>
        </w:rPr>
        <w:t xml:space="preserve"> класах: </w:t>
      </w:r>
    </w:p>
    <w:p w:rsidR="00216593" w:rsidRPr="00E51553" w:rsidRDefault="00216593" w:rsidP="00E51553">
      <w:pPr>
        <w:pStyle w:val="a3"/>
        <w:numPr>
          <w:ilvl w:val="0"/>
          <w:numId w:val="1"/>
        </w:numPr>
        <w:jc w:val="both"/>
        <w:rPr>
          <w:rFonts w:ascii="Times New Roman" w:hAnsi="Times New Roman"/>
          <w:sz w:val="28"/>
          <w:szCs w:val="28"/>
        </w:rPr>
      </w:pPr>
      <w:r w:rsidRPr="00E51553">
        <w:rPr>
          <w:rFonts w:ascii="Times New Roman" w:hAnsi="Times New Roman"/>
          <w:sz w:val="28"/>
          <w:szCs w:val="28"/>
        </w:rPr>
        <w:t xml:space="preserve">1-4-х – </w:t>
      </w:r>
      <w:r w:rsidR="00D25C52" w:rsidRPr="00E51553">
        <w:rPr>
          <w:rFonts w:ascii="Times New Roman" w:hAnsi="Times New Roman"/>
          <w:sz w:val="28"/>
          <w:szCs w:val="28"/>
        </w:rPr>
        <w:t>3</w:t>
      </w:r>
      <w:r w:rsidRPr="00E51553">
        <w:rPr>
          <w:rFonts w:ascii="Times New Roman" w:hAnsi="Times New Roman"/>
          <w:sz w:val="28"/>
          <w:szCs w:val="28"/>
        </w:rPr>
        <w:t xml:space="preserve"> класи (</w:t>
      </w:r>
      <w:r w:rsidR="00D25C52" w:rsidRPr="00E51553">
        <w:rPr>
          <w:rFonts w:ascii="Times New Roman" w:hAnsi="Times New Roman"/>
          <w:sz w:val="28"/>
          <w:szCs w:val="28"/>
        </w:rPr>
        <w:t>1</w:t>
      </w:r>
      <w:r w:rsidR="006752F7" w:rsidRPr="00E51553">
        <w:rPr>
          <w:rFonts w:ascii="Times New Roman" w:hAnsi="Times New Roman"/>
          <w:sz w:val="28"/>
          <w:szCs w:val="28"/>
        </w:rPr>
        <w:t>9</w:t>
      </w:r>
      <w:r w:rsidRPr="00E51553">
        <w:rPr>
          <w:rFonts w:ascii="Times New Roman" w:hAnsi="Times New Roman"/>
          <w:sz w:val="28"/>
          <w:szCs w:val="28"/>
        </w:rPr>
        <w:t xml:space="preserve"> учнів);</w:t>
      </w:r>
      <w:r w:rsidRPr="00E51553">
        <w:rPr>
          <w:rFonts w:ascii="Times New Roman" w:hAnsi="Times New Roman"/>
          <w:sz w:val="28"/>
          <w:szCs w:val="28"/>
          <w:lang w:val="ru-RU"/>
        </w:rPr>
        <w:t xml:space="preserve"> </w:t>
      </w:r>
    </w:p>
    <w:p w:rsidR="00216593" w:rsidRPr="00E51553" w:rsidRDefault="00216593" w:rsidP="00E51553">
      <w:pPr>
        <w:pStyle w:val="a3"/>
        <w:numPr>
          <w:ilvl w:val="0"/>
          <w:numId w:val="1"/>
        </w:numPr>
        <w:jc w:val="both"/>
        <w:rPr>
          <w:rFonts w:ascii="Times New Roman" w:hAnsi="Times New Roman"/>
          <w:sz w:val="28"/>
          <w:szCs w:val="28"/>
        </w:rPr>
      </w:pPr>
      <w:r w:rsidRPr="00E51553">
        <w:rPr>
          <w:rFonts w:ascii="Times New Roman" w:hAnsi="Times New Roman"/>
          <w:sz w:val="28"/>
          <w:szCs w:val="28"/>
        </w:rPr>
        <w:t>5-</w:t>
      </w:r>
      <w:r w:rsidR="00D25C52" w:rsidRPr="00E51553">
        <w:rPr>
          <w:rFonts w:ascii="Times New Roman" w:hAnsi="Times New Roman"/>
          <w:sz w:val="28"/>
          <w:szCs w:val="28"/>
        </w:rPr>
        <w:t>9</w:t>
      </w:r>
      <w:r w:rsidRPr="00E51553">
        <w:rPr>
          <w:rFonts w:ascii="Times New Roman" w:hAnsi="Times New Roman"/>
          <w:sz w:val="28"/>
          <w:szCs w:val="28"/>
        </w:rPr>
        <w:t xml:space="preserve">-х – </w:t>
      </w:r>
      <w:r w:rsidR="00D25C52" w:rsidRPr="00E51553">
        <w:rPr>
          <w:rFonts w:ascii="Times New Roman" w:hAnsi="Times New Roman"/>
          <w:sz w:val="28"/>
          <w:szCs w:val="28"/>
        </w:rPr>
        <w:t>3</w:t>
      </w:r>
      <w:r w:rsidRPr="00E51553">
        <w:rPr>
          <w:rFonts w:ascii="Times New Roman" w:hAnsi="Times New Roman"/>
          <w:sz w:val="28"/>
          <w:szCs w:val="28"/>
        </w:rPr>
        <w:t xml:space="preserve"> класів (</w:t>
      </w:r>
      <w:r w:rsidR="006752F7" w:rsidRPr="00E51553">
        <w:rPr>
          <w:rFonts w:ascii="Times New Roman" w:hAnsi="Times New Roman"/>
          <w:sz w:val="28"/>
          <w:szCs w:val="28"/>
        </w:rPr>
        <w:t>17</w:t>
      </w:r>
      <w:r w:rsidRPr="00E51553">
        <w:rPr>
          <w:rFonts w:ascii="Times New Roman" w:hAnsi="Times New Roman"/>
          <w:sz w:val="28"/>
          <w:szCs w:val="28"/>
        </w:rPr>
        <w:t xml:space="preserve">   учнів); </w:t>
      </w:r>
    </w:p>
    <w:p w:rsidR="00D25C52" w:rsidRPr="00E51553" w:rsidRDefault="00D25C52" w:rsidP="00E51553">
      <w:pPr>
        <w:pStyle w:val="a3"/>
        <w:numPr>
          <w:ilvl w:val="0"/>
          <w:numId w:val="1"/>
        </w:numPr>
        <w:jc w:val="both"/>
        <w:rPr>
          <w:rFonts w:ascii="Times New Roman" w:hAnsi="Times New Roman"/>
          <w:sz w:val="28"/>
          <w:szCs w:val="28"/>
        </w:rPr>
      </w:pPr>
      <w:r w:rsidRPr="00E51553">
        <w:rPr>
          <w:rFonts w:ascii="Times New Roman" w:hAnsi="Times New Roman"/>
          <w:sz w:val="28"/>
          <w:szCs w:val="28"/>
        </w:rPr>
        <w:t>10-11-х – 1 група (4 учні)</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Мова навчання – українська. Середня наповнюваність класів становила</w:t>
      </w:r>
      <w:r w:rsidR="00D25C52" w:rsidRPr="00E51553">
        <w:rPr>
          <w:rFonts w:ascii="Times New Roman" w:hAnsi="Times New Roman"/>
          <w:sz w:val="28"/>
          <w:szCs w:val="28"/>
        </w:rPr>
        <w:t xml:space="preserve"> 5</w:t>
      </w:r>
      <w:r w:rsidRPr="00E51553">
        <w:rPr>
          <w:rFonts w:ascii="Times New Roman" w:hAnsi="Times New Roman"/>
          <w:sz w:val="28"/>
          <w:szCs w:val="28"/>
        </w:rPr>
        <w:t xml:space="preserve">  учнів. </w:t>
      </w:r>
    </w:p>
    <w:p w:rsidR="00216593" w:rsidRPr="00E51553" w:rsidRDefault="00216593" w:rsidP="00E51553">
      <w:pPr>
        <w:pStyle w:val="a3"/>
        <w:jc w:val="both"/>
        <w:rPr>
          <w:rFonts w:ascii="Times New Roman" w:hAnsi="Times New Roman"/>
          <w:b/>
          <w:sz w:val="28"/>
          <w:szCs w:val="28"/>
        </w:rPr>
      </w:pPr>
      <w:r w:rsidRPr="00E51553">
        <w:rPr>
          <w:rFonts w:ascii="Times New Roman" w:hAnsi="Times New Roman"/>
          <w:b/>
          <w:sz w:val="28"/>
          <w:szCs w:val="28"/>
        </w:rPr>
        <w:t>ІІІ. Кадрове забезпечення.</w:t>
      </w:r>
    </w:p>
    <w:p w:rsidR="00216593" w:rsidRPr="00E51553" w:rsidRDefault="00216593" w:rsidP="00E51553">
      <w:pPr>
        <w:pStyle w:val="a3"/>
        <w:jc w:val="both"/>
        <w:rPr>
          <w:rFonts w:ascii="Times New Roman" w:hAnsi="Times New Roman"/>
          <w:sz w:val="28"/>
          <w:szCs w:val="28"/>
          <w:lang w:val="ru-RU"/>
        </w:rPr>
      </w:pPr>
      <w:proofErr w:type="spellStart"/>
      <w:r w:rsidRPr="00E51553">
        <w:rPr>
          <w:rFonts w:ascii="Times New Roman" w:hAnsi="Times New Roman"/>
          <w:sz w:val="28"/>
          <w:szCs w:val="28"/>
          <w:lang w:val="ru-RU"/>
        </w:rPr>
        <w:t>Ефективно</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здійснювалася</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кадрова</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політика</w:t>
      </w:r>
      <w:proofErr w:type="spellEnd"/>
      <w:r w:rsidRPr="00E51553">
        <w:rPr>
          <w:rFonts w:ascii="Times New Roman" w:hAnsi="Times New Roman"/>
          <w:sz w:val="28"/>
          <w:szCs w:val="28"/>
          <w:lang w:val="ru-RU"/>
        </w:rPr>
        <w:t>. На початок 20</w:t>
      </w:r>
      <w:r w:rsidR="006752F7" w:rsidRPr="00E51553">
        <w:rPr>
          <w:rFonts w:ascii="Times New Roman" w:hAnsi="Times New Roman"/>
          <w:sz w:val="28"/>
          <w:szCs w:val="28"/>
          <w:lang w:val="ru-RU"/>
        </w:rPr>
        <w:t>20</w:t>
      </w:r>
      <w:r w:rsidRPr="00E51553">
        <w:rPr>
          <w:rFonts w:ascii="Times New Roman" w:hAnsi="Times New Roman"/>
          <w:sz w:val="28"/>
          <w:szCs w:val="28"/>
          <w:lang w:val="ru-RU"/>
        </w:rPr>
        <w:t>/202</w:t>
      </w:r>
      <w:r w:rsidR="006752F7" w:rsidRPr="00E51553">
        <w:rPr>
          <w:rFonts w:ascii="Times New Roman" w:hAnsi="Times New Roman"/>
          <w:sz w:val="28"/>
          <w:szCs w:val="28"/>
          <w:lang w:val="ru-RU"/>
        </w:rPr>
        <w:t>1</w:t>
      </w:r>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н.р</w:t>
      </w:r>
      <w:proofErr w:type="spellEnd"/>
      <w:r w:rsidRPr="00E51553">
        <w:rPr>
          <w:rFonts w:ascii="Times New Roman" w:hAnsi="Times New Roman"/>
          <w:sz w:val="28"/>
          <w:szCs w:val="28"/>
          <w:lang w:val="ru-RU"/>
        </w:rPr>
        <w:t xml:space="preserve">. школа </w:t>
      </w:r>
      <w:proofErr w:type="spellStart"/>
      <w:r w:rsidRPr="00E51553">
        <w:rPr>
          <w:rFonts w:ascii="Times New Roman" w:hAnsi="Times New Roman"/>
          <w:sz w:val="28"/>
          <w:szCs w:val="28"/>
          <w:lang w:val="ru-RU"/>
        </w:rPr>
        <w:t>була</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забезпечена</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штатними</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працівниками</w:t>
      </w:r>
      <w:proofErr w:type="spellEnd"/>
      <w:r w:rsidRPr="00E51553">
        <w:rPr>
          <w:rFonts w:ascii="Times New Roman" w:hAnsi="Times New Roman"/>
          <w:sz w:val="28"/>
          <w:szCs w:val="28"/>
          <w:lang w:val="ru-RU"/>
        </w:rPr>
        <w:t xml:space="preserve"> на </w:t>
      </w:r>
      <w:r w:rsidR="006752F7" w:rsidRPr="00E51553">
        <w:rPr>
          <w:rFonts w:ascii="Times New Roman" w:hAnsi="Times New Roman"/>
          <w:sz w:val="28"/>
          <w:szCs w:val="28"/>
          <w:lang w:val="ru-RU"/>
        </w:rPr>
        <w:t>100</w:t>
      </w:r>
      <w:r w:rsidRPr="00E51553">
        <w:rPr>
          <w:rFonts w:ascii="Times New Roman" w:hAnsi="Times New Roman"/>
          <w:sz w:val="28"/>
          <w:szCs w:val="28"/>
          <w:lang w:val="ru-RU"/>
        </w:rPr>
        <w:t xml:space="preserve"> %. </w:t>
      </w:r>
      <w:proofErr w:type="spellStart"/>
      <w:r w:rsidRPr="00E51553">
        <w:rPr>
          <w:rFonts w:ascii="Times New Roman" w:hAnsi="Times New Roman"/>
          <w:sz w:val="28"/>
          <w:szCs w:val="28"/>
          <w:lang w:val="ru-RU"/>
        </w:rPr>
        <w:t>Протягом</w:t>
      </w:r>
      <w:proofErr w:type="spellEnd"/>
      <w:r w:rsidRPr="00E51553">
        <w:rPr>
          <w:rFonts w:ascii="Times New Roman" w:hAnsi="Times New Roman"/>
          <w:sz w:val="28"/>
          <w:szCs w:val="28"/>
          <w:lang w:val="ru-RU"/>
        </w:rPr>
        <w:t xml:space="preserve"> року </w:t>
      </w:r>
      <w:proofErr w:type="spellStart"/>
      <w:r w:rsidRPr="00E51553">
        <w:rPr>
          <w:rFonts w:ascii="Times New Roman" w:hAnsi="Times New Roman"/>
          <w:sz w:val="28"/>
          <w:szCs w:val="28"/>
          <w:lang w:val="ru-RU"/>
        </w:rPr>
        <w:t>навчальний</w:t>
      </w:r>
      <w:proofErr w:type="spellEnd"/>
      <w:r w:rsidRPr="00E51553">
        <w:rPr>
          <w:rFonts w:ascii="Times New Roman" w:hAnsi="Times New Roman"/>
          <w:sz w:val="28"/>
          <w:szCs w:val="28"/>
          <w:lang w:val="ru-RU"/>
        </w:rPr>
        <w:t xml:space="preserve"> заклад </w:t>
      </w:r>
      <w:proofErr w:type="spellStart"/>
      <w:r w:rsidRPr="00E51553">
        <w:rPr>
          <w:rFonts w:ascii="Times New Roman" w:hAnsi="Times New Roman"/>
          <w:sz w:val="28"/>
          <w:szCs w:val="28"/>
          <w:lang w:val="ru-RU"/>
        </w:rPr>
        <w:t>було</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забезпечено</w:t>
      </w:r>
      <w:proofErr w:type="spellEnd"/>
      <w:r w:rsidRPr="00E51553">
        <w:rPr>
          <w:rFonts w:ascii="Times New Roman" w:hAnsi="Times New Roman"/>
          <w:sz w:val="28"/>
          <w:szCs w:val="28"/>
          <w:lang w:val="ru-RU"/>
        </w:rPr>
        <w:t xml:space="preserve"> кадрами. Станом на 02.09.20</w:t>
      </w:r>
      <w:r w:rsidR="006752F7" w:rsidRPr="00E51553">
        <w:rPr>
          <w:rFonts w:ascii="Times New Roman" w:hAnsi="Times New Roman"/>
          <w:sz w:val="28"/>
          <w:szCs w:val="28"/>
          <w:lang w:val="ru-RU"/>
        </w:rPr>
        <w:t>20</w:t>
      </w:r>
      <w:r w:rsidRPr="00E51553">
        <w:rPr>
          <w:rFonts w:ascii="Times New Roman" w:hAnsi="Times New Roman"/>
          <w:sz w:val="28"/>
          <w:szCs w:val="28"/>
          <w:lang w:val="ru-RU"/>
        </w:rPr>
        <w:t xml:space="preserve"> р. в </w:t>
      </w:r>
      <w:proofErr w:type="spellStart"/>
      <w:r w:rsidRPr="00E51553">
        <w:rPr>
          <w:rFonts w:ascii="Times New Roman" w:hAnsi="Times New Roman"/>
          <w:sz w:val="28"/>
          <w:szCs w:val="28"/>
          <w:lang w:val="ru-RU"/>
        </w:rPr>
        <w:t>навчальному</w:t>
      </w:r>
      <w:proofErr w:type="spellEnd"/>
      <w:r w:rsidRPr="00E51553">
        <w:rPr>
          <w:rFonts w:ascii="Times New Roman" w:hAnsi="Times New Roman"/>
          <w:sz w:val="28"/>
          <w:szCs w:val="28"/>
          <w:lang w:val="ru-RU"/>
        </w:rPr>
        <w:t xml:space="preserve"> </w:t>
      </w:r>
      <w:proofErr w:type="spellStart"/>
      <w:proofErr w:type="gramStart"/>
      <w:r w:rsidRPr="00E51553">
        <w:rPr>
          <w:rFonts w:ascii="Times New Roman" w:hAnsi="Times New Roman"/>
          <w:sz w:val="28"/>
          <w:szCs w:val="28"/>
          <w:lang w:val="ru-RU"/>
        </w:rPr>
        <w:t>закладі</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працювало</w:t>
      </w:r>
      <w:proofErr w:type="spellEnd"/>
      <w:proofErr w:type="gramEnd"/>
      <w:r w:rsidRPr="00E51553">
        <w:rPr>
          <w:rFonts w:ascii="Times New Roman" w:hAnsi="Times New Roman"/>
          <w:sz w:val="28"/>
          <w:szCs w:val="28"/>
          <w:lang w:val="ru-RU"/>
        </w:rPr>
        <w:t xml:space="preserve"> </w:t>
      </w:r>
      <w:r w:rsidR="006752F7" w:rsidRPr="00E51553">
        <w:rPr>
          <w:rFonts w:ascii="Times New Roman" w:hAnsi="Times New Roman"/>
          <w:sz w:val="28"/>
          <w:szCs w:val="28"/>
          <w:lang w:val="ru-RU"/>
        </w:rPr>
        <w:t>11</w:t>
      </w:r>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вчителів</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Розстановка</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педагогів</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здійснювалася</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відповідно</w:t>
      </w:r>
      <w:proofErr w:type="spellEnd"/>
      <w:r w:rsidRPr="00E51553">
        <w:rPr>
          <w:rFonts w:ascii="Times New Roman" w:hAnsi="Times New Roman"/>
          <w:sz w:val="28"/>
          <w:szCs w:val="28"/>
          <w:lang w:val="ru-RU"/>
        </w:rPr>
        <w:t xml:space="preserve"> до </w:t>
      </w:r>
      <w:proofErr w:type="spellStart"/>
      <w:r w:rsidRPr="00E51553">
        <w:rPr>
          <w:rFonts w:ascii="Times New Roman" w:hAnsi="Times New Roman"/>
          <w:sz w:val="28"/>
          <w:szCs w:val="28"/>
          <w:lang w:val="ru-RU"/>
        </w:rPr>
        <w:t>фахової</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підготовки</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працівників</w:t>
      </w:r>
      <w:proofErr w:type="spellEnd"/>
      <w:r w:rsidRPr="00E51553">
        <w:rPr>
          <w:rFonts w:ascii="Times New Roman" w:hAnsi="Times New Roman"/>
          <w:sz w:val="28"/>
          <w:szCs w:val="28"/>
          <w:lang w:val="ru-RU"/>
        </w:rPr>
        <w:t xml:space="preserve">.. За </w:t>
      </w:r>
      <w:proofErr w:type="spellStart"/>
      <w:r w:rsidRPr="00E51553">
        <w:rPr>
          <w:rFonts w:ascii="Times New Roman" w:hAnsi="Times New Roman"/>
          <w:sz w:val="28"/>
          <w:szCs w:val="28"/>
          <w:lang w:val="ru-RU"/>
        </w:rPr>
        <w:t>останніми</w:t>
      </w:r>
      <w:proofErr w:type="spellEnd"/>
      <w:r w:rsidRPr="00E51553">
        <w:rPr>
          <w:rFonts w:ascii="Times New Roman" w:hAnsi="Times New Roman"/>
          <w:sz w:val="28"/>
          <w:szCs w:val="28"/>
          <w:lang w:val="ru-RU"/>
        </w:rPr>
        <w:t xml:space="preserve"> директивами МОНУ до </w:t>
      </w:r>
      <w:proofErr w:type="spellStart"/>
      <w:r w:rsidRPr="00E51553">
        <w:rPr>
          <w:rFonts w:ascii="Times New Roman" w:hAnsi="Times New Roman"/>
          <w:sz w:val="28"/>
          <w:szCs w:val="28"/>
          <w:lang w:val="ru-RU"/>
        </w:rPr>
        <w:t>вчителів</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незалежно</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від</w:t>
      </w:r>
      <w:proofErr w:type="spellEnd"/>
      <w:r w:rsidRPr="00E51553">
        <w:rPr>
          <w:rFonts w:ascii="Times New Roman" w:hAnsi="Times New Roman"/>
          <w:sz w:val="28"/>
          <w:szCs w:val="28"/>
          <w:lang w:val="ru-RU"/>
        </w:rPr>
        <w:t xml:space="preserve"> того, </w:t>
      </w:r>
      <w:proofErr w:type="spellStart"/>
      <w:r w:rsidRPr="00E51553">
        <w:rPr>
          <w:rFonts w:ascii="Times New Roman" w:hAnsi="Times New Roman"/>
          <w:sz w:val="28"/>
          <w:szCs w:val="28"/>
          <w:lang w:val="ru-RU"/>
        </w:rPr>
        <w:t>який</w:t>
      </w:r>
      <w:proofErr w:type="spellEnd"/>
      <w:r w:rsidRPr="00E51553">
        <w:rPr>
          <w:rFonts w:ascii="Times New Roman" w:hAnsi="Times New Roman"/>
          <w:sz w:val="28"/>
          <w:szCs w:val="28"/>
          <w:lang w:val="ru-RU"/>
        </w:rPr>
        <w:t xml:space="preserve"> предмет </w:t>
      </w:r>
      <w:proofErr w:type="spellStart"/>
      <w:r w:rsidRPr="00E51553">
        <w:rPr>
          <w:rFonts w:ascii="Times New Roman" w:hAnsi="Times New Roman"/>
          <w:sz w:val="28"/>
          <w:szCs w:val="28"/>
          <w:lang w:val="ru-RU"/>
        </w:rPr>
        <w:t>викладає</w:t>
      </w:r>
      <w:proofErr w:type="spellEnd"/>
      <w:r w:rsidRPr="00E51553">
        <w:rPr>
          <w:rFonts w:ascii="Times New Roman" w:hAnsi="Times New Roman"/>
          <w:sz w:val="28"/>
          <w:szCs w:val="28"/>
          <w:lang w:val="ru-RU"/>
        </w:rPr>
        <w:t xml:space="preserve">, посади, яку </w:t>
      </w:r>
      <w:proofErr w:type="spellStart"/>
      <w:r w:rsidRPr="00E51553">
        <w:rPr>
          <w:rFonts w:ascii="Times New Roman" w:hAnsi="Times New Roman"/>
          <w:sz w:val="28"/>
          <w:szCs w:val="28"/>
          <w:lang w:val="ru-RU"/>
        </w:rPr>
        <w:t>обіймає</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віку</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висувається</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вимога</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вміння</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працювати</w:t>
      </w:r>
      <w:proofErr w:type="spellEnd"/>
      <w:r w:rsidRPr="00E51553">
        <w:rPr>
          <w:rFonts w:ascii="Times New Roman" w:hAnsi="Times New Roman"/>
          <w:sz w:val="28"/>
          <w:szCs w:val="28"/>
          <w:lang w:val="ru-RU"/>
        </w:rPr>
        <w:t xml:space="preserve"> з </w:t>
      </w:r>
      <w:proofErr w:type="spellStart"/>
      <w:r w:rsidRPr="00E51553">
        <w:rPr>
          <w:rFonts w:ascii="Times New Roman" w:hAnsi="Times New Roman"/>
          <w:sz w:val="28"/>
          <w:szCs w:val="28"/>
          <w:lang w:val="ru-RU"/>
        </w:rPr>
        <w:t>комп'ютером</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оргтехнікою</w:t>
      </w:r>
      <w:proofErr w:type="spellEnd"/>
      <w:r w:rsidRPr="00E51553">
        <w:rPr>
          <w:rFonts w:ascii="Times New Roman" w:hAnsi="Times New Roman"/>
          <w:sz w:val="28"/>
          <w:szCs w:val="28"/>
          <w:lang w:val="ru-RU"/>
        </w:rPr>
        <w:t xml:space="preserve">, проектором і </w:t>
      </w:r>
      <w:proofErr w:type="spellStart"/>
      <w:r w:rsidRPr="00E51553">
        <w:rPr>
          <w:rFonts w:ascii="Times New Roman" w:hAnsi="Times New Roman"/>
          <w:sz w:val="28"/>
          <w:szCs w:val="28"/>
          <w:lang w:val="ru-RU"/>
        </w:rPr>
        <w:t>ін</w:t>
      </w:r>
      <w:proofErr w:type="spellEnd"/>
      <w:r w:rsidRPr="00E51553">
        <w:rPr>
          <w:rFonts w:ascii="Times New Roman" w:hAnsi="Times New Roman"/>
          <w:sz w:val="28"/>
          <w:szCs w:val="28"/>
          <w:lang w:val="ru-RU"/>
        </w:rPr>
        <w:t xml:space="preserve">. Треба </w:t>
      </w:r>
      <w:proofErr w:type="spellStart"/>
      <w:r w:rsidRPr="00E51553">
        <w:rPr>
          <w:rFonts w:ascii="Times New Roman" w:hAnsi="Times New Roman"/>
          <w:sz w:val="28"/>
          <w:szCs w:val="28"/>
          <w:lang w:val="ru-RU"/>
        </w:rPr>
        <w:t>віддати</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належне</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адміністрації</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вчителям</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які</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докладають</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чимало</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зусиль</w:t>
      </w:r>
      <w:proofErr w:type="spellEnd"/>
      <w:r w:rsidRPr="00E51553">
        <w:rPr>
          <w:rFonts w:ascii="Times New Roman" w:hAnsi="Times New Roman"/>
          <w:sz w:val="28"/>
          <w:szCs w:val="28"/>
          <w:lang w:val="ru-RU"/>
        </w:rPr>
        <w:t xml:space="preserve"> і </w:t>
      </w:r>
      <w:proofErr w:type="spellStart"/>
      <w:r w:rsidRPr="00E51553">
        <w:rPr>
          <w:rFonts w:ascii="Times New Roman" w:hAnsi="Times New Roman"/>
          <w:sz w:val="28"/>
          <w:szCs w:val="28"/>
          <w:lang w:val="ru-RU"/>
        </w:rPr>
        <w:t>енергії</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щоб</w:t>
      </w:r>
      <w:proofErr w:type="spellEnd"/>
      <w:r w:rsidRPr="00E51553">
        <w:rPr>
          <w:rFonts w:ascii="Times New Roman" w:hAnsi="Times New Roman"/>
          <w:sz w:val="28"/>
          <w:szCs w:val="28"/>
          <w:lang w:val="ru-RU"/>
        </w:rPr>
        <w:t xml:space="preserve"> в </w:t>
      </w:r>
      <w:proofErr w:type="spellStart"/>
      <w:r w:rsidRPr="00E51553">
        <w:rPr>
          <w:rFonts w:ascii="Times New Roman" w:hAnsi="Times New Roman"/>
          <w:sz w:val="28"/>
          <w:szCs w:val="28"/>
          <w:lang w:val="ru-RU"/>
        </w:rPr>
        <w:t>школі</w:t>
      </w:r>
      <w:proofErr w:type="spellEnd"/>
      <w:r w:rsidRPr="00E51553">
        <w:rPr>
          <w:rFonts w:ascii="Times New Roman" w:hAnsi="Times New Roman"/>
          <w:sz w:val="28"/>
          <w:szCs w:val="28"/>
          <w:lang w:val="ru-RU"/>
        </w:rPr>
        <w:t xml:space="preserve"> не просто </w:t>
      </w:r>
      <w:proofErr w:type="spellStart"/>
      <w:r w:rsidRPr="00E51553">
        <w:rPr>
          <w:rFonts w:ascii="Times New Roman" w:hAnsi="Times New Roman"/>
          <w:sz w:val="28"/>
          <w:szCs w:val="28"/>
          <w:lang w:val="ru-RU"/>
        </w:rPr>
        <w:t>здійснювалося</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навчання</w:t>
      </w:r>
      <w:proofErr w:type="spellEnd"/>
      <w:r w:rsidRPr="00E51553">
        <w:rPr>
          <w:rFonts w:ascii="Times New Roman" w:hAnsi="Times New Roman"/>
          <w:sz w:val="28"/>
          <w:szCs w:val="28"/>
          <w:lang w:val="ru-RU"/>
        </w:rPr>
        <w:t xml:space="preserve">, а </w:t>
      </w:r>
      <w:proofErr w:type="spellStart"/>
      <w:r w:rsidRPr="00E51553">
        <w:rPr>
          <w:rFonts w:ascii="Times New Roman" w:hAnsi="Times New Roman"/>
          <w:sz w:val="28"/>
          <w:szCs w:val="28"/>
          <w:lang w:val="ru-RU"/>
        </w:rPr>
        <w:t>опановувалися</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нові</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освітні</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технології</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щоб</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навчальний</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процес</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був</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нерозривно</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пов'язаний</w:t>
      </w:r>
      <w:proofErr w:type="spellEnd"/>
      <w:r w:rsidRPr="00E51553">
        <w:rPr>
          <w:rFonts w:ascii="Times New Roman" w:hAnsi="Times New Roman"/>
          <w:sz w:val="28"/>
          <w:szCs w:val="28"/>
          <w:lang w:val="ru-RU"/>
        </w:rPr>
        <w:t xml:space="preserve"> з </w:t>
      </w:r>
      <w:proofErr w:type="spellStart"/>
      <w:r w:rsidRPr="00E51553">
        <w:rPr>
          <w:rFonts w:ascii="Times New Roman" w:hAnsi="Times New Roman"/>
          <w:sz w:val="28"/>
          <w:szCs w:val="28"/>
          <w:lang w:val="ru-RU"/>
        </w:rPr>
        <w:t>вихованням</w:t>
      </w:r>
      <w:proofErr w:type="spellEnd"/>
      <w:r w:rsidRPr="00E51553">
        <w:rPr>
          <w:rFonts w:ascii="Times New Roman" w:hAnsi="Times New Roman"/>
          <w:sz w:val="28"/>
          <w:szCs w:val="28"/>
          <w:lang w:val="ru-RU"/>
        </w:rPr>
        <w:t xml:space="preserve">, з </w:t>
      </w:r>
      <w:proofErr w:type="spellStart"/>
      <w:r w:rsidRPr="00E51553">
        <w:rPr>
          <w:rFonts w:ascii="Times New Roman" w:hAnsi="Times New Roman"/>
          <w:sz w:val="28"/>
          <w:szCs w:val="28"/>
          <w:lang w:val="ru-RU"/>
        </w:rPr>
        <w:t>формуванням</w:t>
      </w:r>
      <w:proofErr w:type="spellEnd"/>
      <w:r w:rsidRPr="00E51553">
        <w:rPr>
          <w:rFonts w:ascii="Times New Roman" w:hAnsi="Times New Roman"/>
          <w:sz w:val="28"/>
          <w:szCs w:val="28"/>
          <w:lang w:val="ru-RU"/>
        </w:rPr>
        <w:t xml:space="preserve"> у </w:t>
      </w:r>
      <w:proofErr w:type="spellStart"/>
      <w:r w:rsidRPr="00E51553">
        <w:rPr>
          <w:rFonts w:ascii="Times New Roman" w:hAnsi="Times New Roman"/>
          <w:sz w:val="28"/>
          <w:szCs w:val="28"/>
          <w:lang w:val="ru-RU"/>
        </w:rPr>
        <w:t>молоді</w:t>
      </w:r>
      <w:proofErr w:type="spellEnd"/>
      <w:r w:rsidRPr="00E51553">
        <w:rPr>
          <w:rFonts w:ascii="Times New Roman" w:hAnsi="Times New Roman"/>
          <w:sz w:val="28"/>
          <w:szCs w:val="28"/>
          <w:lang w:val="ru-RU"/>
        </w:rPr>
        <w:t xml:space="preserve"> не </w:t>
      </w:r>
      <w:proofErr w:type="spellStart"/>
      <w:r w:rsidRPr="00E51553">
        <w:rPr>
          <w:rFonts w:ascii="Times New Roman" w:hAnsi="Times New Roman"/>
          <w:sz w:val="28"/>
          <w:szCs w:val="28"/>
          <w:lang w:val="ru-RU"/>
        </w:rPr>
        <w:t>лише</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культури</w:t>
      </w:r>
      <w:proofErr w:type="spellEnd"/>
      <w:r w:rsidRPr="00E51553">
        <w:rPr>
          <w:rFonts w:ascii="Times New Roman" w:hAnsi="Times New Roman"/>
          <w:sz w:val="28"/>
          <w:szCs w:val="28"/>
          <w:lang w:val="ru-RU"/>
        </w:rPr>
        <w:t xml:space="preserve"> і хороших манер, але головне - </w:t>
      </w:r>
      <w:proofErr w:type="spellStart"/>
      <w:r w:rsidRPr="00E51553">
        <w:rPr>
          <w:rFonts w:ascii="Times New Roman" w:hAnsi="Times New Roman"/>
          <w:sz w:val="28"/>
          <w:szCs w:val="28"/>
          <w:lang w:val="ru-RU"/>
        </w:rPr>
        <w:t>здорових</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життєвих</w:t>
      </w:r>
      <w:proofErr w:type="spellEnd"/>
      <w:r w:rsidRPr="00E51553">
        <w:rPr>
          <w:rFonts w:ascii="Times New Roman" w:hAnsi="Times New Roman"/>
          <w:sz w:val="28"/>
          <w:szCs w:val="28"/>
          <w:lang w:val="ru-RU"/>
        </w:rPr>
        <w:t xml:space="preserve"> </w:t>
      </w:r>
      <w:proofErr w:type="spellStart"/>
      <w:r w:rsidRPr="00E51553">
        <w:rPr>
          <w:rFonts w:ascii="Times New Roman" w:hAnsi="Times New Roman"/>
          <w:sz w:val="28"/>
          <w:szCs w:val="28"/>
          <w:lang w:val="ru-RU"/>
        </w:rPr>
        <w:t>принципів</w:t>
      </w:r>
      <w:proofErr w:type="spellEnd"/>
      <w:r w:rsidRPr="00E51553">
        <w:rPr>
          <w:rFonts w:ascii="Times New Roman" w:hAnsi="Times New Roman"/>
          <w:sz w:val="28"/>
          <w:szCs w:val="28"/>
          <w:lang w:val="ru-RU"/>
        </w:rPr>
        <w:t xml:space="preserve"> і </w:t>
      </w:r>
      <w:proofErr w:type="spellStart"/>
      <w:r w:rsidRPr="00E51553">
        <w:rPr>
          <w:rFonts w:ascii="Times New Roman" w:hAnsi="Times New Roman"/>
          <w:sz w:val="28"/>
          <w:szCs w:val="28"/>
          <w:lang w:val="ru-RU"/>
        </w:rPr>
        <w:t>переконань</w:t>
      </w:r>
      <w:proofErr w:type="spellEnd"/>
      <w:r w:rsidRPr="00E51553">
        <w:rPr>
          <w:rFonts w:ascii="Times New Roman" w:hAnsi="Times New Roman"/>
          <w:sz w:val="28"/>
          <w:szCs w:val="28"/>
          <w:lang w:val="ru-RU"/>
        </w:rPr>
        <w:t xml:space="preserve">. </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Впродовж року педколектив навчального закладу продовжував працювати над впровадженням в освітній процес інформаційно-комунікаційних технологій.</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 xml:space="preserve">Відповідно до плану роботи </w:t>
      </w:r>
      <w:proofErr w:type="spellStart"/>
      <w:r w:rsidRPr="00E51553">
        <w:rPr>
          <w:rFonts w:ascii="Times New Roman" w:hAnsi="Times New Roman"/>
          <w:sz w:val="28"/>
          <w:szCs w:val="28"/>
        </w:rPr>
        <w:t>школи</w:t>
      </w:r>
      <w:r w:rsidR="006752F7" w:rsidRPr="00E51553">
        <w:rPr>
          <w:rFonts w:ascii="Times New Roman" w:hAnsi="Times New Roman"/>
          <w:sz w:val="28"/>
          <w:szCs w:val="28"/>
        </w:rPr>
        <w:t>у</w:t>
      </w:r>
      <w:proofErr w:type="spellEnd"/>
      <w:r w:rsidR="006752F7" w:rsidRPr="00E51553">
        <w:rPr>
          <w:rFonts w:ascii="Times New Roman" w:hAnsi="Times New Roman"/>
          <w:sz w:val="28"/>
          <w:szCs w:val="28"/>
        </w:rPr>
        <w:t xml:space="preserve"> </w:t>
      </w:r>
      <w:proofErr w:type="spellStart"/>
      <w:r w:rsidR="006752F7" w:rsidRPr="00E51553">
        <w:rPr>
          <w:rFonts w:ascii="Times New Roman" w:hAnsi="Times New Roman"/>
          <w:sz w:val="28"/>
          <w:szCs w:val="28"/>
        </w:rPr>
        <w:t>Тужарському</w:t>
      </w:r>
      <w:proofErr w:type="spellEnd"/>
      <w:r w:rsidR="006752F7" w:rsidRPr="00E51553">
        <w:rPr>
          <w:rFonts w:ascii="Times New Roman" w:hAnsi="Times New Roman"/>
          <w:sz w:val="28"/>
          <w:szCs w:val="28"/>
        </w:rPr>
        <w:t xml:space="preserve"> ЗЗСО І-ІІІ ступенів</w:t>
      </w:r>
      <w:r w:rsidRPr="00E51553">
        <w:rPr>
          <w:rFonts w:ascii="Times New Roman" w:hAnsi="Times New Roman"/>
          <w:sz w:val="28"/>
          <w:szCs w:val="28"/>
        </w:rPr>
        <w:t xml:space="preserve"> проведено ряд заходів:</w:t>
      </w:r>
    </w:p>
    <w:p w:rsidR="00216593" w:rsidRPr="00E51553" w:rsidRDefault="00216593" w:rsidP="00E51553">
      <w:pPr>
        <w:pStyle w:val="a3"/>
        <w:ind w:firstLine="360"/>
        <w:jc w:val="both"/>
        <w:rPr>
          <w:rFonts w:ascii="Times New Roman" w:hAnsi="Times New Roman"/>
          <w:sz w:val="28"/>
          <w:szCs w:val="28"/>
        </w:rPr>
      </w:pPr>
      <w:r w:rsidRPr="00E51553">
        <w:rPr>
          <w:rFonts w:ascii="Times New Roman" w:hAnsi="Times New Roman"/>
          <w:sz w:val="28"/>
          <w:szCs w:val="28"/>
        </w:rPr>
        <w:t xml:space="preserve">1. У школі проводяться відкриті </w:t>
      </w:r>
      <w:proofErr w:type="spellStart"/>
      <w:r w:rsidRPr="00E51553">
        <w:rPr>
          <w:rFonts w:ascii="Times New Roman" w:hAnsi="Times New Roman"/>
          <w:sz w:val="28"/>
          <w:szCs w:val="28"/>
        </w:rPr>
        <w:t>уроки</w:t>
      </w:r>
      <w:proofErr w:type="spellEnd"/>
      <w:r w:rsidRPr="00E51553">
        <w:rPr>
          <w:rFonts w:ascii="Times New Roman" w:hAnsi="Times New Roman"/>
          <w:sz w:val="28"/>
          <w:szCs w:val="28"/>
        </w:rPr>
        <w:t xml:space="preserve"> та виховні заходи з використанням мультимедійного забезпечення школи:</w:t>
      </w:r>
    </w:p>
    <w:p w:rsidR="00216593" w:rsidRPr="00E51553" w:rsidRDefault="00216593" w:rsidP="00E51553">
      <w:pPr>
        <w:numPr>
          <w:ilvl w:val="1"/>
          <w:numId w:val="3"/>
        </w:numPr>
        <w:spacing w:after="0"/>
        <w:ind w:right="-1276"/>
        <w:rPr>
          <w:rFonts w:ascii="Times New Roman" w:hAnsi="Times New Roman"/>
          <w:sz w:val="28"/>
          <w:szCs w:val="28"/>
        </w:rPr>
        <w:sectPr w:rsidR="00216593" w:rsidRPr="00E51553" w:rsidSect="00216593">
          <w:pgSz w:w="11906" w:h="16838"/>
          <w:pgMar w:top="426" w:right="850" w:bottom="284" w:left="993" w:header="708" w:footer="708" w:gutter="0"/>
          <w:cols w:space="708"/>
          <w:docGrid w:linePitch="360"/>
        </w:sectPr>
      </w:pPr>
    </w:p>
    <w:p w:rsidR="00216593" w:rsidRPr="00E51553" w:rsidRDefault="00216593" w:rsidP="00E51553">
      <w:pPr>
        <w:numPr>
          <w:ilvl w:val="1"/>
          <w:numId w:val="3"/>
        </w:numPr>
        <w:spacing w:after="0" w:line="240" w:lineRule="auto"/>
        <w:ind w:right="-1276"/>
        <w:rPr>
          <w:rFonts w:ascii="Times New Roman" w:hAnsi="Times New Roman"/>
          <w:sz w:val="28"/>
          <w:szCs w:val="28"/>
        </w:rPr>
      </w:pPr>
      <w:r w:rsidRPr="00E51553">
        <w:rPr>
          <w:rFonts w:ascii="Times New Roman" w:hAnsi="Times New Roman"/>
          <w:sz w:val="28"/>
          <w:szCs w:val="28"/>
        </w:rPr>
        <w:lastRenderedPageBreak/>
        <w:t xml:space="preserve">Перший урок </w:t>
      </w:r>
    </w:p>
    <w:p w:rsidR="00216593" w:rsidRPr="00E51553" w:rsidRDefault="00216593" w:rsidP="00E51553">
      <w:pPr>
        <w:numPr>
          <w:ilvl w:val="1"/>
          <w:numId w:val="3"/>
        </w:numPr>
        <w:spacing w:after="0" w:line="240" w:lineRule="auto"/>
        <w:ind w:right="-1276"/>
        <w:rPr>
          <w:rFonts w:ascii="Times New Roman" w:hAnsi="Times New Roman"/>
          <w:sz w:val="28"/>
          <w:szCs w:val="28"/>
        </w:rPr>
      </w:pPr>
      <w:r w:rsidRPr="00E51553">
        <w:rPr>
          <w:rFonts w:ascii="Times New Roman" w:hAnsi="Times New Roman"/>
          <w:sz w:val="28"/>
          <w:szCs w:val="28"/>
        </w:rPr>
        <w:t>Урок - тренінг "Від проголошення незалежності до нової України";</w:t>
      </w:r>
    </w:p>
    <w:p w:rsidR="00216593" w:rsidRPr="00E51553" w:rsidRDefault="006752F7" w:rsidP="00E51553">
      <w:pPr>
        <w:numPr>
          <w:ilvl w:val="1"/>
          <w:numId w:val="3"/>
        </w:numPr>
        <w:spacing w:after="0" w:line="240" w:lineRule="auto"/>
        <w:ind w:right="-142"/>
        <w:rPr>
          <w:rFonts w:ascii="Times New Roman" w:hAnsi="Times New Roman"/>
          <w:sz w:val="28"/>
          <w:szCs w:val="28"/>
        </w:rPr>
      </w:pPr>
      <w:r w:rsidRPr="00E51553">
        <w:rPr>
          <w:rFonts w:ascii="Times New Roman" w:hAnsi="Times New Roman"/>
          <w:sz w:val="28"/>
          <w:szCs w:val="28"/>
        </w:rPr>
        <w:t>Лінійка-реквієм «</w:t>
      </w:r>
      <w:proofErr w:type="spellStart"/>
      <w:r w:rsidRPr="00E51553">
        <w:rPr>
          <w:rFonts w:ascii="Times New Roman" w:hAnsi="Times New Roman"/>
          <w:sz w:val="28"/>
          <w:szCs w:val="28"/>
        </w:rPr>
        <w:t>Біль</w:t>
      </w:r>
      <w:r w:rsidR="00216593" w:rsidRPr="00E51553">
        <w:rPr>
          <w:rFonts w:ascii="Times New Roman" w:hAnsi="Times New Roman"/>
          <w:sz w:val="28"/>
          <w:szCs w:val="28"/>
        </w:rPr>
        <w:t>Чорнобиля</w:t>
      </w:r>
      <w:proofErr w:type="spellEnd"/>
      <w:r w:rsidR="00216593" w:rsidRPr="00E51553">
        <w:rPr>
          <w:rFonts w:ascii="Times New Roman" w:hAnsi="Times New Roman"/>
          <w:sz w:val="28"/>
          <w:szCs w:val="28"/>
        </w:rPr>
        <w:t>»;</w:t>
      </w:r>
    </w:p>
    <w:p w:rsidR="00216593" w:rsidRPr="00E51553" w:rsidRDefault="00216593" w:rsidP="00E51553">
      <w:pPr>
        <w:numPr>
          <w:ilvl w:val="1"/>
          <w:numId w:val="3"/>
        </w:numPr>
        <w:spacing w:after="0" w:line="240" w:lineRule="auto"/>
        <w:ind w:right="-1276"/>
        <w:rPr>
          <w:rFonts w:ascii="Times New Roman" w:hAnsi="Times New Roman"/>
          <w:sz w:val="28"/>
          <w:szCs w:val="28"/>
        </w:rPr>
      </w:pPr>
      <w:r w:rsidRPr="00E51553">
        <w:rPr>
          <w:rFonts w:ascii="Times New Roman" w:hAnsi="Times New Roman"/>
          <w:iCs/>
          <w:sz w:val="28"/>
          <w:szCs w:val="28"/>
        </w:rPr>
        <w:t>Виховний захід «Небесна сотня вже несе на небі варту…»;</w:t>
      </w:r>
    </w:p>
    <w:p w:rsidR="00216593" w:rsidRPr="00E51553" w:rsidRDefault="00216593" w:rsidP="00E51553">
      <w:pPr>
        <w:numPr>
          <w:ilvl w:val="1"/>
          <w:numId w:val="3"/>
        </w:numPr>
        <w:spacing w:after="0" w:line="240" w:lineRule="auto"/>
        <w:ind w:right="-1276"/>
        <w:rPr>
          <w:rFonts w:ascii="Times New Roman" w:hAnsi="Times New Roman"/>
          <w:sz w:val="28"/>
          <w:szCs w:val="28"/>
        </w:rPr>
      </w:pPr>
      <w:r w:rsidRPr="00E51553">
        <w:rPr>
          <w:rFonts w:ascii="Times New Roman" w:hAnsi="Times New Roman"/>
          <w:iCs/>
          <w:sz w:val="28"/>
          <w:szCs w:val="28"/>
        </w:rPr>
        <w:t xml:space="preserve">Літературно-музична композиція пам’яті героїв Крут «Їх тут триста, як скло..» та </w:t>
      </w:r>
      <w:proofErr w:type="spellStart"/>
      <w:r w:rsidRPr="00E51553">
        <w:rPr>
          <w:rFonts w:ascii="Times New Roman" w:hAnsi="Times New Roman"/>
          <w:iCs/>
          <w:sz w:val="28"/>
          <w:szCs w:val="28"/>
        </w:rPr>
        <w:t>ін</w:t>
      </w:r>
      <w:proofErr w:type="spellEnd"/>
      <w:r w:rsidRPr="00E51553">
        <w:rPr>
          <w:rFonts w:ascii="Times New Roman" w:hAnsi="Times New Roman"/>
          <w:iCs/>
          <w:sz w:val="28"/>
          <w:szCs w:val="28"/>
        </w:rPr>
        <w:t>;</w:t>
      </w:r>
    </w:p>
    <w:p w:rsidR="00216593" w:rsidRPr="00E51553" w:rsidRDefault="00216593" w:rsidP="00E51553">
      <w:pPr>
        <w:numPr>
          <w:ilvl w:val="1"/>
          <w:numId w:val="3"/>
        </w:numPr>
        <w:spacing w:after="0" w:line="240" w:lineRule="auto"/>
        <w:ind w:right="-1276"/>
        <w:rPr>
          <w:rFonts w:ascii="Times New Roman" w:hAnsi="Times New Roman"/>
          <w:sz w:val="28"/>
          <w:szCs w:val="28"/>
        </w:rPr>
      </w:pPr>
      <w:r w:rsidRPr="00E51553">
        <w:rPr>
          <w:rFonts w:ascii="Times New Roman" w:hAnsi="Times New Roman"/>
          <w:sz w:val="28"/>
          <w:szCs w:val="28"/>
        </w:rPr>
        <w:t>Виховний захід </w:t>
      </w:r>
      <w:r w:rsidRPr="00E51553">
        <w:rPr>
          <w:rFonts w:ascii="Times New Roman" w:hAnsi="Times New Roman"/>
          <w:iCs/>
          <w:sz w:val="28"/>
          <w:szCs w:val="28"/>
        </w:rPr>
        <w:t xml:space="preserve">«Свіча  пам’яті  не згасне» (до Дня </w:t>
      </w:r>
      <w:r w:rsidRPr="00E51553">
        <w:rPr>
          <w:rFonts w:ascii="Times New Roman" w:hAnsi="Times New Roman"/>
          <w:iCs/>
          <w:sz w:val="28"/>
          <w:szCs w:val="28"/>
        </w:rPr>
        <w:lastRenderedPageBreak/>
        <w:t>пам’яті жертв Голодомору та політичних репресій);</w:t>
      </w:r>
    </w:p>
    <w:p w:rsidR="00216593" w:rsidRPr="00E51553" w:rsidRDefault="00216593" w:rsidP="00E51553">
      <w:pPr>
        <w:numPr>
          <w:ilvl w:val="1"/>
          <w:numId w:val="3"/>
        </w:numPr>
        <w:spacing w:after="0" w:line="240" w:lineRule="auto"/>
        <w:rPr>
          <w:rFonts w:ascii="Times New Roman" w:hAnsi="Times New Roman"/>
          <w:sz w:val="28"/>
          <w:szCs w:val="28"/>
        </w:rPr>
      </w:pPr>
      <w:r w:rsidRPr="00E51553">
        <w:rPr>
          <w:rFonts w:ascii="Times New Roman" w:hAnsi="Times New Roman"/>
          <w:sz w:val="28"/>
          <w:szCs w:val="28"/>
        </w:rPr>
        <w:t>«Безпечний Інтернет»;</w:t>
      </w:r>
    </w:p>
    <w:p w:rsidR="00216593" w:rsidRPr="00E51553" w:rsidRDefault="00216593" w:rsidP="00E51553">
      <w:pPr>
        <w:numPr>
          <w:ilvl w:val="1"/>
          <w:numId w:val="3"/>
        </w:numPr>
        <w:spacing w:after="0" w:line="240" w:lineRule="auto"/>
        <w:rPr>
          <w:rFonts w:ascii="Times New Roman" w:hAnsi="Times New Roman"/>
          <w:sz w:val="28"/>
          <w:szCs w:val="28"/>
        </w:rPr>
      </w:pPr>
      <w:proofErr w:type="spellStart"/>
      <w:r w:rsidRPr="00E51553">
        <w:rPr>
          <w:rFonts w:ascii="Times New Roman" w:hAnsi="Times New Roman"/>
          <w:sz w:val="28"/>
          <w:szCs w:val="28"/>
        </w:rPr>
        <w:t>Уроки</w:t>
      </w:r>
      <w:proofErr w:type="spellEnd"/>
      <w:r w:rsidRPr="00E51553">
        <w:rPr>
          <w:rFonts w:ascii="Times New Roman" w:hAnsi="Times New Roman"/>
          <w:sz w:val="28"/>
          <w:szCs w:val="28"/>
        </w:rPr>
        <w:t xml:space="preserve"> з історії;</w:t>
      </w:r>
    </w:p>
    <w:p w:rsidR="00216593" w:rsidRPr="00E51553" w:rsidRDefault="00216593" w:rsidP="00E51553">
      <w:pPr>
        <w:numPr>
          <w:ilvl w:val="1"/>
          <w:numId w:val="3"/>
        </w:numPr>
        <w:spacing w:after="0" w:line="240" w:lineRule="auto"/>
        <w:rPr>
          <w:rFonts w:ascii="Times New Roman" w:hAnsi="Times New Roman"/>
          <w:sz w:val="28"/>
          <w:szCs w:val="28"/>
        </w:rPr>
      </w:pPr>
      <w:proofErr w:type="spellStart"/>
      <w:r w:rsidRPr="00E51553">
        <w:rPr>
          <w:rFonts w:ascii="Times New Roman" w:hAnsi="Times New Roman"/>
          <w:sz w:val="28"/>
          <w:szCs w:val="28"/>
        </w:rPr>
        <w:t>Уроки</w:t>
      </w:r>
      <w:proofErr w:type="spellEnd"/>
      <w:r w:rsidRPr="00E51553">
        <w:rPr>
          <w:rFonts w:ascii="Times New Roman" w:hAnsi="Times New Roman"/>
          <w:sz w:val="28"/>
          <w:szCs w:val="28"/>
        </w:rPr>
        <w:t xml:space="preserve">  з математики;</w:t>
      </w:r>
    </w:p>
    <w:p w:rsidR="00216593" w:rsidRPr="00E51553" w:rsidRDefault="00216593" w:rsidP="00E51553">
      <w:pPr>
        <w:numPr>
          <w:ilvl w:val="1"/>
          <w:numId w:val="3"/>
        </w:numPr>
        <w:spacing w:after="0" w:line="240" w:lineRule="auto"/>
        <w:rPr>
          <w:rFonts w:ascii="Times New Roman" w:hAnsi="Times New Roman"/>
          <w:sz w:val="28"/>
          <w:szCs w:val="28"/>
        </w:rPr>
      </w:pPr>
      <w:proofErr w:type="spellStart"/>
      <w:r w:rsidRPr="00E51553">
        <w:rPr>
          <w:rFonts w:ascii="Times New Roman" w:hAnsi="Times New Roman"/>
          <w:sz w:val="28"/>
          <w:szCs w:val="28"/>
        </w:rPr>
        <w:t>Уроки</w:t>
      </w:r>
      <w:proofErr w:type="spellEnd"/>
      <w:r w:rsidRPr="00E51553">
        <w:rPr>
          <w:rFonts w:ascii="Times New Roman" w:hAnsi="Times New Roman"/>
          <w:sz w:val="28"/>
          <w:szCs w:val="28"/>
        </w:rPr>
        <w:t xml:space="preserve"> з інформатики;</w:t>
      </w:r>
    </w:p>
    <w:p w:rsidR="00216593" w:rsidRPr="00E51553" w:rsidRDefault="00216593" w:rsidP="00E51553">
      <w:pPr>
        <w:numPr>
          <w:ilvl w:val="1"/>
          <w:numId w:val="3"/>
        </w:numPr>
        <w:spacing w:after="0" w:line="240" w:lineRule="auto"/>
        <w:rPr>
          <w:rFonts w:ascii="Times New Roman" w:hAnsi="Times New Roman"/>
          <w:sz w:val="28"/>
          <w:szCs w:val="28"/>
        </w:rPr>
      </w:pPr>
      <w:proofErr w:type="spellStart"/>
      <w:r w:rsidRPr="00E51553">
        <w:rPr>
          <w:rFonts w:ascii="Times New Roman" w:hAnsi="Times New Roman"/>
          <w:sz w:val="28"/>
          <w:szCs w:val="28"/>
        </w:rPr>
        <w:t>Уроки</w:t>
      </w:r>
      <w:proofErr w:type="spellEnd"/>
      <w:r w:rsidRPr="00E51553">
        <w:rPr>
          <w:rFonts w:ascii="Times New Roman" w:hAnsi="Times New Roman"/>
          <w:sz w:val="28"/>
          <w:szCs w:val="28"/>
        </w:rPr>
        <w:t xml:space="preserve"> з української мови.</w:t>
      </w:r>
    </w:p>
    <w:p w:rsidR="00216593" w:rsidRPr="00E51553" w:rsidRDefault="00216593" w:rsidP="00E51553">
      <w:pPr>
        <w:numPr>
          <w:ilvl w:val="1"/>
          <w:numId w:val="3"/>
        </w:numPr>
        <w:spacing w:after="0" w:line="240" w:lineRule="auto"/>
        <w:rPr>
          <w:rFonts w:ascii="Times New Roman" w:hAnsi="Times New Roman"/>
          <w:sz w:val="28"/>
          <w:szCs w:val="28"/>
        </w:rPr>
        <w:sectPr w:rsidR="00216593" w:rsidRPr="00E51553" w:rsidSect="006752F7">
          <w:type w:val="continuous"/>
          <w:pgSz w:w="11906" w:h="16838"/>
          <w:pgMar w:top="426" w:right="850" w:bottom="284" w:left="993" w:header="708" w:footer="708" w:gutter="0"/>
          <w:cols w:num="2" w:space="2977"/>
          <w:docGrid w:linePitch="360"/>
        </w:sectPr>
      </w:pPr>
      <w:r w:rsidRPr="00E51553">
        <w:rPr>
          <w:rFonts w:ascii="Times New Roman" w:hAnsi="Times New Roman"/>
          <w:sz w:val="28"/>
          <w:szCs w:val="28"/>
        </w:rPr>
        <w:t xml:space="preserve">Заходи щодо протидії </w:t>
      </w:r>
      <w:proofErr w:type="spellStart"/>
      <w:r w:rsidRPr="00E51553">
        <w:rPr>
          <w:rFonts w:ascii="Times New Roman" w:hAnsi="Times New Roman"/>
          <w:sz w:val="28"/>
          <w:szCs w:val="28"/>
        </w:rPr>
        <w:t>булінгу</w:t>
      </w:r>
      <w:proofErr w:type="spellEnd"/>
      <w:r w:rsidRPr="00E51553">
        <w:rPr>
          <w:rFonts w:ascii="Times New Roman" w:hAnsi="Times New Roman"/>
          <w:sz w:val="28"/>
          <w:szCs w:val="28"/>
        </w:rPr>
        <w:t>.</w:t>
      </w:r>
    </w:p>
    <w:p w:rsidR="00216593" w:rsidRPr="00E51553" w:rsidRDefault="00216593" w:rsidP="00E51553">
      <w:pPr>
        <w:pStyle w:val="a3"/>
        <w:jc w:val="both"/>
        <w:rPr>
          <w:rFonts w:ascii="Times New Roman" w:hAnsi="Times New Roman"/>
          <w:sz w:val="28"/>
          <w:szCs w:val="28"/>
        </w:rPr>
      </w:pPr>
    </w:p>
    <w:p w:rsidR="00216593" w:rsidRPr="00E51553" w:rsidRDefault="00216593" w:rsidP="00E51553">
      <w:pPr>
        <w:pStyle w:val="a3"/>
        <w:jc w:val="both"/>
        <w:rPr>
          <w:rFonts w:ascii="Times New Roman" w:hAnsi="Times New Roman"/>
          <w:sz w:val="28"/>
          <w:szCs w:val="28"/>
        </w:rPr>
      </w:pPr>
      <w:r w:rsidRPr="00E51553">
        <w:rPr>
          <w:rFonts w:ascii="Times New Roman" w:hAnsi="Times New Roman"/>
          <w:sz w:val="28"/>
          <w:szCs w:val="28"/>
        </w:rPr>
        <w:t xml:space="preserve">      2.Упродовж 20</w:t>
      </w:r>
      <w:r w:rsidR="006752F7" w:rsidRPr="00E51553">
        <w:rPr>
          <w:rFonts w:ascii="Times New Roman" w:hAnsi="Times New Roman"/>
          <w:sz w:val="28"/>
          <w:szCs w:val="28"/>
        </w:rPr>
        <w:t>20</w:t>
      </w:r>
      <w:r w:rsidRPr="00E51553">
        <w:rPr>
          <w:rFonts w:ascii="Times New Roman" w:hAnsi="Times New Roman"/>
          <w:sz w:val="28"/>
          <w:szCs w:val="28"/>
        </w:rPr>
        <w:t>/202</w:t>
      </w:r>
      <w:r w:rsidR="006752F7" w:rsidRPr="00E51553">
        <w:rPr>
          <w:rFonts w:ascii="Times New Roman" w:hAnsi="Times New Roman"/>
          <w:sz w:val="28"/>
          <w:szCs w:val="28"/>
        </w:rPr>
        <w:t>1</w:t>
      </w:r>
      <w:r w:rsidRPr="00E51553">
        <w:rPr>
          <w:rFonts w:ascii="Times New Roman" w:hAnsi="Times New Roman"/>
          <w:sz w:val="28"/>
          <w:szCs w:val="28"/>
        </w:rPr>
        <w:t xml:space="preserve"> навчального року продовжили впроваджувати  електронну систему управління навчальним закладом (ІСУО) «Курс: Освіта».</w:t>
      </w:r>
    </w:p>
    <w:p w:rsidR="00216593" w:rsidRPr="00E51553" w:rsidRDefault="00216593" w:rsidP="00E51553">
      <w:pPr>
        <w:pStyle w:val="a3"/>
        <w:ind w:left="1080"/>
        <w:jc w:val="both"/>
        <w:rPr>
          <w:rFonts w:ascii="Times New Roman" w:hAnsi="Times New Roman"/>
          <w:sz w:val="28"/>
          <w:szCs w:val="28"/>
        </w:rPr>
      </w:pPr>
      <w:r w:rsidRPr="00E51553">
        <w:rPr>
          <w:rFonts w:ascii="Times New Roman" w:hAnsi="Times New Roman"/>
          <w:sz w:val="28"/>
          <w:szCs w:val="28"/>
        </w:rPr>
        <w:t>.</w:t>
      </w:r>
    </w:p>
    <w:p w:rsidR="00216593" w:rsidRPr="00E51553" w:rsidRDefault="00216593" w:rsidP="00E51553">
      <w:pPr>
        <w:pStyle w:val="a3"/>
        <w:jc w:val="both"/>
        <w:rPr>
          <w:rFonts w:ascii="Times New Roman" w:hAnsi="Times New Roman"/>
          <w:sz w:val="28"/>
          <w:szCs w:val="28"/>
        </w:rPr>
      </w:pPr>
      <w:r w:rsidRPr="00E51553">
        <w:rPr>
          <w:rFonts w:ascii="Times New Roman" w:hAnsi="Times New Roman"/>
          <w:sz w:val="28"/>
          <w:szCs w:val="28"/>
        </w:rPr>
        <w:t>3.Широко впроваджували у практику управлінської діяльності інформаційні</w:t>
      </w:r>
    </w:p>
    <w:p w:rsidR="00216593" w:rsidRPr="00E51553" w:rsidRDefault="00216593" w:rsidP="00E51553">
      <w:pPr>
        <w:pStyle w:val="a3"/>
        <w:jc w:val="both"/>
        <w:rPr>
          <w:rFonts w:ascii="Times New Roman" w:hAnsi="Times New Roman"/>
          <w:sz w:val="28"/>
          <w:szCs w:val="28"/>
        </w:rPr>
      </w:pPr>
      <w:r w:rsidRPr="00E51553">
        <w:rPr>
          <w:rFonts w:ascii="Times New Roman" w:hAnsi="Times New Roman"/>
          <w:sz w:val="28"/>
          <w:szCs w:val="28"/>
        </w:rPr>
        <w:t>те</w:t>
      </w:r>
      <w:proofErr w:type="spellStart"/>
      <w:r w:rsidRPr="00E51553">
        <w:rPr>
          <w:rFonts w:ascii="Times New Roman" w:hAnsi="Times New Roman"/>
          <w:sz w:val="28"/>
          <w:szCs w:val="28"/>
          <w:lang w:val="ru-RU"/>
        </w:rPr>
        <w:t>хнології</w:t>
      </w:r>
      <w:proofErr w:type="spellEnd"/>
      <w:r w:rsidRPr="00E51553">
        <w:rPr>
          <w:rFonts w:ascii="Times New Roman" w:hAnsi="Times New Roman"/>
          <w:sz w:val="28"/>
          <w:szCs w:val="28"/>
        </w:rPr>
        <w:t xml:space="preserve">, а саме проводили: </w:t>
      </w:r>
    </w:p>
    <w:p w:rsidR="00216593" w:rsidRPr="00E51553" w:rsidRDefault="00216593" w:rsidP="00E51553">
      <w:pPr>
        <w:pStyle w:val="a3"/>
        <w:numPr>
          <w:ilvl w:val="0"/>
          <w:numId w:val="2"/>
        </w:numPr>
        <w:jc w:val="both"/>
        <w:rPr>
          <w:rFonts w:ascii="Times New Roman" w:hAnsi="Times New Roman"/>
          <w:sz w:val="28"/>
          <w:szCs w:val="28"/>
        </w:rPr>
      </w:pPr>
      <w:r w:rsidRPr="00E51553">
        <w:rPr>
          <w:rFonts w:ascii="Times New Roman" w:hAnsi="Times New Roman"/>
          <w:sz w:val="28"/>
          <w:szCs w:val="28"/>
        </w:rPr>
        <w:t xml:space="preserve">загальношкільні батьківські збори; </w:t>
      </w:r>
    </w:p>
    <w:p w:rsidR="00216593" w:rsidRPr="00E51553" w:rsidRDefault="00216593" w:rsidP="00E51553">
      <w:pPr>
        <w:pStyle w:val="a3"/>
        <w:numPr>
          <w:ilvl w:val="0"/>
          <w:numId w:val="2"/>
        </w:numPr>
        <w:jc w:val="both"/>
        <w:rPr>
          <w:rFonts w:ascii="Times New Roman" w:hAnsi="Times New Roman"/>
          <w:sz w:val="28"/>
          <w:szCs w:val="28"/>
        </w:rPr>
      </w:pPr>
      <w:r w:rsidRPr="00E51553">
        <w:rPr>
          <w:rFonts w:ascii="Times New Roman" w:hAnsi="Times New Roman"/>
          <w:sz w:val="28"/>
          <w:szCs w:val="28"/>
        </w:rPr>
        <w:t>наради при директорові;</w:t>
      </w:r>
    </w:p>
    <w:p w:rsidR="00216593" w:rsidRPr="00E51553" w:rsidRDefault="00216593" w:rsidP="00E51553">
      <w:pPr>
        <w:pStyle w:val="a3"/>
        <w:numPr>
          <w:ilvl w:val="0"/>
          <w:numId w:val="2"/>
        </w:numPr>
        <w:jc w:val="both"/>
        <w:rPr>
          <w:rFonts w:ascii="Times New Roman" w:hAnsi="Times New Roman"/>
          <w:sz w:val="28"/>
          <w:szCs w:val="28"/>
        </w:rPr>
      </w:pPr>
      <w:r w:rsidRPr="00E51553">
        <w:rPr>
          <w:rFonts w:ascii="Times New Roman" w:hAnsi="Times New Roman"/>
          <w:sz w:val="28"/>
          <w:szCs w:val="28"/>
        </w:rPr>
        <w:t>педради, використовуючи мультимедійне забезпечення школи.</w:t>
      </w:r>
    </w:p>
    <w:p w:rsidR="00216593" w:rsidRPr="00E51553" w:rsidRDefault="00216593" w:rsidP="00E51553">
      <w:pPr>
        <w:pStyle w:val="a3"/>
        <w:jc w:val="both"/>
        <w:rPr>
          <w:rFonts w:ascii="Times New Roman" w:hAnsi="Times New Roman"/>
          <w:sz w:val="28"/>
          <w:szCs w:val="28"/>
        </w:rPr>
      </w:pPr>
      <w:r w:rsidRPr="00E51553">
        <w:rPr>
          <w:rFonts w:ascii="Times New Roman" w:hAnsi="Times New Roman"/>
          <w:sz w:val="28"/>
          <w:szCs w:val="28"/>
        </w:rPr>
        <w:t xml:space="preserve">Якісний склад педагогічних працівників </w:t>
      </w:r>
      <w:proofErr w:type="spellStart"/>
      <w:r w:rsidR="006752F7" w:rsidRPr="00E51553">
        <w:rPr>
          <w:rFonts w:ascii="Times New Roman" w:hAnsi="Times New Roman"/>
          <w:sz w:val="28"/>
          <w:szCs w:val="28"/>
        </w:rPr>
        <w:t>Тужарського</w:t>
      </w:r>
      <w:proofErr w:type="spellEnd"/>
      <w:r w:rsidR="006752F7" w:rsidRPr="00E51553">
        <w:rPr>
          <w:rFonts w:ascii="Times New Roman" w:hAnsi="Times New Roman"/>
          <w:sz w:val="28"/>
          <w:szCs w:val="28"/>
        </w:rPr>
        <w:t xml:space="preserve"> ЗЗСО І-ІІІ</w:t>
      </w:r>
      <w:r w:rsidRPr="00E51553">
        <w:rPr>
          <w:rFonts w:ascii="Times New Roman" w:hAnsi="Times New Roman"/>
          <w:sz w:val="28"/>
          <w:szCs w:val="28"/>
        </w:rPr>
        <w:t xml:space="preserve"> ступен</w:t>
      </w:r>
      <w:r w:rsidR="006752F7" w:rsidRPr="00E51553">
        <w:rPr>
          <w:rFonts w:ascii="Times New Roman" w:hAnsi="Times New Roman"/>
          <w:sz w:val="28"/>
          <w:szCs w:val="28"/>
        </w:rPr>
        <w:t>ів</w:t>
      </w:r>
      <w:r w:rsidRPr="00E51553">
        <w:rPr>
          <w:rFonts w:ascii="Times New Roman" w:hAnsi="Times New Roman"/>
          <w:sz w:val="28"/>
          <w:szCs w:val="28"/>
        </w:rPr>
        <w:t>:</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 xml:space="preserve">із вищою освітою на основному місці роботи у школі працює </w:t>
      </w:r>
      <w:r w:rsidR="006752F7" w:rsidRPr="00E51553">
        <w:rPr>
          <w:rFonts w:ascii="Times New Roman" w:hAnsi="Times New Roman"/>
          <w:sz w:val="28"/>
          <w:szCs w:val="28"/>
        </w:rPr>
        <w:t>9</w:t>
      </w:r>
      <w:r w:rsidRPr="00E51553">
        <w:rPr>
          <w:rFonts w:ascii="Times New Roman" w:hAnsi="Times New Roman"/>
          <w:bCs/>
          <w:iCs/>
          <w:sz w:val="28"/>
          <w:szCs w:val="28"/>
        </w:rPr>
        <w:t xml:space="preserve"> вчителів</w:t>
      </w:r>
      <w:r w:rsidRPr="00E51553">
        <w:rPr>
          <w:rFonts w:ascii="Times New Roman" w:hAnsi="Times New Roman"/>
          <w:sz w:val="28"/>
          <w:szCs w:val="28"/>
        </w:rPr>
        <w:t xml:space="preserve">, </w:t>
      </w:r>
      <w:r w:rsidR="006752F7" w:rsidRPr="00E51553">
        <w:rPr>
          <w:rFonts w:ascii="Times New Roman" w:hAnsi="Times New Roman"/>
          <w:sz w:val="28"/>
          <w:szCs w:val="28"/>
        </w:rPr>
        <w:t>2</w:t>
      </w:r>
      <w:r w:rsidRPr="00E51553">
        <w:rPr>
          <w:rFonts w:ascii="Times New Roman" w:hAnsi="Times New Roman"/>
          <w:sz w:val="28"/>
          <w:szCs w:val="28"/>
        </w:rPr>
        <w:t xml:space="preserve"> вчител</w:t>
      </w:r>
      <w:r w:rsidR="006752F7" w:rsidRPr="00E51553">
        <w:rPr>
          <w:rFonts w:ascii="Times New Roman" w:hAnsi="Times New Roman"/>
          <w:sz w:val="28"/>
          <w:szCs w:val="28"/>
        </w:rPr>
        <w:t>і</w:t>
      </w:r>
      <w:r w:rsidRPr="00E51553">
        <w:rPr>
          <w:rFonts w:ascii="Times New Roman" w:hAnsi="Times New Roman"/>
          <w:sz w:val="28"/>
          <w:szCs w:val="28"/>
        </w:rPr>
        <w:t xml:space="preserve"> </w:t>
      </w:r>
      <w:r w:rsidR="006752F7" w:rsidRPr="00E51553">
        <w:rPr>
          <w:rFonts w:ascii="Times New Roman" w:hAnsi="Times New Roman"/>
          <w:sz w:val="28"/>
          <w:szCs w:val="28"/>
        </w:rPr>
        <w:t>мають середню спеціальну освіту</w:t>
      </w:r>
      <w:r w:rsidRPr="00E51553">
        <w:rPr>
          <w:rFonts w:ascii="Times New Roman" w:hAnsi="Times New Roman"/>
          <w:sz w:val="28"/>
          <w:szCs w:val="28"/>
        </w:rPr>
        <w:t xml:space="preserve">. </w:t>
      </w:r>
    </w:p>
    <w:p w:rsidR="00216593" w:rsidRPr="00E51553" w:rsidRDefault="00216593" w:rsidP="00E51553">
      <w:pPr>
        <w:pStyle w:val="a3"/>
        <w:ind w:firstLine="708"/>
        <w:jc w:val="both"/>
        <w:rPr>
          <w:rFonts w:ascii="Times New Roman" w:hAnsi="Times New Roman"/>
          <w:sz w:val="28"/>
          <w:szCs w:val="28"/>
        </w:rPr>
      </w:pPr>
    </w:p>
    <w:p w:rsidR="00216593" w:rsidRPr="00E51553" w:rsidRDefault="006752F7" w:rsidP="00E51553">
      <w:pPr>
        <w:pStyle w:val="a3"/>
        <w:numPr>
          <w:ilvl w:val="0"/>
          <w:numId w:val="4"/>
        </w:numPr>
        <w:rPr>
          <w:rFonts w:ascii="Times New Roman" w:hAnsi="Times New Roman"/>
          <w:sz w:val="28"/>
          <w:szCs w:val="28"/>
          <w:lang w:val="ru-RU"/>
        </w:rPr>
      </w:pPr>
      <w:r w:rsidRPr="00E51553">
        <w:rPr>
          <w:rFonts w:ascii="Times New Roman" w:hAnsi="Times New Roman"/>
          <w:bCs/>
          <w:iCs/>
          <w:sz w:val="28"/>
          <w:szCs w:val="28"/>
        </w:rPr>
        <w:t xml:space="preserve">7 </w:t>
      </w:r>
      <w:proofErr w:type="spellStart"/>
      <w:r w:rsidR="00216593" w:rsidRPr="00E51553">
        <w:rPr>
          <w:rFonts w:ascii="Times New Roman" w:hAnsi="Times New Roman"/>
          <w:bCs/>
          <w:iCs/>
          <w:sz w:val="28"/>
          <w:szCs w:val="28"/>
          <w:lang w:val="ru-RU"/>
        </w:rPr>
        <w:t>вчителів</w:t>
      </w:r>
      <w:proofErr w:type="spellEnd"/>
      <w:r w:rsidR="00216593" w:rsidRPr="00E51553">
        <w:rPr>
          <w:rFonts w:ascii="Times New Roman" w:hAnsi="Times New Roman"/>
          <w:sz w:val="28"/>
          <w:szCs w:val="28"/>
          <w:lang w:val="ru-RU"/>
        </w:rPr>
        <w:t xml:space="preserve"> </w:t>
      </w:r>
      <w:proofErr w:type="spellStart"/>
      <w:r w:rsidR="00216593" w:rsidRPr="00E51553">
        <w:rPr>
          <w:rFonts w:ascii="Times New Roman" w:hAnsi="Times New Roman"/>
          <w:sz w:val="28"/>
          <w:szCs w:val="28"/>
          <w:lang w:val="ru-RU"/>
        </w:rPr>
        <w:t>ма</w:t>
      </w:r>
      <w:r w:rsidRPr="00E51553">
        <w:rPr>
          <w:rFonts w:ascii="Times New Roman" w:hAnsi="Times New Roman"/>
          <w:sz w:val="28"/>
          <w:szCs w:val="28"/>
          <w:lang w:val="ru-RU"/>
        </w:rPr>
        <w:t>ють</w:t>
      </w:r>
      <w:proofErr w:type="spellEnd"/>
      <w:r w:rsidR="00216593" w:rsidRPr="00E51553">
        <w:rPr>
          <w:rFonts w:ascii="Times New Roman" w:hAnsi="Times New Roman"/>
          <w:sz w:val="28"/>
          <w:szCs w:val="28"/>
          <w:lang w:val="ru-RU"/>
        </w:rPr>
        <w:t xml:space="preserve"> </w:t>
      </w:r>
      <w:proofErr w:type="spellStart"/>
      <w:r w:rsidR="00216593" w:rsidRPr="00E51553">
        <w:rPr>
          <w:rFonts w:ascii="Times New Roman" w:hAnsi="Times New Roman"/>
          <w:sz w:val="28"/>
          <w:szCs w:val="28"/>
          <w:lang w:val="ru-RU"/>
        </w:rPr>
        <w:t>вищу</w:t>
      </w:r>
      <w:proofErr w:type="spellEnd"/>
      <w:r w:rsidR="00216593" w:rsidRPr="00E51553">
        <w:rPr>
          <w:rFonts w:ascii="Times New Roman" w:hAnsi="Times New Roman"/>
          <w:sz w:val="28"/>
          <w:szCs w:val="28"/>
          <w:lang w:val="ru-RU"/>
        </w:rPr>
        <w:t xml:space="preserve"> </w:t>
      </w:r>
      <w:proofErr w:type="spellStart"/>
      <w:r w:rsidR="00216593" w:rsidRPr="00E51553">
        <w:rPr>
          <w:rFonts w:ascii="Times New Roman" w:hAnsi="Times New Roman"/>
          <w:sz w:val="28"/>
          <w:szCs w:val="28"/>
          <w:lang w:val="ru-RU"/>
        </w:rPr>
        <w:t>кваліфікаційну</w:t>
      </w:r>
      <w:proofErr w:type="spellEnd"/>
      <w:r w:rsidR="00216593" w:rsidRPr="00E51553">
        <w:rPr>
          <w:rFonts w:ascii="Times New Roman" w:hAnsi="Times New Roman"/>
          <w:sz w:val="28"/>
          <w:szCs w:val="28"/>
          <w:lang w:val="ru-RU"/>
        </w:rPr>
        <w:t xml:space="preserve"> </w:t>
      </w:r>
      <w:proofErr w:type="spellStart"/>
      <w:r w:rsidR="00216593" w:rsidRPr="00E51553">
        <w:rPr>
          <w:rFonts w:ascii="Times New Roman" w:hAnsi="Times New Roman"/>
          <w:sz w:val="28"/>
          <w:szCs w:val="28"/>
          <w:lang w:val="ru-RU"/>
        </w:rPr>
        <w:t>категорію</w:t>
      </w:r>
      <w:proofErr w:type="spellEnd"/>
      <w:r w:rsidR="00216593" w:rsidRPr="00E51553">
        <w:rPr>
          <w:rFonts w:ascii="Times New Roman" w:hAnsi="Times New Roman"/>
          <w:sz w:val="28"/>
          <w:szCs w:val="28"/>
          <w:lang w:val="ru-RU"/>
        </w:rPr>
        <w:t>.</w:t>
      </w:r>
    </w:p>
    <w:p w:rsidR="00216593" w:rsidRPr="00E51553" w:rsidRDefault="006752F7" w:rsidP="00E51553">
      <w:pPr>
        <w:pStyle w:val="a3"/>
        <w:numPr>
          <w:ilvl w:val="0"/>
          <w:numId w:val="4"/>
        </w:numPr>
        <w:rPr>
          <w:rFonts w:ascii="Times New Roman" w:hAnsi="Times New Roman"/>
          <w:sz w:val="28"/>
          <w:szCs w:val="28"/>
          <w:lang w:val="ru-RU"/>
        </w:rPr>
      </w:pPr>
      <w:r w:rsidRPr="00E51553">
        <w:rPr>
          <w:rFonts w:ascii="Times New Roman" w:hAnsi="Times New Roman"/>
          <w:bCs/>
          <w:iCs/>
          <w:sz w:val="28"/>
          <w:szCs w:val="28"/>
          <w:lang w:val="ru-RU"/>
        </w:rPr>
        <w:t>2</w:t>
      </w:r>
      <w:r w:rsidR="00216593" w:rsidRPr="00E51553">
        <w:rPr>
          <w:rFonts w:ascii="Times New Roman" w:hAnsi="Times New Roman"/>
          <w:bCs/>
          <w:iCs/>
          <w:sz w:val="28"/>
          <w:szCs w:val="28"/>
          <w:lang w:val="ru-RU"/>
        </w:rPr>
        <w:t xml:space="preserve"> </w:t>
      </w:r>
      <w:proofErr w:type="spellStart"/>
      <w:r w:rsidR="00216593" w:rsidRPr="00E51553">
        <w:rPr>
          <w:rFonts w:ascii="Times New Roman" w:hAnsi="Times New Roman"/>
          <w:bCs/>
          <w:iCs/>
          <w:sz w:val="28"/>
          <w:szCs w:val="28"/>
          <w:lang w:val="ru-RU"/>
        </w:rPr>
        <w:t>вчителів</w:t>
      </w:r>
      <w:proofErr w:type="spellEnd"/>
      <w:r w:rsidR="00216593" w:rsidRPr="00E51553">
        <w:rPr>
          <w:rFonts w:ascii="Times New Roman" w:hAnsi="Times New Roman"/>
          <w:sz w:val="28"/>
          <w:szCs w:val="28"/>
          <w:lang w:val="ru-RU"/>
        </w:rPr>
        <w:t xml:space="preserve"> – І </w:t>
      </w:r>
      <w:proofErr w:type="spellStart"/>
      <w:r w:rsidR="00216593" w:rsidRPr="00E51553">
        <w:rPr>
          <w:rFonts w:ascii="Times New Roman" w:hAnsi="Times New Roman"/>
          <w:sz w:val="28"/>
          <w:szCs w:val="28"/>
          <w:lang w:val="ru-RU"/>
        </w:rPr>
        <w:t>категорію</w:t>
      </w:r>
      <w:proofErr w:type="spellEnd"/>
      <w:r w:rsidR="00216593" w:rsidRPr="00E51553">
        <w:rPr>
          <w:rFonts w:ascii="Times New Roman" w:hAnsi="Times New Roman"/>
          <w:sz w:val="28"/>
          <w:szCs w:val="28"/>
          <w:lang w:val="ru-RU"/>
        </w:rPr>
        <w:t xml:space="preserve">. </w:t>
      </w:r>
    </w:p>
    <w:p w:rsidR="00216593" w:rsidRPr="00E51553" w:rsidRDefault="006752F7" w:rsidP="00E51553">
      <w:pPr>
        <w:pStyle w:val="a3"/>
        <w:numPr>
          <w:ilvl w:val="0"/>
          <w:numId w:val="4"/>
        </w:numPr>
        <w:rPr>
          <w:rFonts w:ascii="Times New Roman" w:hAnsi="Times New Roman"/>
          <w:sz w:val="28"/>
          <w:szCs w:val="28"/>
          <w:lang w:val="ru-RU"/>
        </w:rPr>
      </w:pPr>
      <w:r w:rsidRPr="00E51553">
        <w:rPr>
          <w:rFonts w:ascii="Times New Roman" w:hAnsi="Times New Roman"/>
          <w:bCs/>
          <w:iCs/>
          <w:sz w:val="28"/>
          <w:szCs w:val="28"/>
          <w:lang w:val="ru-RU"/>
        </w:rPr>
        <w:t>2</w:t>
      </w:r>
      <w:r w:rsidR="00216593" w:rsidRPr="00E51553">
        <w:rPr>
          <w:rFonts w:ascii="Times New Roman" w:hAnsi="Times New Roman"/>
          <w:bCs/>
          <w:iCs/>
          <w:sz w:val="28"/>
          <w:szCs w:val="28"/>
          <w:lang w:val="ru-RU"/>
        </w:rPr>
        <w:t xml:space="preserve"> </w:t>
      </w:r>
      <w:proofErr w:type="spellStart"/>
      <w:r w:rsidR="00216593" w:rsidRPr="00E51553">
        <w:rPr>
          <w:rFonts w:ascii="Times New Roman" w:hAnsi="Times New Roman"/>
          <w:bCs/>
          <w:iCs/>
          <w:sz w:val="28"/>
          <w:szCs w:val="28"/>
          <w:lang w:val="ru-RU"/>
        </w:rPr>
        <w:t>вчителів</w:t>
      </w:r>
      <w:proofErr w:type="spellEnd"/>
      <w:r w:rsidR="00216593" w:rsidRPr="00E51553">
        <w:rPr>
          <w:rFonts w:ascii="Times New Roman" w:hAnsi="Times New Roman"/>
          <w:sz w:val="28"/>
          <w:szCs w:val="28"/>
          <w:lang w:val="ru-RU"/>
        </w:rPr>
        <w:t xml:space="preserve"> – </w:t>
      </w:r>
      <w:proofErr w:type="spellStart"/>
      <w:r w:rsidR="00216593" w:rsidRPr="00E51553">
        <w:rPr>
          <w:rFonts w:ascii="Times New Roman" w:hAnsi="Times New Roman"/>
          <w:sz w:val="28"/>
          <w:szCs w:val="28"/>
          <w:lang w:val="ru-RU"/>
        </w:rPr>
        <w:t>спеціаліст</w:t>
      </w:r>
      <w:proofErr w:type="spellEnd"/>
      <w:r w:rsidR="00850FC5" w:rsidRPr="00E51553">
        <w:rPr>
          <w:rFonts w:ascii="Times New Roman" w:hAnsi="Times New Roman"/>
          <w:sz w:val="28"/>
          <w:szCs w:val="28"/>
          <w:lang w:val="ru-RU"/>
        </w:rPr>
        <w:t xml:space="preserve"> (11 </w:t>
      </w:r>
      <w:proofErr w:type="spellStart"/>
      <w:r w:rsidR="00850FC5" w:rsidRPr="00E51553">
        <w:rPr>
          <w:rFonts w:ascii="Times New Roman" w:hAnsi="Times New Roman"/>
          <w:sz w:val="28"/>
          <w:szCs w:val="28"/>
          <w:lang w:val="ru-RU"/>
        </w:rPr>
        <w:t>тарифний</w:t>
      </w:r>
      <w:proofErr w:type="spellEnd"/>
      <w:r w:rsidR="00850FC5" w:rsidRPr="00E51553">
        <w:rPr>
          <w:rFonts w:ascii="Times New Roman" w:hAnsi="Times New Roman"/>
          <w:sz w:val="28"/>
          <w:szCs w:val="28"/>
          <w:lang w:val="ru-RU"/>
        </w:rPr>
        <w:t xml:space="preserve"> </w:t>
      </w:r>
      <w:proofErr w:type="spellStart"/>
      <w:r w:rsidR="00850FC5" w:rsidRPr="00E51553">
        <w:rPr>
          <w:rFonts w:ascii="Times New Roman" w:hAnsi="Times New Roman"/>
          <w:sz w:val="28"/>
          <w:szCs w:val="28"/>
          <w:lang w:val="ru-RU"/>
        </w:rPr>
        <w:t>розряд</w:t>
      </w:r>
      <w:proofErr w:type="spellEnd"/>
      <w:r w:rsidR="00850FC5" w:rsidRPr="00E51553">
        <w:rPr>
          <w:rFonts w:ascii="Times New Roman" w:hAnsi="Times New Roman"/>
          <w:sz w:val="28"/>
          <w:szCs w:val="28"/>
          <w:lang w:val="ru-RU"/>
        </w:rPr>
        <w:t>)</w:t>
      </w:r>
    </w:p>
    <w:p w:rsidR="00216593" w:rsidRPr="00E51553" w:rsidRDefault="00216593" w:rsidP="00E51553">
      <w:pPr>
        <w:pStyle w:val="a3"/>
        <w:rPr>
          <w:rFonts w:ascii="Times New Roman" w:hAnsi="Times New Roman"/>
          <w:sz w:val="28"/>
          <w:szCs w:val="28"/>
        </w:rPr>
      </w:pP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Із метою створення відповідної матеріально – технічної бази для забезпечення належного рівня викладання предметів, виявлення кращого досвіду, для підвищення рівня знань та практичних навичок учнів, сприяння творчим педагогічним пошукам у закладі поповнюється матеріально – технічна база.</w:t>
      </w:r>
    </w:p>
    <w:p w:rsidR="00216593" w:rsidRPr="00E51553" w:rsidRDefault="00216593" w:rsidP="00E51553">
      <w:pPr>
        <w:pStyle w:val="a3"/>
        <w:jc w:val="both"/>
        <w:rPr>
          <w:rFonts w:ascii="Times New Roman" w:hAnsi="Times New Roman"/>
          <w:b/>
          <w:bCs/>
          <w:sz w:val="28"/>
          <w:szCs w:val="28"/>
        </w:rPr>
      </w:pPr>
      <w:r w:rsidRPr="00E51553">
        <w:rPr>
          <w:rFonts w:ascii="Times New Roman" w:hAnsi="Times New Roman"/>
          <w:sz w:val="28"/>
          <w:szCs w:val="28"/>
        </w:rPr>
        <w:tab/>
        <w:t xml:space="preserve">Упродовж року в рамках проведення атестації проводилися відкриті </w:t>
      </w:r>
      <w:proofErr w:type="spellStart"/>
      <w:r w:rsidRPr="00E51553">
        <w:rPr>
          <w:rFonts w:ascii="Times New Roman" w:hAnsi="Times New Roman"/>
          <w:sz w:val="28"/>
          <w:szCs w:val="28"/>
        </w:rPr>
        <w:t>уроки</w:t>
      </w:r>
      <w:proofErr w:type="spellEnd"/>
      <w:r w:rsidRPr="00E51553">
        <w:rPr>
          <w:rFonts w:ascii="Times New Roman" w:hAnsi="Times New Roman"/>
          <w:sz w:val="28"/>
          <w:szCs w:val="28"/>
        </w:rPr>
        <w:t xml:space="preserve"> для колег, батьків – це один із шляхів удосконалення педагогічної майстерності та творчої співпраці вчителів, учнів, батьків. Інший шлях – самоосвіта вчителя, його знайомство з новими технологіями навчання.</w:t>
      </w:r>
      <w:r w:rsidRPr="00E51553">
        <w:rPr>
          <w:rFonts w:ascii="Times New Roman" w:hAnsi="Times New Roman"/>
          <w:b/>
          <w:bCs/>
          <w:sz w:val="28"/>
          <w:szCs w:val="28"/>
        </w:rPr>
        <w:t xml:space="preserve"> </w:t>
      </w:r>
    </w:p>
    <w:p w:rsidR="00216593" w:rsidRPr="00E51553" w:rsidRDefault="00216593" w:rsidP="00E51553">
      <w:pPr>
        <w:pStyle w:val="a3"/>
        <w:jc w:val="both"/>
        <w:rPr>
          <w:rFonts w:ascii="Times New Roman" w:hAnsi="Times New Roman"/>
          <w:b/>
          <w:bCs/>
          <w:sz w:val="28"/>
          <w:szCs w:val="28"/>
        </w:rPr>
      </w:pPr>
      <w:r w:rsidRPr="00E51553">
        <w:rPr>
          <w:rFonts w:ascii="Times New Roman" w:hAnsi="Times New Roman"/>
          <w:b/>
          <w:bCs/>
          <w:sz w:val="28"/>
          <w:szCs w:val="28"/>
          <w:lang w:val="en-US"/>
        </w:rPr>
        <w:t>IV</w:t>
      </w:r>
      <w:r w:rsidRPr="00E51553">
        <w:rPr>
          <w:rFonts w:ascii="Times New Roman" w:hAnsi="Times New Roman"/>
          <w:b/>
          <w:bCs/>
          <w:sz w:val="28"/>
          <w:szCs w:val="28"/>
        </w:rPr>
        <w:t>. Методична робота.</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 xml:space="preserve">Адміністрація </w:t>
      </w:r>
      <w:r w:rsidR="008746F3" w:rsidRPr="00E51553">
        <w:rPr>
          <w:rFonts w:ascii="Times New Roman" w:hAnsi="Times New Roman"/>
          <w:sz w:val="28"/>
          <w:szCs w:val="28"/>
        </w:rPr>
        <w:t>навчального закладу</w:t>
      </w:r>
      <w:r w:rsidRPr="00E51553">
        <w:rPr>
          <w:rFonts w:ascii="Times New Roman" w:hAnsi="Times New Roman"/>
          <w:sz w:val="28"/>
          <w:szCs w:val="28"/>
        </w:rPr>
        <w:t xml:space="preserve"> глибоко усвідомлює завдання активізації методичної роботи в школі в світлі державної політики в галузі освіти. Вона підкреслює, що це напрямок роботи, який без значних матеріальних затрат, цілком покладається на них, що підвищення майстерності учителя починається в школі. Методична робота в школі будується відповідно до чинних вимог як багатогранний і творчий процес, що складається з комплексу систематичної, цілеспрямованої колективної, групової та індивідуальної діяльност</w:t>
      </w:r>
      <w:r w:rsidR="008746F3" w:rsidRPr="00E51553">
        <w:rPr>
          <w:rFonts w:ascii="Times New Roman" w:hAnsi="Times New Roman"/>
          <w:sz w:val="28"/>
          <w:szCs w:val="28"/>
        </w:rPr>
        <w:t>і учителів, спрямована на</w:t>
      </w:r>
      <w:r w:rsidRPr="00E51553">
        <w:rPr>
          <w:rFonts w:ascii="Times New Roman" w:hAnsi="Times New Roman"/>
          <w:sz w:val="28"/>
          <w:szCs w:val="28"/>
        </w:rPr>
        <w:t xml:space="preserve"> покращення якості методичних розробок; на підвищення рівня освітнього процесу в школі.</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Щорічно в школі видається наказ про організацію методичної роботи з педагогічними кадрами, що визначає науково – методичну проблему, над якою працюватиме школа, структуру організації методичної роботи.</w:t>
      </w:r>
    </w:p>
    <w:p w:rsidR="00216593" w:rsidRPr="00E51553" w:rsidRDefault="00216593" w:rsidP="00E51553">
      <w:pPr>
        <w:pStyle w:val="a3"/>
        <w:ind w:firstLine="407"/>
        <w:jc w:val="both"/>
        <w:rPr>
          <w:rFonts w:ascii="Times New Roman" w:hAnsi="Times New Roman"/>
          <w:sz w:val="28"/>
          <w:szCs w:val="28"/>
        </w:rPr>
      </w:pPr>
      <w:r w:rsidRPr="00E51553">
        <w:rPr>
          <w:rFonts w:ascii="Times New Roman" w:hAnsi="Times New Roman"/>
          <w:sz w:val="28"/>
          <w:szCs w:val="28"/>
        </w:rPr>
        <w:t xml:space="preserve">У цьому навчальному році школа продовжувала працювати над проблемою </w:t>
      </w:r>
      <w:r w:rsidRPr="00E51553">
        <w:rPr>
          <w:rFonts w:ascii="Times New Roman" w:hAnsi="Times New Roman"/>
          <w:b/>
          <w:i/>
          <w:sz w:val="28"/>
          <w:szCs w:val="28"/>
        </w:rPr>
        <w:t>«</w:t>
      </w:r>
      <w:proofErr w:type="spellStart"/>
      <w:r w:rsidR="00E51553" w:rsidRPr="00E51553">
        <w:rPr>
          <w:rFonts w:ascii="Times New Roman" w:hAnsi="Times New Roman"/>
          <w:b/>
          <w:i/>
          <w:color w:val="000000" w:themeColor="text1"/>
          <w:sz w:val="28"/>
          <w:szCs w:val="28"/>
          <w:bdr w:val="none" w:sz="0" w:space="0" w:color="auto" w:frame="1"/>
          <w:lang w:val="ru-RU" w:eastAsia="ru-RU"/>
        </w:rPr>
        <w:t>Удосконалення</w:t>
      </w:r>
      <w:proofErr w:type="spellEnd"/>
      <w:r w:rsidR="00E51553" w:rsidRPr="00E51553">
        <w:rPr>
          <w:rFonts w:ascii="Times New Roman" w:hAnsi="Times New Roman"/>
          <w:b/>
          <w:i/>
          <w:color w:val="000000" w:themeColor="text1"/>
          <w:sz w:val="28"/>
          <w:szCs w:val="28"/>
          <w:bdr w:val="none" w:sz="0" w:space="0" w:color="auto" w:frame="1"/>
          <w:lang w:val="ru-RU" w:eastAsia="ru-RU"/>
        </w:rPr>
        <w:t xml:space="preserve">  </w:t>
      </w:r>
      <w:proofErr w:type="spellStart"/>
      <w:r w:rsidR="00E51553" w:rsidRPr="00E51553">
        <w:rPr>
          <w:rFonts w:ascii="Times New Roman" w:hAnsi="Times New Roman"/>
          <w:b/>
          <w:i/>
          <w:color w:val="000000" w:themeColor="text1"/>
          <w:sz w:val="28"/>
          <w:szCs w:val="28"/>
          <w:bdr w:val="none" w:sz="0" w:space="0" w:color="auto" w:frame="1"/>
          <w:lang w:val="ru-RU" w:eastAsia="ru-RU"/>
        </w:rPr>
        <w:t>освітнього</w:t>
      </w:r>
      <w:proofErr w:type="spellEnd"/>
      <w:r w:rsidR="00E51553" w:rsidRPr="00E51553">
        <w:rPr>
          <w:rFonts w:ascii="Times New Roman" w:hAnsi="Times New Roman"/>
          <w:b/>
          <w:i/>
          <w:color w:val="000000" w:themeColor="text1"/>
          <w:sz w:val="28"/>
          <w:szCs w:val="28"/>
          <w:bdr w:val="none" w:sz="0" w:space="0" w:color="auto" w:frame="1"/>
          <w:lang w:val="ru-RU" w:eastAsia="ru-RU"/>
        </w:rPr>
        <w:t xml:space="preserve">  </w:t>
      </w:r>
      <w:proofErr w:type="spellStart"/>
      <w:r w:rsidR="00E51553" w:rsidRPr="00E51553">
        <w:rPr>
          <w:rFonts w:ascii="Times New Roman" w:hAnsi="Times New Roman"/>
          <w:b/>
          <w:i/>
          <w:color w:val="000000" w:themeColor="text1"/>
          <w:sz w:val="28"/>
          <w:szCs w:val="28"/>
          <w:bdr w:val="none" w:sz="0" w:space="0" w:color="auto" w:frame="1"/>
          <w:lang w:val="ru-RU" w:eastAsia="ru-RU"/>
        </w:rPr>
        <w:t>порцесу</w:t>
      </w:r>
      <w:proofErr w:type="spellEnd"/>
      <w:r w:rsidR="00E51553" w:rsidRPr="00E51553">
        <w:rPr>
          <w:rFonts w:ascii="Times New Roman" w:hAnsi="Times New Roman"/>
          <w:b/>
          <w:i/>
          <w:color w:val="000000" w:themeColor="text1"/>
          <w:sz w:val="28"/>
          <w:szCs w:val="28"/>
          <w:bdr w:val="none" w:sz="0" w:space="0" w:color="auto" w:frame="1"/>
          <w:lang w:val="ru-RU" w:eastAsia="ru-RU"/>
        </w:rPr>
        <w:t xml:space="preserve"> на </w:t>
      </w:r>
      <w:proofErr w:type="spellStart"/>
      <w:r w:rsidR="00E51553" w:rsidRPr="00E51553">
        <w:rPr>
          <w:rFonts w:ascii="Times New Roman" w:hAnsi="Times New Roman"/>
          <w:b/>
          <w:i/>
          <w:color w:val="000000" w:themeColor="text1"/>
          <w:sz w:val="28"/>
          <w:szCs w:val="28"/>
          <w:bdr w:val="none" w:sz="0" w:space="0" w:color="auto" w:frame="1"/>
          <w:lang w:val="ru-RU" w:eastAsia="ru-RU"/>
        </w:rPr>
        <w:t>основі</w:t>
      </w:r>
      <w:proofErr w:type="spellEnd"/>
      <w:r w:rsidR="00E51553" w:rsidRPr="00E51553">
        <w:rPr>
          <w:rFonts w:ascii="Times New Roman" w:hAnsi="Times New Roman"/>
          <w:b/>
          <w:i/>
          <w:color w:val="000000" w:themeColor="text1"/>
          <w:sz w:val="28"/>
          <w:szCs w:val="28"/>
          <w:bdr w:val="none" w:sz="0" w:space="0" w:color="auto" w:frame="1"/>
          <w:lang w:val="ru-RU" w:eastAsia="ru-RU"/>
        </w:rPr>
        <w:t xml:space="preserve"> </w:t>
      </w:r>
      <w:proofErr w:type="spellStart"/>
      <w:r w:rsidR="00E51553" w:rsidRPr="00E51553">
        <w:rPr>
          <w:rFonts w:ascii="Times New Roman" w:hAnsi="Times New Roman"/>
          <w:b/>
          <w:i/>
          <w:color w:val="000000" w:themeColor="text1"/>
          <w:sz w:val="28"/>
          <w:szCs w:val="28"/>
          <w:bdr w:val="none" w:sz="0" w:space="0" w:color="auto" w:frame="1"/>
          <w:lang w:val="ru-RU" w:eastAsia="ru-RU"/>
        </w:rPr>
        <w:t>реалізації</w:t>
      </w:r>
      <w:proofErr w:type="spellEnd"/>
      <w:r w:rsidR="00E51553" w:rsidRPr="00E51553">
        <w:rPr>
          <w:rFonts w:ascii="Times New Roman" w:hAnsi="Times New Roman"/>
          <w:b/>
          <w:i/>
          <w:color w:val="000000" w:themeColor="text1"/>
          <w:sz w:val="28"/>
          <w:szCs w:val="28"/>
          <w:bdr w:val="none" w:sz="0" w:space="0" w:color="auto" w:frame="1"/>
          <w:lang w:val="ru-RU" w:eastAsia="ru-RU"/>
        </w:rPr>
        <w:t xml:space="preserve"> </w:t>
      </w:r>
      <w:proofErr w:type="spellStart"/>
      <w:r w:rsidR="00E51553" w:rsidRPr="00E51553">
        <w:rPr>
          <w:rFonts w:ascii="Times New Roman" w:hAnsi="Times New Roman"/>
          <w:b/>
          <w:i/>
          <w:color w:val="000000" w:themeColor="text1"/>
          <w:sz w:val="28"/>
          <w:szCs w:val="28"/>
          <w:bdr w:val="none" w:sz="0" w:space="0" w:color="auto" w:frame="1"/>
          <w:lang w:val="ru-RU" w:eastAsia="ru-RU"/>
        </w:rPr>
        <w:t>компетентнісно-орієнтованого</w:t>
      </w:r>
      <w:proofErr w:type="spellEnd"/>
      <w:r w:rsidR="00E51553" w:rsidRPr="00E51553">
        <w:rPr>
          <w:rFonts w:ascii="Times New Roman" w:hAnsi="Times New Roman"/>
          <w:b/>
          <w:i/>
          <w:color w:val="000000" w:themeColor="text1"/>
          <w:sz w:val="28"/>
          <w:szCs w:val="28"/>
          <w:bdr w:val="none" w:sz="0" w:space="0" w:color="auto" w:frame="1"/>
          <w:lang w:val="ru-RU" w:eastAsia="ru-RU"/>
        </w:rPr>
        <w:t xml:space="preserve"> </w:t>
      </w:r>
      <w:proofErr w:type="spellStart"/>
      <w:r w:rsidR="00E51553" w:rsidRPr="00E51553">
        <w:rPr>
          <w:rFonts w:ascii="Times New Roman" w:hAnsi="Times New Roman"/>
          <w:b/>
          <w:i/>
          <w:color w:val="000000" w:themeColor="text1"/>
          <w:sz w:val="28"/>
          <w:szCs w:val="28"/>
          <w:bdr w:val="none" w:sz="0" w:space="0" w:color="auto" w:frame="1"/>
          <w:lang w:val="ru-RU" w:eastAsia="ru-RU"/>
        </w:rPr>
        <w:t>підходу</w:t>
      </w:r>
      <w:proofErr w:type="spellEnd"/>
      <w:r w:rsidRPr="00E51553">
        <w:rPr>
          <w:rFonts w:ascii="Times New Roman" w:hAnsi="Times New Roman"/>
          <w:b/>
          <w:i/>
          <w:sz w:val="28"/>
          <w:szCs w:val="28"/>
        </w:rPr>
        <w:t>»</w:t>
      </w:r>
    </w:p>
    <w:p w:rsidR="00216593" w:rsidRPr="00E51553" w:rsidRDefault="00216593" w:rsidP="00E51553">
      <w:pPr>
        <w:pStyle w:val="a3"/>
        <w:ind w:firstLine="407"/>
        <w:jc w:val="both"/>
        <w:rPr>
          <w:rFonts w:ascii="Times New Roman" w:hAnsi="Times New Roman"/>
          <w:sz w:val="28"/>
          <w:szCs w:val="28"/>
        </w:rPr>
      </w:pPr>
      <w:r w:rsidRPr="00E51553">
        <w:rPr>
          <w:rFonts w:ascii="Times New Roman" w:hAnsi="Times New Roman"/>
          <w:sz w:val="28"/>
          <w:szCs w:val="28"/>
        </w:rPr>
        <w:t xml:space="preserve">Науково – методична робота в </w:t>
      </w:r>
      <w:proofErr w:type="spellStart"/>
      <w:r w:rsidR="008746F3" w:rsidRPr="00E51553">
        <w:rPr>
          <w:rFonts w:ascii="Times New Roman" w:hAnsi="Times New Roman"/>
          <w:sz w:val="28"/>
          <w:szCs w:val="28"/>
        </w:rPr>
        <w:t>Тужарському</w:t>
      </w:r>
      <w:proofErr w:type="spellEnd"/>
      <w:r w:rsidR="008746F3" w:rsidRPr="00E51553">
        <w:rPr>
          <w:rFonts w:ascii="Times New Roman" w:hAnsi="Times New Roman"/>
          <w:sz w:val="28"/>
          <w:szCs w:val="28"/>
        </w:rPr>
        <w:t xml:space="preserve"> ЗЗСО І-ІІІ</w:t>
      </w:r>
      <w:r w:rsidRPr="00E51553">
        <w:rPr>
          <w:rFonts w:ascii="Times New Roman" w:hAnsi="Times New Roman"/>
          <w:sz w:val="28"/>
          <w:szCs w:val="28"/>
        </w:rPr>
        <w:t xml:space="preserve"> ступен</w:t>
      </w:r>
      <w:r w:rsidR="008746F3" w:rsidRPr="00E51553">
        <w:rPr>
          <w:rFonts w:ascii="Times New Roman" w:hAnsi="Times New Roman"/>
          <w:sz w:val="28"/>
          <w:szCs w:val="28"/>
        </w:rPr>
        <w:t>ів</w:t>
      </w:r>
      <w:r w:rsidRPr="00E51553">
        <w:rPr>
          <w:rFonts w:ascii="Times New Roman" w:hAnsi="Times New Roman"/>
          <w:sz w:val="28"/>
          <w:szCs w:val="28"/>
        </w:rPr>
        <w:t xml:space="preserve">  представлена такими компонентами:</w:t>
      </w:r>
    </w:p>
    <w:p w:rsidR="00216593" w:rsidRPr="00E51553" w:rsidRDefault="00216593" w:rsidP="00E51553">
      <w:pPr>
        <w:pStyle w:val="a3"/>
        <w:ind w:left="767"/>
        <w:jc w:val="both"/>
        <w:rPr>
          <w:rFonts w:ascii="Times New Roman" w:hAnsi="Times New Roman"/>
          <w:sz w:val="28"/>
          <w:szCs w:val="28"/>
        </w:rPr>
      </w:pPr>
      <w:r w:rsidRPr="00E51553">
        <w:rPr>
          <w:rFonts w:ascii="Times New Roman" w:hAnsi="Times New Roman"/>
          <w:sz w:val="28"/>
          <w:szCs w:val="28"/>
        </w:rPr>
        <w:t>-методичні та педагогічні ради;</w:t>
      </w:r>
    </w:p>
    <w:p w:rsidR="00216593" w:rsidRPr="00E51553" w:rsidRDefault="00216593" w:rsidP="00E51553">
      <w:pPr>
        <w:pStyle w:val="a3"/>
        <w:ind w:left="767"/>
        <w:jc w:val="both"/>
        <w:rPr>
          <w:rFonts w:ascii="Times New Roman" w:hAnsi="Times New Roman"/>
          <w:sz w:val="28"/>
          <w:szCs w:val="28"/>
        </w:rPr>
      </w:pPr>
      <w:r w:rsidRPr="00E51553">
        <w:rPr>
          <w:rFonts w:ascii="Times New Roman" w:hAnsi="Times New Roman"/>
          <w:sz w:val="28"/>
          <w:szCs w:val="28"/>
        </w:rPr>
        <w:lastRenderedPageBreak/>
        <w:t>- методичне об’єднання вчителів;</w:t>
      </w:r>
    </w:p>
    <w:p w:rsidR="00216593" w:rsidRPr="00E51553" w:rsidRDefault="00216593" w:rsidP="00E51553">
      <w:pPr>
        <w:pStyle w:val="a3"/>
        <w:ind w:left="767"/>
        <w:jc w:val="both"/>
        <w:rPr>
          <w:rFonts w:ascii="Times New Roman" w:hAnsi="Times New Roman"/>
          <w:sz w:val="28"/>
          <w:szCs w:val="28"/>
        </w:rPr>
      </w:pPr>
      <w:r w:rsidRPr="00E51553">
        <w:rPr>
          <w:rFonts w:ascii="Times New Roman" w:hAnsi="Times New Roman"/>
          <w:sz w:val="28"/>
          <w:szCs w:val="28"/>
        </w:rPr>
        <w:t>-самоосвіта;</w:t>
      </w:r>
    </w:p>
    <w:p w:rsidR="00216593" w:rsidRPr="00E51553" w:rsidRDefault="00216593" w:rsidP="00E51553">
      <w:pPr>
        <w:pStyle w:val="a3"/>
        <w:ind w:left="767"/>
        <w:jc w:val="both"/>
        <w:rPr>
          <w:rFonts w:ascii="Times New Roman" w:hAnsi="Times New Roman"/>
          <w:sz w:val="28"/>
          <w:szCs w:val="28"/>
        </w:rPr>
      </w:pPr>
      <w:r w:rsidRPr="00E51553">
        <w:rPr>
          <w:rFonts w:ascii="Times New Roman" w:hAnsi="Times New Roman"/>
          <w:sz w:val="28"/>
          <w:szCs w:val="28"/>
        </w:rPr>
        <w:t>-продукти самоосвітньої діяльності.</w:t>
      </w:r>
    </w:p>
    <w:p w:rsidR="00216593" w:rsidRPr="00E51553" w:rsidRDefault="00216593" w:rsidP="00E51553">
      <w:pPr>
        <w:pStyle w:val="a3"/>
        <w:ind w:firstLine="407"/>
        <w:jc w:val="both"/>
        <w:rPr>
          <w:rFonts w:ascii="Times New Roman" w:hAnsi="Times New Roman"/>
          <w:sz w:val="28"/>
          <w:szCs w:val="28"/>
        </w:rPr>
      </w:pPr>
      <w:r w:rsidRPr="00E51553">
        <w:rPr>
          <w:rFonts w:ascii="Times New Roman" w:hAnsi="Times New Roman"/>
          <w:sz w:val="28"/>
          <w:szCs w:val="28"/>
        </w:rPr>
        <w:t>У 20</w:t>
      </w:r>
      <w:r w:rsidR="008746F3" w:rsidRPr="00E51553">
        <w:rPr>
          <w:rFonts w:ascii="Times New Roman" w:hAnsi="Times New Roman"/>
          <w:sz w:val="28"/>
          <w:szCs w:val="28"/>
        </w:rPr>
        <w:t>20</w:t>
      </w:r>
      <w:r w:rsidRPr="00E51553">
        <w:rPr>
          <w:rFonts w:ascii="Times New Roman" w:hAnsi="Times New Roman"/>
          <w:sz w:val="28"/>
          <w:szCs w:val="28"/>
        </w:rPr>
        <w:t>/202</w:t>
      </w:r>
      <w:r w:rsidR="008746F3" w:rsidRPr="00E51553">
        <w:rPr>
          <w:rFonts w:ascii="Times New Roman" w:hAnsi="Times New Roman"/>
          <w:sz w:val="28"/>
          <w:szCs w:val="28"/>
        </w:rPr>
        <w:t>1</w:t>
      </w:r>
      <w:r w:rsidRPr="00E51553">
        <w:rPr>
          <w:rFonts w:ascii="Times New Roman" w:hAnsi="Times New Roman"/>
          <w:sz w:val="28"/>
          <w:szCs w:val="28"/>
        </w:rPr>
        <w:t xml:space="preserve"> навчальному році методична робота в школі здійснювалася відповідно до нормативних документів.</w:t>
      </w:r>
    </w:p>
    <w:p w:rsidR="00216593" w:rsidRPr="00E51553" w:rsidRDefault="00216593" w:rsidP="00E51553">
      <w:pPr>
        <w:pStyle w:val="a3"/>
        <w:ind w:firstLine="407"/>
        <w:jc w:val="both"/>
        <w:rPr>
          <w:rFonts w:ascii="Times New Roman" w:hAnsi="Times New Roman"/>
          <w:sz w:val="28"/>
          <w:szCs w:val="28"/>
        </w:rPr>
      </w:pPr>
      <w:r w:rsidRPr="00E51553">
        <w:rPr>
          <w:rFonts w:ascii="Times New Roman" w:hAnsi="Times New Roman"/>
          <w:sz w:val="28"/>
          <w:szCs w:val="28"/>
        </w:rPr>
        <w:t>Робота педагогічного колективу була спрямована на продовження реалізації науково – методичної проблеми та виконання роботи, спрямованої на досягнення мети проблеми.</w:t>
      </w:r>
    </w:p>
    <w:p w:rsidR="00216593" w:rsidRPr="00E51553" w:rsidRDefault="00216593" w:rsidP="00E51553">
      <w:pPr>
        <w:pStyle w:val="a3"/>
        <w:ind w:firstLine="407"/>
        <w:jc w:val="both"/>
        <w:rPr>
          <w:rFonts w:ascii="Times New Roman" w:hAnsi="Times New Roman"/>
          <w:sz w:val="28"/>
          <w:szCs w:val="28"/>
        </w:rPr>
      </w:pPr>
      <w:r w:rsidRPr="00E51553">
        <w:rPr>
          <w:rFonts w:ascii="Times New Roman" w:hAnsi="Times New Roman"/>
          <w:sz w:val="28"/>
          <w:szCs w:val="28"/>
        </w:rPr>
        <w:t>У закладі працю</w:t>
      </w:r>
      <w:r w:rsidR="008746F3" w:rsidRPr="00E51553">
        <w:rPr>
          <w:rFonts w:ascii="Times New Roman" w:hAnsi="Times New Roman"/>
          <w:sz w:val="28"/>
          <w:szCs w:val="28"/>
        </w:rPr>
        <w:t>ють чотири</w:t>
      </w:r>
      <w:r w:rsidRPr="00E51553">
        <w:rPr>
          <w:rFonts w:ascii="Times New Roman" w:hAnsi="Times New Roman"/>
          <w:sz w:val="28"/>
          <w:szCs w:val="28"/>
        </w:rPr>
        <w:t xml:space="preserve"> методичн</w:t>
      </w:r>
      <w:r w:rsidR="00E51553">
        <w:rPr>
          <w:rFonts w:ascii="Times New Roman" w:hAnsi="Times New Roman"/>
          <w:sz w:val="28"/>
          <w:szCs w:val="28"/>
        </w:rPr>
        <w:t>их об’єдна</w:t>
      </w:r>
      <w:r w:rsidR="008746F3" w:rsidRPr="00E51553">
        <w:rPr>
          <w:rFonts w:ascii="Times New Roman" w:hAnsi="Times New Roman"/>
          <w:sz w:val="28"/>
          <w:szCs w:val="28"/>
        </w:rPr>
        <w:t>нь</w:t>
      </w:r>
      <w:r w:rsidRPr="00E51553">
        <w:rPr>
          <w:rFonts w:ascii="Times New Roman" w:hAnsi="Times New Roman"/>
          <w:sz w:val="28"/>
          <w:szCs w:val="28"/>
        </w:rPr>
        <w:t xml:space="preserve"> вчителів .</w:t>
      </w:r>
    </w:p>
    <w:p w:rsidR="00216593" w:rsidRPr="00E51553" w:rsidRDefault="00216593" w:rsidP="00E51553">
      <w:pPr>
        <w:pStyle w:val="a3"/>
        <w:jc w:val="both"/>
        <w:rPr>
          <w:rFonts w:ascii="Times New Roman" w:hAnsi="Times New Roman"/>
          <w:sz w:val="28"/>
          <w:szCs w:val="28"/>
        </w:rPr>
      </w:pPr>
    </w:p>
    <w:p w:rsidR="00216593" w:rsidRPr="00E51553" w:rsidRDefault="00216593" w:rsidP="00E51553">
      <w:pPr>
        <w:pStyle w:val="a3"/>
        <w:ind w:firstLine="426"/>
        <w:jc w:val="both"/>
        <w:rPr>
          <w:rFonts w:ascii="Times New Roman" w:hAnsi="Times New Roman"/>
          <w:sz w:val="28"/>
          <w:szCs w:val="28"/>
        </w:rPr>
      </w:pPr>
      <w:r w:rsidRPr="00E51553">
        <w:rPr>
          <w:rFonts w:ascii="Times New Roman" w:hAnsi="Times New Roman"/>
          <w:sz w:val="28"/>
          <w:szCs w:val="28"/>
        </w:rPr>
        <w:t>У навчальному закладі використовуються такі педагогічні технології:</w:t>
      </w:r>
    </w:p>
    <w:p w:rsidR="00216593" w:rsidRPr="00E51553" w:rsidRDefault="00216593" w:rsidP="00E51553">
      <w:pPr>
        <w:pStyle w:val="a3"/>
        <w:numPr>
          <w:ilvl w:val="0"/>
          <w:numId w:val="5"/>
        </w:numPr>
        <w:ind w:left="426" w:firstLine="0"/>
        <w:jc w:val="both"/>
        <w:rPr>
          <w:rFonts w:ascii="Times New Roman" w:hAnsi="Times New Roman"/>
          <w:sz w:val="28"/>
          <w:szCs w:val="28"/>
        </w:rPr>
      </w:pPr>
      <w:r w:rsidRPr="00E51553">
        <w:rPr>
          <w:rFonts w:ascii="Times New Roman" w:hAnsi="Times New Roman"/>
          <w:sz w:val="28"/>
          <w:szCs w:val="28"/>
        </w:rPr>
        <w:t>діяльність педагогічного колективу з розвитку творчих та інтелектуальних здібностей учнів;</w:t>
      </w:r>
    </w:p>
    <w:p w:rsidR="00216593" w:rsidRPr="00E51553" w:rsidRDefault="00216593" w:rsidP="00E51553">
      <w:pPr>
        <w:pStyle w:val="a3"/>
        <w:numPr>
          <w:ilvl w:val="0"/>
          <w:numId w:val="5"/>
        </w:numPr>
        <w:ind w:left="426" w:firstLine="0"/>
        <w:jc w:val="both"/>
        <w:rPr>
          <w:rFonts w:ascii="Times New Roman" w:hAnsi="Times New Roman"/>
          <w:sz w:val="28"/>
          <w:szCs w:val="28"/>
        </w:rPr>
      </w:pPr>
      <w:r w:rsidRPr="00E51553">
        <w:rPr>
          <w:rFonts w:ascii="Times New Roman" w:hAnsi="Times New Roman"/>
          <w:sz w:val="28"/>
          <w:szCs w:val="28"/>
        </w:rPr>
        <w:t>самоосвітня діяльність вчителя.</w:t>
      </w:r>
    </w:p>
    <w:p w:rsidR="00216593" w:rsidRPr="00E51553" w:rsidRDefault="00216593" w:rsidP="00E51553">
      <w:pPr>
        <w:pStyle w:val="a3"/>
        <w:jc w:val="both"/>
        <w:rPr>
          <w:rFonts w:ascii="Times New Roman" w:hAnsi="Times New Roman"/>
          <w:sz w:val="28"/>
          <w:szCs w:val="28"/>
        </w:rPr>
      </w:pPr>
      <w:r w:rsidRPr="00E51553">
        <w:rPr>
          <w:rFonts w:ascii="Times New Roman" w:hAnsi="Times New Roman"/>
          <w:sz w:val="28"/>
          <w:szCs w:val="28"/>
        </w:rPr>
        <w:t>Охоплено напрямки:</w:t>
      </w:r>
    </w:p>
    <w:p w:rsidR="00216593" w:rsidRPr="00E51553" w:rsidRDefault="00216593" w:rsidP="00E51553">
      <w:pPr>
        <w:pStyle w:val="a3"/>
        <w:numPr>
          <w:ilvl w:val="0"/>
          <w:numId w:val="6"/>
        </w:numPr>
        <w:ind w:left="426" w:firstLine="0"/>
        <w:jc w:val="both"/>
        <w:rPr>
          <w:rFonts w:ascii="Times New Roman" w:hAnsi="Times New Roman"/>
          <w:sz w:val="28"/>
          <w:szCs w:val="28"/>
        </w:rPr>
      </w:pPr>
      <w:r w:rsidRPr="00E51553">
        <w:rPr>
          <w:rFonts w:ascii="Times New Roman" w:hAnsi="Times New Roman"/>
          <w:sz w:val="28"/>
          <w:szCs w:val="28"/>
        </w:rPr>
        <w:t>методичні проблеми;</w:t>
      </w:r>
    </w:p>
    <w:p w:rsidR="00216593" w:rsidRPr="00E51553" w:rsidRDefault="00216593" w:rsidP="00E51553">
      <w:pPr>
        <w:pStyle w:val="a3"/>
        <w:numPr>
          <w:ilvl w:val="0"/>
          <w:numId w:val="6"/>
        </w:numPr>
        <w:ind w:left="426" w:firstLine="0"/>
        <w:jc w:val="both"/>
        <w:rPr>
          <w:rFonts w:ascii="Times New Roman" w:hAnsi="Times New Roman"/>
          <w:sz w:val="28"/>
          <w:szCs w:val="28"/>
        </w:rPr>
      </w:pPr>
      <w:r w:rsidRPr="00E51553">
        <w:rPr>
          <w:rFonts w:ascii="Times New Roman" w:hAnsi="Times New Roman"/>
          <w:sz w:val="28"/>
          <w:szCs w:val="28"/>
        </w:rPr>
        <w:t>відвідування учнями школи;</w:t>
      </w:r>
    </w:p>
    <w:p w:rsidR="00216593" w:rsidRPr="00E51553" w:rsidRDefault="00216593" w:rsidP="00E51553">
      <w:pPr>
        <w:pStyle w:val="a3"/>
        <w:numPr>
          <w:ilvl w:val="0"/>
          <w:numId w:val="6"/>
        </w:numPr>
        <w:ind w:left="426" w:firstLine="0"/>
        <w:jc w:val="both"/>
        <w:rPr>
          <w:rFonts w:ascii="Times New Roman" w:hAnsi="Times New Roman"/>
          <w:sz w:val="28"/>
          <w:szCs w:val="28"/>
        </w:rPr>
      </w:pPr>
      <w:r w:rsidRPr="00E51553">
        <w:rPr>
          <w:rFonts w:ascii="Times New Roman" w:hAnsi="Times New Roman"/>
          <w:sz w:val="28"/>
          <w:szCs w:val="28"/>
        </w:rPr>
        <w:t>організація харчування учнів у закладі;</w:t>
      </w:r>
    </w:p>
    <w:p w:rsidR="00216593" w:rsidRPr="00E51553" w:rsidRDefault="00216593" w:rsidP="00E51553">
      <w:pPr>
        <w:pStyle w:val="a3"/>
        <w:numPr>
          <w:ilvl w:val="0"/>
          <w:numId w:val="6"/>
        </w:numPr>
        <w:ind w:left="426" w:firstLine="0"/>
        <w:jc w:val="both"/>
        <w:rPr>
          <w:rFonts w:ascii="Times New Roman" w:hAnsi="Times New Roman"/>
          <w:sz w:val="28"/>
          <w:szCs w:val="28"/>
        </w:rPr>
      </w:pPr>
      <w:r w:rsidRPr="00E51553">
        <w:rPr>
          <w:rFonts w:ascii="Times New Roman" w:hAnsi="Times New Roman"/>
          <w:sz w:val="28"/>
          <w:szCs w:val="28"/>
        </w:rPr>
        <w:t>питання з безпеки життєдіяльності;</w:t>
      </w:r>
    </w:p>
    <w:p w:rsidR="00216593" w:rsidRPr="00E51553" w:rsidRDefault="00216593" w:rsidP="00E51553">
      <w:pPr>
        <w:pStyle w:val="a3"/>
        <w:numPr>
          <w:ilvl w:val="0"/>
          <w:numId w:val="6"/>
        </w:numPr>
        <w:ind w:left="426" w:firstLine="0"/>
        <w:jc w:val="both"/>
        <w:rPr>
          <w:rFonts w:ascii="Times New Roman" w:hAnsi="Times New Roman"/>
          <w:sz w:val="28"/>
          <w:szCs w:val="28"/>
        </w:rPr>
      </w:pPr>
      <w:r w:rsidRPr="00E51553">
        <w:rPr>
          <w:rFonts w:ascii="Times New Roman" w:hAnsi="Times New Roman"/>
          <w:sz w:val="28"/>
          <w:szCs w:val="28"/>
        </w:rPr>
        <w:t>навчальна компетентність учнів і професійний рівень компетентності вчителя;</w:t>
      </w:r>
    </w:p>
    <w:p w:rsidR="00216593" w:rsidRPr="00E51553" w:rsidRDefault="00216593" w:rsidP="00E51553">
      <w:pPr>
        <w:pStyle w:val="a3"/>
        <w:numPr>
          <w:ilvl w:val="0"/>
          <w:numId w:val="6"/>
        </w:numPr>
        <w:ind w:left="426" w:firstLine="0"/>
        <w:jc w:val="both"/>
        <w:rPr>
          <w:rFonts w:ascii="Times New Roman" w:hAnsi="Times New Roman"/>
          <w:sz w:val="28"/>
          <w:szCs w:val="28"/>
        </w:rPr>
      </w:pPr>
      <w:r w:rsidRPr="00E51553">
        <w:rPr>
          <w:rFonts w:ascii="Times New Roman" w:hAnsi="Times New Roman"/>
          <w:sz w:val="28"/>
          <w:szCs w:val="28"/>
        </w:rPr>
        <w:t>стан викладання навчальних предметів і рівень навчальних досягнень учнів;</w:t>
      </w:r>
    </w:p>
    <w:p w:rsidR="00216593" w:rsidRPr="00E51553" w:rsidRDefault="00216593" w:rsidP="00E51553">
      <w:pPr>
        <w:pStyle w:val="a3"/>
        <w:numPr>
          <w:ilvl w:val="0"/>
          <w:numId w:val="6"/>
        </w:numPr>
        <w:ind w:left="426" w:firstLine="0"/>
        <w:jc w:val="both"/>
        <w:rPr>
          <w:rFonts w:ascii="Times New Roman" w:hAnsi="Times New Roman"/>
          <w:sz w:val="28"/>
          <w:szCs w:val="28"/>
        </w:rPr>
      </w:pPr>
      <w:r w:rsidRPr="00E51553">
        <w:rPr>
          <w:rFonts w:ascii="Times New Roman" w:hAnsi="Times New Roman"/>
          <w:sz w:val="28"/>
          <w:szCs w:val="28"/>
        </w:rPr>
        <w:t>сумісна праця сім</w:t>
      </w:r>
      <w:r w:rsidRPr="00E51553">
        <w:rPr>
          <w:rFonts w:ascii="Times New Roman" w:hAnsi="Times New Roman"/>
          <w:sz w:val="28"/>
          <w:szCs w:val="28"/>
          <w:lang w:val="ru-RU"/>
        </w:rPr>
        <w:t>’</w:t>
      </w:r>
      <w:r w:rsidRPr="00E51553">
        <w:rPr>
          <w:rFonts w:ascii="Times New Roman" w:hAnsi="Times New Roman"/>
          <w:sz w:val="28"/>
          <w:szCs w:val="28"/>
        </w:rPr>
        <w:t>ї та школи у вихованні підростаючого покоління;</w:t>
      </w:r>
    </w:p>
    <w:p w:rsidR="00216593" w:rsidRPr="00E51553" w:rsidRDefault="00216593" w:rsidP="00E51553">
      <w:pPr>
        <w:pStyle w:val="a3"/>
        <w:numPr>
          <w:ilvl w:val="0"/>
          <w:numId w:val="6"/>
        </w:numPr>
        <w:ind w:left="426" w:firstLine="0"/>
        <w:jc w:val="both"/>
        <w:rPr>
          <w:rFonts w:ascii="Times New Roman" w:hAnsi="Times New Roman"/>
          <w:sz w:val="28"/>
          <w:szCs w:val="28"/>
        </w:rPr>
      </w:pPr>
      <w:r w:rsidRPr="00E51553">
        <w:rPr>
          <w:rFonts w:ascii="Times New Roman" w:hAnsi="Times New Roman"/>
          <w:sz w:val="28"/>
          <w:szCs w:val="28"/>
        </w:rPr>
        <w:t>питання переведення учнів до наступних класів та випуску учнів зі школи.</w:t>
      </w:r>
    </w:p>
    <w:p w:rsidR="00216593" w:rsidRPr="00E51553" w:rsidRDefault="00216593" w:rsidP="00E51553">
      <w:pPr>
        <w:spacing w:after="0"/>
        <w:ind w:firstLine="708"/>
        <w:jc w:val="both"/>
        <w:rPr>
          <w:rFonts w:ascii="Times New Roman" w:hAnsi="Times New Roman"/>
          <w:sz w:val="28"/>
          <w:szCs w:val="28"/>
        </w:rPr>
      </w:pPr>
      <w:r w:rsidRPr="00E51553">
        <w:rPr>
          <w:rFonts w:ascii="Times New Roman" w:hAnsi="Times New Roman"/>
          <w:sz w:val="28"/>
          <w:szCs w:val="28"/>
        </w:rPr>
        <w:t>Традиційни</w:t>
      </w:r>
      <w:r w:rsidR="008746F3" w:rsidRPr="00E51553">
        <w:rPr>
          <w:rFonts w:ascii="Times New Roman" w:hAnsi="Times New Roman"/>
          <w:sz w:val="28"/>
          <w:szCs w:val="28"/>
        </w:rPr>
        <w:t>м у школі стали предметні тижні</w:t>
      </w:r>
      <w:r w:rsidRPr="00E51553">
        <w:rPr>
          <w:rFonts w:ascii="Times New Roman" w:hAnsi="Times New Roman"/>
          <w:sz w:val="28"/>
          <w:szCs w:val="28"/>
        </w:rPr>
        <w:t>, до яких учні разом з учителями готуються ґрунтовно і заздалегідь. Згідно з річним планом роботи протягом року проведено предметні тижні:</w:t>
      </w:r>
    </w:p>
    <w:p w:rsidR="00216593" w:rsidRPr="00E51553" w:rsidRDefault="00216593" w:rsidP="00E51553">
      <w:pPr>
        <w:spacing w:after="0"/>
        <w:ind w:firstLine="708"/>
        <w:jc w:val="center"/>
        <w:rPr>
          <w:rFonts w:ascii="Monotype Corsiva" w:hAnsi="Monotype Corsiva"/>
          <w:b/>
          <w:i/>
          <w:sz w:val="28"/>
          <w:szCs w:val="28"/>
        </w:rPr>
      </w:pPr>
      <w:r w:rsidRPr="00E51553">
        <w:rPr>
          <w:rFonts w:ascii="Monotype Corsiva" w:hAnsi="Monotype Corsiva"/>
          <w:b/>
          <w:i/>
          <w:sz w:val="28"/>
          <w:szCs w:val="28"/>
        </w:rPr>
        <w:t>Предметні тижні: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223"/>
        <w:gridCol w:w="2290"/>
        <w:gridCol w:w="2369"/>
      </w:tblGrid>
      <w:tr w:rsidR="00216593" w:rsidRPr="00E51553" w:rsidTr="00C257CE">
        <w:trPr>
          <w:jc w:val="center"/>
        </w:trPr>
        <w:tc>
          <w:tcPr>
            <w:tcW w:w="550" w:type="dxa"/>
          </w:tcPr>
          <w:p w:rsidR="00216593" w:rsidRPr="00E51553" w:rsidRDefault="00216593" w:rsidP="00E51553">
            <w:pPr>
              <w:spacing w:after="0"/>
              <w:jc w:val="center"/>
              <w:rPr>
                <w:rFonts w:ascii="Times New Roman" w:hAnsi="Times New Roman"/>
                <w:b/>
                <w:i/>
                <w:sz w:val="28"/>
                <w:szCs w:val="28"/>
              </w:rPr>
            </w:pPr>
            <w:r w:rsidRPr="00E51553">
              <w:rPr>
                <w:rFonts w:ascii="Times New Roman" w:hAnsi="Times New Roman"/>
                <w:b/>
                <w:i/>
                <w:sz w:val="28"/>
                <w:szCs w:val="28"/>
              </w:rPr>
              <w:t>№ п/п</w:t>
            </w:r>
          </w:p>
        </w:tc>
        <w:tc>
          <w:tcPr>
            <w:tcW w:w="4439" w:type="dxa"/>
          </w:tcPr>
          <w:p w:rsidR="00216593" w:rsidRPr="00E51553" w:rsidRDefault="00216593" w:rsidP="00E51553">
            <w:pPr>
              <w:spacing w:after="0"/>
              <w:jc w:val="center"/>
              <w:rPr>
                <w:rFonts w:ascii="Times New Roman" w:hAnsi="Times New Roman"/>
                <w:b/>
                <w:i/>
                <w:sz w:val="28"/>
                <w:szCs w:val="28"/>
              </w:rPr>
            </w:pPr>
            <w:r w:rsidRPr="00E51553">
              <w:rPr>
                <w:rFonts w:ascii="Times New Roman" w:hAnsi="Times New Roman"/>
                <w:b/>
                <w:i/>
                <w:sz w:val="28"/>
                <w:szCs w:val="28"/>
              </w:rPr>
              <w:t>Назва тижня</w:t>
            </w:r>
          </w:p>
        </w:tc>
        <w:tc>
          <w:tcPr>
            <w:tcW w:w="2393" w:type="dxa"/>
          </w:tcPr>
          <w:p w:rsidR="00216593" w:rsidRPr="00E51553" w:rsidRDefault="00216593" w:rsidP="00E51553">
            <w:pPr>
              <w:spacing w:after="0"/>
              <w:jc w:val="center"/>
              <w:rPr>
                <w:rFonts w:ascii="Times New Roman" w:hAnsi="Times New Roman"/>
                <w:b/>
                <w:i/>
                <w:sz w:val="28"/>
                <w:szCs w:val="28"/>
              </w:rPr>
            </w:pPr>
            <w:r w:rsidRPr="00E51553">
              <w:rPr>
                <w:rFonts w:ascii="Times New Roman" w:hAnsi="Times New Roman"/>
                <w:b/>
                <w:i/>
                <w:sz w:val="28"/>
                <w:szCs w:val="28"/>
              </w:rPr>
              <w:t>Дата</w:t>
            </w:r>
          </w:p>
        </w:tc>
        <w:tc>
          <w:tcPr>
            <w:tcW w:w="2393" w:type="dxa"/>
          </w:tcPr>
          <w:p w:rsidR="00216593" w:rsidRPr="00E51553" w:rsidRDefault="00216593" w:rsidP="00E51553">
            <w:pPr>
              <w:spacing w:after="0"/>
              <w:jc w:val="center"/>
              <w:rPr>
                <w:rFonts w:ascii="Times New Roman" w:hAnsi="Times New Roman"/>
                <w:b/>
                <w:i/>
                <w:sz w:val="28"/>
                <w:szCs w:val="28"/>
              </w:rPr>
            </w:pPr>
            <w:r w:rsidRPr="00E51553">
              <w:rPr>
                <w:rFonts w:ascii="Times New Roman" w:hAnsi="Times New Roman"/>
                <w:b/>
                <w:i/>
                <w:sz w:val="28"/>
                <w:szCs w:val="28"/>
              </w:rPr>
              <w:t>Відповідальний</w:t>
            </w:r>
          </w:p>
        </w:tc>
      </w:tr>
      <w:tr w:rsidR="00216593" w:rsidRPr="00E51553" w:rsidTr="00C257CE">
        <w:trPr>
          <w:trHeight w:val="744"/>
          <w:jc w:val="center"/>
        </w:trPr>
        <w:tc>
          <w:tcPr>
            <w:tcW w:w="550"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1</w:t>
            </w:r>
          </w:p>
          <w:p w:rsidR="00216593" w:rsidRPr="00E51553" w:rsidRDefault="00216593" w:rsidP="00E51553">
            <w:pPr>
              <w:spacing w:after="0"/>
              <w:jc w:val="center"/>
              <w:rPr>
                <w:rFonts w:ascii="Times New Roman" w:hAnsi="Times New Roman"/>
                <w:sz w:val="28"/>
                <w:szCs w:val="28"/>
              </w:rPr>
            </w:pPr>
          </w:p>
        </w:tc>
        <w:tc>
          <w:tcPr>
            <w:tcW w:w="4439"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Тиждень фізичної культури і спорту</w:t>
            </w:r>
          </w:p>
          <w:p w:rsidR="00216593" w:rsidRPr="00E51553" w:rsidRDefault="00216593" w:rsidP="00E51553">
            <w:pPr>
              <w:spacing w:after="0"/>
              <w:jc w:val="center"/>
              <w:rPr>
                <w:rFonts w:ascii="Times New Roman" w:hAnsi="Times New Roman"/>
                <w:sz w:val="28"/>
                <w:szCs w:val="28"/>
              </w:rPr>
            </w:pP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вересень</w:t>
            </w:r>
          </w:p>
          <w:p w:rsidR="00216593" w:rsidRPr="00E51553" w:rsidRDefault="00216593" w:rsidP="00E51553">
            <w:pPr>
              <w:spacing w:after="0"/>
              <w:jc w:val="center"/>
              <w:rPr>
                <w:rFonts w:ascii="Times New Roman" w:hAnsi="Times New Roman"/>
                <w:sz w:val="28"/>
                <w:szCs w:val="28"/>
              </w:rPr>
            </w:pP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Вчитель фізично</w:t>
            </w:r>
            <w:r w:rsidR="008746F3" w:rsidRPr="00E51553">
              <w:rPr>
                <w:rFonts w:ascii="Times New Roman" w:hAnsi="Times New Roman"/>
                <w:sz w:val="28"/>
                <w:szCs w:val="28"/>
              </w:rPr>
              <w:t>ї</w:t>
            </w:r>
            <w:r w:rsidRPr="00E51553">
              <w:rPr>
                <w:rFonts w:ascii="Times New Roman" w:hAnsi="Times New Roman"/>
                <w:sz w:val="28"/>
                <w:szCs w:val="28"/>
              </w:rPr>
              <w:t xml:space="preserve"> культури</w:t>
            </w:r>
          </w:p>
        </w:tc>
      </w:tr>
      <w:tr w:rsidR="00216593" w:rsidRPr="00E51553" w:rsidTr="00C257CE">
        <w:trPr>
          <w:trHeight w:val="600"/>
          <w:jc w:val="center"/>
        </w:trPr>
        <w:tc>
          <w:tcPr>
            <w:tcW w:w="550"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2</w:t>
            </w:r>
          </w:p>
        </w:tc>
        <w:tc>
          <w:tcPr>
            <w:tcW w:w="4439"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Тиждень безпеки дорожнього руху на тему: « Безпеки на дорозі – безпека життя»</w:t>
            </w: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листопад</w:t>
            </w: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Класні керівники, педагог-організатор</w:t>
            </w:r>
          </w:p>
        </w:tc>
      </w:tr>
      <w:tr w:rsidR="00216593" w:rsidRPr="00E51553" w:rsidTr="00C257CE">
        <w:trPr>
          <w:trHeight w:val="384"/>
          <w:jc w:val="center"/>
        </w:trPr>
        <w:tc>
          <w:tcPr>
            <w:tcW w:w="550"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3</w:t>
            </w:r>
          </w:p>
        </w:tc>
        <w:tc>
          <w:tcPr>
            <w:tcW w:w="4439"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Всеукраїнський тиждень права</w:t>
            </w: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грудень</w:t>
            </w: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Вчитель історії та правознавства</w:t>
            </w:r>
          </w:p>
        </w:tc>
      </w:tr>
      <w:tr w:rsidR="00216593" w:rsidRPr="00E51553" w:rsidTr="00C257CE">
        <w:trPr>
          <w:trHeight w:val="1452"/>
          <w:jc w:val="center"/>
        </w:trPr>
        <w:tc>
          <w:tcPr>
            <w:tcW w:w="550"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lastRenderedPageBreak/>
              <w:t>4</w:t>
            </w:r>
          </w:p>
        </w:tc>
        <w:tc>
          <w:tcPr>
            <w:tcW w:w="4439"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Тиждень знань безпеки життєдіяльності (Безпека в надзвичайних ситуаціях)</w:t>
            </w: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грудень-січень</w:t>
            </w: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Класні керівники,</w:t>
            </w:r>
          </w:p>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педагог-організатор</w:t>
            </w:r>
          </w:p>
        </w:tc>
      </w:tr>
      <w:tr w:rsidR="00216593" w:rsidRPr="00E51553" w:rsidTr="00C257CE">
        <w:trPr>
          <w:jc w:val="center"/>
        </w:trPr>
        <w:tc>
          <w:tcPr>
            <w:tcW w:w="550"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5</w:t>
            </w:r>
          </w:p>
        </w:tc>
        <w:tc>
          <w:tcPr>
            <w:tcW w:w="4439"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Тиждень  знавців української мови та літератури</w:t>
            </w: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березень</w:t>
            </w:r>
          </w:p>
        </w:tc>
        <w:tc>
          <w:tcPr>
            <w:tcW w:w="2393" w:type="dxa"/>
          </w:tcPr>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Педагог-організатор,</w:t>
            </w:r>
          </w:p>
          <w:p w:rsidR="00216593" w:rsidRPr="00E51553" w:rsidRDefault="00216593" w:rsidP="00E51553">
            <w:pPr>
              <w:spacing w:after="0"/>
              <w:jc w:val="center"/>
              <w:rPr>
                <w:rFonts w:ascii="Times New Roman" w:hAnsi="Times New Roman"/>
                <w:sz w:val="28"/>
                <w:szCs w:val="28"/>
              </w:rPr>
            </w:pPr>
            <w:r w:rsidRPr="00E51553">
              <w:rPr>
                <w:rFonts w:ascii="Times New Roman" w:hAnsi="Times New Roman"/>
                <w:sz w:val="28"/>
                <w:szCs w:val="28"/>
              </w:rPr>
              <w:t>вчителі української мови та літератури</w:t>
            </w:r>
          </w:p>
        </w:tc>
      </w:tr>
    </w:tbl>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Кожен тиждень був проведений на належному рівні. Складений план проведення тижня, розроблено заходи, написано звіт по тижню.</w:t>
      </w:r>
    </w:p>
    <w:p w:rsidR="00216593" w:rsidRPr="00E51553" w:rsidRDefault="00216593" w:rsidP="00E51553">
      <w:pPr>
        <w:pStyle w:val="a3"/>
        <w:jc w:val="both"/>
        <w:rPr>
          <w:rFonts w:ascii="Times New Roman" w:hAnsi="Times New Roman"/>
          <w:b/>
          <w:bCs/>
          <w:sz w:val="28"/>
          <w:szCs w:val="28"/>
        </w:rPr>
      </w:pPr>
    </w:p>
    <w:p w:rsidR="00216593" w:rsidRPr="00E51553" w:rsidRDefault="00216593" w:rsidP="00E51553">
      <w:pPr>
        <w:pStyle w:val="a3"/>
        <w:ind w:firstLine="708"/>
        <w:rPr>
          <w:rFonts w:ascii="Times New Roman" w:hAnsi="Times New Roman"/>
          <w:b/>
          <w:sz w:val="28"/>
          <w:szCs w:val="28"/>
        </w:rPr>
      </w:pPr>
      <w:r w:rsidRPr="00E51553">
        <w:rPr>
          <w:rFonts w:ascii="Times New Roman" w:hAnsi="Times New Roman"/>
          <w:b/>
          <w:sz w:val="28"/>
          <w:szCs w:val="28"/>
          <w:lang w:val="en-US"/>
        </w:rPr>
        <w:t>V</w:t>
      </w:r>
      <w:r w:rsidRPr="00E51553">
        <w:rPr>
          <w:rFonts w:ascii="Times New Roman" w:hAnsi="Times New Roman"/>
          <w:b/>
          <w:sz w:val="28"/>
          <w:szCs w:val="28"/>
        </w:rPr>
        <w:t>. Навчальна діяльність учнів.</w:t>
      </w:r>
    </w:p>
    <w:p w:rsidR="00216593" w:rsidRPr="00E51553" w:rsidRDefault="00216593" w:rsidP="00E51553">
      <w:pPr>
        <w:pStyle w:val="a3"/>
        <w:ind w:firstLine="708"/>
        <w:rPr>
          <w:rFonts w:ascii="Times New Roman" w:hAnsi="Times New Roman"/>
          <w:b/>
          <w:sz w:val="28"/>
          <w:szCs w:val="28"/>
        </w:rPr>
      </w:pP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Упродовж 20</w:t>
      </w:r>
      <w:r w:rsidR="008746F3" w:rsidRPr="00E51553">
        <w:rPr>
          <w:rFonts w:ascii="Times New Roman" w:hAnsi="Times New Roman"/>
          <w:sz w:val="28"/>
          <w:szCs w:val="28"/>
        </w:rPr>
        <w:t>20/2021</w:t>
      </w:r>
      <w:r w:rsidRPr="00E51553">
        <w:rPr>
          <w:rFonts w:ascii="Times New Roman" w:hAnsi="Times New Roman"/>
          <w:sz w:val="28"/>
          <w:szCs w:val="28"/>
        </w:rPr>
        <w:t xml:space="preserve"> навчального року робота педколективу була спрямована на упровадження </w:t>
      </w:r>
      <w:proofErr w:type="spellStart"/>
      <w:r w:rsidRPr="00E51553">
        <w:rPr>
          <w:rFonts w:ascii="Times New Roman" w:hAnsi="Times New Roman"/>
          <w:sz w:val="28"/>
          <w:szCs w:val="28"/>
        </w:rPr>
        <w:t>компетентнісного</w:t>
      </w:r>
      <w:proofErr w:type="spellEnd"/>
      <w:r w:rsidRPr="00E51553">
        <w:rPr>
          <w:rFonts w:ascii="Times New Roman" w:hAnsi="Times New Roman"/>
          <w:sz w:val="28"/>
          <w:szCs w:val="28"/>
        </w:rPr>
        <w:t xml:space="preserve"> підходу до навчання та виховання учнів.</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 xml:space="preserve">Велика увага у школі приділяється включенню всіх дітей в освітній </w:t>
      </w:r>
      <w:r w:rsidR="008746F3" w:rsidRPr="00E51553">
        <w:rPr>
          <w:rFonts w:ascii="Times New Roman" w:hAnsi="Times New Roman"/>
          <w:sz w:val="28"/>
          <w:szCs w:val="28"/>
        </w:rPr>
        <w:t>процес. Станом на 1 вересня 2020</w:t>
      </w:r>
      <w:r w:rsidRPr="00E51553">
        <w:rPr>
          <w:rFonts w:ascii="Times New Roman" w:hAnsi="Times New Roman"/>
          <w:sz w:val="28"/>
          <w:szCs w:val="28"/>
        </w:rPr>
        <w:t xml:space="preserve"> р. до 1-го класу </w:t>
      </w:r>
      <w:r w:rsidR="008746F3" w:rsidRPr="00E51553">
        <w:rPr>
          <w:rFonts w:ascii="Times New Roman" w:hAnsi="Times New Roman"/>
          <w:sz w:val="28"/>
          <w:szCs w:val="28"/>
        </w:rPr>
        <w:t>не було здійснено набору учнів, за відсутністю заяв батьків</w:t>
      </w:r>
      <w:r w:rsidR="00E51553">
        <w:rPr>
          <w:rFonts w:ascii="Times New Roman" w:hAnsi="Times New Roman"/>
          <w:sz w:val="28"/>
          <w:szCs w:val="28"/>
        </w:rPr>
        <w:t>.</w:t>
      </w:r>
      <w:r w:rsidR="008746F3" w:rsidRPr="00E51553">
        <w:rPr>
          <w:rFonts w:ascii="Times New Roman" w:hAnsi="Times New Roman"/>
          <w:sz w:val="28"/>
          <w:szCs w:val="28"/>
        </w:rPr>
        <w:t xml:space="preserve"> Чотири учні 11 класу знаходилися на сімейній</w:t>
      </w:r>
      <w:r w:rsidR="00E51553">
        <w:rPr>
          <w:rFonts w:ascii="Times New Roman" w:hAnsi="Times New Roman"/>
          <w:sz w:val="28"/>
          <w:szCs w:val="28"/>
        </w:rPr>
        <w:t xml:space="preserve"> </w:t>
      </w:r>
      <w:r w:rsidR="008746F3" w:rsidRPr="00E51553">
        <w:rPr>
          <w:rFonts w:ascii="Times New Roman" w:hAnsi="Times New Roman"/>
          <w:sz w:val="28"/>
          <w:szCs w:val="28"/>
        </w:rPr>
        <w:t>формі навчання (домашня).</w:t>
      </w:r>
      <w:r w:rsidRPr="00E51553">
        <w:rPr>
          <w:rFonts w:ascii="Times New Roman" w:hAnsi="Times New Roman"/>
          <w:sz w:val="28"/>
          <w:szCs w:val="28"/>
        </w:rPr>
        <w:t xml:space="preserve"> </w:t>
      </w:r>
    </w:p>
    <w:p w:rsidR="00216593" w:rsidRPr="00E51553" w:rsidRDefault="00216593" w:rsidP="00E51553">
      <w:pPr>
        <w:pStyle w:val="a3"/>
        <w:jc w:val="both"/>
        <w:rPr>
          <w:rFonts w:ascii="Times New Roman" w:hAnsi="Times New Roman"/>
          <w:sz w:val="28"/>
          <w:szCs w:val="28"/>
        </w:rPr>
      </w:pPr>
      <w:r w:rsidRPr="00E51553">
        <w:rPr>
          <w:rFonts w:ascii="Times New Roman" w:hAnsi="Times New Roman"/>
          <w:sz w:val="28"/>
          <w:szCs w:val="28"/>
        </w:rPr>
        <w:t xml:space="preserve">   </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Навчальні досягнення учнів стимулюються грамотами, похвальними ли</w:t>
      </w:r>
      <w:r w:rsidR="00E51553">
        <w:rPr>
          <w:rFonts w:ascii="Times New Roman" w:hAnsi="Times New Roman"/>
          <w:sz w:val="28"/>
          <w:szCs w:val="28"/>
        </w:rPr>
        <w:t>стами</w:t>
      </w:r>
      <w:r w:rsidRPr="00E51553">
        <w:rPr>
          <w:rFonts w:ascii="Times New Roman" w:hAnsi="Times New Roman"/>
          <w:sz w:val="28"/>
          <w:szCs w:val="28"/>
        </w:rPr>
        <w:t>.</w:t>
      </w:r>
      <w:r w:rsidR="00E51553">
        <w:rPr>
          <w:rFonts w:ascii="Times New Roman" w:hAnsi="Times New Roman"/>
          <w:sz w:val="28"/>
          <w:szCs w:val="28"/>
        </w:rPr>
        <w:t xml:space="preserve"> В цьому навчальному році видано 2 похвальні листи.</w:t>
      </w:r>
    </w:p>
    <w:p w:rsidR="00216593" w:rsidRPr="00E51553" w:rsidRDefault="00216593" w:rsidP="00E51553">
      <w:pPr>
        <w:pStyle w:val="a3"/>
        <w:jc w:val="both"/>
        <w:rPr>
          <w:rFonts w:ascii="Times New Roman" w:hAnsi="Times New Roman"/>
          <w:sz w:val="28"/>
          <w:szCs w:val="28"/>
        </w:rPr>
      </w:pPr>
    </w:p>
    <w:p w:rsidR="00216593" w:rsidRPr="00E51553" w:rsidRDefault="008746F3" w:rsidP="00E51553">
      <w:pPr>
        <w:pStyle w:val="a3"/>
        <w:jc w:val="both"/>
        <w:rPr>
          <w:rFonts w:ascii="Times New Roman" w:hAnsi="Times New Roman"/>
          <w:sz w:val="28"/>
          <w:szCs w:val="28"/>
        </w:rPr>
      </w:pPr>
      <w:r w:rsidRPr="00E51553">
        <w:rPr>
          <w:rFonts w:ascii="Times New Roman" w:hAnsi="Times New Roman"/>
          <w:sz w:val="28"/>
          <w:szCs w:val="28"/>
        </w:rPr>
        <w:t xml:space="preserve">У </w:t>
      </w:r>
      <w:r w:rsidR="00216593" w:rsidRPr="00E51553">
        <w:rPr>
          <w:rFonts w:ascii="Times New Roman" w:hAnsi="Times New Roman"/>
          <w:sz w:val="28"/>
          <w:szCs w:val="28"/>
        </w:rPr>
        <w:t xml:space="preserve"> зв’язку з впровадженням карантинних заходів з метою недопущення </w:t>
      </w:r>
      <w:r w:rsidR="00216593" w:rsidRPr="00E51553">
        <w:rPr>
          <w:rFonts w:ascii="Times New Roman" w:hAnsi="Times New Roman"/>
          <w:bCs/>
          <w:color w:val="000000"/>
          <w:sz w:val="28"/>
          <w:szCs w:val="28"/>
          <w:bdr w:val="none" w:sz="0" w:space="0" w:color="auto" w:frame="1"/>
        </w:rPr>
        <w:t xml:space="preserve">випадків захворювання, спричинених </w:t>
      </w:r>
      <w:proofErr w:type="spellStart"/>
      <w:r w:rsidR="00216593" w:rsidRPr="00E51553">
        <w:rPr>
          <w:rFonts w:ascii="Times New Roman" w:hAnsi="Times New Roman"/>
          <w:bCs/>
          <w:color w:val="000000"/>
          <w:sz w:val="28"/>
          <w:szCs w:val="28"/>
          <w:bdr w:val="none" w:sz="0" w:space="0" w:color="auto" w:frame="1"/>
        </w:rPr>
        <w:t>коронавірусом</w:t>
      </w:r>
      <w:proofErr w:type="spellEnd"/>
      <w:r w:rsidR="00216593" w:rsidRPr="00E51553">
        <w:rPr>
          <w:rFonts w:ascii="Times New Roman" w:hAnsi="Times New Roman"/>
          <w:bCs/>
          <w:color w:val="000000"/>
          <w:sz w:val="28"/>
          <w:szCs w:val="28"/>
          <w:bdr w:val="none" w:sz="0" w:space="0" w:color="auto" w:frame="1"/>
        </w:rPr>
        <w:t xml:space="preserve"> </w:t>
      </w:r>
      <w:r w:rsidR="00216593" w:rsidRPr="00E51553">
        <w:rPr>
          <w:rFonts w:ascii="Times New Roman" w:hAnsi="Times New Roman"/>
          <w:bCs/>
          <w:color w:val="000000"/>
          <w:sz w:val="28"/>
          <w:szCs w:val="28"/>
          <w:bdr w:val="none" w:sz="0" w:space="0" w:color="auto" w:frame="1"/>
          <w:lang w:val="en-US"/>
        </w:rPr>
        <w:t>COVID</w:t>
      </w:r>
      <w:r w:rsidR="00216593" w:rsidRPr="00E51553">
        <w:rPr>
          <w:rFonts w:ascii="Times New Roman" w:hAnsi="Times New Roman"/>
          <w:bCs/>
          <w:color w:val="000000"/>
          <w:sz w:val="28"/>
          <w:szCs w:val="28"/>
          <w:bdr w:val="none" w:sz="0" w:space="0" w:color="auto" w:frame="1"/>
        </w:rPr>
        <w:t>-19, в навчальному закладі було організовано дистанційне навчання</w:t>
      </w:r>
      <w:r w:rsidR="00216593" w:rsidRPr="00E51553">
        <w:rPr>
          <w:rFonts w:ascii="Times New Roman" w:hAnsi="Times New Roman"/>
          <w:color w:val="000000"/>
          <w:sz w:val="28"/>
          <w:szCs w:val="28"/>
          <w:lang w:eastAsia="ru-RU"/>
        </w:rPr>
        <w:t xml:space="preserve"> шляхом використання зручних та доступних форм і методів дистанційного навчання згідно розкладу уроків, затвердженого на 20</w:t>
      </w:r>
      <w:r w:rsidRPr="00E51553">
        <w:rPr>
          <w:rFonts w:ascii="Times New Roman" w:hAnsi="Times New Roman"/>
          <w:color w:val="000000"/>
          <w:sz w:val="28"/>
          <w:szCs w:val="28"/>
          <w:lang w:eastAsia="ru-RU"/>
        </w:rPr>
        <w:t>20</w:t>
      </w:r>
      <w:r w:rsidR="00216593" w:rsidRPr="00E51553">
        <w:rPr>
          <w:rFonts w:ascii="Times New Roman" w:hAnsi="Times New Roman"/>
          <w:color w:val="000000"/>
          <w:sz w:val="28"/>
          <w:szCs w:val="28"/>
          <w:lang w:eastAsia="ru-RU"/>
        </w:rPr>
        <w:t xml:space="preserve"> – 202</w:t>
      </w:r>
      <w:r w:rsidRPr="00E51553">
        <w:rPr>
          <w:rFonts w:ascii="Times New Roman" w:hAnsi="Times New Roman"/>
          <w:color w:val="000000"/>
          <w:sz w:val="28"/>
          <w:szCs w:val="28"/>
          <w:lang w:eastAsia="ru-RU"/>
        </w:rPr>
        <w:t>1</w:t>
      </w:r>
      <w:r w:rsidR="00216593" w:rsidRPr="00E51553">
        <w:rPr>
          <w:rFonts w:ascii="Times New Roman" w:hAnsi="Times New Roman"/>
          <w:color w:val="000000"/>
          <w:sz w:val="28"/>
          <w:szCs w:val="28"/>
          <w:lang w:eastAsia="ru-RU"/>
        </w:rPr>
        <w:t xml:space="preserve"> навчальний </w:t>
      </w:r>
      <w:r w:rsidRPr="00E51553">
        <w:rPr>
          <w:rFonts w:ascii="Times New Roman" w:hAnsi="Times New Roman"/>
          <w:color w:val="000000"/>
          <w:sz w:val="28"/>
          <w:szCs w:val="28"/>
          <w:lang w:eastAsia="ru-RU"/>
        </w:rPr>
        <w:t xml:space="preserve">, </w:t>
      </w:r>
      <w:r w:rsidR="00216593" w:rsidRPr="00E51553">
        <w:rPr>
          <w:rFonts w:ascii="Times New Roman" w:hAnsi="Times New Roman"/>
          <w:color w:val="000000"/>
          <w:sz w:val="28"/>
          <w:szCs w:val="28"/>
          <w:lang w:eastAsia="ru-RU"/>
        </w:rPr>
        <w:t xml:space="preserve"> а саме:</w:t>
      </w:r>
    </w:p>
    <w:p w:rsidR="00216593" w:rsidRPr="00E51553" w:rsidRDefault="00216593" w:rsidP="00E51553">
      <w:pPr>
        <w:spacing w:after="0" w:line="360" w:lineRule="atLeast"/>
        <w:jc w:val="both"/>
        <w:rPr>
          <w:rFonts w:ascii="Times New Roman" w:hAnsi="Times New Roman"/>
          <w:color w:val="4D4D4D"/>
          <w:sz w:val="28"/>
          <w:szCs w:val="28"/>
          <w:lang w:eastAsia="ru-RU"/>
        </w:rPr>
      </w:pPr>
      <w:r w:rsidRPr="00E51553">
        <w:rPr>
          <w:rFonts w:ascii="Times New Roman" w:hAnsi="Times New Roman"/>
          <w:color w:val="4D4D4D"/>
          <w:sz w:val="28"/>
          <w:szCs w:val="28"/>
          <w:lang w:eastAsia="ru-RU"/>
        </w:rPr>
        <w:t>1.  </w:t>
      </w:r>
      <w:r w:rsidRPr="00E51553">
        <w:rPr>
          <w:rFonts w:ascii="Times New Roman" w:hAnsi="Times New Roman"/>
          <w:color w:val="000000"/>
          <w:sz w:val="28"/>
          <w:szCs w:val="28"/>
          <w:lang w:eastAsia="ru-RU"/>
        </w:rPr>
        <w:t>Робота за принципом перевернутий клас або змішаного навчання (теоретичний матеріал дається на самостійне опрацювання дітям, а практичне завдання перевіряється дистанційно).</w:t>
      </w:r>
    </w:p>
    <w:p w:rsidR="00216593" w:rsidRPr="00E51553" w:rsidRDefault="00216593" w:rsidP="00E51553">
      <w:pPr>
        <w:spacing w:after="0" w:line="360" w:lineRule="atLeast"/>
        <w:jc w:val="both"/>
        <w:rPr>
          <w:rFonts w:ascii="Times New Roman" w:hAnsi="Times New Roman"/>
          <w:color w:val="4D4D4D"/>
          <w:sz w:val="28"/>
          <w:szCs w:val="28"/>
          <w:lang w:eastAsia="ru-RU"/>
        </w:rPr>
      </w:pPr>
      <w:r w:rsidRPr="00E51553">
        <w:rPr>
          <w:rFonts w:ascii="Times New Roman" w:hAnsi="Times New Roman"/>
          <w:color w:val="000000"/>
          <w:sz w:val="28"/>
          <w:szCs w:val="28"/>
          <w:lang w:eastAsia="ru-RU"/>
        </w:rPr>
        <w:t>2.      Організація онлайн-консультацій вчителів.</w:t>
      </w:r>
    </w:p>
    <w:p w:rsidR="00216593" w:rsidRPr="00E51553" w:rsidRDefault="00216593" w:rsidP="00E51553">
      <w:pPr>
        <w:spacing w:after="0" w:line="360" w:lineRule="atLeast"/>
        <w:jc w:val="both"/>
        <w:rPr>
          <w:rFonts w:ascii="Times New Roman" w:hAnsi="Times New Roman"/>
          <w:color w:val="4D4D4D"/>
          <w:sz w:val="28"/>
          <w:szCs w:val="28"/>
          <w:lang w:eastAsia="ru-RU"/>
        </w:rPr>
      </w:pPr>
      <w:r w:rsidRPr="00E51553">
        <w:rPr>
          <w:rFonts w:ascii="Times New Roman" w:hAnsi="Times New Roman"/>
          <w:color w:val="000000"/>
          <w:sz w:val="28"/>
          <w:szCs w:val="28"/>
          <w:lang w:eastAsia="ru-RU"/>
        </w:rPr>
        <w:t>3.      Надання учням планів уроків для самостійного опрацювання (прочитай параграф, дай відповідь на запитання, подача теоретичного матеріалу через ілюстративне чи графічне зображення,  відео для перегляду (</w:t>
      </w:r>
      <w:r w:rsidRPr="00E51553">
        <w:rPr>
          <w:rFonts w:ascii="Times New Roman" w:hAnsi="Times New Roman"/>
          <w:color w:val="000000"/>
          <w:sz w:val="28"/>
          <w:szCs w:val="28"/>
          <w:lang w:val="en-US" w:eastAsia="ru-RU"/>
        </w:rPr>
        <w:t>You</w:t>
      </w:r>
      <w:r w:rsidRPr="00E51553">
        <w:rPr>
          <w:rFonts w:ascii="Times New Roman" w:hAnsi="Times New Roman"/>
          <w:color w:val="000000"/>
          <w:sz w:val="28"/>
          <w:szCs w:val="28"/>
          <w:lang w:eastAsia="ru-RU"/>
        </w:rPr>
        <w:t xml:space="preserve"> </w:t>
      </w:r>
      <w:r w:rsidRPr="00E51553">
        <w:rPr>
          <w:rFonts w:ascii="Times New Roman" w:hAnsi="Times New Roman"/>
          <w:color w:val="000000"/>
          <w:sz w:val="28"/>
          <w:szCs w:val="28"/>
          <w:lang w:val="en-US" w:eastAsia="ru-RU"/>
        </w:rPr>
        <w:t>Tube</w:t>
      </w:r>
      <w:r w:rsidRPr="00E51553">
        <w:rPr>
          <w:rFonts w:ascii="Times New Roman" w:hAnsi="Times New Roman"/>
          <w:color w:val="000000"/>
          <w:sz w:val="28"/>
          <w:szCs w:val="28"/>
          <w:lang w:eastAsia="ru-RU"/>
        </w:rPr>
        <w:t>, сайт «</w:t>
      </w:r>
      <w:proofErr w:type="spellStart"/>
      <w:r w:rsidRPr="00E51553">
        <w:rPr>
          <w:rFonts w:ascii="Times New Roman" w:hAnsi="Times New Roman"/>
          <w:color w:val="000000"/>
          <w:sz w:val="28"/>
          <w:szCs w:val="28"/>
          <w:lang w:eastAsia="ru-RU"/>
        </w:rPr>
        <w:t>Всеосвіта</w:t>
      </w:r>
      <w:proofErr w:type="spellEnd"/>
      <w:r w:rsidRPr="00E51553">
        <w:rPr>
          <w:rFonts w:ascii="Times New Roman" w:hAnsi="Times New Roman"/>
          <w:color w:val="000000"/>
          <w:sz w:val="28"/>
          <w:szCs w:val="28"/>
          <w:lang w:eastAsia="ru-RU"/>
        </w:rPr>
        <w:t>», «На Урок»)</w:t>
      </w:r>
    </w:p>
    <w:p w:rsidR="0042643D" w:rsidRPr="00E51553" w:rsidRDefault="0042643D" w:rsidP="00E51553">
      <w:pPr>
        <w:spacing w:after="0" w:line="360" w:lineRule="atLeast"/>
        <w:jc w:val="both"/>
        <w:rPr>
          <w:rFonts w:ascii="Times New Roman" w:hAnsi="Times New Roman"/>
          <w:color w:val="000000"/>
          <w:sz w:val="28"/>
          <w:szCs w:val="28"/>
          <w:lang w:eastAsia="ru-RU"/>
        </w:rPr>
      </w:pPr>
      <w:r w:rsidRPr="00E51553">
        <w:rPr>
          <w:rFonts w:ascii="Times New Roman" w:hAnsi="Times New Roman"/>
          <w:color w:val="000000"/>
          <w:sz w:val="28"/>
          <w:szCs w:val="28"/>
          <w:lang w:eastAsia="ru-RU"/>
        </w:rPr>
        <w:t xml:space="preserve">4.  Створення груп у </w:t>
      </w:r>
      <w:proofErr w:type="spellStart"/>
      <w:r w:rsidRPr="00E51553">
        <w:rPr>
          <w:rFonts w:ascii="Times New Roman" w:hAnsi="Times New Roman"/>
          <w:color w:val="000000"/>
          <w:sz w:val="28"/>
          <w:szCs w:val="28"/>
          <w:lang w:eastAsia="ru-RU"/>
        </w:rPr>
        <w:t>месенджерах</w:t>
      </w:r>
      <w:proofErr w:type="spellEnd"/>
      <w:r w:rsidRPr="00E51553">
        <w:rPr>
          <w:rFonts w:ascii="Times New Roman" w:hAnsi="Times New Roman"/>
          <w:color w:val="000000"/>
          <w:sz w:val="28"/>
          <w:szCs w:val="28"/>
          <w:lang w:eastAsia="ru-RU"/>
        </w:rPr>
        <w:t xml:space="preserve">, </w:t>
      </w:r>
      <w:r w:rsidRPr="00E51553">
        <w:rPr>
          <w:rFonts w:ascii="Times New Roman" w:hAnsi="Times New Roman"/>
          <w:color w:val="000000"/>
          <w:sz w:val="28"/>
          <w:szCs w:val="28"/>
          <w:lang w:val="en-US" w:eastAsia="ru-RU"/>
        </w:rPr>
        <w:t>Viber</w:t>
      </w:r>
      <w:r w:rsidRPr="00E51553">
        <w:rPr>
          <w:rFonts w:ascii="Times New Roman" w:hAnsi="Times New Roman"/>
          <w:color w:val="000000"/>
          <w:sz w:val="28"/>
          <w:szCs w:val="28"/>
          <w:lang w:eastAsia="ru-RU"/>
        </w:rPr>
        <w:t xml:space="preserve"> (учитель надсилає завдання, отримує виконані).</w:t>
      </w:r>
    </w:p>
    <w:p w:rsidR="00216593" w:rsidRPr="00E51553" w:rsidRDefault="0042643D" w:rsidP="00E51553">
      <w:pPr>
        <w:spacing w:after="0" w:line="360" w:lineRule="atLeast"/>
        <w:jc w:val="both"/>
        <w:rPr>
          <w:rFonts w:ascii="Times New Roman" w:hAnsi="Times New Roman"/>
          <w:color w:val="4D4D4D"/>
          <w:sz w:val="28"/>
          <w:szCs w:val="28"/>
          <w:lang w:eastAsia="ru-RU"/>
        </w:rPr>
      </w:pPr>
      <w:r w:rsidRPr="00E51553">
        <w:rPr>
          <w:rFonts w:ascii="Times New Roman" w:hAnsi="Times New Roman"/>
          <w:color w:val="000000"/>
          <w:sz w:val="28"/>
          <w:szCs w:val="28"/>
          <w:lang w:eastAsia="ru-RU"/>
        </w:rPr>
        <w:t xml:space="preserve">5. </w:t>
      </w:r>
      <w:r w:rsidRPr="00E51553">
        <w:rPr>
          <w:rFonts w:ascii="Times New Roman" w:hAnsi="Times New Roman"/>
          <w:color w:val="4D4D4D"/>
          <w:sz w:val="28"/>
          <w:szCs w:val="28"/>
          <w:lang w:eastAsia="ru-RU"/>
        </w:rPr>
        <w:t> </w:t>
      </w:r>
      <w:r w:rsidRPr="00E51553">
        <w:rPr>
          <w:rFonts w:ascii="Times New Roman" w:hAnsi="Times New Roman"/>
          <w:color w:val="000000"/>
          <w:sz w:val="28"/>
          <w:szCs w:val="28"/>
          <w:lang w:eastAsia="ru-RU"/>
        </w:rPr>
        <w:t>Спілкування у телефонному режимі з проблемних питань.</w:t>
      </w:r>
    </w:p>
    <w:p w:rsidR="00216593" w:rsidRPr="00E51553" w:rsidRDefault="00216593" w:rsidP="00E51553">
      <w:pPr>
        <w:spacing w:after="0" w:line="360" w:lineRule="atLeast"/>
        <w:jc w:val="both"/>
        <w:rPr>
          <w:rFonts w:ascii="Times New Roman" w:hAnsi="Times New Roman"/>
          <w:color w:val="000000"/>
          <w:sz w:val="28"/>
          <w:szCs w:val="28"/>
          <w:lang w:eastAsia="ru-RU"/>
        </w:rPr>
      </w:pPr>
      <w:r w:rsidRPr="00E51553">
        <w:rPr>
          <w:rFonts w:ascii="Times New Roman" w:hAnsi="Times New Roman"/>
          <w:color w:val="000000"/>
          <w:sz w:val="28"/>
          <w:szCs w:val="28"/>
          <w:lang w:eastAsia="ru-RU"/>
        </w:rPr>
        <w:lastRenderedPageBreak/>
        <w:t>Кількість та обсяг завдань, контрольних заходів в основному відповідає запланованим в календарно-тематичних планах педагогічних працівників.</w:t>
      </w:r>
    </w:p>
    <w:p w:rsidR="00216593" w:rsidRPr="00E51553" w:rsidRDefault="00216593" w:rsidP="00E51553">
      <w:pPr>
        <w:spacing w:after="0" w:line="360" w:lineRule="atLeast"/>
        <w:jc w:val="both"/>
        <w:rPr>
          <w:rFonts w:ascii="Times New Roman" w:hAnsi="Times New Roman"/>
          <w:color w:val="4D4D4D"/>
          <w:sz w:val="28"/>
          <w:szCs w:val="28"/>
          <w:lang w:eastAsia="ru-RU"/>
        </w:rPr>
      </w:pPr>
      <w:r w:rsidRPr="00E51553">
        <w:rPr>
          <w:rFonts w:ascii="Times New Roman" w:hAnsi="Times New Roman"/>
          <w:color w:val="000000"/>
          <w:sz w:val="28"/>
          <w:szCs w:val="28"/>
          <w:lang w:eastAsia="ru-RU"/>
        </w:rPr>
        <w:t xml:space="preserve">Всі учні </w:t>
      </w:r>
      <w:proofErr w:type="spellStart"/>
      <w:r w:rsidR="0042643D" w:rsidRPr="00E51553">
        <w:rPr>
          <w:rFonts w:ascii="Times New Roman" w:hAnsi="Times New Roman"/>
          <w:color w:val="000000"/>
          <w:sz w:val="28"/>
          <w:szCs w:val="28"/>
          <w:lang w:eastAsia="ru-RU"/>
        </w:rPr>
        <w:t>Тужарського</w:t>
      </w:r>
      <w:proofErr w:type="spellEnd"/>
      <w:r w:rsidR="0042643D" w:rsidRPr="00E51553">
        <w:rPr>
          <w:rFonts w:ascii="Times New Roman" w:hAnsi="Times New Roman"/>
          <w:color w:val="000000"/>
          <w:sz w:val="28"/>
          <w:szCs w:val="28"/>
          <w:lang w:eastAsia="ru-RU"/>
        </w:rPr>
        <w:t xml:space="preserve"> ЗЗСО І-ІІІ ступенів</w:t>
      </w:r>
      <w:r w:rsidRPr="00E51553">
        <w:rPr>
          <w:rFonts w:ascii="Times New Roman" w:hAnsi="Times New Roman"/>
          <w:color w:val="000000"/>
          <w:sz w:val="28"/>
          <w:szCs w:val="28"/>
          <w:lang w:eastAsia="ru-RU"/>
        </w:rPr>
        <w:t xml:space="preserve"> були охоплені різними формами дистанційного навчання.</w:t>
      </w:r>
    </w:p>
    <w:p w:rsidR="00216593" w:rsidRPr="00E51553" w:rsidRDefault="00216593" w:rsidP="00E51553">
      <w:pPr>
        <w:pStyle w:val="a3"/>
        <w:ind w:left="360"/>
        <w:jc w:val="both"/>
        <w:rPr>
          <w:rFonts w:ascii="Times New Roman" w:hAnsi="Times New Roman"/>
          <w:sz w:val="28"/>
          <w:szCs w:val="28"/>
        </w:rPr>
      </w:pPr>
      <w:r w:rsidRPr="00E51553">
        <w:rPr>
          <w:rFonts w:ascii="Times New Roman" w:hAnsi="Times New Roman"/>
          <w:sz w:val="28"/>
          <w:szCs w:val="28"/>
        </w:rPr>
        <w:t xml:space="preserve"> </w:t>
      </w:r>
    </w:p>
    <w:p w:rsidR="00216593" w:rsidRPr="00E51553" w:rsidRDefault="00216593" w:rsidP="00E51553">
      <w:pPr>
        <w:pStyle w:val="a3"/>
        <w:ind w:left="360"/>
        <w:jc w:val="both"/>
        <w:rPr>
          <w:rFonts w:ascii="Times New Roman" w:hAnsi="Times New Roman"/>
          <w:sz w:val="28"/>
          <w:szCs w:val="28"/>
        </w:rPr>
      </w:pPr>
    </w:p>
    <w:p w:rsidR="00216593" w:rsidRPr="00E51553" w:rsidRDefault="00216593" w:rsidP="00E51553">
      <w:pPr>
        <w:tabs>
          <w:tab w:val="left" w:pos="975"/>
        </w:tabs>
        <w:spacing w:after="0"/>
        <w:rPr>
          <w:rFonts w:ascii="Times New Roman" w:hAnsi="Times New Roman"/>
          <w:b/>
          <w:sz w:val="28"/>
          <w:szCs w:val="28"/>
        </w:rPr>
      </w:pPr>
      <w:r w:rsidRPr="00E51553">
        <w:rPr>
          <w:rFonts w:ascii="Times New Roman" w:hAnsi="Times New Roman"/>
          <w:b/>
          <w:sz w:val="28"/>
          <w:szCs w:val="28"/>
          <w:lang w:val="en-US"/>
        </w:rPr>
        <w:t>VI</w:t>
      </w:r>
      <w:r w:rsidRPr="00E51553">
        <w:rPr>
          <w:rFonts w:ascii="Times New Roman" w:hAnsi="Times New Roman"/>
          <w:b/>
          <w:sz w:val="28"/>
          <w:szCs w:val="28"/>
          <w:lang w:val="ru-RU"/>
        </w:rPr>
        <w:t>.</w:t>
      </w:r>
      <w:r w:rsidRPr="00E51553">
        <w:rPr>
          <w:rFonts w:ascii="Times New Roman" w:hAnsi="Times New Roman"/>
          <w:b/>
          <w:sz w:val="28"/>
          <w:szCs w:val="28"/>
        </w:rPr>
        <w:t xml:space="preserve"> Виховна та позакласна робота.</w:t>
      </w:r>
    </w:p>
    <w:p w:rsidR="00216593" w:rsidRPr="00E51553" w:rsidRDefault="00216593" w:rsidP="00E51553">
      <w:pPr>
        <w:pStyle w:val="a3"/>
        <w:ind w:firstLine="360"/>
        <w:jc w:val="both"/>
        <w:rPr>
          <w:rFonts w:ascii="Times New Roman" w:hAnsi="Times New Roman"/>
          <w:sz w:val="28"/>
          <w:szCs w:val="28"/>
        </w:rPr>
      </w:pPr>
      <w:r w:rsidRPr="00E51553">
        <w:rPr>
          <w:sz w:val="28"/>
          <w:szCs w:val="28"/>
        </w:rPr>
        <w:tab/>
      </w:r>
    </w:p>
    <w:p w:rsidR="00216593" w:rsidRPr="00E51553" w:rsidRDefault="00216593" w:rsidP="00E51553">
      <w:pPr>
        <w:spacing w:after="0" w:line="360" w:lineRule="auto"/>
        <w:ind w:firstLine="709"/>
        <w:rPr>
          <w:rFonts w:ascii="Times New Roman" w:hAnsi="Times New Roman"/>
          <w:color w:val="000000"/>
          <w:sz w:val="28"/>
          <w:szCs w:val="28"/>
        </w:rPr>
      </w:pPr>
      <w:r w:rsidRPr="00E51553">
        <w:rPr>
          <w:rFonts w:ascii="Times New Roman" w:hAnsi="Times New Roman"/>
          <w:color w:val="000000"/>
          <w:sz w:val="28"/>
          <w:szCs w:val="28"/>
        </w:rPr>
        <w:t xml:space="preserve">Важливе місце у системі виховної діяльності школи посідає управління освітнім процесом. У </w:t>
      </w:r>
      <w:r w:rsidR="0042643D" w:rsidRPr="00E51553">
        <w:rPr>
          <w:rFonts w:ascii="Times New Roman" w:hAnsi="Times New Roman"/>
          <w:color w:val="000000"/>
          <w:sz w:val="28"/>
          <w:szCs w:val="28"/>
        </w:rPr>
        <w:t>навчальному закладі</w:t>
      </w:r>
      <w:r w:rsidRPr="00E51553">
        <w:rPr>
          <w:rFonts w:ascii="Times New Roman" w:hAnsi="Times New Roman"/>
          <w:color w:val="000000"/>
          <w:sz w:val="28"/>
          <w:szCs w:val="28"/>
        </w:rPr>
        <w:t xml:space="preserve"> </w:t>
      </w:r>
      <w:r w:rsidR="0042643D" w:rsidRPr="00E51553">
        <w:rPr>
          <w:rFonts w:ascii="Times New Roman" w:hAnsi="Times New Roman"/>
          <w:color w:val="000000"/>
          <w:sz w:val="28"/>
          <w:szCs w:val="28"/>
        </w:rPr>
        <w:t>є</w:t>
      </w:r>
      <w:r w:rsidRPr="00E51553">
        <w:rPr>
          <w:rFonts w:ascii="Times New Roman" w:hAnsi="Times New Roman"/>
          <w:color w:val="000000"/>
          <w:sz w:val="28"/>
          <w:szCs w:val="28"/>
        </w:rPr>
        <w:t xml:space="preserve"> розподіл обов’язків між адміністрацією, всіма членами педагогічного колективу, творча співдружність з позашкільними закладами, залучення учнівського самоврядування.</w:t>
      </w:r>
    </w:p>
    <w:p w:rsidR="00216593" w:rsidRPr="00E51553" w:rsidRDefault="00216593" w:rsidP="00E51553">
      <w:pPr>
        <w:spacing w:after="0" w:line="360" w:lineRule="auto"/>
        <w:ind w:firstLine="709"/>
        <w:rPr>
          <w:rFonts w:ascii="Times New Roman" w:hAnsi="Times New Roman"/>
          <w:sz w:val="28"/>
          <w:szCs w:val="28"/>
        </w:rPr>
      </w:pPr>
      <w:r w:rsidRPr="00E51553">
        <w:rPr>
          <w:rFonts w:ascii="Times New Roman" w:hAnsi="Times New Roman"/>
          <w:sz w:val="28"/>
          <w:szCs w:val="28"/>
        </w:rPr>
        <w:t>З метою забезпечення відповідності діяльності школи державним стандартам та надання допомоги вчителям у підвищенні рівня виховної роботи, у школі постійно здійснюється управління та внутрішній шкільний контроль за виховною роботою</w:t>
      </w:r>
      <w:r w:rsidR="0042643D" w:rsidRPr="00E51553">
        <w:rPr>
          <w:rFonts w:ascii="Times New Roman" w:hAnsi="Times New Roman"/>
          <w:sz w:val="28"/>
          <w:szCs w:val="28"/>
        </w:rPr>
        <w:t>.</w:t>
      </w:r>
      <w:r w:rsidRPr="00E51553">
        <w:rPr>
          <w:rFonts w:ascii="Times New Roman" w:hAnsi="Times New Roman"/>
          <w:sz w:val="28"/>
          <w:szCs w:val="28"/>
        </w:rPr>
        <w:t xml:space="preserve"> </w:t>
      </w:r>
    </w:p>
    <w:p w:rsidR="00216593" w:rsidRPr="00E51553" w:rsidRDefault="00216593" w:rsidP="00E51553">
      <w:pPr>
        <w:pStyle w:val="a3"/>
        <w:ind w:firstLine="540"/>
        <w:jc w:val="both"/>
        <w:rPr>
          <w:rFonts w:ascii="Times New Roman" w:hAnsi="Times New Roman"/>
          <w:sz w:val="28"/>
          <w:szCs w:val="28"/>
        </w:rPr>
      </w:pPr>
      <w:r w:rsidRPr="00E51553">
        <w:rPr>
          <w:rFonts w:ascii="Times New Roman" w:hAnsi="Times New Roman"/>
          <w:sz w:val="28"/>
          <w:szCs w:val="28"/>
        </w:rPr>
        <w:t>Педагоги школи усвідомлюють, що соціальна адаптація учнів, розуміння ними своїх прав і свідомого виконання обов'язків у значній мірі залежить від пра</w:t>
      </w:r>
      <w:r w:rsidRPr="00E51553">
        <w:rPr>
          <w:rFonts w:ascii="Times New Roman" w:hAnsi="Times New Roman"/>
          <w:sz w:val="28"/>
          <w:szCs w:val="28"/>
        </w:rPr>
        <w:softHyphen/>
        <w:t>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w:t>
      </w:r>
      <w:r w:rsidRPr="00E51553">
        <w:rPr>
          <w:rFonts w:ascii="Times New Roman" w:hAnsi="Times New Roman"/>
          <w:sz w:val="28"/>
          <w:szCs w:val="28"/>
        </w:rPr>
        <w:softHyphen/>
        <w:t>вихованню й самореалізації, спрямування у своїй діяльності керуватися загальнолюдськими цінностями, глибоко розуміти традиції свого народу. У зв'язку з цим виховна діяльність школи спрямована за такими напрямами:</w:t>
      </w:r>
    </w:p>
    <w:p w:rsidR="00216593" w:rsidRPr="00E51553" w:rsidRDefault="00216593" w:rsidP="00E51553">
      <w:pPr>
        <w:numPr>
          <w:ilvl w:val="0"/>
          <w:numId w:val="9"/>
        </w:numPr>
        <w:spacing w:after="0" w:line="360" w:lineRule="auto"/>
        <w:rPr>
          <w:rFonts w:ascii="Times New Roman" w:hAnsi="Times New Roman"/>
          <w:sz w:val="28"/>
          <w:szCs w:val="28"/>
        </w:rPr>
      </w:pPr>
      <w:r w:rsidRPr="00E51553">
        <w:rPr>
          <w:rFonts w:ascii="Times New Roman" w:hAnsi="Times New Roman"/>
          <w:sz w:val="28"/>
          <w:szCs w:val="28"/>
        </w:rPr>
        <w:t>Ціннісне ставлення особистості до суспільства і держави;</w:t>
      </w:r>
    </w:p>
    <w:p w:rsidR="00216593" w:rsidRPr="00E51553" w:rsidRDefault="00216593" w:rsidP="00E51553">
      <w:pPr>
        <w:numPr>
          <w:ilvl w:val="0"/>
          <w:numId w:val="9"/>
        </w:numPr>
        <w:spacing w:after="0" w:line="360" w:lineRule="auto"/>
        <w:rPr>
          <w:rFonts w:ascii="Times New Roman" w:hAnsi="Times New Roman"/>
          <w:sz w:val="28"/>
          <w:szCs w:val="28"/>
        </w:rPr>
      </w:pPr>
      <w:r w:rsidRPr="00E51553">
        <w:rPr>
          <w:rFonts w:ascii="Times New Roman" w:hAnsi="Times New Roman"/>
          <w:sz w:val="28"/>
          <w:szCs w:val="28"/>
        </w:rPr>
        <w:t>Ціннісне ставлення особистості до людей;</w:t>
      </w:r>
    </w:p>
    <w:p w:rsidR="00216593" w:rsidRPr="00E51553" w:rsidRDefault="00216593" w:rsidP="00E51553">
      <w:pPr>
        <w:numPr>
          <w:ilvl w:val="0"/>
          <w:numId w:val="9"/>
        </w:numPr>
        <w:spacing w:after="0" w:line="360" w:lineRule="auto"/>
        <w:rPr>
          <w:rFonts w:ascii="Times New Roman" w:hAnsi="Times New Roman"/>
          <w:sz w:val="28"/>
          <w:szCs w:val="28"/>
        </w:rPr>
      </w:pPr>
      <w:r w:rsidRPr="00E51553">
        <w:rPr>
          <w:rFonts w:ascii="Times New Roman" w:hAnsi="Times New Roman"/>
          <w:sz w:val="28"/>
          <w:szCs w:val="28"/>
        </w:rPr>
        <w:t>Ціннісне ставлення особистості до себе;</w:t>
      </w:r>
    </w:p>
    <w:p w:rsidR="00216593" w:rsidRPr="00E51553" w:rsidRDefault="00216593" w:rsidP="00E51553">
      <w:pPr>
        <w:numPr>
          <w:ilvl w:val="0"/>
          <w:numId w:val="9"/>
        </w:numPr>
        <w:spacing w:after="0" w:line="360" w:lineRule="auto"/>
        <w:rPr>
          <w:rFonts w:ascii="Times New Roman" w:hAnsi="Times New Roman"/>
          <w:sz w:val="28"/>
          <w:szCs w:val="28"/>
        </w:rPr>
      </w:pPr>
      <w:r w:rsidRPr="00E51553">
        <w:rPr>
          <w:rFonts w:ascii="Times New Roman" w:hAnsi="Times New Roman"/>
          <w:sz w:val="28"/>
          <w:szCs w:val="28"/>
        </w:rPr>
        <w:t>Ціннісне ставлення особистості до мистецтва;</w:t>
      </w:r>
    </w:p>
    <w:p w:rsidR="00216593" w:rsidRPr="00E51553" w:rsidRDefault="00216593" w:rsidP="00E51553">
      <w:pPr>
        <w:numPr>
          <w:ilvl w:val="0"/>
          <w:numId w:val="9"/>
        </w:numPr>
        <w:spacing w:after="0" w:line="360" w:lineRule="auto"/>
        <w:rPr>
          <w:rFonts w:ascii="Times New Roman" w:hAnsi="Times New Roman"/>
          <w:sz w:val="28"/>
          <w:szCs w:val="28"/>
        </w:rPr>
      </w:pPr>
      <w:r w:rsidRPr="00E51553">
        <w:rPr>
          <w:rFonts w:ascii="Times New Roman" w:hAnsi="Times New Roman"/>
          <w:sz w:val="28"/>
          <w:szCs w:val="28"/>
        </w:rPr>
        <w:t>Ціннісне ставлення особистості до праці;</w:t>
      </w:r>
    </w:p>
    <w:p w:rsidR="00216593" w:rsidRPr="00E51553" w:rsidRDefault="00216593" w:rsidP="00E51553">
      <w:pPr>
        <w:numPr>
          <w:ilvl w:val="0"/>
          <w:numId w:val="9"/>
        </w:numPr>
        <w:spacing w:after="0" w:line="360" w:lineRule="auto"/>
        <w:rPr>
          <w:rFonts w:ascii="Times New Roman" w:hAnsi="Times New Roman"/>
          <w:sz w:val="28"/>
          <w:szCs w:val="28"/>
        </w:rPr>
      </w:pPr>
      <w:r w:rsidRPr="00E51553">
        <w:rPr>
          <w:rFonts w:ascii="Times New Roman" w:hAnsi="Times New Roman"/>
          <w:sz w:val="28"/>
          <w:szCs w:val="28"/>
        </w:rPr>
        <w:t>Ціннісне ставлення особистості до природи;</w:t>
      </w:r>
    </w:p>
    <w:p w:rsidR="00216593" w:rsidRPr="00E51553" w:rsidRDefault="00216593" w:rsidP="00E51553">
      <w:pPr>
        <w:numPr>
          <w:ilvl w:val="0"/>
          <w:numId w:val="9"/>
        </w:numPr>
        <w:spacing w:after="0" w:line="360" w:lineRule="auto"/>
        <w:rPr>
          <w:rFonts w:ascii="Times New Roman" w:hAnsi="Times New Roman"/>
          <w:sz w:val="28"/>
          <w:szCs w:val="28"/>
        </w:rPr>
      </w:pPr>
      <w:r w:rsidRPr="00E51553">
        <w:rPr>
          <w:rFonts w:ascii="Times New Roman" w:hAnsi="Times New Roman"/>
          <w:sz w:val="28"/>
          <w:szCs w:val="28"/>
        </w:rPr>
        <w:t>Правове виховання;</w:t>
      </w:r>
    </w:p>
    <w:p w:rsidR="00216593" w:rsidRPr="00E51553" w:rsidRDefault="00216593" w:rsidP="00E51553">
      <w:pPr>
        <w:numPr>
          <w:ilvl w:val="0"/>
          <w:numId w:val="9"/>
        </w:numPr>
        <w:spacing w:after="0" w:line="360" w:lineRule="auto"/>
        <w:rPr>
          <w:rFonts w:ascii="Times New Roman" w:hAnsi="Times New Roman"/>
          <w:sz w:val="28"/>
          <w:szCs w:val="28"/>
        </w:rPr>
      </w:pPr>
      <w:r w:rsidRPr="00E51553">
        <w:rPr>
          <w:rFonts w:ascii="Times New Roman" w:hAnsi="Times New Roman"/>
          <w:sz w:val="28"/>
          <w:szCs w:val="28"/>
        </w:rPr>
        <w:t>Патріотичне виховання.</w:t>
      </w:r>
    </w:p>
    <w:p w:rsidR="00216593" w:rsidRPr="00E51553" w:rsidRDefault="00216593" w:rsidP="00E51553">
      <w:pPr>
        <w:pStyle w:val="a3"/>
        <w:ind w:firstLine="360"/>
        <w:jc w:val="both"/>
        <w:rPr>
          <w:rFonts w:ascii="Times New Roman" w:hAnsi="Times New Roman"/>
          <w:sz w:val="28"/>
          <w:szCs w:val="28"/>
        </w:rPr>
      </w:pPr>
      <w:r w:rsidRPr="00E51553">
        <w:rPr>
          <w:rFonts w:ascii="Times New Roman" w:hAnsi="Times New Roman"/>
          <w:sz w:val="28"/>
          <w:szCs w:val="28"/>
        </w:rPr>
        <w:t>Проводиться робота з обдарованими учнями, яка передбачає всебічне сприяння розвитку обдарованих дітей та учнівської молоді, формування творчої особистості, створення системи роботи з обдарованими дітьми.</w:t>
      </w:r>
    </w:p>
    <w:p w:rsidR="00216593" w:rsidRPr="00E51553" w:rsidRDefault="00216593" w:rsidP="00E51553">
      <w:pPr>
        <w:spacing w:after="0" w:line="360" w:lineRule="auto"/>
        <w:ind w:firstLine="709"/>
        <w:rPr>
          <w:rFonts w:ascii="Times New Roman" w:hAnsi="Times New Roman"/>
          <w:sz w:val="28"/>
          <w:szCs w:val="28"/>
        </w:rPr>
      </w:pPr>
      <w:r w:rsidRPr="00E51553">
        <w:rPr>
          <w:rFonts w:ascii="Times New Roman" w:hAnsi="Times New Roman"/>
          <w:sz w:val="28"/>
          <w:szCs w:val="28"/>
        </w:rPr>
        <w:lastRenderedPageBreak/>
        <w:t>Головне завдання цієї роботи - забезпечення результативності та ефективності освітнього процесу на основі співпраці у системі «обдарована дитина – творчий учитель», впровадження інноваційних методів роботи, підвищення соціального статусу обдарованих учнів та їх наставників, визначення основних напрямків роботи з обдарованими учнями.</w:t>
      </w:r>
    </w:p>
    <w:p w:rsidR="00216593" w:rsidRPr="00E51553" w:rsidRDefault="00FC3BDE" w:rsidP="00E51553">
      <w:pPr>
        <w:spacing w:after="0" w:line="360" w:lineRule="auto"/>
        <w:ind w:firstLine="708"/>
        <w:rPr>
          <w:rFonts w:ascii="Times New Roman" w:hAnsi="Times New Roman"/>
          <w:sz w:val="28"/>
          <w:szCs w:val="28"/>
        </w:rPr>
      </w:pPr>
      <w:r w:rsidRPr="00E51553">
        <w:rPr>
          <w:rFonts w:ascii="Times New Roman" w:hAnsi="Times New Roman"/>
          <w:sz w:val="28"/>
          <w:szCs w:val="28"/>
        </w:rPr>
        <w:t>Завдання  школи</w:t>
      </w:r>
      <w:r w:rsidR="00216593" w:rsidRPr="00E51553">
        <w:rPr>
          <w:rFonts w:ascii="Times New Roman" w:hAnsi="Times New Roman"/>
          <w:sz w:val="28"/>
          <w:szCs w:val="28"/>
        </w:rPr>
        <w:t xml:space="preserve"> полягає у вихованні особистості, яка володіє не тільки певною сумою знань, умінь і навичок, а й здатна активно включитися в демократичні процеси, які відбуваються в нашій країні, стати учасником самоврядування народу. Одним з найважливіших факторів формування в учнів таких якостей є учнівське самоврядування.</w:t>
      </w:r>
      <w:r w:rsidR="00216593" w:rsidRPr="00E51553">
        <w:rPr>
          <w:rFonts w:ascii="Times New Roman" w:hAnsi="Times New Roman"/>
          <w:sz w:val="28"/>
          <w:szCs w:val="28"/>
        </w:rPr>
        <w:br/>
        <w:t xml:space="preserve">Головним завданням учнівського самоврядування є формування й розвиток соціально-активної, </w:t>
      </w:r>
      <w:proofErr w:type="spellStart"/>
      <w:r w:rsidR="00216593" w:rsidRPr="00E51553">
        <w:rPr>
          <w:rFonts w:ascii="Times New Roman" w:hAnsi="Times New Roman"/>
          <w:sz w:val="28"/>
          <w:szCs w:val="28"/>
        </w:rPr>
        <w:t>гуманістично</w:t>
      </w:r>
      <w:proofErr w:type="spellEnd"/>
      <w:r w:rsidR="00216593" w:rsidRPr="00E51553">
        <w:rPr>
          <w:rFonts w:ascii="Times New Roman" w:hAnsi="Times New Roman"/>
          <w:sz w:val="28"/>
          <w:szCs w:val="28"/>
        </w:rPr>
        <w:t xml:space="preserve"> спрямованої  особистості з глибоко усвідомленою громадською позицією, почуттям національної самосвідомості, адже це  є дієвим засобом підготовки підростаючого покоління до життя, праці, активної участі в загаль</w:t>
      </w:r>
      <w:r w:rsidRPr="00E51553">
        <w:rPr>
          <w:rFonts w:ascii="Times New Roman" w:hAnsi="Times New Roman"/>
          <w:sz w:val="28"/>
          <w:szCs w:val="28"/>
        </w:rPr>
        <w:t>нодержавних суспільних справах.</w:t>
      </w:r>
    </w:p>
    <w:p w:rsidR="00216593" w:rsidRPr="00E51553" w:rsidRDefault="00216593" w:rsidP="00E51553">
      <w:pPr>
        <w:shd w:val="clear" w:color="auto" w:fill="FFFFFF"/>
        <w:spacing w:after="0" w:line="360" w:lineRule="auto"/>
        <w:ind w:left="58" w:firstLine="710"/>
        <w:rPr>
          <w:rFonts w:ascii="Times New Roman" w:hAnsi="Times New Roman"/>
          <w:sz w:val="28"/>
          <w:szCs w:val="28"/>
        </w:rPr>
      </w:pPr>
      <w:r w:rsidRPr="00E51553">
        <w:rPr>
          <w:rFonts w:ascii="Times New Roman" w:hAnsi="Times New Roman"/>
          <w:color w:val="000000"/>
          <w:spacing w:val="1"/>
          <w:sz w:val="28"/>
          <w:szCs w:val="28"/>
        </w:rPr>
        <w:t xml:space="preserve">Учнівське самоврядування є важливою </w:t>
      </w:r>
      <w:r w:rsidRPr="00E51553">
        <w:rPr>
          <w:rFonts w:ascii="Times New Roman" w:hAnsi="Times New Roman"/>
          <w:color w:val="000000"/>
          <w:spacing w:val="-2"/>
          <w:sz w:val="28"/>
          <w:szCs w:val="28"/>
        </w:rPr>
        <w:t>частиною демократичних процесів, які відбуваються як в школі, так і у суспільст</w:t>
      </w:r>
      <w:r w:rsidRPr="00E51553">
        <w:rPr>
          <w:rFonts w:ascii="Times New Roman" w:hAnsi="Times New Roman"/>
          <w:color w:val="000000"/>
          <w:spacing w:val="-2"/>
          <w:sz w:val="28"/>
          <w:szCs w:val="28"/>
        </w:rPr>
        <w:softHyphen/>
        <w:t xml:space="preserve">ві в цілому. Учнівське самоврядування сприяє згуртуванню шкільного колективу, </w:t>
      </w:r>
      <w:r w:rsidRPr="00E51553">
        <w:rPr>
          <w:rFonts w:ascii="Times New Roman" w:hAnsi="Times New Roman"/>
          <w:color w:val="000000"/>
          <w:sz w:val="28"/>
          <w:szCs w:val="28"/>
        </w:rPr>
        <w:t>розвитку громадської думки, ефективнішому впровадженню в життя.</w:t>
      </w:r>
    </w:p>
    <w:p w:rsidR="00216593" w:rsidRPr="00E51553" w:rsidRDefault="00216593" w:rsidP="00E51553">
      <w:pPr>
        <w:shd w:val="clear" w:color="auto" w:fill="FFFFFF"/>
        <w:spacing w:after="0" w:line="360" w:lineRule="auto"/>
        <w:ind w:left="58" w:right="274" w:firstLine="720"/>
        <w:jc w:val="both"/>
        <w:rPr>
          <w:rFonts w:ascii="Times New Roman" w:hAnsi="Times New Roman"/>
          <w:sz w:val="28"/>
          <w:szCs w:val="28"/>
        </w:rPr>
      </w:pPr>
      <w:r w:rsidRPr="00E51553">
        <w:rPr>
          <w:rFonts w:ascii="Times New Roman" w:hAnsi="Times New Roman"/>
          <w:color w:val="000000"/>
          <w:spacing w:val="-1"/>
          <w:sz w:val="28"/>
          <w:szCs w:val="28"/>
        </w:rPr>
        <w:t>Діти стають не спостерігачами життя, а його учасниками. Через шкільне самоврядування відбувається підготовка майбутніх активних громадян держа</w:t>
      </w:r>
      <w:r w:rsidRPr="00E51553">
        <w:rPr>
          <w:rFonts w:ascii="Times New Roman" w:hAnsi="Times New Roman"/>
          <w:color w:val="000000"/>
          <w:spacing w:val="-1"/>
          <w:sz w:val="28"/>
          <w:szCs w:val="28"/>
        </w:rPr>
        <w:softHyphen/>
      </w:r>
      <w:r w:rsidRPr="00E51553">
        <w:rPr>
          <w:rFonts w:ascii="Times New Roman" w:hAnsi="Times New Roman"/>
          <w:color w:val="000000"/>
          <w:spacing w:val="-9"/>
          <w:sz w:val="28"/>
          <w:szCs w:val="28"/>
        </w:rPr>
        <w:t>ви.</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 xml:space="preserve">Учні школи досить часто самостійно організовують та проводять свята, де ними готуються сценарії, проводяться репетиції, підбираються актори. Така форма роботи ефективна: школярі </w:t>
      </w:r>
      <w:proofErr w:type="spellStart"/>
      <w:r w:rsidRPr="00E51553">
        <w:rPr>
          <w:rFonts w:ascii="Times New Roman" w:hAnsi="Times New Roman"/>
          <w:sz w:val="28"/>
          <w:szCs w:val="28"/>
        </w:rPr>
        <w:t>вчаться</w:t>
      </w:r>
      <w:proofErr w:type="spellEnd"/>
      <w:r w:rsidRPr="00E51553">
        <w:rPr>
          <w:rFonts w:ascii="Times New Roman" w:hAnsi="Times New Roman"/>
          <w:sz w:val="28"/>
          <w:szCs w:val="28"/>
        </w:rPr>
        <w:t xml:space="preserve"> організовувати свій час, спілкуватися з однолітками в різних ситуаціях, вирішувати будь-які проблеми разом з товаришами. Традиційно у школі проходять свята Першого та Останнього дзвоника, Дня учителя, Новорічні свята, День Святого Валентина, свято 8 Березня, День матері, та інші. До роботи залучаються </w:t>
      </w:r>
      <w:r w:rsidR="00FC3BDE" w:rsidRPr="00E51553">
        <w:rPr>
          <w:rFonts w:ascii="Times New Roman" w:hAnsi="Times New Roman"/>
          <w:sz w:val="28"/>
          <w:szCs w:val="28"/>
        </w:rPr>
        <w:t>всі учні</w:t>
      </w:r>
      <w:r w:rsidRPr="00E51553">
        <w:rPr>
          <w:rFonts w:ascii="Times New Roman" w:hAnsi="Times New Roman"/>
          <w:sz w:val="28"/>
          <w:szCs w:val="28"/>
        </w:rPr>
        <w:t>, які працюють по мірі можливості, виконуючи кожен свою роботу.</w:t>
      </w:r>
    </w:p>
    <w:p w:rsidR="00216593" w:rsidRPr="00E51553" w:rsidRDefault="00216593" w:rsidP="00E51553">
      <w:pPr>
        <w:pStyle w:val="a3"/>
        <w:jc w:val="both"/>
        <w:rPr>
          <w:rFonts w:ascii="Times New Roman" w:hAnsi="Times New Roman"/>
          <w:sz w:val="28"/>
          <w:szCs w:val="28"/>
        </w:rPr>
      </w:pPr>
      <w:r w:rsidRPr="00E51553">
        <w:rPr>
          <w:rFonts w:ascii="Times New Roman" w:hAnsi="Times New Roman"/>
          <w:sz w:val="28"/>
          <w:szCs w:val="28"/>
        </w:rPr>
        <w:tab/>
        <w:t>Участь учнів школи в роботі гуртк</w:t>
      </w:r>
      <w:r w:rsidR="00FC3BDE" w:rsidRPr="00E51553">
        <w:rPr>
          <w:rFonts w:ascii="Times New Roman" w:hAnsi="Times New Roman"/>
          <w:sz w:val="28"/>
          <w:szCs w:val="28"/>
        </w:rPr>
        <w:t>ів сприяють</w:t>
      </w:r>
      <w:r w:rsidRPr="00E51553">
        <w:rPr>
          <w:rFonts w:ascii="Times New Roman" w:hAnsi="Times New Roman"/>
          <w:sz w:val="28"/>
          <w:szCs w:val="28"/>
        </w:rPr>
        <w:t xml:space="preserve"> розвитку творчості учнів, талантів, їх здібностей, здорового способу життя, формування естетичного смаку на задоволення потреб учнів щодо реалізації їх особистості. Завдання керівника гуртка, класних керівників – збагатити, зберегти а також розвинути </w:t>
      </w:r>
      <w:r w:rsidRPr="00E51553">
        <w:rPr>
          <w:rFonts w:ascii="Times New Roman" w:hAnsi="Times New Roman"/>
          <w:sz w:val="28"/>
          <w:szCs w:val="28"/>
        </w:rPr>
        <w:lastRenderedPageBreak/>
        <w:t xml:space="preserve">обдарування дитини. У школі ведеться робота щодо створення умов для інтелектуального та духовного розвитку обдарованих та талановитих дітей. Задоволення їх освітніх потреб здійснюється шляхом залучення до різних видів творчості. Участь у позашкільному житті впливає на здібності дитини а також на формування творчої </w:t>
      </w:r>
      <w:proofErr w:type="spellStart"/>
      <w:r w:rsidRPr="00E51553">
        <w:rPr>
          <w:rFonts w:ascii="Times New Roman" w:hAnsi="Times New Roman"/>
          <w:sz w:val="28"/>
          <w:szCs w:val="28"/>
        </w:rPr>
        <w:t>конкурентно</w:t>
      </w:r>
      <w:proofErr w:type="spellEnd"/>
      <w:r w:rsidRPr="00E51553">
        <w:rPr>
          <w:rFonts w:ascii="Times New Roman" w:hAnsi="Times New Roman"/>
          <w:sz w:val="28"/>
          <w:szCs w:val="28"/>
        </w:rPr>
        <w:t xml:space="preserve">-спроможної особистості. </w:t>
      </w:r>
    </w:p>
    <w:p w:rsidR="00216593" w:rsidRPr="00E51553" w:rsidRDefault="00216593" w:rsidP="00E51553">
      <w:pPr>
        <w:pStyle w:val="a3"/>
        <w:ind w:firstLine="708"/>
        <w:jc w:val="both"/>
        <w:rPr>
          <w:rFonts w:ascii="Times New Roman" w:hAnsi="Times New Roman"/>
          <w:sz w:val="28"/>
          <w:szCs w:val="28"/>
        </w:rPr>
      </w:pPr>
      <w:r w:rsidRPr="00E51553">
        <w:rPr>
          <w:rFonts w:ascii="Times New Roman" w:hAnsi="Times New Roman"/>
          <w:sz w:val="28"/>
          <w:szCs w:val="28"/>
        </w:rPr>
        <w:t>Основним завданням, яке стоїть перед педагогічним колективом є любов до свого народу, його історії, культурних та історичних цінностей та формування почуття патріотизму. Цьому сприяють такі форми роботи з учнями як: акції, конкурсні програми, виховні години, бесіди, анкетування учнів, батьків, тематичні лінійки.</w:t>
      </w:r>
    </w:p>
    <w:p w:rsidR="00216593" w:rsidRPr="00E51553" w:rsidRDefault="00216593" w:rsidP="00E51553">
      <w:pPr>
        <w:pStyle w:val="a3"/>
        <w:jc w:val="both"/>
        <w:rPr>
          <w:rFonts w:ascii="Times New Roman" w:hAnsi="Times New Roman"/>
          <w:sz w:val="28"/>
          <w:szCs w:val="28"/>
        </w:rPr>
      </w:pPr>
      <w:r w:rsidRPr="00E51553">
        <w:rPr>
          <w:rFonts w:ascii="Times New Roman" w:hAnsi="Times New Roman"/>
          <w:sz w:val="28"/>
          <w:szCs w:val="28"/>
        </w:rPr>
        <w:tab/>
        <w:t>Педагогічний колектив дбає про виховання в учнів почуття громадянської та національної гідності, самосвідомості, патріотизму.</w:t>
      </w:r>
    </w:p>
    <w:p w:rsidR="00216593" w:rsidRPr="00E51553" w:rsidRDefault="00216593" w:rsidP="00E51553">
      <w:pPr>
        <w:shd w:val="clear" w:color="auto" w:fill="FFFFFF"/>
        <w:autoSpaceDE w:val="0"/>
        <w:autoSpaceDN w:val="0"/>
        <w:adjustRightInd w:val="0"/>
        <w:spacing w:after="0" w:line="240" w:lineRule="auto"/>
        <w:jc w:val="both"/>
        <w:rPr>
          <w:rFonts w:ascii="Times New Roman" w:hAnsi="Times New Roman"/>
          <w:b/>
          <w:sz w:val="28"/>
          <w:szCs w:val="28"/>
          <w:lang w:val="ru-RU"/>
        </w:rPr>
      </w:pPr>
      <w:r w:rsidRPr="00E51553">
        <w:rPr>
          <w:rFonts w:ascii="Times New Roman" w:hAnsi="Times New Roman"/>
          <w:b/>
          <w:sz w:val="28"/>
          <w:szCs w:val="28"/>
          <w:lang w:val="en-US"/>
        </w:rPr>
        <w:t>VII</w:t>
      </w:r>
      <w:r w:rsidRPr="00E51553">
        <w:rPr>
          <w:rFonts w:ascii="Times New Roman" w:hAnsi="Times New Roman"/>
          <w:b/>
          <w:sz w:val="28"/>
          <w:szCs w:val="28"/>
          <w:lang w:val="ru-RU"/>
        </w:rPr>
        <w:t xml:space="preserve">. </w:t>
      </w:r>
      <w:proofErr w:type="spellStart"/>
      <w:proofErr w:type="gramStart"/>
      <w:r w:rsidRPr="00E51553">
        <w:rPr>
          <w:rFonts w:ascii="Times New Roman" w:hAnsi="Times New Roman"/>
          <w:b/>
          <w:sz w:val="28"/>
          <w:szCs w:val="28"/>
          <w:lang w:val="ru-RU"/>
        </w:rPr>
        <w:t>Правовиховна</w:t>
      </w:r>
      <w:proofErr w:type="spellEnd"/>
      <w:r w:rsidRPr="00E51553">
        <w:rPr>
          <w:rFonts w:ascii="Times New Roman" w:hAnsi="Times New Roman"/>
          <w:b/>
          <w:sz w:val="28"/>
          <w:szCs w:val="28"/>
          <w:lang w:val="ru-RU"/>
        </w:rPr>
        <w:t xml:space="preserve">  робота</w:t>
      </w:r>
      <w:proofErr w:type="gramEnd"/>
      <w:r w:rsidRPr="00E51553">
        <w:rPr>
          <w:rFonts w:ascii="Times New Roman" w:hAnsi="Times New Roman"/>
          <w:b/>
          <w:sz w:val="28"/>
          <w:szCs w:val="28"/>
          <w:lang w:val="ru-RU"/>
        </w:rPr>
        <w:t>.</w:t>
      </w:r>
    </w:p>
    <w:p w:rsidR="00216593" w:rsidRPr="00E51553" w:rsidRDefault="00216593" w:rsidP="00E51553">
      <w:pPr>
        <w:shd w:val="clear" w:color="auto" w:fill="FFFFFF"/>
        <w:autoSpaceDE w:val="0"/>
        <w:autoSpaceDN w:val="0"/>
        <w:adjustRightInd w:val="0"/>
        <w:spacing w:after="0" w:line="240" w:lineRule="auto"/>
        <w:ind w:firstLine="708"/>
        <w:jc w:val="both"/>
        <w:rPr>
          <w:rFonts w:ascii="Times New Roman" w:eastAsia="Calibri" w:hAnsi="Times New Roman"/>
          <w:sz w:val="28"/>
          <w:szCs w:val="28"/>
          <w:lang w:val="ru-RU" w:eastAsia="en-US"/>
        </w:rPr>
      </w:pPr>
      <w:r w:rsidRPr="00E51553">
        <w:rPr>
          <w:rFonts w:ascii="Times New Roman" w:hAnsi="Times New Roman"/>
          <w:color w:val="000000"/>
          <w:sz w:val="28"/>
          <w:szCs w:val="28"/>
          <w:lang w:eastAsia="en-US"/>
        </w:rPr>
        <w:t>У навчальному закладі з учнями організовано такі форми правового навчання і виховання:</w:t>
      </w:r>
    </w:p>
    <w:p w:rsidR="00216593" w:rsidRPr="00E51553" w:rsidRDefault="00216593" w:rsidP="00E51553">
      <w:pPr>
        <w:shd w:val="clear" w:color="auto" w:fill="FFFFFF"/>
        <w:autoSpaceDE w:val="0"/>
        <w:autoSpaceDN w:val="0"/>
        <w:adjustRightInd w:val="0"/>
        <w:spacing w:after="0" w:line="240" w:lineRule="auto"/>
        <w:jc w:val="both"/>
        <w:rPr>
          <w:rFonts w:ascii="Times New Roman" w:eastAsia="Calibri" w:hAnsi="Times New Roman"/>
          <w:sz w:val="28"/>
          <w:szCs w:val="28"/>
          <w:lang w:val="ru-RU" w:eastAsia="en-US"/>
        </w:rPr>
      </w:pPr>
      <w:r w:rsidRPr="00E51553">
        <w:rPr>
          <w:rFonts w:ascii="Times New Roman" w:hAnsi="Times New Roman"/>
          <w:color w:val="000000"/>
          <w:sz w:val="28"/>
          <w:szCs w:val="28"/>
          <w:lang w:eastAsia="en-US"/>
        </w:rPr>
        <w:t>•  тематичні загальношкільні лінійки та класні години;</w:t>
      </w:r>
    </w:p>
    <w:p w:rsidR="00216593" w:rsidRPr="00E51553" w:rsidRDefault="00216593" w:rsidP="00E51553">
      <w:pPr>
        <w:shd w:val="clear" w:color="auto" w:fill="FFFFFF"/>
        <w:autoSpaceDE w:val="0"/>
        <w:autoSpaceDN w:val="0"/>
        <w:adjustRightInd w:val="0"/>
        <w:spacing w:after="0" w:line="240" w:lineRule="auto"/>
        <w:jc w:val="both"/>
        <w:rPr>
          <w:rFonts w:ascii="Times New Roman" w:eastAsia="Calibri" w:hAnsi="Times New Roman"/>
          <w:sz w:val="28"/>
          <w:szCs w:val="28"/>
          <w:lang w:val="ru-RU" w:eastAsia="en-US"/>
        </w:rPr>
      </w:pPr>
      <w:r w:rsidRPr="00E51553">
        <w:rPr>
          <w:rFonts w:ascii="Times New Roman" w:hAnsi="Times New Roman"/>
          <w:color w:val="000000"/>
          <w:sz w:val="28"/>
          <w:szCs w:val="28"/>
          <w:lang w:eastAsia="en-US"/>
        </w:rPr>
        <w:t>•  лекції, бесіди на правову тематику;</w:t>
      </w:r>
    </w:p>
    <w:p w:rsidR="00216593" w:rsidRPr="00E51553" w:rsidRDefault="00216593" w:rsidP="00E51553">
      <w:pPr>
        <w:shd w:val="clear" w:color="auto" w:fill="FFFFFF"/>
        <w:autoSpaceDE w:val="0"/>
        <w:autoSpaceDN w:val="0"/>
        <w:adjustRightInd w:val="0"/>
        <w:spacing w:after="0" w:line="240" w:lineRule="auto"/>
        <w:jc w:val="both"/>
        <w:rPr>
          <w:rFonts w:ascii="Times New Roman" w:eastAsia="Calibri" w:hAnsi="Times New Roman"/>
          <w:sz w:val="28"/>
          <w:szCs w:val="28"/>
          <w:lang w:val="ru-RU" w:eastAsia="en-US"/>
        </w:rPr>
      </w:pPr>
      <w:r w:rsidRPr="00E51553">
        <w:rPr>
          <w:rFonts w:ascii="Times New Roman" w:hAnsi="Times New Roman"/>
          <w:bCs/>
          <w:color w:val="000000"/>
          <w:sz w:val="28"/>
          <w:szCs w:val="28"/>
          <w:lang w:eastAsia="en-US"/>
        </w:rPr>
        <w:t>•</w:t>
      </w:r>
      <w:r w:rsidRPr="00E51553">
        <w:rPr>
          <w:rFonts w:ascii="Times New Roman" w:hAnsi="Times New Roman"/>
          <w:color w:val="000000"/>
          <w:sz w:val="28"/>
          <w:szCs w:val="28"/>
          <w:lang w:eastAsia="en-US"/>
        </w:rPr>
        <w:t xml:space="preserve">  </w:t>
      </w:r>
      <w:proofErr w:type="spellStart"/>
      <w:r w:rsidRPr="00E51553">
        <w:rPr>
          <w:rFonts w:ascii="Times New Roman" w:hAnsi="Times New Roman"/>
          <w:bCs/>
          <w:color w:val="000000"/>
          <w:sz w:val="28"/>
          <w:szCs w:val="28"/>
          <w:lang w:eastAsia="en-US"/>
        </w:rPr>
        <w:t>уроки</w:t>
      </w:r>
      <w:proofErr w:type="spellEnd"/>
      <w:r w:rsidRPr="00E51553">
        <w:rPr>
          <w:rFonts w:ascii="Times New Roman" w:hAnsi="Times New Roman"/>
          <w:bCs/>
          <w:color w:val="000000"/>
          <w:sz w:val="28"/>
          <w:szCs w:val="28"/>
          <w:lang w:eastAsia="en-US"/>
        </w:rPr>
        <w:t xml:space="preserve"> правознавства.</w:t>
      </w:r>
    </w:p>
    <w:p w:rsidR="00216593" w:rsidRPr="00E51553" w:rsidRDefault="00216593" w:rsidP="00E51553">
      <w:pPr>
        <w:shd w:val="clear" w:color="auto" w:fill="FFFFFF"/>
        <w:autoSpaceDE w:val="0"/>
        <w:autoSpaceDN w:val="0"/>
        <w:adjustRightInd w:val="0"/>
        <w:spacing w:after="0" w:line="240" w:lineRule="auto"/>
        <w:ind w:firstLine="708"/>
        <w:jc w:val="both"/>
        <w:rPr>
          <w:rFonts w:ascii="Times New Roman" w:eastAsia="Calibri" w:hAnsi="Times New Roman"/>
          <w:sz w:val="28"/>
          <w:szCs w:val="28"/>
          <w:lang w:val="ru-RU" w:eastAsia="en-US"/>
        </w:rPr>
      </w:pPr>
      <w:r w:rsidRPr="00E51553">
        <w:rPr>
          <w:rFonts w:ascii="Times New Roman" w:hAnsi="Times New Roman"/>
          <w:color w:val="000000"/>
          <w:sz w:val="28"/>
          <w:szCs w:val="28"/>
          <w:lang w:eastAsia="en-US"/>
        </w:rPr>
        <w:t>Заступником директора школи з навчально-виховної роботи періодично проводяться бесіди з учнями, що потрапили в складні життєві умови.</w:t>
      </w:r>
    </w:p>
    <w:p w:rsidR="00216593" w:rsidRPr="00E51553" w:rsidRDefault="00216593" w:rsidP="00E51553">
      <w:pPr>
        <w:shd w:val="clear" w:color="auto" w:fill="FFFFFF"/>
        <w:spacing w:after="0" w:line="240" w:lineRule="auto"/>
        <w:ind w:left="29" w:right="19" w:firstLine="216"/>
        <w:jc w:val="both"/>
        <w:rPr>
          <w:rFonts w:ascii="Times New Roman" w:hAnsi="Times New Roman"/>
          <w:color w:val="000000"/>
          <w:spacing w:val="-1"/>
          <w:sz w:val="28"/>
          <w:szCs w:val="28"/>
        </w:rPr>
      </w:pPr>
      <w:r w:rsidRPr="00E51553">
        <w:rPr>
          <w:rFonts w:ascii="Times New Roman" w:hAnsi="Times New Roman"/>
          <w:color w:val="000000"/>
          <w:spacing w:val="-1"/>
          <w:sz w:val="28"/>
          <w:szCs w:val="28"/>
        </w:rPr>
        <w:t>У школі створена Рада профілактики правопорушень, р</w:t>
      </w:r>
      <w:r w:rsidRPr="00E51553">
        <w:rPr>
          <w:rFonts w:ascii="Times New Roman" w:hAnsi="Times New Roman"/>
          <w:color w:val="000000"/>
          <w:spacing w:val="-2"/>
          <w:sz w:val="28"/>
          <w:szCs w:val="28"/>
        </w:rPr>
        <w:t>обота якої   проводиться  за такими нап</w:t>
      </w:r>
      <w:r w:rsidRPr="00E51553">
        <w:rPr>
          <w:rFonts w:ascii="Times New Roman" w:hAnsi="Times New Roman"/>
          <w:color w:val="000000"/>
          <w:spacing w:val="-2"/>
          <w:sz w:val="28"/>
          <w:szCs w:val="28"/>
        </w:rPr>
        <w:softHyphen/>
      </w:r>
      <w:r w:rsidRPr="00E51553">
        <w:rPr>
          <w:rFonts w:ascii="Times New Roman" w:hAnsi="Times New Roman"/>
          <w:color w:val="000000"/>
          <w:spacing w:val="-5"/>
          <w:sz w:val="28"/>
          <w:szCs w:val="28"/>
        </w:rPr>
        <w:t>рямками:</w:t>
      </w:r>
    </w:p>
    <w:p w:rsidR="00216593" w:rsidRPr="00E51553" w:rsidRDefault="00216593" w:rsidP="00E51553">
      <w:pPr>
        <w:shd w:val="clear" w:color="auto" w:fill="FFFFFF"/>
        <w:tabs>
          <w:tab w:val="left" w:pos="514"/>
        </w:tabs>
        <w:spacing w:after="0" w:line="240" w:lineRule="auto"/>
        <w:ind w:left="10"/>
        <w:rPr>
          <w:sz w:val="28"/>
          <w:szCs w:val="28"/>
        </w:rPr>
      </w:pPr>
      <w:r w:rsidRPr="00E51553">
        <w:rPr>
          <w:rFonts w:ascii="Times New Roman" w:hAnsi="Times New Roman"/>
          <w:color w:val="000000"/>
          <w:spacing w:val="-16"/>
          <w:sz w:val="28"/>
          <w:szCs w:val="28"/>
        </w:rPr>
        <w:t>1.</w:t>
      </w:r>
      <w:r w:rsidRPr="00E51553">
        <w:rPr>
          <w:rFonts w:ascii="Times New Roman" w:hAnsi="Times New Roman"/>
          <w:color w:val="000000"/>
          <w:sz w:val="28"/>
          <w:szCs w:val="28"/>
        </w:rPr>
        <w:tab/>
      </w:r>
      <w:r w:rsidRPr="00E51553">
        <w:rPr>
          <w:rFonts w:ascii="Times New Roman" w:hAnsi="Times New Roman"/>
          <w:color w:val="000000"/>
          <w:spacing w:val="-1"/>
          <w:sz w:val="28"/>
          <w:szCs w:val="28"/>
        </w:rPr>
        <w:t xml:space="preserve">Бесіди з учителями і батьками. Спираючись на </w:t>
      </w:r>
      <w:r w:rsidRPr="00E51553">
        <w:rPr>
          <w:rFonts w:ascii="Times New Roman" w:hAnsi="Times New Roman"/>
          <w:color w:val="000000"/>
          <w:sz w:val="28"/>
          <w:szCs w:val="28"/>
        </w:rPr>
        <w:t>отримані результати діагностики, даються певні ре</w:t>
      </w:r>
      <w:r w:rsidRPr="00E51553">
        <w:rPr>
          <w:rFonts w:ascii="Times New Roman" w:hAnsi="Times New Roman"/>
          <w:color w:val="000000"/>
          <w:sz w:val="28"/>
          <w:szCs w:val="28"/>
        </w:rPr>
        <w:softHyphen/>
      </w:r>
      <w:r w:rsidRPr="00E51553">
        <w:rPr>
          <w:rFonts w:ascii="Times New Roman" w:hAnsi="Times New Roman"/>
          <w:color w:val="000000"/>
          <w:spacing w:val="-2"/>
          <w:sz w:val="28"/>
          <w:szCs w:val="28"/>
        </w:rPr>
        <w:t xml:space="preserve">комендації по відношенню до певного </w:t>
      </w:r>
      <w:proofErr w:type="spellStart"/>
      <w:r w:rsidRPr="00E51553">
        <w:rPr>
          <w:rFonts w:ascii="Times New Roman" w:hAnsi="Times New Roman"/>
          <w:color w:val="000000"/>
          <w:spacing w:val="-2"/>
          <w:sz w:val="28"/>
          <w:szCs w:val="28"/>
        </w:rPr>
        <w:t>підлітка</w:t>
      </w:r>
      <w:proofErr w:type="spellEnd"/>
      <w:r w:rsidRPr="00E51553">
        <w:rPr>
          <w:rFonts w:ascii="Times New Roman" w:hAnsi="Times New Roman"/>
          <w:color w:val="000000"/>
          <w:spacing w:val="-2"/>
          <w:sz w:val="28"/>
          <w:szCs w:val="28"/>
        </w:rPr>
        <w:t xml:space="preserve"> бать</w:t>
      </w:r>
      <w:r w:rsidRPr="00E51553">
        <w:rPr>
          <w:rFonts w:ascii="Times New Roman" w:hAnsi="Times New Roman"/>
          <w:color w:val="000000"/>
          <w:spacing w:val="-2"/>
          <w:sz w:val="28"/>
          <w:szCs w:val="28"/>
        </w:rPr>
        <w:softHyphen/>
        <w:t>кам, класним керівникам, вчителям.</w:t>
      </w:r>
    </w:p>
    <w:p w:rsidR="00216593" w:rsidRPr="00E51553" w:rsidRDefault="00216593" w:rsidP="00E51553">
      <w:pPr>
        <w:shd w:val="clear" w:color="auto" w:fill="FFFFFF"/>
        <w:tabs>
          <w:tab w:val="left" w:pos="662"/>
        </w:tabs>
        <w:spacing w:after="0" w:line="240" w:lineRule="auto"/>
        <w:rPr>
          <w:sz w:val="28"/>
          <w:szCs w:val="28"/>
        </w:rPr>
      </w:pPr>
      <w:r w:rsidRPr="00E51553">
        <w:rPr>
          <w:sz w:val="28"/>
          <w:szCs w:val="28"/>
        </w:rPr>
        <w:t xml:space="preserve">     </w:t>
      </w:r>
      <w:r w:rsidRPr="00E51553">
        <w:rPr>
          <w:rFonts w:ascii="Times New Roman" w:hAnsi="Times New Roman"/>
          <w:color w:val="000000"/>
          <w:spacing w:val="-14"/>
          <w:sz w:val="28"/>
          <w:szCs w:val="28"/>
        </w:rPr>
        <w:t>2.</w:t>
      </w:r>
      <w:r w:rsidRPr="00E51553">
        <w:rPr>
          <w:rFonts w:ascii="Times New Roman" w:hAnsi="Times New Roman"/>
          <w:color w:val="000000"/>
          <w:sz w:val="28"/>
          <w:szCs w:val="28"/>
        </w:rPr>
        <w:tab/>
      </w:r>
      <w:r w:rsidRPr="00E51553">
        <w:rPr>
          <w:rFonts w:ascii="Times New Roman" w:hAnsi="Times New Roman"/>
          <w:color w:val="000000"/>
          <w:spacing w:val="1"/>
          <w:sz w:val="28"/>
          <w:szCs w:val="28"/>
        </w:rPr>
        <w:t xml:space="preserve">Проведення    корекційної   роботи    під   час </w:t>
      </w:r>
      <w:r w:rsidRPr="00E51553">
        <w:rPr>
          <w:rFonts w:ascii="Times New Roman" w:hAnsi="Times New Roman"/>
          <w:color w:val="000000"/>
          <w:spacing w:val="-2"/>
          <w:sz w:val="28"/>
          <w:szCs w:val="28"/>
        </w:rPr>
        <w:t>індивідуальних консультацій з важкими підлітками.</w:t>
      </w:r>
    </w:p>
    <w:p w:rsidR="00216593" w:rsidRPr="00E51553" w:rsidRDefault="00216593" w:rsidP="00E51553">
      <w:pPr>
        <w:shd w:val="clear" w:color="auto" w:fill="FFFFFF"/>
        <w:tabs>
          <w:tab w:val="left" w:pos="518"/>
        </w:tabs>
        <w:spacing w:after="0" w:line="240" w:lineRule="auto"/>
        <w:ind w:left="62" w:firstLine="245"/>
        <w:rPr>
          <w:sz w:val="28"/>
          <w:szCs w:val="28"/>
        </w:rPr>
      </w:pPr>
      <w:r w:rsidRPr="00E51553">
        <w:rPr>
          <w:rFonts w:ascii="Times New Roman" w:hAnsi="Times New Roman"/>
          <w:color w:val="000000"/>
          <w:spacing w:val="-16"/>
          <w:sz w:val="28"/>
          <w:szCs w:val="28"/>
        </w:rPr>
        <w:t xml:space="preserve"> 3.</w:t>
      </w:r>
      <w:r w:rsidRPr="00E51553">
        <w:rPr>
          <w:rFonts w:ascii="Times New Roman" w:hAnsi="Times New Roman"/>
          <w:color w:val="000000"/>
          <w:sz w:val="28"/>
          <w:szCs w:val="28"/>
        </w:rPr>
        <w:tab/>
      </w:r>
      <w:r w:rsidR="00FC3BDE" w:rsidRPr="00E51553">
        <w:rPr>
          <w:rFonts w:ascii="Times New Roman" w:hAnsi="Times New Roman"/>
          <w:color w:val="000000"/>
          <w:sz w:val="28"/>
          <w:szCs w:val="28"/>
        </w:rPr>
        <w:t xml:space="preserve"> </w:t>
      </w:r>
      <w:r w:rsidRPr="00E51553">
        <w:rPr>
          <w:rFonts w:ascii="Times New Roman" w:hAnsi="Times New Roman"/>
          <w:color w:val="000000"/>
          <w:spacing w:val="-4"/>
          <w:sz w:val="28"/>
          <w:szCs w:val="28"/>
        </w:rPr>
        <w:t xml:space="preserve">Профілактика шкідливих звичок </w:t>
      </w:r>
      <w:r w:rsidRPr="00E51553">
        <w:rPr>
          <w:rFonts w:ascii="Times New Roman" w:hAnsi="Times New Roman"/>
          <w:i/>
          <w:iCs/>
          <w:color w:val="000000"/>
          <w:spacing w:val="-4"/>
          <w:sz w:val="28"/>
          <w:szCs w:val="28"/>
        </w:rPr>
        <w:t>(зловживан</w:t>
      </w:r>
      <w:r w:rsidRPr="00E51553">
        <w:rPr>
          <w:rFonts w:ascii="Times New Roman" w:hAnsi="Times New Roman"/>
          <w:i/>
          <w:iCs/>
          <w:color w:val="000000"/>
          <w:spacing w:val="-4"/>
          <w:sz w:val="28"/>
          <w:szCs w:val="28"/>
        </w:rPr>
        <w:softHyphen/>
        <w:t>ня алкоголем, тютюнопалінням, наркотичними речо</w:t>
      </w:r>
      <w:r w:rsidRPr="00E51553">
        <w:rPr>
          <w:rFonts w:ascii="Times New Roman" w:hAnsi="Times New Roman"/>
          <w:i/>
          <w:iCs/>
          <w:color w:val="000000"/>
          <w:spacing w:val="-4"/>
          <w:sz w:val="28"/>
          <w:szCs w:val="28"/>
        </w:rPr>
        <w:softHyphen/>
      </w:r>
      <w:r w:rsidRPr="00E51553">
        <w:rPr>
          <w:rFonts w:ascii="Times New Roman" w:hAnsi="Times New Roman"/>
          <w:i/>
          <w:iCs/>
          <w:color w:val="000000"/>
          <w:spacing w:val="-2"/>
          <w:sz w:val="28"/>
          <w:szCs w:val="28"/>
        </w:rPr>
        <w:t xml:space="preserve">винами) </w:t>
      </w:r>
      <w:r w:rsidRPr="00E51553">
        <w:rPr>
          <w:rFonts w:ascii="Times New Roman" w:hAnsi="Times New Roman"/>
          <w:color w:val="000000"/>
          <w:spacing w:val="-2"/>
          <w:sz w:val="28"/>
          <w:szCs w:val="28"/>
        </w:rPr>
        <w:t>— в курсі уроків основи здоров’я</w:t>
      </w:r>
      <w:r w:rsidRPr="00E51553">
        <w:rPr>
          <w:rFonts w:ascii="Times New Roman" w:hAnsi="Times New Roman"/>
          <w:i/>
          <w:iCs/>
          <w:color w:val="000000"/>
          <w:spacing w:val="-1"/>
          <w:sz w:val="28"/>
          <w:szCs w:val="28"/>
        </w:rPr>
        <w:t>.</w:t>
      </w:r>
    </w:p>
    <w:p w:rsidR="00216593" w:rsidRPr="00E51553" w:rsidRDefault="00216593" w:rsidP="00E51553">
      <w:pPr>
        <w:tabs>
          <w:tab w:val="left" w:pos="975"/>
        </w:tabs>
        <w:spacing w:after="0"/>
        <w:jc w:val="both"/>
        <w:rPr>
          <w:rFonts w:ascii="Times New Roman" w:hAnsi="Times New Roman"/>
          <w:b/>
          <w:sz w:val="28"/>
          <w:szCs w:val="28"/>
          <w:lang w:val="ru-RU"/>
        </w:rPr>
      </w:pPr>
      <w:r w:rsidRPr="00E51553">
        <w:rPr>
          <w:rFonts w:ascii="Times New Roman" w:hAnsi="Times New Roman"/>
          <w:b/>
          <w:sz w:val="28"/>
          <w:szCs w:val="28"/>
          <w:lang w:val="en-US"/>
        </w:rPr>
        <w:t>VII</w:t>
      </w:r>
      <w:r w:rsidRPr="00E51553">
        <w:rPr>
          <w:rFonts w:ascii="Times New Roman" w:hAnsi="Times New Roman"/>
          <w:b/>
          <w:sz w:val="28"/>
          <w:szCs w:val="28"/>
        </w:rPr>
        <w:t>І</w:t>
      </w:r>
      <w:r w:rsidRPr="00E51553">
        <w:rPr>
          <w:rFonts w:ascii="Times New Roman" w:hAnsi="Times New Roman"/>
          <w:b/>
          <w:sz w:val="28"/>
          <w:szCs w:val="28"/>
          <w:lang w:val="ru-RU"/>
        </w:rPr>
        <w:t xml:space="preserve">. </w:t>
      </w:r>
      <w:proofErr w:type="spellStart"/>
      <w:r w:rsidRPr="00E51553">
        <w:rPr>
          <w:rFonts w:ascii="Times New Roman" w:hAnsi="Times New Roman"/>
          <w:b/>
          <w:sz w:val="28"/>
          <w:szCs w:val="28"/>
          <w:lang w:val="ru-RU"/>
        </w:rPr>
        <w:t>Соціальний</w:t>
      </w:r>
      <w:proofErr w:type="spellEnd"/>
      <w:r w:rsidRPr="00E51553">
        <w:rPr>
          <w:rFonts w:ascii="Times New Roman" w:hAnsi="Times New Roman"/>
          <w:b/>
          <w:sz w:val="28"/>
          <w:szCs w:val="28"/>
          <w:lang w:val="ru-RU"/>
        </w:rPr>
        <w:t xml:space="preserve"> </w:t>
      </w:r>
      <w:proofErr w:type="spellStart"/>
      <w:r w:rsidRPr="00E51553">
        <w:rPr>
          <w:rFonts w:ascii="Times New Roman" w:hAnsi="Times New Roman"/>
          <w:b/>
          <w:sz w:val="28"/>
          <w:szCs w:val="28"/>
          <w:lang w:val="ru-RU"/>
        </w:rPr>
        <w:t>захист</w:t>
      </w:r>
      <w:proofErr w:type="spellEnd"/>
      <w:r w:rsidRPr="00E51553">
        <w:rPr>
          <w:rFonts w:ascii="Times New Roman" w:hAnsi="Times New Roman"/>
          <w:b/>
          <w:sz w:val="28"/>
          <w:szCs w:val="28"/>
          <w:lang w:val="ru-RU"/>
        </w:rPr>
        <w:t>.</w:t>
      </w:r>
    </w:p>
    <w:p w:rsidR="00216593" w:rsidRPr="00E51553" w:rsidRDefault="00216593" w:rsidP="00E51553">
      <w:pPr>
        <w:tabs>
          <w:tab w:val="left" w:pos="975"/>
        </w:tabs>
        <w:spacing w:after="0"/>
        <w:jc w:val="both"/>
        <w:rPr>
          <w:rFonts w:ascii="Times New Roman" w:hAnsi="Times New Roman"/>
          <w:sz w:val="28"/>
          <w:szCs w:val="28"/>
        </w:rPr>
      </w:pPr>
      <w:r w:rsidRPr="00E51553">
        <w:rPr>
          <w:rFonts w:ascii="Times New Roman" w:hAnsi="Times New Roman"/>
          <w:b/>
          <w:sz w:val="28"/>
          <w:szCs w:val="28"/>
          <w:lang w:val="ru-RU"/>
        </w:rPr>
        <w:tab/>
      </w:r>
      <w:r w:rsidRPr="00E51553">
        <w:rPr>
          <w:rFonts w:ascii="Times New Roman" w:hAnsi="Times New Roman"/>
          <w:color w:val="000000"/>
          <w:sz w:val="28"/>
          <w:szCs w:val="28"/>
          <w:lang w:eastAsia="en-US"/>
        </w:rPr>
        <w:t xml:space="preserve">Соціальна підтримка дітей пільгових категорій, які навчаються в школі, проводиться згідно з чинним законодавством. </w:t>
      </w:r>
      <w:r w:rsidR="00FC3BDE" w:rsidRPr="00E51553">
        <w:rPr>
          <w:rFonts w:ascii="Times New Roman" w:hAnsi="Times New Roman"/>
          <w:color w:val="000000"/>
          <w:sz w:val="28"/>
          <w:szCs w:val="28"/>
          <w:lang w:eastAsia="en-US"/>
        </w:rPr>
        <w:t>Всі учні школи – пільгова категорія</w:t>
      </w:r>
    </w:p>
    <w:p w:rsidR="00216593" w:rsidRPr="00E51553" w:rsidRDefault="00216593" w:rsidP="00E51553">
      <w:pPr>
        <w:shd w:val="clear" w:color="auto" w:fill="FFFFFF"/>
        <w:autoSpaceDE w:val="0"/>
        <w:autoSpaceDN w:val="0"/>
        <w:adjustRightInd w:val="0"/>
        <w:spacing w:after="0" w:line="240" w:lineRule="auto"/>
        <w:jc w:val="both"/>
        <w:rPr>
          <w:rFonts w:ascii="Times New Roman" w:hAnsi="Times New Roman"/>
          <w:b/>
          <w:color w:val="000000"/>
          <w:sz w:val="28"/>
          <w:szCs w:val="28"/>
          <w:lang w:eastAsia="en-US"/>
        </w:rPr>
      </w:pPr>
      <w:r w:rsidRPr="00E51553">
        <w:rPr>
          <w:rFonts w:ascii="Times New Roman" w:eastAsia="Calibri" w:hAnsi="Times New Roman"/>
          <w:b/>
          <w:bCs/>
          <w:color w:val="000000"/>
          <w:sz w:val="28"/>
          <w:szCs w:val="28"/>
          <w:lang w:val="en-US" w:eastAsia="en-US"/>
        </w:rPr>
        <w:t>IX</w:t>
      </w:r>
      <w:r w:rsidRPr="00E51553">
        <w:rPr>
          <w:rFonts w:ascii="Times New Roman" w:eastAsia="Calibri" w:hAnsi="Times New Roman"/>
          <w:b/>
          <w:bCs/>
          <w:color w:val="000000"/>
          <w:sz w:val="28"/>
          <w:szCs w:val="28"/>
          <w:lang w:eastAsia="en-US"/>
        </w:rPr>
        <w:t xml:space="preserve">. </w:t>
      </w:r>
      <w:r w:rsidRPr="00E51553">
        <w:rPr>
          <w:rFonts w:ascii="Times New Roman" w:hAnsi="Times New Roman"/>
          <w:b/>
          <w:color w:val="000000"/>
          <w:sz w:val="28"/>
          <w:szCs w:val="28"/>
          <w:lang w:eastAsia="en-US"/>
        </w:rPr>
        <w:t>Профорієнтаційна робота</w:t>
      </w:r>
    </w:p>
    <w:p w:rsidR="00216593" w:rsidRPr="00E51553" w:rsidRDefault="00216593" w:rsidP="00E51553">
      <w:pPr>
        <w:pStyle w:val="a3"/>
        <w:ind w:firstLine="708"/>
        <w:jc w:val="both"/>
        <w:rPr>
          <w:rFonts w:ascii="Times New Roman" w:eastAsia="Calibri" w:hAnsi="Times New Roman"/>
          <w:sz w:val="28"/>
          <w:szCs w:val="28"/>
          <w:lang w:eastAsia="en-US"/>
        </w:rPr>
      </w:pPr>
      <w:r w:rsidRPr="00E51553">
        <w:rPr>
          <w:rFonts w:ascii="Times New Roman" w:hAnsi="Times New Roman"/>
          <w:sz w:val="28"/>
          <w:szCs w:val="28"/>
          <w:lang w:eastAsia="en-US"/>
        </w:rPr>
        <w:t>Професійна підготовка молоді починається ще в шкільні роки. Завдання школи — підготувати підростаюче покоління до свідомого вибору профе</w:t>
      </w:r>
      <w:r w:rsidRPr="00E51553">
        <w:rPr>
          <w:rFonts w:ascii="Times New Roman" w:hAnsi="Times New Roman"/>
          <w:sz w:val="28"/>
          <w:szCs w:val="28"/>
          <w:lang w:eastAsia="en-US"/>
        </w:rPr>
        <w:softHyphen/>
        <w:t xml:space="preserve">сії. Профорієнтаційна робота в закладі проводиться під час освітнього процесу: виховання трудових навичок у школярів під час прибирання території, розширення знань про професії на </w:t>
      </w:r>
      <w:proofErr w:type="spellStart"/>
      <w:r w:rsidRPr="00E51553">
        <w:rPr>
          <w:rFonts w:ascii="Times New Roman" w:hAnsi="Times New Roman"/>
          <w:sz w:val="28"/>
          <w:szCs w:val="28"/>
          <w:lang w:eastAsia="en-US"/>
        </w:rPr>
        <w:t>уроках</w:t>
      </w:r>
      <w:proofErr w:type="spellEnd"/>
      <w:r w:rsidRPr="00E51553">
        <w:rPr>
          <w:rFonts w:ascii="Times New Roman" w:hAnsi="Times New Roman"/>
          <w:sz w:val="28"/>
          <w:szCs w:val="28"/>
          <w:lang w:eastAsia="en-US"/>
        </w:rPr>
        <w:t>. Якісному вихованню сприяють позакласні виховні заходи.</w:t>
      </w:r>
    </w:p>
    <w:p w:rsidR="00216593" w:rsidRPr="00E51553" w:rsidRDefault="00216593" w:rsidP="00E51553">
      <w:pPr>
        <w:pStyle w:val="a3"/>
        <w:jc w:val="both"/>
        <w:rPr>
          <w:rFonts w:ascii="Times New Roman" w:hAnsi="Times New Roman"/>
          <w:b/>
          <w:sz w:val="28"/>
          <w:szCs w:val="28"/>
          <w:lang w:eastAsia="en-US"/>
        </w:rPr>
      </w:pPr>
      <w:r w:rsidRPr="00E51553">
        <w:rPr>
          <w:rFonts w:ascii="Times New Roman" w:hAnsi="Times New Roman"/>
          <w:b/>
          <w:sz w:val="28"/>
          <w:szCs w:val="28"/>
          <w:lang w:val="en-US" w:eastAsia="en-US"/>
        </w:rPr>
        <w:t>X</w:t>
      </w:r>
      <w:r w:rsidRPr="00E51553">
        <w:rPr>
          <w:rFonts w:ascii="Times New Roman" w:hAnsi="Times New Roman"/>
          <w:b/>
          <w:sz w:val="28"/>
          <w:szCs w:val="28"/>
          <w:lang w:val="ru-RU" w:eastAsia="en-US"/>
        </w:rPr>
        <w:t xml:space="preserve">. </w:t>
      </w:r>
      <w:r w:rsidRPr="00E51553">
        <w:rPr>
          <w:rFonts w:ascii="Times New Roman" w:hAnsi="Times New Roman"/>
          <w:b/>
          <w:sz w:val="28"/>
          <w:szCs w:val="28"/>
          <w:lang w:eastAsia="en-US"/>
        </w:rPr>
        <w:t>Фінансово – господарська діяльність.</w:t>
      </w:r>
    </w:p>
    <w:p w:rsidR="00216593" w:rsidRPr="00E51553" w:rsidRDefault="00216593" w:rsidP="00E51553">
      <w:pPr>
        <w:pStyle w:val="a4"/>
        <w:shd w:val="clear" w:color="auto" w:fill="FBFBFB"/>
        <w:spacing w:before="0" w:beforeAutospacing="0" w:after="0" w:afterAutospacing="0"/>
        <w:ind w:left="77"/>
        <w:rPr>
          <w:color w:val="000000"/>
          <w:sz w:val="28"/>
          <w:szCs w:val="28"/>
          <w:lang w:val="uk-UA"/>
        </w:rPr>
      </w:pPr>
      <w:r w:rsidRPr="00E51553">
        <w:rPr>
          <w:b/>
          <w:sz w:val="28"/>
          <w:szCs w:val="28"/>
          <w:lang w:eastAsia="en-US"/>
        </w:rPr>
        <w:lastRenderedPageBreak/>
        <w:tab/>
      </w:r>
      <w:r w:rsidR="00FC3BDE" w:rsidRPr="00E51553">
        <w:rPr>
          <w:sz w:val="28"/>
          <w:szCs w:val="28"/>
          <w:lang w:val="uk-UA" w:eastAsia="en-US"/>
        </w:rPr>
        <w:t xml:space="preserve">За останні роки </w:t>
      </w:r>
      <w:r w:rsidRPr="00E51553">
        <w:rPr>
          <w:sz w:val="28"/>
          <w:szCs w:val="28"/>
          <w:lang w:eastAsia="en-US"/>
        </w:rPr>
        <w:t xml:space="preserve"> </w:t>
      </w:r>
      <w:proofErr w:type="spellStart"/>
      <w:r w:rsidRPr="00E51553">
        <w:rPr>
          <w:sz w:val="28"/>
          <w:szCs w:val="28"/>
          <w:lang w:eastAsia="en-US"/>
        </w:rPr>
        <w:t>було</w:t>
      </w:r>
      <w:proofErr w:type="spellEnd"/>
      <w:r w:rsidRPr="00E51553">
        <w:rPr>
          <w:color w:val="000000"/>
          <w:sz w:val="28"/>
          <w:szCs w:val="28"/>
        </w:rPr>
        <w:t xml:space="preserve"> </w:t>
      </w:r>
      <w:r w:rsidRPr="00E51553">
        <w:rPr>
          <w:color w:val="000000"/>
          <w:sz w:val="28"/>
          <w:szCs w:val="28"/>
          <w:lang w:val="uk-UA"/>
        </w:rPr>
        <w:t xml:space="preserve"> значно покращено, за рахунок державної субвенції та коштів </w:t>
      </w:r>
      <w:r w:rsidR="00C84DC6" w:rsidRPr="00E51553">
        <w:rPr>
          <w:color w:val="000000"/>
          <w:sz w:val="28"/>
          <w:szCs w:val="28"/>
          <w:lang w:val="uk-UA"/>
        </w:rPr>
        <w:t>Деснянської ОТГ</w:t>
      </w:r>
      <w:r w:rsidRPr="00E51553">
        <w:rPr>
          <w:color w:val="000000"/>
          <w:sz w:val="28"/>
          <w:szCs w:val="28"/>
          <w:lang w:val="uk-UA"/>
        </w:rPr>
        <w:t>, матеріально-технічне забезпечення навчального закладу, а саме:</w:t>
      </w:r>
    </w:p>
    <w:p w:rsidR="00216593" w:rsidRPr="00E51553" w:rsidRDefault="00216593" w:rsidP="00E51553">
      <w:pPr>
        <w:pStyle w:val="a4"/>
        <w:numPr>
          <w:ilvl w:val="0"/>
          <w:numId w:val="10"/>
        </w:numPr>
        <w:shd w:val="clear" w:color="auto" w:fill="FBFBFB"/>
        <w:spacing w:before="225" w:beforeAutospacing="0" w:after="0" w:afterAutospacing="0"/>
        <w:rPr>
          <w:color w:val="000000"/>
          <w:sz w:val="28"/>
          <w:szCs w:val="28"/>
          <w:lang w:val="uk-UA"/>
        </w:rPr>
      </w:pPr>
      <w:r w:rsidRPr="00E51553">
        <w:rPr>
          <w:color w:val="000000"/>
          <w:sz w:val="28"/>
          <w:szCs w:val="28"/>
          <w:lang w:val="uk-UA"/>
        </w:rPr>
        <w:t xml:space="preserve">придбано  </w:t>
      </w:r>
      <w:r w:rsidR="0093279C" w:rsidRPr="00E51553">
        <w:rPr>
          <w:color w:val="000000"/>
          <w:sz w:val="28"/>
          <w:szCs w:val="28"/>
          <w:lang w:val="uk-UA"/>
        </w:rPr>
        <w:t xml:space="preserve">9 сучасних </w:t>
      </w:r>
      <w:r w:rsidRPr="00E51553">
        <w:rPr>
          <w:color w:val="000000"/>
          <w:sz w:val="28"/>
          <w:szCs w:val="28"/>
          <w:lang w:val="uk-UA"/>
        </w:rPr>
        <w:t>комп’ютер</w:t>
      </w:r>
      <w:r w:rsidR="0093279C" w:rsidRPr="00E51553">
        <w:rPr>
          <w:color w:val="000000"/>
          <w:sz w:val="28"/>
          <w:szCs w:val="28"/>
          <w:lang w:val="uk-UA"/>
        </w:rPr>
        <w:t>ів</w:t>
      </w:r>
      <w:r w:rsidRPr="00E51553">
        <w:rPr>
          <w:color w:val="000000"/>
          <w:sz w:val="28"/>
          <w:szCs w:val="28"/>
          <w:lang w:val="uk-UA"/>
        </w:rPr>
        <w:t>, шкільні парти та стільці, шаф</w:t>
      </w:r>
      <w:r w:rsidR="0093279C" w:rsidRPr="00E51553">
        <w:rPr>
          <w:color w:val="000000"/>
          <w:sz w:val="28"/>
          <w:szCs w:val="28"/>
          <w:lang w:val="uk-UA"/>
        </w:rPr>
        <w:t>и</w:t>
      </w:r>
      <w:r w:rsidR="00E51553">
        <w:rPr>
          <w:color w:val="000000"/>
          <w:sz w:val="28"/>
          <w:szCs w:val="28"/>
          <w:lang w:val="uk-UA"/>
        </w:rPr>
        <w:t>, сто</w:t>
      </w:r>
      <w:r w:rsidRPr="00E51553">
        <w:rPr>
          <w:color w:val="000000"/>
          <w:sz w:val="28"/>
          <w:szCs w:val="28"/>
          <w:lang w:val="uk-UA"/>
        </w:rPr>
        <w:t>л</w:t>
      </w:r>
      <w:r w:rsidR="0093279C" w:rsidRPr="00E51553">
        <w:rPr>
          <w:color w:val="000000"/>
          <w:sz w:val="28"/>
          <w:szCs w:val="28"/>
          <w:lang w:val="uk-UA"/>
        </w:rPr>
        <w:t>и</w:t>
      </w:r>
      <w:r w:rsidRPr="00E51553">
        <w:rPr>
          <w:color w:val="000000"/>
          <w:sz w:val="28"/>
          <w:szCs w:val="28"/>
          <w:lang w:val="uk-UA"/>
        </w:rPr>
        <w:t xml:space="preserve"> для вчителя</w:t>
      </w:r>
      <w:r w:rsidR="00E51553">
        <w:rPr>
          <w:color w:val="000000"/>
          <w:sz w:val="28"/>
          <w:szCs w:val="28"/>
          <w:lang w:val="uk-UA"/>
        </w:rPr>
        <w:t xml:space="preserve"> ( два початкові класи)</w:t>
      </w:r>
      <w:r w:rsidRPr="00E51553">
        <w:rPr>
          <w:color w:val="000000"/>
          <w:sz w:val="28"/>
          <w:szCs w:val="28"/>
          <w:lang w:val="uk-UA"/>
        </w:rPr>
        <w:t>, принтери, проектор, дошки,</w:t>
      </w:r>
      <w:r w:rsidR="0093279C" w:rsidRPr="00E51553">
        <w:rPr>
          <w:color w:val="000000"/>
          <w:sz w:val="28"/>
          <w:szCs w:val="28"/>
          <w:lang w:val="uk-UA"/>
        </w:rPr>
        <w:t xml:space="preserve"> телевізори, конструктори</w:t>
      </w:r>
      <w:r w:rsidRPr="00E51553">
        <w:rPr>
          <w:color w:val="000000"/>
          <w:sz w:val="28"/>
          <w:szCs w:val="28"/>
          <w:lang w:val="uk-UA"/>
        </w:rPr>
        <w:t>.</w:t>
      </w:r>
    </w:p>
    <w:p w:rsidR="00216593" w:rsidRPr="00E51553" w:rsidRDefault="00216593" w:rsidP="00E51553">
      <w:pPr>
        <w:pStyle w:val="a3"/>
        <w:ind w:firstLine="708"/>
        <w:jc w:val="both"/>
        <w:rPr>
          <w:rFonts w:ascii="Times New Roman" w:hAnsi="Times New Roman"/>
          <w:sz w:val="28"/>
          <w:szCs w:val="28"/>
          <w:lang w:eastAsia="en-US"/>
        </w:rPr>
      </w:pPr>
    </w:p>
    <w:p w:rsidR="00216593" w:rsidRPr="00E51553" w:rsidRDefault="00216593" w:rsidP="00E51553">
      <w:pPr>
        <w:pStyle w:val="a3"/>
        <w:ind w:firstLine="708"/>
        <w:jc w:val="both"/>
        <w:rPr>
          <w:rFonts w:ascii="Times New Roman" w:hAnsi="Times New Roman"/>
          <w:sz w:val="28"/>
          <w:szCs w:val="28"/>
          <w:lang w:eastAsia="en-US"/>
        </w:rPr>
      </w:pPr>
      <w:r w:rsidRPr="00E51553">
        <w:rPr>
          <w:rFonts w:ascii="Times New Roman" w:hAnsi="Times New Roman"/>
          <w:sz w:val="28"/>
          <w:szCs w:val="28"/>
          <w:lang w:eastAsia="en-US"/>
        </w:rPr>
        <w:t>Також навчальний заклад приймав допомогу від  батьків у вигляді ремонтних робіт в класних кімнатах.</w:t>
      </w:r>
    </w:p>
    <w:p w:rsidR="00216593" w:rsidRPr="00E51553" w:rsidRDefault="0093279C" w:rsidP="00E51553">
      <w:pPr>
        <w:pStyle w:val="a3"/>
        <w:ind w:left="360"/>
        <w:jc w:val="both"/>
        <w:rPr>
          <w:rFonts w:ascii="Times New Roman" w:hAnsi="Times New Roman"/>
          <w:sz w:val="28"/>
          <w:szCs w:val="28"/>
          <w:lang w:eastAsia="en-US"/>
        </w:rPr>
      </w:pPr>
      <w:r w:rsidRPr="00E51553">
        <w:rPr>
          <w:rFonts w:ascii="Times New Roman" w:hAnsi="Times New Roman"/>
          <w:sz w:val="28"/>
          <w:szCs w:val="28"/>
          <w:lang w:eastAsia="en-US"/>
        </w:rPr>
        <w:t>Здійснюється своєчасна виплата</w:t>
      </w:r>
      <w:r w:rsidR="00216593" w:rsidRPr="00E51553">
        <w:rPr>
          <w:rFonts w:ascii="Times New Roman" w:hAnsi="Times New Roman"/>
          <w:sz w:val="28"/>
          <w:szCs w:val="28"/>
          <w:lang w:eastAsia="en-US"/>
        </w:rPr>
        <w:t xml:space="preserve"> відпускних, матеріальної допомоги на оздоровлення. Технічний персонал отриму</w:t>
      </w:r>
      <w:r w:rsidRPr="00E51553">
        <w:rPr>
          <w:rFonts w:ascii="Times New Roman" w:hAnsi="Times New Roman"/>
          <w:sz w:val="28"/>
          <w:szCs w:val="28"/>
          <w:lang w:eastAsia="en-US"/>
        </w:rPr>
        <w:t>є</w:t>
      </w:r>
      <w:r w:rsidR="00216593" w:rsidRPr="00E51553">
        <w:rPr>
          <w:rFonts w:ascii="Times New Roman" w:hAnsi="Times New Roman"/>
          <w:sz w:val="28"/>
          <w:szCs w:val="28"/>
          <w:lang w:eastAsia="en-US"/>
        </w:rPr>
        <w:t xml:space="preserve"> доплату за шкідливі умови праці.</w:t>
      </w:r>
    </w:p>
    <w:p w:rsidR="00216593" w:rsidRPr="00E51553" w:rsidRDefault="00216593" w:rsidP="00E51553">
      <w:pPr>
        <w:pStyle w:val="a3"/>
        <w:ind w:left="360"/>
        <w:jc w:val="both"/>
        <w:rPr>
          <w:rFonts w:ascii="Times New Roman" w:hAnsi="Times New Roman"/>
          <w:sz w:val="28"/>
          <w:szCs w:val="28"/>
          <w:lang w:eastAsia="en-US"/>
        </w:rPr>
      </w:pPr>
      <w:r w:rsidRPr="00E51553">
        <w:rPr>
          <w:rFonts w:ascii="Times New Roman" w:hAnsi="Times New Roman"/>
          <w:sz w:val="28"/>
          <w:szCs w:val="28"/>
          <w:lang w:eastAsia="en-US"/>
        </w:rPr>
        <w:tab/>
        <w:t>Для успішного початку нового 202</w:t>
      </w:r>
      <w:r w:rsidR="0093279C" w:rsidRPr="00E51553">
        <w:rPr>
          <w:rFonts w:ascii="Times New Roman" w:hAnsi="Times New Roman"/>
          <w:sz w:val="28"/>
          <w:szCs w:val="28"/>
          <w:lang w:eastAsia="en-US"/>
        </w:rPr>
        <w:t>1</w:t>
      </w:r>
      <w:r w:rsidRPr="00E51553">
        <w:rPr>
          <w:rFonts w:ascii="Times New Roman" w:hAnsi="Times New Roman"/>
          <w:sz w:val="28"/>
          <w:szCs w:val="28"/>
          <w:lang w:eastAsia="en-US"/>
        </w:rPr>
        <w:t>/202</w:t>
      </w:r>
      <w:r w:rsidR="0093279C" w:rsidRPr="00E51553">
        <w:rPr>
          <w:rFonts w:ascii="Times New Roman" w:hAnsi="Times New Roman"/>
          <w:sz w:val="28"/>
          <w:szCs w:val="28"/>
          <w:lang w:eastAsia="en-US"/>
        </w:rPr>
        <w:t>2</w:t>
      </w:r>
      <w:r w:rsidRPr="00E51553">
        <w:rPr>
          <w:rFonts w:ascii="Times New Roman" w:hAnsi="Times New Roman"/>
          <w:sz w:val="28"/>
          <w:szCs w:val="28"/>
          <w:lang w:eastAsia="en-US"/>
        </w:rPr>
        <w:t xml:space="preserve"> навчального року необхідно забезпечити:</w:t>
      </w:r>
    </w:p>
    <w:p w:rsidR="00216593" w:rsidRPr="00E51553" w:rsidRDefault="0093279C" w:rsidP="00E51553">
      <w:pPr>
        <w:pStyle w:val="a3"/>
        <w:numPr>
          <w:ilvl w:val="0"/>
          <w:numId w:val="8"/>
        </w:numPr>
        <w:jc w:val="both"/>
        <w:rPr>
          <w:rFonts w:ascii="Times New Roman" w:hAnsi="Times New Roman"/>
          <w:sz w:val="28"/>
          <w:szCs w:val="28"/>
          <w:lang w:eastAsia="en-US"/>
        </w:rPr>
      </w:pPr>
      <w:r w:rsidRPr="00E51553">
        <w:rPr>
          <w:rFonts w:ascii="Times New Roman" w:hAnsi="Times New Roman"/>
          <w:sz w:val="28"/>
          <w:szCs w:val="28"/>
          <w:lang w:eastAsia="en-US"/>
        </w:rPr>
        <w:t>заміна вікон</w:t>
      </w:r>
      <w:r w:rsidR="00216593" w:rsidRPr="00E51553">
        <w:rPr>
          <w:rFonts w:ascii="Times New Roman" w:hAnsi="Times New Roman"/>
          <w:sz w:val="28"/>
          <w:szCs w:val="28"/>
        </w:rPr>
        <w:t>;</w:t>
      </w:r>
    </w:p>
    <w:p w:rsidR="0093279C" w:rsidRPr="00E51553" w:rsidRDefault="0093279C" w:rsidP="00E51553">
      <w:pPr>
        <w:pStyle w:val="a3"/>
        <w:numPr>
          <w:ilvl w:val="0"/>
          <w:numId w:val="8"/>
        </w:numPr>
        <w:jc w:val="both"/>
        <w:rPr>
          <w:rFonts w:ascii="Times New Roman" w:hAnsi="Times New Roman"/>
          <w:sz w:val="28"/>
          <w:szCs w:val="28"/>
          <w:lang w:eastAsia="en-US"/>
        </w:rPr>
      </w:pPr>
      <w:r w:rsidRPr="00E51553">
        <w:rPr>
          <w:rFonts w:ascii="Times New Roman" w:hAnsi="Times New Roman"/>
          <w:sz w:val="28"/>
          <w:szCs w:val="28"/>
        </w:rPr>
        <w:t>заміна вхідних дверей;</w:t>
      </w:r>
    </w:p>
    <w:p w:rsidR="0093279C" w:rsidRPr="00E51553" w:rsidRDefault="0093279C" w:rsidP="00E51553">
      <w:pPr>
        <w:pStyle w:val="a3"/>
        <w:numPr>
          <w:ilvl w:val="0"/>
          <w:numId w:val="8"/>
        </w:numPr>
        <w:jc w:val="both"/>
        <w:rPr>
          <w:rFonts w:ascii="Times New Roman" w:hAnsi="Times New Roman"/>
          <w:sz w:val="28"/>
          <w:szCs w:val="28"/>
          <w:lang w:eastAsia="en-US"/>
        </w:rPr>
      </w:pPr>
      <w:r w:rsidRPr="00E51553">
        <w:rPr>
          <w:rFonts w:ascii="Times New Roman" w:hAnsi="Times New Roman"/>
          <w:sz w:val="28"/>
          <w:szCs w:val="28"/>
        </w:rPr>
        <w:t>ремонт ганку;</w:t>
      </w:r>
    </w:p>
    <w:p w:rsidR="0093279C" w:rsidRPr="00E51553" w:rsidRDefault="0093279C" w:rsidP="00E51553">
      <w:pPr>
        <w:pStyle w:val="a3"/>
        <w:numPr>
          <w:ilvl w:val="0"/>
          <w:numId w:val="8"/>
        </w:numPr>
        <w:jc w:val="both"/>
        <w:rPr>
          <w:rFonts w:ascii="Times New Roman" w:hAnsi="Times New Roman"/>
          <w:sz w:val="28"/>
          <w:szCs w:val="28"/>
          <w:lang w:eastAsia="en-US"/>
        </w:rPr>
      </w:pPr>
      <w:r w:rsidRPr="00E51553">
        <w:rPr>
          <w:rFonts w:ascii="Times New Roman" w:hAnsi="Times New Roman"/>
          <w:sz w:val="28"/>
          <w:szCs w:val="28"/>
        </w:rPr>
        <w:t>встановлення паркану навколо території закладу;</w:t>
      </w:r>
    </w:p>
    <w:p w:rsidR="00216593" w:rsidRPr="00E51553" w:rsidRDefault="00216593" w:rsidP="00E51553">
      <w:pPr>
        <w:pStyle w:val="a3"/>
        <w:numPr>
          <w:ilvl w:val="0"/>
          <w:numId w:val="8"/>
        </w:numPr>
        <w:jc w:val="both"/>
        <w:rPr>
          <w:rFonts w:ascii="Times New Roman" w:hAnsi="Times New Roman"/>
          <w:sz w:val="28"/>
          <w:szCs w:val="28"/>
          <w:lang w:eastAsia="en-US"/>
        </w:rPr>
      </w:pPr>
      <w:r w:rsidRPr="00E51553">
        <w:rPr>
          <w:rFonts w:ascii="Times New Roman" w:hAnsi="Times New Roman"/>
          <w:sz w:val="28"/>
          <w:szCs w:val="28"/>
          <w:lang w:eastAsia="en-US"/>
        </w:rPr>
        <w:t>обладнати класну кімнату для 1 класу згідно вимог НУШ;</w:t>
      </w:r>
    </w:p>
    <w:p w:rsidR="00216593" w:rsidRPr="00E51553" w:rsidRDefault="00216593" w:rsidP="00E51553">
      <w:pPr>
        <w:pStyle w:val="a3"/>
        <w:numPr>
          <w:ilvl w:val="0"/>
          <w:numId w:val="8"/>
        </w:numPr>
        <w:jc w:val="both"/>
        <w:rPr>
          <w:rFonts w:ascii="Times New Roman" w:hAnsi="Times New Roman"/>
          <w:sz w:val="28"/>
          <w:szCs w:val="28"/>
          <w:lang w:eastAsia="en-US"/>
        </w:rPr>
      </w:pPr>
      <w:r w:rsidRPr="00E51553">
        <w:rPr>
          <w:rFonts w:ascii="Times New Roman" w:hAnsi="Times New Roman"/>
          <w:sz w:val="28"/>
          <w:szCs w:val="28"/>
          <w:lang w:eastAsia="en-US"/>
        </w:rPr>
        <w:t xml:space="preserve"> провести косметичний ремонт навчального закладу.</w:t>
      </w:r>
    </w:p>
    <w:p w:rsidR="00216593" w:rsidRPr="00E51553" w:rsidRDefault="00216593" w:rsidP="00E51553">
      <w:pPr>
        <w:pStyle w:val="a3"/>
        <w:ind w:left="1080"/>
        <w:jc w:val="both"/>
        <w:rPr>
          <w:rFonts w:ascii="Times New Roman" w:hAnsi="Times New Roman"/>
          <w:sz w:val="28"/>
          <w:szCs w:val="28"/>
          <w:lang w:eastAsia="en-US"/>
        </w:rPr>
      </w:pPr>
    </w:p>
    <w:p w:rsidR="00216593" w:rsidRPr="00E51553" w:rsidRDefault="00216593" w:rsidP="00E51553">
      <w:pPr>
        <w:pStyle w:val="a3"/>
        <w:jc w:val="both"/>
        <w:rPr>
          <w:rFonts w:ascii="Times New Roman" w:hAnsi="Times New Roman"/>
          <w:b/>
          <w:sz w:val="28"/>
          <w:szCs w:val="28"/>
          <w:lang w:eastAsia="en-US"/>
        </w:rPr>
      </w:pPr>
      <w:r w:rsidRPr="00E51553">
        <w:rPr>
          <w:rFonts w:ascii="Times New Roman" w:hAnsi="Times New Roman"/>
          <w:b/>
          <w:sz w:val="28"/>
          <w:szCs w:val="28"/>
          <w:lang w:eastAsia="en-US"/>
        </w:rPr>
        <w:t>ХІ. Охоплення учнів гарячим харчуванням.</w:t>
      </w:r>
    </w:p>
    <w:p w:rsidR="00216593" w:rsidRPr="00E51553" w:rsidRDefault="00216593" w:rsidP="00E51553">
      <w:pPr>
        <w:pStyle w:val="a3"/>
        <w:jc w:val="both"/>
        <w:rPr>
          <w:rFonts w:ascii="Times New Roman" w:hAnsi="Times New Roman"/>
          <w:sz w:val="28"/>
          <w:szCs w:val="28"/>
          <w:lang w:eastAsia="en-US"/>
        </w:rPr>
      </w:pPr>
      <w:r w:rsidRPr="00E51553">
        <w:rPr>
          <w:rFonts w:ascii="Times New Roman" w:hAnsi="Times New Roman"/>
          <w:sz w:val="28"/>
          <w:szCs w:val="28"/>
          <w:lang w:eastAsia="en-US"/>
        </w:rPr>
        <w:tab/>
        <w:t>У 20</w:t>
      </w:r>
      <w:r w:rsidR="0093279C" w:rsidRPr="00E51553">
        <w:rPr>
          <w:rFonts w:ascii="Times New Roman" w:hAnsi="Times New Roman"/>
          <w:sz w:val="28"/>
          <w:szCs w:val="28"/>
          <w:lang w:eastAsia="en-US"/>
        </w:rPr>
        <w:t>20</w:t>
      </w:r>
      <w:r w:rsidRPr="00E51553">
        <w:rPr>
          <w:rFonts w:ascii="Times New Roman" w:hAnsi="Times New Roman"/>
          <w:sz w:val="28"/>
          <w:szCs w:val="28"/>
          <w:lang w:eastAsia="en-US"/>
        </w:rPr>
        <w:t>-202</w:t>
      </w:r>
      <w:r w:rsidR="0093279C" w:rsidRPr="00E51553">
        <w:rPr>
          <w:rFonts w:ascii="Times New Roman" w:hAnsi="Times New Roman"/>
          <w:sz w:val="28"/>
          <w:szCs w:val="28"/>
          <w:lang w:eastAsia="en-US"/>
        </w:rPr>
        <w:t>1</w:t>
      </w:r>
      <w:r w:rsidRPr="00E51553">
        <w:rPr>
          <w:rFonts w:ascii="Times New Roman" w:hAnsi="Times New Roman"/>
          <w:sz w:val="28"/>
          <w:szCs w:val="28"/>
          <w:lang w:eastAsia="en-US"/>
        </w:rPr>
        <w:t xml:space="preserve"> навчальному році було організоване повноцінне, безпечне та якісне харчування дітей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w:t>
      </w:r>
    </w:p>
    <w:p w:rsidR="00216593" w:rsidRPr="00E51553" w:rsidRDefault="00216593" w:rsidP="00E51553">
      <w:pPr>
        <w:pStyle w:val="a3"/>
        <w:jc w:val="both"/>
        <w:rPr>
          <w:rFonts w:ascii="Times New Roman" w:hAnsi="Times New Roman"/>
          <w:sz w:val="28"/>
          <w:szCs w:val="28"/>
          <w:lang w:eastAsia="en-US"/>
        </w:rPr>
      </w:pPr>
      <w:r w:rsidRPr="00E51553">
        <w:rPr>
          <w:rFonts w:ascii="Times New Roman" w:hAnsi="Times New Roman"/>
          <w:sz w:val="28"/>
          <w:szCs w:val="28"/>
          <w:lang w:eastAsia="en-US"/>
        </w:rPr>
        <w:tab/>
      </w:r>
      <w:r w:rsidRPr="00E51553">
        <w:rPr>
          <w:rFonts w:ascii="Times New Roman" w:hAnsi="Times New Roman"/>
          <w:sz w:val="28"/>
          <w:szCs w:val="28"/>
          <w:lang w:eastAsia="en-US"/>
        </w:rPr>
        <w:tab/>
        <w:t xml:space="preserve">Безкоштовне гаряче харчування учнів здійснювалося тільки в робочі дні. У разі відсутності учнів під час навчання компенсація не проводилася. Гарячим харчуванням охоплені всі учні </w:t>
      </w:r>
      <w:r w:rsidR="0093279C" w:rsidRPr="00E51553">
        <w:rPr>
          <w:rFonts w:ascii="Times New Roman" w:hAnsi="Times New Roman"/>
          <w:sz w:val="28"/>
          <w:szCs w:val="28"/>
          <w:lang w:eastAsia="en-US"/>
        </w:rPr>
        <w:t>школи.</w:t>
      </w:r>
      <w:r w:rsidRPr="00E51553">
        <w:rPr>
          <w:rFonts w:ascii="Times New Roman" w:hAnsi="Times New Roman"/>
          <w:sz w:val="28"/>
          <w:szCs w:val="28"/>
          <w:lang w:eastAsia="en-US"/>
        </w:rPr>
        <w:t>.</w:t>
      </w:r>
    </w:p>
    <w:p w:rsidR="00216593" w:rsidRPr="00E51553" w:rsidRDefault="00216593" w:rsidP="00E51553">
      <w:pPr>
        <w:pStyle w:val="a3"/>
        <w:jc w:val="both"/>
        <w:rPr>
          <w:rFonts w:ascii="Times New Roman" w:hAnsi="Times New Roman"/>
          <w:b/>
          <w:sz w:val="28"/>
          <w:szCs w:val="28"/>
          <w:lang w:eastAsia="en-US"/>
        </w:rPr>
      </w:pPr>
      <w:r w:rsidRPr="00E51553">
        <w:rPr>
          <w:rFonts w:ascii="Times New Roman" w:hAnsi="Times New Roman"/>
          <w:b/>
          <w:sz w:val="28"/>
          <w:szCs w:val="28"/>
          <w:lang w:eastAsia="en-US"/>
        </w:rPr>
        <w:t>ХІІ. Охорона праці.</w:t>
      </w:r>
    </w:p>
    <w:p w:rsidR="00216593" w:rsidRPr="00E51553" w:rsidRDefault="00216593" w:rsidP="00E51553">
      <w:pPr>
        <w:pStyle w:val="a3"/>
        <w:jc w:val="both"/>
        <w:rPr>
          <w:rFonts w:ascii="Times New Roman" w:hAnsi="Times New Roman"/>
          <w:sz w:val="28"/>
          <w:szCs w:val="28"/>
          <w:lang w:eastAsia="en-US"/>
        </w:rPr>
      </w:pPr>
      <w:r w:rsidRPr="00E51553">
        <w:rPr>
          <w:rFonts w:ascii="Times New Roman" w:hAnsi="Times New Roman"/>
          <w:b/>
          <w:sz w:val="28"/>
          <w:szCs w:val="28"/>
          <w:lang w:eastAsia="en-US"/>
        </w:rPr>
        <w:tab/>
      </w:r>
      <w:r w:rsidRPr="00E51553">
        <w:rPr>
          <w:rFonts w:ascii="Times New Roman" w:hAnsi="Times New Roman"/>
          <w:sz w:val="28"/>
          <w:szCs w:val="28"/>
          <w:lang w:eastAsia="en-US"/>
        </w:rPr>
        <w:t>Із метою створення безпечних умов роботи та охорони праці було здійснено: перевірку електричного обладнання та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освітнього процесу. Своєчасно проводилися вступні та первинні інструктажі на робочому місці співробітників навчального закладу. Проведена атестація робочих місць щодо відповідності вимог техніки безпеки, забезпечувалося дотримання санітарно – гігієнічного режиму.</w:t>
      </w:r>
    </w:p>
    <w:p w:rsidR="00216593" w:rsidRPr="00E51553" w:rsidRDefault="00216593" w:rsidP="00E51553">
      <w:pPr>
        <w:pStyle w:val="a3"/>
        <w:jc w:val="both"/>
        <w:rPr>
          <w:rFonts w:ascii="Times New Roman" w:hAnsi="Times New Roman"/>
          <w:b/>
          <w:sz w:val="28"/>
          <w:szCs w:val="28"/>
          <w:lang w:eastAsia="en-US"/>
        </w:rPr>
      </w:pPr>
    </w:p>
    <w:p w:rsidR="00216593" w:rsidRPr="00E51553" w:rsidRDefault="00216593" w:rsidP="00E51553">
      <w:pPr>
        <w:pStyle w:val="a3"/>
        <w:jc w:val="both"/>
        <w:rPr>
          <w:rFonts w:ascii="Times New Roman" w:hAnsi="Times New Roman"/>
          <w:b/>
          <w:sz w:val="28"/>
          <w:szCs w:val="28"/>
          <w:lang w:eastAsia="en-US"/>
        </w:rPr>
      </w:pPr>
      <w:r w:rsidRPr="00E51553">
        <w:rPr>
          <w:rFonts w:ascii="Times New Roman" w:hAnsi="Times New Roman"/>
          <w:b/>
          <w:sz w:val="28"/>
          <w:szCs w:val="28"/>
          <w:lang w:eastAsia="en-US"/>
        </w:rPr>
        <w:t>ХІІІ. Безпека життєдіяльності та запобігання дитячого травматизму.</w:t>
      </w:r>
    </w:p>
    <w:p w:rsidR="00216593" w:rsidRPr="00E51553" w:rsidRDefault="00216593" w:rsidP="00E51553">
      <w:pPr>
        <w:pStyle w:val="a3"/>
        <w:jc w:val="both"/>
        <w:rPr>
          <w:rFonts w:ascii="Times New Roman" w:hAnsi="Times New Roman"/>
          <w:sz w:val="28"/>
          <w:szCs w:val="28"/>
          <w:lang w:eastAsia="en-US"/>
        </w:rPr>
      </w:pPr>
      <w:r w:rsidRPr="00E51553">
        <w:rPr>
          <w:rFonts w:ascii="Times New Roman" w:hAnsi="Times New Roman"/>
          <w:b/>
          <w:sz w:val="28"/>
          <w:szCs w:val="28"/>
          <w:lang w:eastAsia="en-US"/>
        </w:rPr>
        <w:lastRenderedPageBreak/>
        <w:tab/>
      </w:r>
      <w:r w:rsidRPr="00E51553">
        <w:rPr>
          <w:rFonts w:ascii="Times New Roman" w:hAnsi="Times New Roman"/>
          <w:sz w:val="28"/>
          <w:szCs w:val="28"/>
          <w:lang w:eastAsia="en-US"/>
        </w:rPr>
        <w:t>Із учнями школи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керівником.</w:t>
      </w:r>
    </w:p>
    <w:p w:rsidR="00216593" w:rsidRPr="00E51553" w:rsidRDefault="00216593" w:rsidP="00E51553">
      <w:pPr>
        <w:pStyle w:val="a3"/>
        <w:jc w:val="both"/>
        <w:rPr>
          <w:rFonts w:ascii="Times New Roman" w:hAnsi="Times New Roman"/>
          <w:sz w:val="28"/>
          <w:szCs w:val="28"/>
          <w:lang w:eastAsia="en-US"/>
        </w:rPr>
      </w:pPr>
      <w:r w:rsidRPr="00E51553">
        <w:rPr>
          <w:rFonts w:ascii="Times New Roman" w:hAnsi="Times New Roman"/>
          <w:sz w:val="28"/>
          <w:szCs w:val="28"/>
          <w:lang w:eastAsia="en-US"/>
        </w:rPr>
        <w:tab/>
        <w:t xml:space="preserve">Перед осінніми, зимовими, весняними канікулами проводились єдині </w:t>
      </w:r>
      <w:proofErr w:type="spellStart"/>
      <w:r w:rsidRPr="00E51553">
        <w:rPr>
          <w:rFonts w:ascii="Times New Roman" w:hAnsi="Times New Roman"/>
          <w:sz w:val="28"/>
          <w:szCs w:val="28"/>
          <w:lang w:eastAsia="en-US"/>
        </w:rPr>
        <w:t>уроки</w:t>
      </w:r>
      <w:proofErr w:type="spellEnd"/>
      <w:r w:rsidRPr="00E51553">
        <w:rPr>
          <w:rFonts w:ascii="Times New Roman" w:hAnsi="Times New Roman"/>
          <w:sz w:val="28"/>
          <w:szCs w:val="28"/>
          <w:lang w:eastAsia="en-US"/>
        </w:rPr>
        <w:t xml:space="preserve"> з безпеки життєдіяльності учнів. На сторінках класного журналу «Бесіди з безпеки життєдіяльності» записувалися відповідні бесіди..</w:t>
      </w:r>
    </w:p>
    <w:p w:rsidR="00216593" w:rsidRPr="00E51553" w:rsidRDefault="00216593" w:rsidP="00E51553">
      <w:pPr>
        <w:pStyle w:val="a3"/>
        <w:ind w:firstLine="708"/>
        <w:jc w:val="both"/>
        <w:rPr>
          <w:rFonts w:ascii="Times New Roman" w:hAnsi="Times New Roman"/>
          <w:sz w:val="28"/>
          <w:szCs w:val="28"/>
          <w:lang w:eastAsia="en-US"/>
        </w:rPr>
      </w:pPr>
      <w:r w:rsidRPr="00E51553">
        <w:rPr>
          <w:rFonts w:ascii="Times New Roman" w:hAnsi="Times New Roman"/>
          <w:sz w:val="28"/>
          <w:szCs w:val="28"/>
          <w:lang w:eastAsia="en-US"/>
        </w:rPr>
        <w:t>Своєчасно проводилися інструктажі з дітьми перед виїздом за межі школи: змагання, олімпіади, конкурси, а також перед проведенням позакласних та позашкільних заходів.</w:t>
      </w:r>
    </w:p>
    <w:p w:rsidR="00216593" w:rsidRPr="00E51553" w:rsidRDefault="00216593" w:rsidP="00E51553">
      <w:pPr>
        <w:pStyle w:val="a3"/>
        <w:ind w:firstLine="708"/>
        <w:jc w:val="both"/>
        <w:rPr>
          <w:rFonts w:ascii="Times New Roman" w:hAnsi="Times New Roman"/>
          <w:sz w:val="28"/>
          <w:szCs w:val="28"/>
          <w:lang w:eastAsia="en-US"/>
        </w:rPr>
      </w:pPr>
      <w:r w:rsidRPr="00E51553">
        <w:rPr>
          <w:rFonts w:ascii="Times New Roman" w:hAnsi="Times New Roman"/>
          <w:sz w:val="28"/>
          <w:szCs w:val="28"/>
          <w:lang w:eastAsia="en-US"/>
        </w:rPr>
        <w:t>Класні керівники щотижня проводили профілактичні бесіди щодо запобігання дитячому травматизму. Проводилися додаткові позапланові бесіди  з метою недопущення  нещасних випадків з учнями в школі та поза  її межами.</w:t>
      </w:r>
    </w:p>
    <w:p w:rsidR="00216593" w:rsidRPr="00E51553" w:rsidRDefault="00216593" w:rsidP="00E51553">
      <w:pPr>
        <w:spacing w:after="0"/>
        <w:rPr>
          <w:rFonts w:ascii="Times New Roman" w:hAnsi="Times New Roman"/>
          <w:sz w:val="28"/>
          <w:szCs w:val="28"/>
        </w:rPr>
      </w:pPr>
      <w:r w:rsidRPr="00E51553">
        <w:rPr>
          <w:sz w:val="28"/>
          <w:szCs w:val="28"/>
        </w:rPr>
        <w:t xml:space="preserve">             </w:t>
      </w:r>
      <w:r w:rsidRPr="00E51553">
        <w:rPr>
          <w:rFonts w:ascii="Times New Roman" w:hAnsi="Times New Roman"/>
          <w:sz w:val="28"/>
          <w:szCs w:val="28"/>
        </w:rPr>
        <w:t>Випадки дитячого травматизму в навчальному закладі не зафіксовані.</w:t>
      </w:r>
    </w:p>
    <w:p w:rsidR="00F3235D" w:rsidRPr="00E51553" w:rsidRDefault="00F3235D" w:rsidP="00E51553">
      <w:pPr>
        <w:spacing w:after="0"/>
        <w:rPr>
          <w:sz w:val="28"/>
          <w:szCs w:val="28"/>
        </w:rPr>
      </w:pPr>
    </w:p>
    <w:sectPr w:rsidR="00F3235D" w:rsidRPr="00E51553" w:rsidSect="0021659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2A"/>
    <w:multiLevelType w:val="hybridMultilevel"/>
    <w:tmpl w:val="7C8EC9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F8AB02A">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844000"/>
    <w:multiLevelType w:val="hybridMultilevel"/>
    <w:tmpl w:val="0CFC7D1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15:restartNumberingAfterBreak="0">
    <w:nsid w:val="1C3F42D9"/>
    <w:multiLevelType w:val="hybridMultilevel"/>
    <w:tmpl w:val="726AA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3C5811"/>
    <w:multiLevelType w:val="hybridMultilevel"/>
    <w:tmpl w:val="EDCE8392"/>
    <w:lvl w:ilvl="0" w:tplc="02C6D542">
      <w:numFmt w:val="bullet"/>
      <w:lvlText w:val="-"/>
      <w:lvlJc w:val="left"/>
      <w:pPr>
        <w:ind w:left="437" w:hanging="360"/>
      </w:pPr>
      <w:rPr>
        <w:rFonts w:ascii="Arial" w:eastAsia="Times New Roman" w:hAnsi="Arial" w:cs="Aria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 w15:restartNumberingAfterBreak="0">
    <w:nsid w:val="2902792C"/>
    <w:multiLevelType w:val="hybridMultilevel"/>
    <w:tmpl w:val="BE485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A107E"/>
    <w:multiLevelType w:val="multilevel"/>
    <w:tmpl w:val="CECE5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D3BE0"/>
    <w:multiLevelType w:val="hybridMultilevel"/>
    <w:tmpl w:val="912E08F2"/>
    <w:lvl w:ilvl="0" w:tplc="7A2A08CE">
      <w:start w:val="1"/>
      <w:numFmt w:val="bullet"/>
      <w:lvlText w:val="•"/>
      <w:lvlJc w:val="left"/>
      <w:pPr>
        <w:tabs>
          <w:tab w:val="num" w:pos="900"/>
        </w:tabs>
        <w:ind w:left="900" w:hanging="360"/>
      </w:pPr>
      <w:rPr>
        <w:rFonts w:ascii="Times New Roman" w:hAnsi="Times New Roman" w:hint="default"/>
      </w:rPr>
    </w:lvl>
    <w:lvl w:ilvl="1" w:tplc="0EE4AAB6" w:tentative="1">
      <w:start w:val="1"/>
      <w:numFmt w:val="bullet"/>
      <w:lvlText w:val="•"/>
      <w:lvlJc w:val="left"/>
      <w:pPr>
        <w:tabs>
          <w:tab w:val="num" w:pos="1620"/>
        </w:tabs>
        <w:ind w:left="1620" w:hanging="360"/>
      </w:pPr>
      <w:rPr>
        <w:rFonts w:ascii="Times New Roman" w:hAnsi="Times New Roman" w:hint="default"/>
      </w:rPr>
    </w:lvl>
    <w:lvl w:ilvl="2" w:tplc="76A89CE6" w:tentative="1">
      <w:start w:val="1"/>
      <w:numFmt w:val="bullet"/>
      <w:lvlText w:val="•"/>
      <w:lvlJc w:val="left"/>
      <w:pPr>
        <w:tabs>
          <w:tab w:val="num" w:pos="2340"/>
        </w:tabs>
        <w:ind w:left="2340" w:hanging="360"/>
      </w:pPr>
      <w:rPr>
        <w:rFonts w:ascii="Times New Roman" w:hAnsi="Times New Roman" w:hint="default"/>
      </w:rPr>
    </w:lvl>
    <w:lvl w:ilvl="3" w:tplc="BFF0F1C8" w:tentative="1">
      <w:start w:val="1"/>
      <w:numFmt w:val="bullet"/>
      <w:lvlText w:val="•"/>
      <w:lvlJc w:val="left"/>
      <w:pPr>
        <w:tabs>
          <w:tab w:val="num" w:pos="3060"/>
        </w:tabs>
        <w:ind w:left="3060" w:hanging="360"/>
      </w:pPr>
      <w:rPr>
        <w:rFonts w:ascii="Times New Roman" w:hAnsi="Times New Roman" w:hint="default"/>
      </w:rPr>
    </w:lvl>
    <w:lvl w:ilvl="4" w:tplc="46EA04A8" w:tentative="1">
      <w:start w:val="1"/>
      <w:numFmt w:val="bullet"/>
      <w:lvlText w:val="•"/>
      <w:lvlJc w:val="left"/>
      <w:pPr>
        <w:tabs>
          <w:tab w:val="num" w:pos="3780"/>
        </w:tabs>
        <w:ind w:left="3780" w:hanging="360"/>
      </w:pPr>
      <w:rPr>
        <w:rFonts w:ascii="Times New Roman" w:hAnsi="Times New Roman" w:hint="default"/>
      </w:rPr>
    </w:lvl>
    <w:lvl w:ilvl="5" w:tplc="EBD4ABA8" w:tentative="1">
      <w:start w:val="1"/>
      <w:numFmt w:val="bullet"/>
      <w:lvlText w:val="•"/>
      <w:lvlJc w:val="left"/>
      <w:pPr>
        <w:tabs>
          <w:tab w:val="num" w:pos="4500"/>
        </w:tabs>
        <w:ind w:left="4500" w:hanging="360"/>
      </w:pPr>
      <w:rPr>
        <w:rFonts w:ascii="Times New Roman" w:hAnsi="Times New Roman" w:hint="default"/>
      </w:rPr>
    </w:lvl>
    <w:lvl w:ilvl="6" w:tplc="E168DCFC" w:tentative="1">
      <w:start w:val="1"/>
      <w:numFmt w:val="bullet"/>
      <w:lvlText w:val="•"/>
      <w:lvlJc w:val="left"/>
      <w:pPr>
        <w:tabs>
          <w:tab w:val="num" w:pos="5220"/>
        </w:tabs>
        <w:ind w:left="5220" w:hanging="360"/>
      </w:pPr>
      <w:rPr>
        <w:rFonts w:ascii="Times New Roman" w:hAnsi="Times New Roman" w:hint="default"/>
      </w:rPr>
    </w:lvl>
    <w:lvl w:ilvl="7" w:tplc="4252B858" w:tentative="1">
      <w:start w:val="1"/>
      <w:numFmt w:val="bullet"/>
      <w:lvlText w:val="•"/>
      <w:lvlJc w:val="left"/>
      <w:pPr>
        <w:tabs>
          <w:tab w:val="num" w:pos="5940"/>
        </w:tabs>
        <w:ind w:left="5940" w:hanging="360"/>
      </w:pPr>
      <w:rPr>
        <w:rFonts w:ascii="Times New Roman" w:hAnsi="Times New Roman" w:hint="default"/>
      </w:rPr>
    </w:lvl>
    <w:lvl w:ilvl="8" w:tplc="8714A8FE" w:tentative="1">
      <w:start w:val="1"/>
      <w:numFmt w:val="bullet"/>
      <w:lvlText w:val="•"/>
      <w:lvlJc w:val="left"/>
      <w:pPr>
        <w:tabs>
          <w:tab w:val="num" w:pos="6660"/>
        </w:tabs>
        <w:ind w:left="6660" w:hanging="360"/>
      </w:pPr>
      <w:rPr>
        <w:rFonts w:ascii="Times New Roman" w:hAnsi="Times New Roman" w:hint="default"/>
      </w:rPr>
    </w:lvl>
  </w:abstractNum>
  <w:abstractNum w:abstractNumId="7" w15:restartNumberingAfterBreak="0">
    <w:nsid w:val="53BB7135"/>
    <w:multiLevelType w:val="hybridMultilevel"/>
    <w:tmpl w:val="98EC05F6"/>
    <w:lvl w:ilvl="0" w:tplc="04190009">
      <w:start w:val="1"/>
      <w:numFmt w:val="bullet"/>
      <w:lvlText w:val=""/>
      <w:lvlJc w:val="left"/>
      <w:pPr>
        <w:ind w:left="1127" w:hanging="360"/>
      </w:pPr>
      <w:rPr>
        <w:rFonts w:ascii="Wingdings" w:hAnsi="Wingdings"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8" w15:restartNumberingAfterBreak="0">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E8E5A60"/>
    <w:multiLevelType w:val="hybridMultilevel"/>
    <w:tmpl w:val="47DE99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
  </w:num>
  <w:num w:numId="3">
    <w:abstractNumId w:val="0"/>
  </w:num>
  <w:num w:numId="4">
    <w:abstractNumId w:val="5"/>
  </w:num>
  <w:num w:numId="5">
    <w:abstractNumId w:val="7"/>
  </w:num>
  <w:num w:numId="6">
    <w:abstractNumId w:val="2"/>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4B"/>
    <w:rsid w:val="0008514B"/>
    <w:rsid w:val="00216593"/>
    <w:rsid w:val="0042643D"/>
    <w:rsid w:val="006752F7"/>
    <w:rsid w:val="00850FC5"/>
    <w:rsid w:val="008746F3"/>
    <w:rsid w:val="0093279C"/>
    <w:rsid w:val="00BE1724"/>
    <w:rsid w:val="00C84DC6"/>
    <w:rsid w:val="00D25C52"/>
    <w:rsid w:val="00E51553"/>
    <w:rsid w:val="00F3235D"/>
    <w:rsid w:val="00FC3823"/>
    <w:rsid w:val="00FC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0672"/>
  <w15:chartTrackingRefBased/>
  <w15:docId w15:val="{3C52DC11-66B6-401E-8046-B355632A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593"/>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6593"/>
    <w:pPr>
      <w:spacing w:after="0" w:line="240" w:lineRule="auto"/>
    </w:pPr>
    <w:rPr>
      <w:rFonts w:ascii="Calibri" w:eastAsia="Times New Roman" w:hAnsi="Calibri" w:cs="Times New Roman"/>
      <w:lang w:val="uk-UA" w:eastAsia="uk-UA"/>
    </w:rPr>
  </w:style>
  <w:style w:type="paragraph" w:styleId="a4">
    <w:name w:val="Normal (Web)"/>
    <w:basedOn w:val="a"/>
    <w:uiPriority w:val="99"/>
    <w:unhideWhenUsed/>
    <w:rsid w:val="00216593"/>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3072</Words>
  <Characters>17516</Characters>
  <Application>Microsoft Office Word</Application>
  <DocSecurity>0</DocSecurity>
  <Lines>145</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4</cp:revision>
  <dcterms:created xsi:type="dcterms:W3CDTF">2021-09-20T11:09:00Z</dcterms:created>
  <dcterms:modified xsi:type="dcterms:W3CDTF">2021-09-20T11:35:00Z</dcterms:modified>
</cp:coreProperties>
</file>