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</w:pP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та </w:t>
      </w:r>
      <w:proofErr w:type="spell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самоосвіти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</w:t>
      </w:r>
      <w:proofErr w:type="spellStart"/>
      <w:proofErr w:type="gramStart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</w:t>
      </w:r>
      <w:proofErr w:type="gram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ід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час карантину</w:t>
      </w:r>
    </w:p>
    <w:p w:rsidR="00A15DFF" w:rsidRPr="00D46CDC" w:rsidRDefault="00A15DFF" w:rsidP="00D46CDC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в період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з 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1</w:t>
      </w:r>
      <w:r w:rsidR="003C40CA"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3</w:t>
      </w:r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03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</w:t>
      </w:r>
      <w:r w:rsidR="00FF7C47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р.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по </w:t>
      </w:r>
      <w:r w:rsidR="00FF7C47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29</w:t>
      </w:r>
      <w:r w:rsidR="003C40C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</w:t>
      </w:r>
      <w:r w:rsidR="00F91ED0"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0</w:t>
      </w:r>
      <w:r w:rsidR="00FF7C47">
        <w:rPr>
          <w:rFonts w:ascii="Cambria" w:hAnsi="Cambria"/>
          <w:b/>
          <w:bCs/>
          <w:i/>
          <w:iCs/>
          <w:color w:val="000000"/>
          <w:sz w:val="28"/>
          <w:szCs w:val="26"/>
          <w:lang w:eastAsia="ru-RU"/>
        </w:rPr>
        <w:t>5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.2020</w:t>
      </w:r>
      <w:r w:rsidR="00FF7C47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р.</w:t>
      </w:r>
    </w:p>
    <w:p w:rsidR="00A15DFF" w:rsidRPr="00D46CDC" w:rsidRDefault="00A15DFF" w:rsidP="00054D70">
      <w:pPr>
        <w:keepNext/>
        <w:keepLines/>
        <w:spacing w:after="0" w:line="240" w:lineRule="auto"/>
        <w:jc w:val="center"/>
        <w:outlineLvl w:val="1"/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</w:pP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вчителя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початкових</w:t>
      </w:r>
      <w:proofErr w:type="spellEnd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класі</w:t>
      </w:r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в</w:t>
      </w:r>
      <w:proofErr w:type="spellEnd"/>
      <w:r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  </w:t>
      </w:r>
      <w:proofErr w:type="spellStart"/>
      <w:r w:rsidR="003C40C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Мичкодан</w:t>
      </w:r>
      <w:proofErr w:type="spellEnd"/>
      <w:r w:rsidR="003C40C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="003C40C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Оксани</w:t>
      </w:r>
      <w:proofErr w:type="spellEnd"/>
      <w:r w:rsidR="003C40C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 xml:space="preserve"> </w:t>
      </w:r>
      <w:proofErr w:type="spellStart"/>
      <w:r w:rsidR="003C40CA">
        <w:rPr>
          <w:rFonts w:ascii="Cambria" w:hAnsi="Cambria"/>
          <w:b/>
          <w:bCs/>
          <w:i/>
          <w:iCs/>
          <w:color w:val="000000"/>
          <w:sz w:val="28"/>
          <w:szCs w:val="26"/>
          <w:lang w:val="ru-RU" w:eastAsia="ru-RU"/>
        </w:rPr>
        <w:t>Дмитрівни</w:t>
      </w:r>
      <w:proofErr w:type="spellEnd"/>
    </w:p>
    <w:p w:rsidR="00A15DFF" w:rsidRPr="00D46CDC" w:rsidRDefault="00A15DFF" w:rsidP="00D46CDC">
      <w:pPr>
        <w:spacing w:after="0" w:line="240" w:lineRule="auto"/>
        <w:rPr>
          <w:rFonts w:ascii="Cambria" w:hAnsi="Cambria"/>
          <w:sz w:val="40"/>
          <w:szCs w:val="24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8"/>
        <w:gridCol w:w="8647"/>
      </w:tblGrid>
      <w:tr w:rsidR="00FF7C47" w:rsidRPr="00D96C56" w:rsidTr="00653E5A">
        <w:trPr>
          <w:trHeight w:val="551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№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1418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Дата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09.00-14.00год.</w:t>
            </w:r>
          </w:p>
        </w:tc>
        <w:tc>
          <w:tcPr>
            <w:tcW w:w="8647" w:type="dxa"/>
            <w:vAlign w:val="center"/>
          </w:tcPr>
          <w:p w:rsidR="00FF7C47" w:rsidRPr="00653E5A" w:rsidRDefault="00FF7C47" w:rsidP="00653E5A">
            <w:pPr>
              <w:pStyle w:val="a7"/>
              <w:jc w:val="center"/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653E5A">
              <w:rPr>
                <w:rStyle w:val="a9"/>
                <w:rFonts w:ascii="Times New Roman" w:hAnsi="Times New Roman"/>
                <w:i w:val="0"/>
                <w:color w:val="auto"/>
                <w:sz w:val="28"/>
                <w:szCs w:val="28"/>
              </w:rPr>
              <w:t>Зміст роботи</w:t>
            </w:r>
          </w:p>
        </w:tc>
      </w:tr>
      <w:tr w:rsidR="00FF7C47" w:rsidRPr="00D96C56" w:rsidTr="00F752EE">
        <w:trPr>
          <w:trHeight w:val="1774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 w:righ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13.03.2020 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 Онлайн консультація для батьків 2 класу ( </w:t>
            </w:r>
            <w:r w:rsid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н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авчання в дистанційній формі ) 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 Розробка  і розміщення в соціальній мережі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завдань для учнів 2 класу на період карантину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Модифікація завдань для дитини  ООП спільно з асистентом.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4. Облаштування кабінету. Виготовлення квітів.  (Робота в </w:t>
            </w:r>
            <w:r w:rsid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закладі)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 </w:t>
            </w:r>
          </w:p>
        </w:tc>
      </w:tr>
      <w:tr w:rsidR="00FF7C47" w:rsidRPr="00D96C56" w:rsidTr="00F752EE">
        <w:trPr>
          <w:trHeight w:val="1280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16.03.2020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Підготовка матеріалів до занять з другокласниками ( НУШ 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Упорядкування папки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фоторобіт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учнів  з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вайбера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Онлайн -  консультація для батьків учнів 2 класу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( Навчання в дистанційній формі)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5.Складання плану-графіка самоосвіти та елементів дистанційної роботи під час призупинення освітнього процесу.</w:t>
            </w:r>
          </w:p>
        </w:tc>
      </w:tr>
      <w:tr w:rsidR="00FF7C47" w:rsidRPr="00D96C56" w:rsidTr="00F752EE">
        <w:trPr>
          <w:trHeight w:val="942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17.03.2020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1.Добірка цікавої літератури для читання під час карантину . 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Розміщення завдань для учнів 2 класу 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Індивідуальні консультації для учнів 2 класу  в онлайн – режимі.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4.Інформація для дітей та батьків «Як запобігти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коронавірусу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?» ( Розміщення в групі соціальної мережі 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</w:tc>
      </w:tr>
      <w:tr w:rsidR="00FF7C47" w:rsidRPr="00D96C56" w:rsidTr="00F752EE">
        <w:trPr>
          <w:trHeight w:val="849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18.03.2020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Продовжити розробляти та  підбирати матеріали для дистанційних уроків.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2.Самоосвіта. Перегляд блогів вчителів НУШ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Опрацювання фахової літератури</w:t>
            </w:r>
          </w:p>
        </w:tc>
      </w:tr>
      <w:tr w:rsidR="00FF7C47" w:rsidRPr="00D96C56" w:rsidTr="00D96C56">
        <w:trPr>
          <w:trHeight w:val="1671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19.03.2020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 Запис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2. Модифікація завдань для дитини  ООП спільно з асистентом.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3. Добірка та розміщення завдань для учнів 2 класу 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4. Участь у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вебінарах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на сайті «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Всеосвіта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»</w:t>
            </w:r>
            <w:r w:rsid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*самоосвіта</w:t>
            </w:r>
          </w:p>
        </w:tc>
      </w:tr>
      <w:tr w:rsidR="00FF7C47" w:rsidRPr="00D96C56" w:rsidTr="00F752EE">
        <w:trPr>
          <w:trHeight w:val="662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20.03.2020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Опрацювання фахової літератури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Перевірка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фоторобіт,учнівських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зошитів.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3. Добірка та розміщення завдань для учнів 2 класу 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4.Перегляд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вебінару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«Створення освітнього середовища під час карантинних заходів»</w:t>
            </w:r>
          </w:p>
        </w:tc>
      </w:tr>
      <w:tr w:rsidR="00933BBA" w:rsidRPr="00D96C56" w:rsidTr="00C95CE2">
        <w:trPr>
          <w:trHeight w:val="662"/>
        </w:trPr>
        <w:tc>
          <w:tcPr>
            <w:tcW w:w="10774" w:type="dxa"/>
            <w:gridSpan w:val="3"/>
          </w:tcPr>
          <w:p w:rsidR="00933BBA" w:rsidRPr="00D96C56" w:rsidRDefault="00933BBA" w:rsidP="00933BBA">
            <w:pPr>
              <w:pStyle w:val="a7"/>
              <w:jc w:val="center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Канікули  з 23.03.2020р. -29.03.2020р.</w:t>
            </w:r>
          </w:p>
        </w:tc>
      </w:tr>
      <w:tr w:rsidR="00933BBA" w:rsidRPr="00D96C56" w:rsidTr="00A87626">
        <w:trPr>
          <w:trHeight w:val="662"/>
        </w:trPr>
        <w:tc>
          <w:tcPr>
            <w:tcW w:w="2127" w:type="dxa"/>
            <w:gridSpan w:val="2"/>
          </w:tcPr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23.03.2020 р.</w:t>
            </w:r>
          </w:p>
        </w:tc>
        <w:tc>
          <w:tcPr>
            <w:tcW w:w="8647" w:type="dxa"/>
          </w:tcPr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Перевірка зошитів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Оформлення порт фоліо учнів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Складання плану роботи на період весняних канікул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3BBA" w:rsidRPr="00933BBA" w:rsidTr="00933BBA">
        <w:trPr>
          <w:trHeight w:val="6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24.03.2020 р.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Добірка матеріалів для уроків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Переглянути </w:t>
            </w:r>
            <w:proofErr w:type="spellStart"/>
            <w:r w:rsidRPr="00933BBA">
              <w:rPr>
                <w:rFonts w:ascii="Times New Roman" w:hAnsi="Times New Roman"/>
                <w:sz w:val="28"/>
                <w:szCs w:val="28"/>
              </w:rPr>
              <w:t>вебінар</w:t>
            </w:r>
            <w:proofErr w:type="spellEnd"/>
            <w:r w:rsidRPr="00933BBA">
              <w:rPr>
                <w:rFonts w:ascii="Times New Roman" w:hAnsi="Times New Roman"/>
                <w:sz w:val="28"/>
                <w:szCs w:val="28"/>
              </w:rPr>
              <w:t xml:space="preserve"> «Створення освітнього середовища під час карантину»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3BBA" w:rsidRPr="00933BBA" w:rsidTr="00933BBA">
        <w:trPr>
          <w:trHeight w:val="6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lastRenderedPageBreak/>
              <w:t>25.03.2020 р.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Упорядкування дидактичного матеріалу в класі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Догляд за кімнатними рослинами в класі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Оформлення портфоліо учнів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3BBA" w:rsidRPr="00933BBA" w:rsidTr="00933BBA">
        <w:trPr>
          <w:trHeight w:val="6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26.03.2020 р.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Прибирання кабінету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Підготовка до онлайн- консультацій в умовах навчання в дистанційній формі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Виготовлення карток з текстом для списування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33BBA" w:rsidRPr="00933BBA" w:rsidTr="00933BBA">
        <w:trPr>
          <w:trHeight w:val="66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27.03.2020 р.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>Упорядкування дидактичного матеріалу в класі</w:t>
            </w:r>
          </w:p>
          <w:p w:rsidR="00933BBA" w:rsidRPr="00933BBA" w:rsidRDefault="00933BBA" w:rsidP="00933BB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33BBA">
              <w:rPr>
                <w:rFonts w:ascii="Times New Roman" w:hAnsi="Times New Roman"/>
                <w:sz w:val="28"/>
                <w:szCs w:val="28"/>
              </w:rPr>
              <w:t xml:space="preserve"> Перегляд інформаційно-методичної літератури «Сучасні підходи успішного розвитку здобувачів освіти НУШ»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FF7C47" w:rsidRPr="00D96C56" w:rsidTr="00F752EE">
        <w:trPr>
          <w:trHeight w:val="1048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30.03.2020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</w:t>
            </w:r>
            <w:r w:rsid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Розробка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тестів на сайті «На урок»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Підбір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вебінарів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та курсів для папки самоосвіти.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3. Перегляд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вебінару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 «</w:t>
            </w:r>
            <w:hyperlink r:id="rId6" w:history="1">
              <w:r w:rsidRPr="00D96C56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8"/>
                  <w:szCs w:val="28"/>
                </w:rPr>
                <w:t>Підтримка дітей з особливими освітніми потребами: практичні поради</w:t>
              </w:r>
            </w:hyperlink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»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4. Інформування учнів про серії онлайн уроків на сайті «Ранок».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</w:tr>
      <w:tr w:rsidR="00FF7C47" w:rsidRPr="00D96C56" w:rsidTr="00F752EE">
        <w:trPr>
          <w:trHeight w:val="848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31.03.2020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 Проходження курсів «Онлайн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серсіси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для вчителів», «Цифрові навички для вчителів»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2.  Перегляд  «Всеукраїнська педагогічна рада»: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Дистанційне навчання в початковій школі: виклики і способи реагування (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Большакова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Інна)</w:t>
            </w:r>
          </w:p>
          <w:p w:rsidR="00FF7C47" w:rsidRPr="00D96C56" w:rsidRDefault="00D96C56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</w:t>
            </w:r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Вправи для зменшення тривожності у дітей та дорослих (Інна </w:t>
            </w:r>
            <w:proofErr w:type="spellStart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Засоба</w:t>
            </w:r>
            <w:proofErr w:type="spellEnd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D96C56" w:rsidRDefault="00D96C56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4.</w:t>
            </w:r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Як навчити дітей читати (Рибка Олена)</w:t>
            </w:r>
          </w:p>
          <w:p w:rsidR="00FF7C47" w:rsidRPr="00D96C56" w:rsidRDefault="00D96C56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5.</w:t>
            </w:r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Можливості онлайн-сервісу </w:t>
            </w:r>
            <w:proofErr w:type="spellStart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LearningApps</w:t>
            </w:r>
            <w:proofErr w:type="spellEnd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для організації дистанційного навчання (</w:t>
            </w:r>
            <w:proofErr w:type="spellStart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Бріцкан</w:t>
            </w:r>
            <w:proofErr w:type="spellEnd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Тетяна Георгіївна)</w:t>
            </w:r>
          </w:p>
          <w:p w:rsidR="00FF7C47" w:rsidRPr="00D96C56" w:rsidRDefault="00D96C56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6.</w:t>
            </w:r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Сучасні засоби та програми для реалізації онлайн -навчання (</w:t>
            </w:r>
            <w:proofErr w:type="spellStart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Лютинська</w:t>
            </w:r>
            <w:proofErr w:type="spellEnd"/>
            <w:r w:rsidR="00FF7C47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Марина Олександрівна)</w:t>
            </w:r>
          </w:p>
        </w:tc>
      </w:tr>
      <w:tr w:rsidR="00FF7C47" w:rsidRPr="00D96C56" w:rsidTr="00F752EE">
        <w:trPr>
          <w:trHeight w:val="647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F7C47" w:rsidRPr="00760228" w:rsidRDefault="00E264AA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01</w:t>
            </w:r>
            <w:r w:rsidR="00FF7C47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.0</w:t>
            </w: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</w:t>
            </w:r>
            <w:r w:rsidR="00FF7C47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1.Добірка дидактичного матеріалу до онлайн уроків у 2 класі.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2.Опрацювання додаткової науково-популярної літератури для підвищення теоретичного та наукового рівня у початкових класах...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Проходження курсу «Я досліджую світ» на порталі превентивної освіти.</w:t>
            </w:r>
          </w:p>
        </w:tc>
      </w:tr>
      <w:tr w:rsidR="00FF7C47" w:rsidRPr="00D96C56" w:rsidTr="00F752EE">
        <w:trPr>
          <w:trHeight w:val="647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F7C47" w:rsidRPr="00760228" w:rsidRDefault="00E264AA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</w:t>
            </w:r>
            <w:r w:rsidR="00FF7C47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2.0</w:t>
            </w: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</w:t>
            </w:r>
            <w:r w:rsidR="00FF7C47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Упорядкування папки самоосвіти.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2. Підготовка до онлайн – консультацій в умовах навчання в дистанційній формі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Проходження курсу «Я досліджую світ» на порталі превентивної освіти.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4.Онлайн- консультації з батьками учнів</w:t>
            </w:r>
          </w:p>
        </w:tc>
      </w:tr>
      <w:tr w:rsidR="00FF7C47" w:rsidRPr="00D96C56" w:rsidTr="00F752EE">
        <w:trPr>
          <w:trHeight w:val="647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03.</w:t>
            </w:r>
            <w:r w:rsidR="00E264AA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04.</w:t>
            </w: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Коригування календарно тематичного планування.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2.Перегляд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вебінару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 «</w:t>
            </w:r>
            <w:proofErr w:type="spellStart"/>
            <w:r w:rsidR="004C1E0A">
              <w:fldChar w:fldCharType="begin"/>
            </w:r>
            <w:r w:rsidR="004C1E0A">
              <w:instrText xml:space="preserve"> HYPERLINK "https://vseosvita.ua/webinar/rozvitok-riznih-vidiv-pamati-v-pocatkovih-klasah-nus-141.html" </w:instrText>
            </w:r>
            <w:r w:rsidR="004C1E0A">
              <w:fldChar w:fldCharType="separate"/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Розвитoк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різних видів пам’яті в початкових класах НУШ</w:t>
            </w:r>
            <w:r w:rsidR="004C1E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fldChar w:fldCharType="end"/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»</w:t>
            </w:r>
          </w:p>
          <w:p w:rsid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Проходження курсу «Я досліджую світ» на порталі превентивної освіти.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4. Розробка і підбір матеріалів для цікавого дистанційного навчання.</w:t>
            </w:r>
          </w:p>
        </w:tc>
      </w:tr>
      <w:tr w:rsidR="00FF7C47" w:rsidRPr="00D96C56" w:rsidTr="00F752EE">
        <w:trPr>
          <w:trHeight w:val="1492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</w:t>
            </w:r>
            <w:r w:rsidR="00E264AA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6</w:t>
            </w: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.04.2020</w:t>
            </w:r>
          </w:p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1.Продовжити розробляти та  підбирати 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матеріали для цікавого дистанційного  навчання  школярів на канікулярний період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 .Підбір завдань для учнів 2 класу в умовах навчання дистанційної форми.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Проходження курсу «Я досліджую світ» на порталі превентивної освіти.</w:t>
            </w:r>
          </w:p>
        </w:tc>
      </w:tr>
      <w:tr w:rsidR="00FF7C47" w:rsidRPr="00D96C56" w:rsidTr="00F752EE">
        <w:trPr>
          <w:trHeight w:val="815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</w:t>
            </w:r>
            <w:r w:rsidR="00E264AA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7</w:t>
            </w: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.04.2020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1.Підготовка до онлайн – консультацій в умовах навчання в дистанційній формі 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Розміщення завдань для учнів 2 класу(соціальна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4. Проходження курсу «Я досліджую світ» на порталі превентивної освіти.</w:t>
            </w:r>
          </w:p>
        </w:tc>
      </w:tr>
      <w:tr w:rsidR="00FF7C47" w:rsidRPr="00D96C56" w:rsidTr="00F752EE">
        <w:trPr>
          <w:trHeight w:val="475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</w:t>
            </w:r>
            <w:r w:rsidR="00E264AA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8</w:t>
            </w: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.04.2020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Опрацювання додаткової науково-популярної літератури для підвищення теоретичного та наукового рівня у початкових класах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Продовжити розробляти та  підбирати матеріали до тематичної </w:t>
            </w:r>
            <w:r w:rsidR="00E264A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перевірки знань школярів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3. Розміщення завдань для учнів 2 класу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4.Самоосвіта </w:t>
            </w:r>
            <w:hyperlink r:id="rId7" w:tgtFrame="_blank" w:history="1">
              <w:proofErr w:type="spellStart"/>
              <w:r w:rsidRPr="00D96C56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8"/>
                  <w:szCs w:val="28"/>
                </w:rPr>
                <w:t>Гейміфікація</w:t>
              </w:r>
              <w:proofErr w:type="spellEnd"/>
              <w:r w:rsidRPr="00D96C56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8"/>
                  <w:szCs w:val="28"/>
                </w:rPr>
                <w:t xml:space="preserve"> уроку як засіб підвищення ефективності навчання</w:t>
              </w:r>
            </w:hyperlink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br/>
              <w:t>(автор - 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Груленко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Євгенія) </w:t>
            </w:r>
          </w:p>
        </w:tc>
      </w:tr>
      <w:tr w:rsidR="00FF7C47" w:rsidRPr="00D96C56" w:rsidTr="00F752EE">
        <w:trPr>
          <w:trHeight w:val="322"/>
        </w:trPr>
        <w:tc>
          <w:tcPr>
            <w:tcW w:w="709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FF7C47" w:rsidRPr="00760228" w:rsidRDefault="00FF7C47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0</w:t>
            </w:r>
            <w:r w:rsidR="00E264AA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9</w:t>
            </w: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.04.2020</w:t>
            </w:r>
          </w:p>
        </w:tc>
        <w:tc>
          <w:tcPr>
            <w:tcW w:w="8647" w:type="dxa"/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Виготовлення дидактичного матеріалу (НУШ)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2.Перегляд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вебінару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«</w:t>
            </w:r>
            <w:hyperlink r:id="rId8" w:history="1">
              <w:r w:rsidRPr="00D96C56">
                <w:rPr>
                  <w:rStyle w:val="a9"/>
                  <w:rFonts w:ascii="Times New Roman" w:hAnsi="Times New Roman"/>
                  <w:b w:val="0"/>
                  <w:i w:val="0"/>
                  <w:color w:val="auto"/>
                  <w:sz w:val="28"/>
                  <w:szCs w:val="28"/>
                </w:rPr>
                <w:t xml:space="preserve">Синдром гіперактивності і дефіциту уваги в учнів» </w:t>
              </w:r>
            </w:hyperlink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3.Індивідуальні консультації для учнів, які потребують допомоги під час навчання в дистанційній формі</w:t>
            </w:r>
          </w:p>
        </w:tc>
      </w:tr>
      <w:tr w:rsidR="00FF7C47" w:rsidRPr="00D96C56" w:rsidTr="00F75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7" w:rsidRPr="00760228" w:rsidRDefault="00E264AA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10</w:t>
            </w:r>
            <w:r w:rsidR="00FF7C47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.04.2020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1. Підготовка відео уроків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2. Опрацювання фахової літератури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Розміщення завдань для учнів 2 класу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</w:tc>
      </w:tr>
      <w:tr w:rsidR="00FF7C47" w:rsidRPr="00D96C56" w:rsidTr="00F752EE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7" w:rsidRPr="00760228" w:rsidRDefault="00E264AA" w:rsidP="00760228">
            <w:pPr>
              <w:pStyle w:val="a7"/>
              <w:ind w:left="-108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13</w:t>
            </w:r>
            <w:r w:rsidR="00FF7C47" w:rsidRPr="00760228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.04.2020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 Підготовка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уроків 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Корекція календарно – тематичного планування. 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Розміщення завдань для учнів 2 класу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D96C56" w:rsidRDefault="00FF7C47" w:rsidP="00D96C56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4. Перевірка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фоторобіт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зошитів.</w:t>
            </w:r>
          </w:p>
        </w:tc>
      </w:tr>
    </w:tbl>
    <w:tbl>
      <w:tblPr>
        <w:tblpPr w:leftFromText="180" w:rightFromText="180" w:vertAnchor="text" w:horzAnchor="margin" w:tblpX="-59" w:tblpY="5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8627"/>
      </w:tblGrid>
      <w:tr w:rsidR="00FF7C47" w:rsidRPr="00760228" w:rsidTr="00760228">
        <w:trPr>
          <w:trHeight w:val="127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FF7C47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D96C56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  <w:r w:rsidR="00FF7C47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.0</w:t>
            </w: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FF7C47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1. 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Розробка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 і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шкільному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період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карантину</w:t>
            </w:r>
          </w:p>
          <w:p w:rsidR="00FF7C47" w:rsidRPr="00760228" w:rsidRDefault="00FF7C47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Перегляд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вебінару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Проєктна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дистанц</w:t>
            </w:r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ійного</w:t>
            </w:r>
            <w:proofErr w:type="spell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карантину» (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Всеосвіта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127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Онлайн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класі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Перегляд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вебінару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карантину.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Практичні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поради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психолога» (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Освіторія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FF7C47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3.Продовжити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розробляти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 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ідбирати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дистанційного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школярів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264AA" w:rsidRPr="00760228" w:rsidTr="00760228">
        <w:trPr>
          <w:trHeight w:val="94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20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16.04.2020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1. 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дидактичного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Перегляд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вебінару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 Гречка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мозку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Як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читати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карантину» (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Освіторія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соціальна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мережа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Viber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FF7C47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4.Відеоурок з математики у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мережі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Viber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264AA" w:rsidRPr="00760228" w:rsidTr="00760228">
        <w:trPr>
          <w:trHeight w:val="840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17.04.2020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0228" w:rsidRPr="00D96C56" w:rsidRDefault="00760228" w:rsidP="00760228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1.Підготовка до онлайн – консультацій в умовах навчання в дистанційній формі </w:t>
            </w:r>
          </w:p>
          <w:p w:rsidR="00760228" w:rsidRPr="00D96C56" w:rsidRDefault="00760228" w:rsidP="00760228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Розміщення завдань для учнів 2 класу(соціальна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FF7C47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</w:tc>
      </w:tr>
      <w:tr w:rsidR="00E264AA" w:rsidRPr="00760228" w:rsidTr="00760228">
        <w:trPr>
          <w:trHeight w:val="390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Складання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ЯДС.</w:t>
            </w:r>
          </w:p>
          <w:p w:rsidR="004710DA" w:rsidRPr="00D96C56" w:rsidRDefault="004710D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proofErr w:type="gram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ідготовка до онлайн – консультацій в умовах навчання в дистанційній формі </w:t>
            </w:r>
          </w:p>
          <w:p w:rsidR="00FF7C47" w:rsidRPr="004710DA" w:rsidRDefault="004710D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3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. Розміщення завдань для учнів 2 класу(соціальна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  <w:r w:rsidRPr="004710D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264AA" w:rsidRPr="00760228" w:rsidTr="00760228">
        <w:trPr>
          <w:trHeight w:val="660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батьками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4710DA" w:rsidRPr="00D96C56" w:rsidRDefault="004710D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Розміщення завдань для учнів 2 класу(соціальна мережа </w:t>
            </w:r>
            <w:proofErr w:type="spell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Viber</w:t>
            </w:r>
            <w:proofErr w:type="spell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)</w:t>
            </w:r>
          </w:p>
          <w:p w:rsidR="004710DA" w:rsidRPr="00D96C56" w:rsidRDefault="004710D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FF7C47" w:rsidRPr="00760228" w:rsidRDefault="004710D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690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23.04.2020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4C1E0A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1.Перевірка діагностичних робіт </w:t>
            </w:r>
            <w:r w:rsidR="004710DA" w:rsidRPr="004C1E0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710DA" w:rsidRPr="00D96C56" w:rsidRDefault="00E264A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4C1E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4710D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FF7C47" w:rsidRPr="00760228" w:rsidRDefault="004710D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76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Упорядкування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дидактичного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ідбір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текстів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читання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батьками.</w:t>
            </w:r>
          </w:p>
          <w:p w:rsidR="00FF7C47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3.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Ауд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іоурок у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мережі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Viber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зматематики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264AA" w:rsidRPr="00760228" w:rsidTr="00760228">
        <w:trPr>
          <w:trHeight w:val="64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27.04.2020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0DA" w:rsidRDefault="00E264A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4710D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4710DA" w:rsidRPr="00D96C56" w:rsidRDefault="004710D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Проведеннія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760228" w:rsidRDefault="004710D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64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10DA" w:rsidRDefault="00E264A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4710DA"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4710D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</w:t>
            </w:r>
            <w:proofErr w:type="gramStart"/>
            <w:r w:rsidR="004710D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="004710D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ід час навчання в дистанційній формі </w:t>
            </w:r>
          </w:p>
          <w:p w:rsidR="004710DA" w:rsidRPr="00D96C56" w:rsidRDefault="004710D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Проведеннія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4710DA" w:rsidRDefault="004710D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FF7C47" w:rsidRPr="00760228" w:rsidRDefault="004710D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proofErr w:type="gramStart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ірка</w:t>
            </w:r>
            <w:proofErr w:type="spell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учнівських</w:t>
            </w:r>
            <w:proofErr w:type="spell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онлайн-</w:t>
            </w:r>
            <w:proofErr w:type="spellStart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рекомендацій</w:t>
            </w:r>
            <w:proofErr w:type="spellEnd"/>
            <w:r w:rsidR="00E264A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264AA" w:rsidRPr="00760228" w:rsidTr="00760228">
        <w:trPr>
          <w:trHeight w:val="64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іальна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мережа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Viber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4710DA" w:rsidRPr="00D96C56" w:rsidRDefault="004710D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Проведення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4710DA" w:rsidRPr="00760228" w:rsidRDefault="004710D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Перегляд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вебінару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Мислення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логічне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креативне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критичне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» 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«На Урок») </w:t>
            </w:r>
          </w:p>
        </w:tc>
      </w:tr>
      <w:tr w:rsidR="00E264AA" w:rsidRPr="00760228" w:rsidTr="00760228">
        <w:trPr>
          <w:trHeight w:val="88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30.04.2020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потребують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дистанційній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формі</w:t>
            </w:r>
            <w:proofErr w:type="spellEnd"/>
          </w:p>
          <w:p w:rsidR="00FF7C47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ідбір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умовах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дистанційної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форми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4710DA" w:rsidRPr="00D96C56" w:rsidRDefault="004710DA" w:rsidP="004710D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Проведеннія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4710DA" w:rsidRPr="00760228" w:rsidRDefault="00BC650A" w:rsidP="004710D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 w:rsidR="004710DA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810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50A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BC650A" w:rsidRPr="00D96C56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Проведеннія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760228" w:rsidRDefault="00BC650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480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1.Опрацювання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додаткової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науково-популярної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ідвищення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теоретичного та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наукового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рівня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класах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F7C47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Перевірка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учнівських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робі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</w:t>
            </w:r>
            <w:proofErr w:type="spellEnd"/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BC650A" w:rsidRPr="00D96C56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Проведення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BC650A" w:rsidRPr="00760228" w:rsidRDefault="00BC650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06.05.2020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Корекція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календарно –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тематичного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планування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BC650A" w:rsidRDefault="00E264A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</w:t>
            </w:r>
            <w:proofErr w:type="gramStart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ід час навчання в дистанційній формі </w:t>
            </w:r>
          </w:p>
          <w:p w:rsidR="00BC650A" w:rsidRPr="00D96C56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Проведення 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760228" w:rsidRDefault="00BC650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07.05.2020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ідбір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розробка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засвоєння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F7C47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ірка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Формувальне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оцінювання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264AA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D96C56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08.05.2020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50A" w:rsidRDefault="00E264A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</w:t>
            </w:r>
            <w:proofErr w:type="gramStart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ід час навчання в дистанційній формі </w:t>
            </w:r>
          </w:p>
          <w:p w:rsidR="00BC650A" w:rsidRPr="00D96C56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Проведення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760228" w:rsidRDefault="00BC650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наповнення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E264AA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Перегляд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блогів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НУШ.</w:t>
            </w:r>
          </w:p>
          <w:p w:rsidR="00BC650A" w:rsidRDefault="00E264A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Наповнення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власної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сторінки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матеріалами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BC650A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</w:t>
            </w:r>
            <w:proofErr w:type="gramStart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ід час навчання в дистанційній формі </w:t>
            </w:r>
          </w:p>
          <w:p w:rsidR="00FF7C47" w:rsidRPr="00760228" w:rsidRDefault="00BC650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Проведення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E264AA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7C47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Участь у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вебі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нарах</w:t>
            </w:r>
            <w:proofErr w:type="spellEnd"/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Всеосвіта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».</w:t>
            </w:r>
          </w:p>
          <w:p w:rsidR="00E264AA" w:rsidRPr="00760228" w:rsidRDefault="00E264A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Перевірка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виконаних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робі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</w:t>
            </w:r>
            <w:proofErr w:type="spellEnd"/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BC650A" w:rsidRDefault="00E264A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="00BC650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</w:t>
            </w:r>
            <w:proofErr w:type="gramStart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ід час навчання в дистанційній формі </w:t>
            </w:r>
          </w:p>
          <w:p w:rsidR="00BC650A" w:rsidRPr="00760228" w:rsidRDefault="00BC650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4. Проведення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Онлайн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батьків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класі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Перегляд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вебінару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Життя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карантину.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Практичні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поради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психолога» (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Освіторія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  <w:p w:rsidR="00FF7C47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3.Продовжити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розробляти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 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ідбирати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дистанційного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школярів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1. 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дидактичного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Перегляд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вебінару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 Гречка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мозку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Як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читати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карантину» (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Освіторія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(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соціальна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мережа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Viber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  <w:p w:rsidR="00FF7C47" w:rsidRPr="00760228" w:rsidRDefault="00F752EE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4.</w:t>
            </w:r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Проведення </w:t>
            </w:r>
            <w:proofErr w:type="spellStart"/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  <w:r w:rsidR="00BC650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39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18.05.2020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50A" w:rsidRDefault="00F752EE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BC650A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Індивідуальні консультації для учнів, які потребують допомоги </w:t>
            </w:r>
            <w:proofErr w:type="gramStart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ід час навчання в дистанційній формі </w:t>
            </w:r>
          </w:p>
          <w:p w:rsidR="00BC650A" w:rsidRPr="00D96C56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Проведення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752EE" w:rsidRPr="00760228" w:rsidRDefault="00BC650A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Перевірка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proofErr w:type="gram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FF7C47" w:rsidRPr="00760228" w:rsidRDefault="00BC650A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Перегляд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блогів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вчителів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НУШ.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Складання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діагностичної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</w:t>
            </w:r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gramStart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</w:t>
            </w:r>
            <w:proofErr w:type="spellEnd"/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BC650A" w:rsidRPr="00D96C56" w:rsidRDefault="00BC650A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2. Проведення </w:t>
            </w:r>
            <w:proofErr w:type="spellStart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F7C47" w:rsidRPr="00760228" w:rsidRDefault="00F752EE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Самоосвіта</w:t>
            </w:r>
            <w:proofErr w:type="spellEnd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наповнення</w:t>
            </w:r>
            <w:proofErr w:type="spellEnd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електронного</w:t>
            </w:r>
            <w:proofErr w:type="spellEnd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портфоліо</w:t>
            </w:r>
            <w:proofErr w:type="spellEnd"/>
            <w:r w:rsidR="00BC650A">
              <w:rPr>
                <w:rFonts w:ascii="Times New Roman" w:hAnsi="Times New Roman"/>
                <w:sz w:val="28"/>
                <w:szCs w:val="28"/>
                <w:lang w:val="ru-RU" w:eastAsia="ru-RU"/>
              </w:rPr>
              <w:t>).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батьками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Опрацювання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додаткової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науково-популярної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ідвищення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теоретичного та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наукового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рівня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класах</w:t>
            </w:r>
            <w:proofErr w:type="spellEnd"/>
          </w:p>
          <w:p w:rsidR="00FF7C47" w:rsidRPr="00760228" w:rsidRDefault="00F752EE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Проведення </w:t>
            </w:r>
            <w:proofErr w:type="spellStart"/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1.Перевірка </w:t>
            </w:r>
            <w:r w:rsidR="00BC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650A">
              <w:rPr>
                <w:rFonts w:ascii="Times New Roman" w:hAnsi="Times New Roman"/>
                <w:sz w:val="28"/>
                <w:szCs w:val="28"/>
                <w:lang w:eastAsia="ru-RU"/>
              </w:rPr>
              <w:t>дагностичних</w:t>
            </w:r>
            <w:proofErr w:type="spellEnd"/>
            <w:r w:rsidR="00BC65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>робіт.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>2. Індивідуальні консультації для учнів.</w:t>
            </w:r>
          </w:p>
          <w:p w:rsidR="00FF7C47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 (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іальна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мережа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Viber</w:t>
            </w:r>
            <w:proofErr w:type="spellEnd"/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Упорядкування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дидактичного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ідбір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текстів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читання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батьками.</w:t>
            </w:r>
          </w:p>
          <w:p w:rsidR="00BC650A" w:rsidRPr="00D96C56" w:rsidRDefault="00F752EE" w:rsidP="00BC650A">
            <w:pPr>
              <w:pStyle w:val="a7"/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="00BC650A" w:rsidRPr="00D96C56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Проведення </w:t>
            </w:r>
            <w:proofErr w:type="spellStart"/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відеоуроків</w:t>
            </w:r>
            <w:proofErr w:type="spellEnd"/>
            <w:r w:rsidR="00BC650A">
              <w:rPr>
                <w:rStyle w:val="a9"/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.</w:t>
            </w:r>
          </w:p>
          <w:p w:rsidR="00FF7C47" w:rsidRPr="00760228" w:rsidRDefault="00F752EE" w:rsidP="00BC650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ірка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учнівських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робіт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онлайн-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рекомендацій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1. 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Розробка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  і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розміщення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шкільному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сайті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період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карантину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батьками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домашніх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3.Створення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самостійного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опрацювання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дистанційній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формі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  <w:p w:rsidR="00FF7C47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ірка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виконаних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1.Індивідуальні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потребують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дистанційній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2.Опрацювання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фахової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методичної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ітератури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F7C47" w:rsidRPr="00760228" w:rsidRDefault="00F752EE" w:rsidP="00653E5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3.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ірка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виконаних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27.05.2020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1. 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Виготовлення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дидактичного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батьками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онлайн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режимі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3.Розробка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ідбір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матеріалів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перевірка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76022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  <w:p w:rsidR="00FF7C47" w:rsidRPr="00760228" w:rsidRDefault="00653E5A" w:rsidP="00653E5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Перев</w:t>
            </w:r>
            <w:proofErr w:type="gram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ірка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виконаних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учнями</w:t>
            </w:r>
            <w:proofErr w:type="spellEnd"/>
            <w:r w:rsidR="00F752EE"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Опрацювання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додаткової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науково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популярної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ідвищення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теоретичного та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наукового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рівня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класах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653E5A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2.Консультації з батьками в </w:t>
            </w:r>
            <w:proofErr w:type="gram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телефонному</w:t>
            </w:r>
            <w:proofErr w:type="gram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режим</w:t>
            </w:r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FF7C47" w:rsidRDefault="00F752EE" w:rsidP="00653E5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відеоролик</w:t>
            </w:r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ів</w:t>
            </w:r>
            <w:proofErr w:type="spellEnd"/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Прощавай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», «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Подяка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батькам </w:t>
            </w:r>
            <w:proofErr w:type="spellStart"/>
            <w:proofErr w:type="gram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дистанційного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».</w:t>
            </w:r>
          </w:p>
          <w:p w:rsidR="00653E5A" w:rsidRPr="00760228" w:rsidRDefault="00653E5A" w:rsidP="00653E5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Інструктажі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правила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літніх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канікул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підбір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відео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). </w:t>
            </w:r>
          </w:p>
        </w:tc>
      </w:tr>
      <w:tr w:rsidR="00F752EE" w:rsidRPr="00760228" w:rsidTr="00760228">
        <w:trPr>
          <w:trHeight w:val="315"/>
        </w:trPr>
        <w:tc>
          <w:tcPr>
            <w:tcW w:w="70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760228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29.05.2020</w:t>
            </w:r>
          </w:p>
        </w:tc>
        <w:tc>
          <w:tcPr>
            <w:tcW w:w="862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>1. Моніторинг стану захворюваності учнів 2 класу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653E5A" w:rsidRPr="00933B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Підведення підсумків року. Надання допомоги батькам та учням, які потребують допомоги в навчанні.</w:t>
            </w:r>
          </w:p>
          <w:p w:rsidR="00F752EE" w:rsidRPr="00760228" w:rsidRDefault="00F752EE" w:rsidP="00760228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6022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Привітання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батькам та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учням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закінченням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="00653E5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року.</w:t>
            </w:r>
          </w:p>
          <w:p w:rsidR="00FF7C47" w:rsidRPr="00760228" w:rsidRDefault="00653E5A" w:rsidP="00653E5A">
            <w:pPr>
              <w:pStyle w:val="a7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ідоцтва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надсилання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фотосвідоцтв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</w:tr>
    </w:tbl>
    <w:p w:rsidR="00FF7C47" w:rsidRPr="00FF7C47" w:rsidRDefault="00FF7C47" w:rsidP="00FF7C4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</w:p>
    <w:p w:rsidR="00FF7C47" w:rsidRPr="00FF7C47" w:rsidRDefault="00FF7C47" w:rsidP="00FF7C4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</w:p>
    <w:p w:rsidR="00FF7C47" w:rsidRPr="00FF7C47" w:rsidRDefault="00FF7C47" w:rsidP="00FF7C4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</w:p>
    <w:p w:rsidR="00FF7C47" w:rsidRPr="00FF7C47" w:rsidRDefault="00FF7C47" w:rsidP="00FF7C47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</w:pPr>
      <w:r w:rsidRPr="00FF7C47">
        <w:rPr>
          <w:rFonts w:ascii="Tahoma" w:eastAsia="Times New Roman" w:hAnsi="Tahoma" w:cs="Tahoma"/>
          <w:color w:val="111111"/>
          <w:sz w:val="18"/>
          <w:szCs w:val="18"/>
          <w:lang w:val="ru-RU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5DFF" w:rsidRPr="00FF7C47" w:rsidRDefault="00A15DFF">
      <w:pPr>
        <w:rPr>
          <w:lang w:val="ru-RU"/>
        </w:rPr>
      </w:pPr>
    </w:p>
    <w:p w:rsidR="00A15DFF" w:rsidRPr="00AB3848" w:rsidRDefault="00A15DFF" w:rsidP="00AB3848">
      <w:pPr>
        <w:tabs>
          <w:tab w:val="left" w:pos="32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15DFF" w:rsidRPr="00AB3848" w:rsidRDefault="00A15DFF">
      <w:pPr>
        <w:rPr>
          <w:sz w:val="24"/>
          <w:szCs w:val="24"/>
        </w:rPr>
      </w:pPr>
    </w:p>
    <w:sectPr w:rsidR="00A15DFF" w:rsidRPr="00AB3848" w:rsidSect="00D96C56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F7B"/>
    <w:multiLevelType w:val="multilevel"/>
    <w:tmpl w:val="0EE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D9D0395"/>
    <w:multiLevelType w:val="hybridMultilevel"/>
    <w:tmpl w:val="69B0DB72"/>
    <w:lvl w:ilvl="0" w:tplc="553EC53A">
      <w:start w:val="1"/>
      <w:numFmt w:val="decimal"/>
      <w:lvlText w:val="%1."/>
      <w:lvlJc w:val="left"/>
      <w:pPr>
        <w:ind w:left="785" w:hanging="360"/>
      </w:pPr>
      <w:rPr>
        <w:rFonts w:cs="Times New Roman"/>
        <w:sz w:val="32"/>
        <w:szCs w:val="32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DC1BFD"/>
    <w:multiLevelType w:val="hybridMultilevel"/>
    <w:tmpl w:val="B4A0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27BEC"/>
    <w:multiLevelType w:val="hybridMultilevel"/>
    <w:tmpl w:val="EBB89286"/>
    <w:lvl w:ilvl="0" w:tplc="200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DC"/>
    <w:rsid w:val="0000099F"/>
    <w:rsid w:val="00000ADA"/>
    <w:rsid w:val="00000C46"/>
    <w:rsid w:val="00002E13"/>
    <w:rsid w:val="00022074"/>
    <w:rsid w:val="00023491"/>
    <w:rsid w:val="00026221"/>
    <w:rsid w:val="00026851"/>
    <w:rsid w:val="0002694A"/>
    <w:rsid w:val="00026A53"/>
    <w:rsid w:val="000273C2"/>
    <w:rsid w:val="000273E6"/>
    <w:rsid w:val="00032A70"/>
    <w:rsid w:val="00033FDB"/>
    <w:rsid w:val="0003445C"/>
    <w:rsid w:val="000429A8"/>
    <w:rsid w:val="00043FBF"/>
    <w:rsid w:val="00045EB9"/>
    <w:rsid w:val="00047C31"/>
    <w:rsid w:val="000526B4"/>
    <w:rsid w:val="00053616"/>
    <w:rsid w:val="00054D70"/>
    <w:rsid w:val="00055445"/>
    <w:rsid w:val="00057BA9"/>
    <w:rsid w:val="000720B7"/>
    <w:rsid w:val="00072DDB"/>
    <w:rsid w:val="00072FFB"/>
    <w:rsid w:val="000752B7"/>
    <w:rsid w:val="000927CF"/>
    <w:rsid w:val="0009312B"/>
    <w:rsid w:val="000A23C8"/>
    <w:rsid w:val="000A31B4"/>
    <w:rsid w:val="000B288E"/>
    <w:rsid w:val="000B2B7A"/>
    <w:rsid w:val="000B6A8A"/>
    <w:rsid w:val="000B7B45"/>
    <w:rsid w:val="000C092E"/>
    <w:rsid w:val="000C3FE8"/>
    <w:rsid w:val="000C4BCE"/>
    <w:rsid w:val="000C5982"/>
    <w:rsid w:val="000C5FE3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3A1E"/>
    <w:rsid w:val="001149D6"/>
    <w:rsid w:val="0011534E"/>
    <w:rsid w:val="00120223"/>
    <w:rsid w:val="00122D96"/>
    <w:rsid w:val="00123E3B"/>
    <w:rsid w:val="00127F2C"/>
    <w:rsid w:val="001304CC"/>
    <w:rsid w:val="0013104D"/>
    <w:rsid w:val="00131C88"/>
    <w:rsid w:val="00132E13"/>
    <w:rsid w:val="001364CD"/>
    <w:rsid w:val="0014374B"/>
    <w:rsid w:val="0015432A"/>
    <w:rsid w:val="0015668C"/>
    <w:rsid w:val="00156AF6"/>
    <w:rsid w:val="00157295"/>
    <w:rsid w:val="00160EA2"/>
    <w:rsid w:val="00165520"/>
    <w:rsid w:val="001659AA"/>
    <w:rsid w:val="00165F6C"/>
    <w:rsid w:val="00172A42"/>
    <w:rsid w:val="00174B3E"/>
    <w:rsid w:val="0017586C"/>
    <w:rsid w:val="001835EE"/>
    <w:rsid w:val="00184A4B"/>
    <w:rsid w:val="001931F2"/>
    <w:rsid w:val="00195D67"/>
    <w:rsid w:val="00197D94"/>
    <w:rsid w:val="001A1A14"/>
    <w:rsid w:val="001A4A26"/>
    <w:rsid w:val="001A4C9A"/>
    <w:rsid w:val="001A5502"/>
    <w:rsid w:val="001B60C9"/>
    <w:rsid w:val="001C219A"/>
    <w:rsid w:val="001C43CB"/>
    <w:rsid w:val="001D0058"/>
    <w:rsid w:val="001E0635"/>
    <w:rsid w:val="001E2D92"/>
    <w:rsid w:val="001F1FD6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5A3D"/>
    <w:rsid w:val="00216291"/>
    <w:rsid w:val="002171A8"/>
    <w:rsid w:val="00221805"/>
    <w:rsid w:val="0022212E"/>
    <w:rsid w:val="00231E14"/>
    <w:rsid w:val="00240251"/>
    <w:rsid w:val="00243B7F"/>
    <w:rsid w:val="00245073"/>
    <w:rsid w:val="00246D9E"/>
    <w:rsid w:val="00252812"/>
    <w:rsid w:val="0025474E"/>
    <w:rsid w:val="00257022"/>
    <w:rsid w:val="00260432"/>
    <w:rsid w:val="00260F27"/>
    <w:rsid w:val="00260FE1"/>
    <w:rsid w:val="00262E0A"/>
    <w:rsid w:val="00262F24"/>
    <w:rsid w:val="002655E8"/>
    <w:rsid w:val="00267843"/>
    <w:rsid w:val="00270237"/>
    <w:rsid w:val="00272DB4"/>
    <w:rsid w:val="00274A15"/>
    <w:rsid w:val="00275102"/>
    <w:rsid w:val="002758FD"/>
    <w:rsid w:val="002804C8"/>
    <w:rsid w:val="00280F41"/>
    <w:rsid w:val="002836ED"/>
    <w:rsid w:val="0028439F"/>
    <w:rsid w:val="0028497B"/>
    <w:rsid w:val="002849AD"/>
    <w:rsid w:val="00287D75"/>
    <w:rsid w:val="00295D8F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C2D0B"/>
    <w:rsid w:val="002D0C19"/>
    <w:rsid w:val="002E03E9"/>
    <w:rsid w:val="002F208F"/>
    <w:rsid w:val="00302A57"/>
    <w:rsid w:val="00302F97"/>
    <w:rsid w:val="0030310D"/>
    <w:rsid w:val="003038B4"/>
    <w:rsid w:val="00304697"/>
    <w:rsid w:val="00304C8D"/>
    <w:rsid w:val="00306B71"/>
    <w:rsid w:val="00307AB7"/>
    <w:rsid w:val="0031018C"/>
    <w:rsid w:val="0032124E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530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745AC"/>
    <w:rsid w:val="0037493E"/>
    <w:rsid w:val="00376126"/>
    <w:rsid w:val="00377C8D"/>
    <w:rsid w:val="00387FB5"/>
    <w:rsid w:val="00392870"/>
    <w:rsid w:val="00392A2F"/>
    <w:rsid w:val="003931E1"/>
    <w:rsid w:val="0039533D"/>
    <w:rsid w:val="00397B53"/>
    <w:rsid w:val="003A42A2"/>
    <w:rsid w:val="003A5BBD"/>
    <w:rsid w:val="003A7772"/>
    <w:rsid w:val="003B11D1"/>
    <w:rsid w:val="003B650F"/>
    <w:rsid w:val="003C194A"/>
    <w:rsid w:val="003C2611"/>
    <w:rsid w:val="003C3077"/>
    <w:rsid w:val="003C37F5"/>
    <w:rsid w:val="003C40CA"/>
    <w:rsid w:val="003D429C"/>
    <w:rsid w:val="003D5AF6"/>
    <w:rsid w:val="003D71F1"/>
    <w:rsid w:val="003E0FFA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553A"/>
    <w:rsid w:val="00417197"/>
    <w:rsid w:val="00421C00"/>
    <w:rsid w:val="004253C4"/>
    <w:rsid w:val="00425B2C"/>
    <w:rsid w:val="0042720E"/>
    <w:rsid w:val="00434A4D"/>
    <w:rsid w:val="004350A8"/>
    <w:rsid w:val="00440E83"/>
    <w:rsid w:val="00443266"/>
    <w:rsid w:val="00452319"/>
    <w:rsid w:val="00455A4C"/>
    <w:rsid w:val="00455BE2"/>
    <w:rsid w:val="00455DF6"/>
    <w:rsid w:val="0045616B"/>
    <w:rsid w:val="00456677"/>
    <w:rsid w:val="00457AE5"/>
    <w:rsid w:val="00460EF4"/>
    <w:rsid w:val="00461674"/>
    <w:rsid w:val="00461A96"/>
    <w:rsid w:val="00464303"/>
    <w:rsid w:val="004710DA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01EF"/>
    <w:rsid w:val="004B39A8"/>
    <w:rsid w:val="004B39B9"/>
    <w:rsid w:val="004B515A"/>
    <w:rsid w:val="004B7885"/>
    <w:rsid w:val="004C1E0A"/>
    <w:rsid w:val="004C2572"/>
    <w:rsid w:val="004C57F2"/>
    <w:rsid w:val="004D0D48"/>
    <w:rsid w:val="004D300C"/>
    <w:rsid w:val="004D3AFB"/>
    <w:rsid w:val="004D6BCD"/>
    <w:rsid w:val="004E401C"/>
    <w:rsid w:val="004E6518"/>
    <w:rsid w:val="004F22C6"/>
    <w:rsid w:val="004F3110"/>
    <w:rsid w:val="004F5EE5"/>
    <w:rsid w:val="004F7A7C"/>
    <w:rsid w:val="004F7F87"/>
    <w:rsid w:val="0050280D"/>
    <w:rsid w:val="00503F1C"/>
    <w:rsid w:val="0050407D"/>
    <w:rsid w:val="00505E6B"/>
    <w:rsid w:val="0051000D"/>
    <w:rsid w:val="0051020A"/>
    <w:rsid w:val="00510F28"/>
    <w:rsid w:val="00516CD5"/>
    <w:rsid w:val="00521E4E"/>
    <w:rsid w:val="00522EBE"/>
    <w:rsid w:val="005231E3"/>
    <w:rsid w:val="00527CA7"/>
    <w:rsid w:val="0053411C"/>
    <w:rsid w:val="0053426F"/>
    <w:rsid w:val="005370A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6761F"/>
    <w:rsid w:val="00570D94"/>
    <w:rsid w:val="0057326E"/>
    <w:rsid w:val="0057331B"/>
    <w:rsid w:val="00573811"/>
    <w:rsid w:val="00574E92"/>
    <w:rsid w:val="005765E5"/>
    <w:rsid w:val="00576888"/>
    <w:rsid w:val="005836AA"/>
    <w:rsid w:val="00584C80"/>
    <w:rsid w:val="005853B9"/>
    <w:rsid w:val="005854F5"/>
    <w:rsid w:val="00585F19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1E7B"/>
    <w:rsid w:val="005C3778"/>
    <w:rsid w:val="005C4319"/>
    <w:rsid w:val="005C616A"/>
    <w:rsid w:val="005D458A"/>
    <w:rsid w:val="005D644F"/>
    <w:rsid w:val="005D6C1C"/>
    <w:rsid w:val="005E47D4"/>
    <w:rsid w:val="005E551E"/>
    <w:rsid w:val="005E70E8"/>
    <w:rsid w:val="005F25FA"/>
    <w:rsid w:val="005F40B2"/>
    <w:rsid w:val="005F65EC"/>
    <w:rsid w:val="0060395C"/>
    <w:rsid w:val="0060449B"/>
    <w:rsid w:val="0060563E"/>
    <w:rsid w:val="006076B8"/>
    <w:rsid w:val="006114C8"/>
    <w:rsid w:val="00611D88"/>
    <w:rsid w:val="006179A9"/>
    <w:rsid w:val="00620594"/>
    <w:rsid w:val="0062153B"/>
    <w:rsid w:val="00621762"/>
    <w:rsid w:val="00622C95"/>
    <w:rsid w:val="00622E58"/>
    <w:rsid w:val="00622F1D"/>
    <w:rsid w:val="006233B1"/>
    <w:rsid w:val="0062436F"/>
    <w:rsid w:val="00626610"/>
    <w:rsid w:val="006301DF"/>
    <w:rsid w:val="00632131"/>
    <w:rsid w:val="00632C35"/>
    <w:rsid w:val="00632C63"/>
    <w:rsid w:val="00634552"/>
    <w:rsid w:val="00637CB9"/>
    <w:rsid w:val="006403F6"/>
    <w:rsid w:val="0064286D"/>
    <w:rsid w:val="00643E4E"/>
    <w:rsid w:val="00651869"/>
    <w:rsid w:val="006535B0"/>
    <w:rsid w:val="00653E5A"/>
    <w:rsid w:val="00654B24"/>
    <w:rsid w:val="0065567C"/>
    <w:rsid w:val="00656E85"/>
    <w:rsid w:val="00656EBD"/>
    <w:rsid w:val="00661517"/>
    <w:rsid w:val="006615FD"/>
    <w:rsid w:val="00662F92"/>
    <w:rsid w:val="006638DF"/>
    <w:rsid w:val="006657BE"/>
    <w:rsid w:val="0066797C"/>
    <w:rsid w:val="006734FE"/>
    <w:rsid w:val="006737A1"/>
    <w:rsid w:val="00674D08"/>
    <w:rsid w:val="00675A02"/>
    <w:rsid w:val="00681805"/>
    <w:rsid w:val="00682EFD"/>
    <w:rsid w:val="00683584"/>
    <w:rsid w:val="006844A7"/>
    <w:rsid w:val="006849BE"/>
    <w:rsid w:val="006850E4"/>
    <w:rsid w:val="00687882"/>
    <w:rsid w:val="00691534"/>
    <w:rsid w:val="006928DF"/>
    <w:rsid w:val="006A06AE"/>
    <w:rsid w:val="006A082C"/>
    <w:rsid w:val="006A130A"/>
    <w:rsid w:val="006B02FA"/>
    <w:rsid w:val="006B0892"/>
    <w:rsid w:val="006B27AD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07F"/>
    <w:rsid w:val="007009C4"/>
    <w:rsid w:val="00701948"/>
    <w:rsid w:val="007024FA"/>
    <w:rsid w:val="00703325"/>
    <w:rsid w:val="00713426"/>
    <w:rsid w:val="00714F1C"/>
    <w:rsid w:val="00715B57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56728"/>
    <w:rsid w:val="007601A9"/>
    <w:rsid w:val="00760228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0F8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2BED"/>
    <w:rsid w:val="007D7344"/>
    <w:rsid w:val="007D7E83"/>
    <w:rsid w:val="007E24FA"/>
    <w:rsid w:val="007F0FA1"/>
    <w:rsid w:val="007F20E9"/>
    <w:rsid w:val="007F21E9"/>
    <w:rsid w:val="007F3A29"/>
    <w:rsid w:val="007F5689"/>
    <w:rsid w:val="007F6088"/>
    <w:rsid w:val="00804670"/>
    <w:rsid w:val="00806B17"/>
    <w:rsid w:val="00806D65"/>
    <w:rsid w:val="00807950"/>
    <w:rsid w:val="00807D22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35901"/>
    <w:rsid w:val="00842483"/>
    <w:rsid w:val="008537D6"/>
    <w:rsid w:val="00853A78"/>
    <w:rsid w:val="008548C5"/>
    <w:rsid w:val="00860D2D"/>
    <w:rsid w:val="00861C74"/>
    <w:rsid w:val="00865EC3"/>
    <w:rsid w:val="00866D9F"/>
    <w:rsid w:val="0087418B"/>
    <w:rsid w:val="00880862"/>
    <w:rsid w:val="00881A15"/>
    <w:rsid w:val="0088381D"/>
    <w:rsid w:val="00884C94"/>
    <w:rsid w:val="00890D7E"/>
    <w:rsid w:val="00894CE9"/>
    <w:rsid w:val="008A245D"/>
    <w:rsid w:val="008A4AA8"/>
    <w:rsid w:val="008B1535"/>
    <w:rsid w:val="008B3148"/>
    <w:rsid w:val="008B56AD"/>
    <w:rsid w:val="008B6C2D"/>
    <w:rsid w:val="008B7724"/>
    <w:rsid w:val="008C023A"/>
    <w:rsid w:val="008C0988"/>
    <w:rsid w:val="008C2ACF"/>
    <w:rsid w:val="008C6649"/>
    <w:rsid w:val="008C74CD"/>
    <w:rsid w:val="008D025A"/>
    <w:rsid w:val="008D09BB"/>
    <w:rsid w:val="008D0D13"/>
    <w:rsid w:val="008D0DCF"/>
    <w:rsid w:val="008D170E"/>
    <w:rsid w:val="008D2621"/>
    <w:rsid w:val="008D3C27"/>
    <w:rsid w:val="008D5FC6"/>
    <w:rsid w:val="008E1AC4"/>
    <w:rsid w:val="008E2A77"/>
    <w:rsid w:val="008E58BB"/>
    <w:rsid w:val="008F4CB8"/>
    <w:rsid w:val="008F4FBB"/>
    <w:rsid w:val="008F5A91"/>
    <w:rsid w:val="00902B12"/>
    <w:rsid w:val="009107BA"/>
    <w:rsid w:val="009120C3"/>
    <w:rsid w:val="00915956"/>
    <w:rsid w:val="00915EF9"/>
    <w:rsid w:val="009172E3"/>
    <w:rsid w:val="00922FEC"/>
    <w:rsid w:val="009269B2"/>
    <w:rsid w:val="00926CFF"/>
    <w:rsid w:val="00933BBA"/>
    <w:rsid w:val="00940092"/>
    <w:rsid w:val="009421F2"/>
    <w:rsid w:val="00944A8E"/>
    <w:rsid w:val="00946EA6"/>
    <w:rsid w:val="009472E3"/>
    <w:rsid w:val="00951126"/>
    <w:rsid w:val="00953A1A"/>
    <w:rsid w:val="00960733"/>
    <w:rsid w:val="009639DC"/>
    <w:rsid w:val="009651F1"/>
    <w:rsid w:val="009664D4"/>
    <w:rsid w:val="009703BC"/>
    <w:rsid w:val="00970AA8"/>
    <w:rsid w:val="009721DC"/>
    <w:rsid w:val="00975528"/>
    <w:rsid w:val="00975DB0"/>
    <w:rsid w:val="00976250"/>
    <w:rsid w:val="009779E5"/>
    <w:rsid w:val="00980DD7"/>
    <w:rsid w:val="00985AE1"/>
    <w:rsid w:val="0099177E"/>
    <w:rsid w:val="00995B31"/>
    <w:rsid w:val="009A0E11"/>
    <w:rsid w:val="009A2039"/>
    <w:rsid w:val="009A448E"/>
    <w:rsid w:val="009A7149"/>
    <w:rsid w:val="009B3DAE"/>
    <w:rsid w:val="009B7E7E"/>
    <w:rsid w:val="009C0C90"/>
    <w:rsid w:val="009C1717"/>
    <w:rsid w:val="009C2D3F"/>
    <w:rsid w:val="009C32DB"/>
    <w:rsid w:val="009C4A69"/>
    <w:rsid w:val="009C5DCA"/>
    <w:rsid w:val="009D0AD8"/>
    <w:rsid w:val="009D1F4C"/>
    <w:rsid w:val="009D3565"/>
    <w:rsid w:val="009D6C48"/>
    <w:rsid w:val="009E0631"/>
    <w:rsid w:val="009E2413"/>
    <w:rsid w:val="009E3FB1"/>
    <w:rsid w:val="009E3FE3"/>
    <w:rsid w:val="009E7E6C"/>
    <w:rsid w:val="009F118E"/>
    <w:rsid w:val="009F4F16"/>
    <w:rsid w:val="009F71AA"/>
    <w:rsid w:val="009F7DAA"/>
    <w:rsid w:val="00A02FCE"/>
    <w:rsid w:val="00A139F1"/>
    <w:rsid w:val="00A14E3D"/>
    <w:rsid w:val="00A15DFF"/>
    <w:rsid w:val="00A16726"/>
    <w:rsid w:val="00A16AAB"/>
    <w:rsid w:val="00A17291"/>
    <w:rsid w:val="00A17BCC"/>
    <w:rsid w:val="00A17D07"/>
    <w:rsid w:val="00A24261"/>
    <w:rsid w:val="00A25302"/>
    <w:rsid w:val="00A27370"/>
    <w:rsid w:val="00A32ECA"/>
    <w:rsid w:val="00A409CB"/>
    <w:rsid w:val="00A41DF7"/>
    <w:rsid w:val="00A42174"/>
    <w:rsid w:val="00A4307C"/>
    <w:rsid w:val="00A44CAE"/>
    <w:rsid w:val="00A50BA7"/>
    <w:rsid w:val="00A51F76"/>
    <w:rsid w:val="00A55009"/>
    <w:rsid w:val="00A55C12"/>
    <w:rsid w:val="00A575AA"/>
    <w:rsid w:val="00A65D4C"/>
    <w:rsid w:val="00A676E0"/>
    <w:rsid w:val="00A85F0D"/>
    <w:rsid w:val="00A87804"/>
    <w:rsid w:val="00A87F57"/>
    <w:rsid w:val="00A96D87"/>
    <w:rsid w:val="00AA254E"/>
    <w:rsid w:val="00AA742C"/>
    <w:rsid w:val="00AB3848"/>
    <w:rsid w:val="00AB57F1"/>
    <w:rsid w:val="00AC0513"/>
    <w:rsid w:val="00AC1B41"/>
    <w:rsid w:val="00AC434B"/>
    <w:rsid w:val="00AC7ABE"/>
    <w:rsid w:val="00AD1731"/>
    <w:rsid w:val="00AD2875"/>
    <w:rsid w:val="00AD42ED"/>
    <w:rsid w:val="00AD651F"/>
    <w:rsid w:val="00AD7AD5"/>
    <w:rsid w:val="00AE1223"/>
    <w:rsid w:val="00AE20E2"/>
    <w:rsid w:val="00B025C6"/>
    <w:rsid w:val="00B03249"/>
    <w:rsid w:val="00B039D3"/>
    <w:rsid w:val="00B03CC5"/>
    <w:rsid w:val="00B04B62"/>
    <w:rsid w:val="00B06A2A"/>
    <w:rsid w:val="00B10448"/>
    <w:rsid w:val="00B10A2E"/>
    <w:rsid w:val="00B148AC"/>
    <w:rsid w:val="00B15E68"/>
    <w:rsid w:val="00B2065D"/>
    <w:rsid w:val="00B22FE5"/>
    <w:rsid w:val="00B27CBE"/>
    <w:rsid w:val="00B32A95"/>
    <w:rsid w:val="00B337AE"/>
    <w:rsid w:val="00B355DF"/>
    <w:rsid w:val="00B368A7"/>
    <w:rsid w:val="00B4139E"/>
    <w:rsid w:val="00B4376A"/>
    <w:rsid w:val="00B45695"/>
    <w:rsid w:val="00B45E36"/>
    <w:rsid w:val="00B473C2"/>
    <w:rsid w:val="00B5053F"/>
    <w:rsid w:val="00B508B9"/>
    <w:rsid w:val="00B53DC9"/>
    <w:rsid w:val="00B542D7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094"/>
    <w:rsid w:val="00B90ABA"/>
    <w:rsid w:val="00B9271C"/>
    <w:rsid w:val="00B92BE0"/>
    <w:rsid w:val="00B95E8D"/>
    <w:rsid w:val="00B9709B"/>
    <w:rsid w:val="00B97D71"/>
    <w:rsid w:val="00BA1D42"/>
    <w:rsid w:val="00BA3DCC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C650A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BF42C5"/>
    <w:rsid w:val="00C01BBD"/>
    <w:rsid w:val="00C02B63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69E"/>
    <w:rsid w:val="00C227A6"/>
    <w:rsid w:val="00C24A29"/>
    <w:rsid w:val="00C266A5"/>
    <w:rsid w:val="00C27404"/>
    <w:rsid w:val="00C33690"/>
    <w:rsid w:val="00C33976"/>
    <w:rsid w:val="00C35DBA"/>
    <w:rsid w:val="00C35F6D"/>
    <w:rsid w:val="00C375B6"/>
    <w:rsid w:val="00C37BD5"/>
    <w:rsid w:val="00C40320"/>
    <w:rsid w:val="00C414A5"/>
    <w:rsid w:val="00C419B9"/>
    <w:rsid w:val="00C42785"/>
    <w:rsid w:val="00C44ED0"/>
    <w:rsid w:val="00C45FD7"/>
    <w:rsid w:val="00C566EF"/>
    <w:rsid w:val="00C60066"/>
    <w:rsid w:val="00C67612"/>
    <w:rsid w:val="00C722EA"/>
    <w:rsid w:val="00C774D6"/>
    <w:rsid w:val="00C777E0"/>
    <w:rsid w:val="00C800E6"/>
    <w:rsid w:val="00C80ED5"/>
    <w:rsid w:val="00C876CE"/>
    <w:rsid w:val="00C922C4"/>
    <w:rsid w:val="00C92B48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B56B0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38A3"/>
    <w:rsid w:val="00D042B5"/>
    <w:rsid w:val="00D052DA"/>
    <w:rsid w:val="00D0725C"/>
    <w:rsid w:val="00D10592"/>
    <w:rsid w:val="00D1745C"/>
    <w:rsid w:val="00D21F07"/>
    <w:rsid w:val="00D220B5"/>
    <w:rsid w:val="00D23B2D"/>
    <w:rsid w:val="00D25676"/>
    <w:rsid w:val="00D25D94"/>
    <w:rsid w:val="00D34A14"/>
    <w:rsid w:val="00D4329E"/>
    <w:rsid w:val="00D4608C"/>
    <w:rsid w:val="00D4638B"/>
    <w:rsid w:val="00D46CDC"/>
    <w:rsid w:val="00D46D7E"/>
    <w:rsid w:val="00D54F71"/>
    <w:rsid w:val="00D5574C"/>
    <w:rsid w:val="00D55EA6"/>
    <w:rsid w:val="00D563D5"/>
    <w:rsid w:val="00D6085F"/>
    <w:rsid w:val="00D61792"/>
    <w:rsid w:val="00D63D69"/>
    <w:rsid w:val="00D64114"/>
    <w:rsid w:val="00D71092"/>
    <w:rsid w:val="00D71565"/>
    <w:rsid w:val="00D72FF9"/>
    <w:rsid w:val="00D73C90"/>
    <w:rsid w:val="00D74034"/>
    <w:rsid w:val="00D74F1C"/>
    <w:rsid w:val="00D771DC"/>
    <w:rsid w:val="00D80CF4"/>
    <w:rsid w:val="00D86567"/>
    <w:rsid w:val="00D90303"/>
    <w:rsid w:val="00D943BB"/>
    <w:rsid w:val="00D96097"/>
    <w:rsid w:val="00D96C56"/>
    <w:rsid w:val="00DA3934"/>
    <w:rsid w:val="00DA46D2"/>
    <w:rsid w:val="00DA5D8A"/>
    <w:rsid w:val="00DA65B8"/>
    <w:rsid w:val="00DA6948"/>
    <w:rsid w:val="00DA7A03"/>
    <w:rsid w:val="00DB310F"/>
    <w:rsid w:val="00DC0762"/>
    <w:rsid w:val="00DC1AA8"/>
    <w:rsid w:val="00DC1EBF"/>
    <w:rsid w:val="00DC2DBA"/>
    <w:rsid w:val="00DC34D2"/>
    <w:rsid w:val="00DD4EEE"/>
    <w:rsid w:val="00DD5E22"/>
    <w:rsid w:val="00DD5F1C"/>
    <w:rsid w:val="00DD78F1"/>
    <w:rsid w:val="00DE47C5"/>
    <w:rsid w:val="00DF1FF6"/>
    <w:rsid w:val="00DF66F9"/>
    <w:rsid w:val="00E01925"/>
    <w:rsid w:val="00E02CD6"/>
    <w:rsid w:val="00E03197"/>
    <w:rsid w:val="00E05DD9"/>
    <w:rsid w:val="00E063A9"/>
    <w:rsid w:val="00E06FD8"/>
    <w:rsid w:val="00E07CBC"/>
    <w:rsid w:val="00E120D6"/>
    <w:rsid w:val="00E133CC"/>
    <w:rsid w:val="00E14FDF"/>
    <w:rsid w:val="00E150B4"/>
    <w:rsid w:val="00E16E26"/>
    <w:rsid w:val="00E173AF"/>
    <w:rsid w:val="00E20220"/>
    <w:rsid w:val="00E23AF1"/>
    <w:rsid w:val="00E23E83"/>
    <w:rsid w:val="00E264AA"/>
    <w:rsid w:val="00E270F9"/>
    <w:rsid w:val="00E27EEA"/>
    <w:rsid w:val="00E27F54"/>
    <w:rsid w:val="00E30ACC"/>
    <w:rsid w:val="00E31215"/>
    <w:rsid w:val="00E31825"/>
    <w:rsid w:val="00E3210B"/>
    <w:rsid w:val="00E33C8C"/>
    <w:rsid w:val="00E42AEC"/>
    <w:rsid w:val="00E4366F"/>
    <w:rsid w:val="00E44C6B"/>
    <w:rsid w:val="00E457DB"/>
    <w:rsid w:val="00E51C46"/>
    <w:rsid w:val="00E54487"/>
    <w:rsid w:val="00E57786"/>
    <w:rsid w:val="00E60EDA"/>
    <w:rsid w:val="00E61C08"/>
    <w:rsid w:val="00E628A8"/>
    <w:rsid w:val="00E65462"/>
    <w:rsid w:val="00E70B0A"/>
    <w:rsid w:val="00E71270"/>
    <w:rsid w:val="00E7231B"/>
    <w:rsid w:val="00E736C8"/>
    <w:rsid w:val="00E73EFE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23D8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22C"/>
    <w:rsid w:val="00F22601"/>
    <w:rsid w:val="00F22AE2"/>
    <w:rsid w:val="00F23674"/>
    <w:rsid w:val="00F24D2F"/>
    <w:rsid w:val="00F36F30"/>
    <w:rsid w:val="00F37391"/>
    <w:rsid w:val="00F37803"/>
    <w:rsid w:val="00F422E2"/>
    <w:rsid w:val="00F4282F"/>
    <w:rsid w:val="00F46C74"/>
    <w:rsid w:val="00F47C05"/>
    <w:rsid w:val="00F50D0E"/>
    <w:rsid w:val="00F51085"/>
    <w:rsid w:val="00F5142A"/>
    <w:rsid w:val="00F53EBA"/>
    <w:rsid w:val="00F542D2"/>
    <w:rsid w:val="00F552AA"/>
    <w:rsid w:val="00F552E5"/>
    <w:rsid w:val="00F564D3"/>
    <w:rsid w:val="00F601FF"/>
    <w:rsid w:val="00F61F8C"/>
    <w:rsid w:val="00F62601"/>
    <w:rsid w:val="00F626B0"/>
    <w:rsid w:val="00F63AFB"/>
    <w:rsid w:val="00F64F39"/>
    <w:rsid w:val="00F670E4"/>
    <w:rsid w:val="00F70B75"/>
    <w:rsid w:val="00F716AB"/>
    <w:rsid w:val="00F752EE"/>
    <w:rsid w:val="00F768AE"/>
    <w:rsid w:val="00F77BD9"/>
    <w:rsid w:val="00F82C9E"/>
    <w:rsid w:val="00F85121"/>
    <w:rsid w:val="00F86FD8"/>
    <w:rsid w:val="00F91ED0"/>
    <w:rsid w:val="00F93B60"/>
    <w:rsid w:val="00F95F29"/>
    <w:rsid w:val="00F96DF8"/>
    <w:rsid w:val="00FA02E3"/>
    <w:rsid w:val="00FA3FDE"/>
    <w:rsid w:val="00FA546B"/>
    <w:rsid w:val="00FA5522"/>
    <w:rsid w:val="00FA5B54"/>
    <w:rsid w:val="00FA5E1C"/>
    <w:rsid w:val="00FB6791"/>
    <w:rsid w:val="00FC0BB0"/>
    <w:rsid w:val="00FC274C"/>
    <w:rsid w:val="00FC65E6"/>
    <w:rsid w:val="00FC684B"/>
    <w:rsid w:val="00FD1FBE"/>
    <w:rsid w:val="00FD385E"/>
    <w:rsid w:val="00FE154D"/>
    <w:rsid w:val="00FE2879"/>
    <w:rsid w:val="00FE5534"/>
    <w:rsid w:val="00FF1E3E"/>
    <w:rsid w:val="00FF3A62"/>
    <w:rsid w:val="00FF4BF3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B38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AB3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848"/>
    <w:rPr>
      <w:rFonts w:ascii="Cambria" w:hAnsi="Cambria" w:cs="Times New Roman"/>
      <w:b/>
      <w:bCs/>
      <w:color w:val="365F91"/>
      <w:sz w:val="28"/>
      <w:szCs w:val="28"/>
      <w:lang w:val="uk-UA" w:eastAsia="en-US" w:bidi="ar-SA"/>
    </w:rPr>
  </w:style>
  <w:style w:type="character" w:customStyle="1" w:styleId="20">
    <w:name w:val="Заголовок 2 Знак"/>
    <w:link w:val="2"/>
    <w:uiPriority w:val="99"/>
    <w:locked/>
    <w:rsid w:val="00AB3848"/>
    <w:rPr>
      <w:rFonts w:eastAsia="Times New Roman" w:cs="Times New Roman"/>
      <w:b/>
      <w:bCs/>
      <w:sz w:val="36"/>
      <w:szCs w:val="36"/>
      <w:lang w:val="uk-UA" w:eastAsia="uk-UA" w:bidi="ar-SA"/>
    </w:rPr>
  </w:style>
  <w:style w:type="table" w:styleId="a3">
    <w:name w:val="Table Grid"/>
    <w:basedOn w:val="a1"/>
    <w:uiPriority w:val="99"/>
    <w:rsid w:val="00D46C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F5BC2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DC1EBF"/>
    <w:rPr>
      <w:rFonts w:cs="Times New Roman"/>
      <w:color w:val="605E5C"/>
      <w:shd w:val="clear" w:color="auto" w:fill="E1DFDD"/>
    </w:rPr>
  </w:style>
  <w:style w:type="character" w:customStyle="1" w:styleId="webinar-link">
    <w:name w:val="webinar-link"/>
    <w:uiPriority w:val="99"/>
    <w:rsid w:val="009421F2"/>
    <w:rPr>
      <w:rFonts w:cs="Times New Roman"/>
    </w:rPr>
  </w:style>
  <w:style w:type="paragraph" w:styleId="a5">
    <w:name w:val="List Paragraph"/>
    <w:basedOn w:val="a"/>
    <w:uiPriority w:val="99"/>
    <w:qFormat/>
    <w:rsid w:val="001A4C9A"/>
    <w:pPr>
      <w:ind w:left="720"/>
      <w:contextualSpacing/>
    </w:pPr>
  </w:style>
  <w:style w:type="paragraph" w:styleId="a6">
    <w:name w:val="Normal (Web)"/>
    <w:basedOn w:val="a"/>
    <w:uiPriority w:val="99"/>
    <w:rsid w:val="00275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96C56"/>
    <w:rPr>
      <w:sz w:val="22"/>
      <w:szCs w:val="22"/>
      <w:lang w:val="uk-UA" w:eastAsia="en-US"/>
    </w:rPr>
  </w:style>
  <w:style w:type="character" w:styleId="a8">
    <w:name w:val="Subtle Emphasis"/>
    <w:basedOn w:val="a0"/>
    <w:uiPriority w:val="19"/>
    <w:qFormat/>
    <w:rsid w:val="00D96C56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D96C56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D96C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6C56"/>
    <w:rPr>
      <w:i/>
      <w:iCs/>
      <w:color w:val="000000" w:themeColor="text1"/>
      <w:sz w:val="22"/>
      <w:szCs w:val="22"/>
      <w:lang w:val="uk-UA" w:eastAsia="en-US"/>
    </w:rPr>
  </w:style>
  <w:style w:type="paragraph" w:styleId="aa">
    <w:name w:val="Intense Quote"/>
    <w:basedOn w:val="a"/>
    <w:next w:val="a"/>
    <w:link w:val="ab"/>
    <w:uiPriority w:val="30"/>
    <w:qFormat/>
    <w:rsid w:val="00D96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96C56"/>
    <w:rPr>
      <w:b/>
      <w:bCs/>
      <w:i/>
      <w:iCs/>
      <w:color w:val="4F81BD" w:themeColor="accent1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B38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AB3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848"/>
    <w:rPr>
      <w:rFonts w:ascii="Cambria" w:hAnsi="Cambria" w:cs="Times New Roman"/>
      <w:b/>
      <w:bCs/>
      <w:color w:val="365F91"/>
      <w:sz w:val="28"/>
      <w:szCs w:val="28"/>
      <w:lang w:val="uk-UA" w:eastAsia="en-US" w:bidi="ar-SA"/>
    </w:rPr>
  </w:style>
  <w:style w:type="character" w:customStyle="1" w:styleId="20">
    <w:name w:val="Заголовок 2 Знак"/>
    <w:link w:val="2"/>
    <w:uiPriority w:val="99"/>
    <w:locked/>
    <w:rsid w:val="00AB3848"/>
    <w:rPr>
      <w:rFonts w:eastAsia="Times New Roman" w:cs="Times New Roman"/>
      <w:b/>
      <w:bCs/>
      <w:sz w:val="36"/>
      <w:szCs w:val="36"/>
      <w:lang w:val="uk-UA" w:eastAsia="uk-UA" w:bidi="ar-SA"/>
    </w:rPr>
  </w:style>
  <w:style w:type="table" w:styleId="a3">
    <w:name w:val="Table Grid"/>
    <w:basedOn w:val="a1"/>
    <w:uiPriority w:val="99"/>
    <w:rsid w:val="00D46C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F5BC2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DC1EBF"/>
    <w:rPr>
      <w:rFonts w:cs="Times New Roman"/>
      <w:color w:val="605E5C"/>
      <w:shd w:val="clear" w:color="auto" w:fill="E1DFDD"/>
    </w:rPr>
  </w:style>
  <w:style w:type="character" w:customStyle="1" w:styleId="webinar-link">
    <w:name w:val="webinar-link"/>
    <w:uiPriority w:val="99"/>
    <w:rsid w:val="009421F2"/>
    <w:rPr>
      <w:rFonts w:cs="Times New Roman"/>
    </w:rPr>
  </w:style>
  <w:style w:type="paragraph" w:styleId="a5">
    <w:name w:val="List Paragraph"/>
    <w:basedOn w:val="a"/>
    <w:uiPriority w:val="99"/>
    <w:qFormat/>
    <w:rsid w:val="001A4C9A"/>
    <w:pPr>
      <w:ind w:left="720"/>
      <w:contextualSpacing/>
    </w:pPr>
  </w:style>
  <w:style w:type="paragraph" w:styleId="a6">
    <w:name w:val="Normal (Web)"/>
    <w:basedOn w:val="a"/>
    <w:uiPriority w:val="99"/>
    <w:rsid w:val="00275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D96C56"/>
    <w:rPr>
      <w:sz w:val="22"/>
      <w:szCs w:val="22"/>
      <w:lang w:val="uk-UA" w:eastAsia="en-US"/>
    </w:rPr>
  </w:style>
  <w:style w:type="character" w:styleId="a8">
    <w:name w:val="Subtle Emphasis"/>
    <w:basedOn w:val="a0"/>
    <w:uiPriority w:val="19"/>
    <w:qFormat/>
    <w:rsid w:val="00D96C56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D96C56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D96C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6C56"/>
    <w:rPr>
      <w:i/>
      <w:iCs/>
      <w:color w:val="000000" w:themeColor="text1"/>
      <w:sz w:val="22"/>
      <w:szCs w:val="22"/>
      <w:lang w:val="uk-UA" w:eastAsia="en-US"/>
    </w:rPr>
  </w:style>
  <w:style w:type="paragraph" w:styleId="aa">
    <w:name w:val="Intense Quote"/>
    <w:basedOn w:val="a"/>
    <w:next w:val="a"/>
    <w:link w:val="ab"/>
    <w:uiPriority w:val="30"/>
    <w:qFormat/>
    <w:rsid w:val="00D96C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D96C56"/>
    <w:rPr>
      <w:b/>
      <w:bCs/>
      <w:i/>
      <w:iCs/>
      <w:color w:val="4F81BD" w:themeColor="accent1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sindrom-giperaktivnosti-i-deficitu-uvagi-v-ucniv-15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mail.naurok.com.ua/c/eJxVTsuShCAQ-xq5QSEMggcPU_P4jxbasYsVLUVn3a9f5jhVOaSTVDqhs41x1jDqlFRSamVlK51qRC3s7XZ17f3h2odRT-mqi0ywr3MUfp7EDmzsbGitd7Ixl6bxfTA41DbU2GLwRqPW7Kcbc162Sl8r9Sz4Kij3G3tKsBb2wnOigSJ4OoF_Ujs_IfI_2KjnC4WDNj9iSsXFAWOmI81bJp7g8CN8dLZ2E3mKc4A0_0KCsniPq0iYWe7KqzdiFMoKqZmHaQF6JU7h2_kHr9tZ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webinar/pidtrimka-ditej-z-osoblivimi-osvitnimi-potrebami-prakticni-poradi-15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11875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2</cp:revision>
  <dcterms:created xsi:type="dcterms:W3CDTF">2020-05-31T19:47:00Z</dcterms:created>
  <dcterms:modified xsi:type="dcterms:W3CDTF">2020-05-31T19:47:00Z</dcterms:modified>
</cp:coreProperties>
</file>