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90" w:rsidRDefault="00AC1E90" w:rsidP="00AC1E9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rFonts w:ascii="UkrainianKudriashov" w:hAnsi="UkrainianKudriashov"/>
          <w:noProof/>
          <w:szCs w:val="28"/>
        </w:rPr>
        <w:drawing>
          <wp:inline distT="0" distB="0" distL="0" distR="0">
            <wp:extent cx="57277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E90" w:rsidRDefault="00AC1E90" w:rsidP="00AC1E90">
      <w:pPr>
        <w:spacing w:line="360" w:lineRule="auto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Триліський</w:t>
      </w:r>
      <w:proofErr w:type="spellEnd"/>
      <w:r>
        <w:rPr>
          <w:b/>
          <w:lang w:val="uk-UA"/>
        </w:rPr>
        <w:t xml:space="preserve"> заклад загальної середньої освіти  І-ІІІ ступенів  ім. </w:t>
      </w:r>
      <w:proofErr w:type="spellStart"/>
      <w:r>
        <w:rPr>
          <w:b/>
          <w:lang w:val="uk-UA"/>
        </w:rPr>
        <w:t>Ю.С.Коваленка</w:t>
      </w:r>
      <w:proofErr w:type="spellEnd"/>
      <w:r>
        <w:rPr>
          <w:b/>
          <w:lang w:val="uk-UA"/>
        </w:rPr>
        <w:t xml:space="preserve"> </w:t>
      </w:r>
    </w:p>
    <w:p w:rsidR="00AC1E90" w:rsidRDefault="00AC1E90" w:rsidP="00AC1E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Кожанської селищної  ради Київської області</w:t>
      </w:r>
    </w:p>
    <w:p w:rsidR="00AC1E90" w:rsidRDefault="00AC1E90" w:rsidP="00AC1E90">
      <w:pPr>
        <w:spacing w:line="360" w:lineRule="auto"/>
        <w:jc w:val="center"/>
        <w:rPr>
          <w:u w:val="single"/>
          <w:lang w:val="uk-UA"/>
        </w:rPr>
      </w:pPr>
      <w:r>
        <w:rPr>
          <w:u w:val="single"/>
          <w:lang w:val="uk-UA"/>
        </w:rPr>
        <w:t xml:space="preserve">08552,  с. </w:t>
      </w:r>
      <w:proofErr w:type="spellStart"/>
      <w:r>
        <w:rPr>
          <w:u w:val="single"/>
          <w:lang w:val="uk-UA"/>
        </w:rPr>
        <w:t>Триліси</w:t>
      </w:r>
      <w:proofErr w:type="spellEnd"/>
      <w:r>
        <w:rPr>
          <w:u w:val="single"/>
          <w:lang w:val="uk-UA"/>
        </w:rPr>
        <w:t xml:space="preserve"> вул. Незалежна 4, </w:t>
      </w:r>
      <w:proofErr w:type="spellStart"/>
      <w:r>
        <w:rPr>
          <w:u w:val="single"/>
          <w:lang w:val="uk-UA"/>
        </w:rPr>
        <w:t>тел</w:t>
      </w:r>
      <w:proofErr w:type="spellEnd"/>
      <w:r>
        <w:rPr>
          <w:u w:val="single"/>
          <w:lang w:val="uk-UA"/>
        </w:rPr>
        <w:t>. 43-5-32, e-</w:t>
      </w:r>
      <w:proofErr w:type="spellStart"/>
      <w:r>
        <w:rPr>
          <w:u w:val="single"/>
          <w:lang w:val="uk-UA"/>
        </w:rPr>
        <w:t>mail</w:t>
      </w:r>
      <w:proofErr w:type="spellEnd"/>
      <w:r>
        <w:rPr>
          <w:u w:val="single"/>
          <w:lang w:val="uk-UA"/>
        </w:rPr>
        <w:t xml:space="preserve">: </w:t>
      </w:r>
      <w:proofErr w:type="spellStart"/>
      <w:r>
        <w:rPr>
          <w:u w:val="single"/>
          <w:lang w:val="en-US"/>
        </w:rPr>
        <w:t>trulisushkyl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gmail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com</w:t>
      </w:r>
      <w:r>
        <w:rPr>
          <w:u w:val="single"/>
          <w:lang w:val="uk-UA"/>
        </w:rPr>
        <w:t xml:space="preserve">  </w:t>
      </w:r>
    </w:p>
    <w:p w:rsidR="00AC1E90" w:rsidRDefault="00AC1E90" w:rsidP="00AC1E9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 w:rsidR="00AC1E90" w:rsidRDefault="00AC1E90" w:rsidP="00AC1E9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НАКАЗ </w:t>
      </w:r>
    </w:p>
    <w:p w:rsidR="00AC1E90" w:rsidRDefault="00AC1E90" w:rsidP="00AC1E9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31.05.2022 року                                                                                      №44-у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1E90" w:rsidRDefault="00AC1E90" w:rsidP="00AC1E9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зарахування до 1 класу</w:t>
      </w:r>
    </w:p>
    <w:p w:rsidR="00AC1E90" w:rsidRDefault="00AC1E90" w:rsidP="00AC1E90">
      <w:pPr>
        <w:spacing w:line="360" w:lineRule="auto"/>
        <w:jc w:val="both"/>
        <w:rPr>
          <w:sz w:val="28"/>
          <w:szCs w:val="28"/>
          <w:lang w:val="uk-UA"/>
        </w:rPr>
      </w:pPr>
    </w:p>
    <w:p w:rsidR="00AC1E90" w:rsidRDefault="00AC1E90" w:rsidP="00AC1E90">
      <w:pPr>
        <w:pStyle w:val="3"/>
        <w:shd w:val="clear" w:color="auto" w:fill="FFFFFF"/>
        <w:spacing w:before="0" w:after="225" w:line="360" w:lineRule="auto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На виконання Законів України «Про освіту», «Про повну загальну середню освіту», наказу МОН України №367 від </w:t>
      </w:r>
      <w:smartTag w:uri="urn:schemas-microsoft-com:office:smarttags" w:element="date">
        <w:smartTagPr>
          <w:attr w:name="Year" w:val="2018"/>
          <w:attr w:name="Day" w:val="16"/>
          <w:attr w:name="Month" w:val="04"/>
          <w:attr w:name="ls" w:val="trans"/>
        </w:smartTagPr>
        <w:r>
          <w:rPr>
            <w:rFonts w:ascii="Times New Roman" w:hAnsi="Times New Roman"/>
            <w:b w:val="0"/>
            <w:bCs w:val="0"/>
            <w:sz w:val="28"/>
            <w:szCs w:val="28"/>
            <w:lang w:val="uk-UA"/>
          </w:rPr>
          <w:t>16.04.2018</w:t>
        </w:r>
      </w:smartTag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року «Про затвердження Порядку про зарахування, відрахування та переведення учнів до державних та комунальних закладів освіти для здобуття повної загальної середньої освіти», на підставі заяв батьків</w:t>
      </w:r>
    </w:p>
    <w:p w:rsidR="00AC1E90" w:rsidRDefault="00AC1E90" w:rsidP="00AC1E90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AC1E90" w:rsidRDefault="00AC1E90" w:rsidP="00AC1E9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Зарахувати до першого класу здобувачів освіти закладу:</w:t>
      </w:r>
    </w:p>
    <w:p w:rsidR="00AC1E90" w:rsidRDefault="00AC1E90" w:rsidP="00AC1E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Кульчицького Гліба Денисовича</w:t>
      </w:r>
    </w:p>
    <w:p w:rsidR="00AC1E90" w:rsidRDefault="00AC1E90" w:rsidP="00AC1E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Машкевич</w:t>
      </w:r>
      <w:proofErr w:type="spellEnd"/>
      <w:r>
        <w:rPr>
          <w:sz w:val="28"/>
          <w:szCs w:val="28"/>
          <w:lang w:val="uk-UA"/>
        </w:rPr>
        <w:t xml:space="preserve"> Анастасію Станіславівну</w:t>
      </w:r>
    </w:p>
    <w:p w:rsidR="00AC1E90" w:rsidRDefault="00AC1E90" w:rsidP="00AC1E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Савиченко</w:t>
      </w:r>
      <w:proofErr w:type="spellEnd"/>
      <w:r>
        <w:rPr>
          <w:sz w:val="28"/>
          <w:szCs w:val="28"/>
          <w:lang w:val="uk-UA"/>
        </w:rPr>
        <w:t xml:space="preserve"> Аліну Олександрівну</w:t>
      </w:r>
    </w:p>
    <w:p w:rsidR="00AC1E90" w:rsidRDefault="00AC1E90" w:rsidP="00AC1E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Ковтун Володимира Віталійовича</w:t>
      </w:r>
    </w:p>
    <w:p w:rsidR="00AC1E90" w:rsidRDefault="00AC1E90" w:rsidP="00AC1E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Рибака Максима Юрійовича</w:t>
      </w:r>
    </w:p>
    <w:p w:rsidR="00AC1E90" w:rsidRDefault="00AC1E90" w:rsidP="00AC1E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Свірського</w:t>
      </w:r>
      <w:proofErr w:type="spellEnd"/>
      <w:r>
        <w:rPr>
          <w:sz w:val="28"/>
          <w:szCs w:val="28"/>
          <w:lang w:val="uk-UA"/>
        </w:rPr>
        <w:t xml:space="preserve"> Тимура Сергійовича</w:t>
      </w:r>
    </w:p>
    <w:p w:rsidR="00AC1E90" w:rsidRDefault="00AC1E90" w:rsidP="00AC1E90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AC1E90" w:rsidRDefault="00AC1E90" w:rsidP="00AC1E9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AC1E90" w:rsidRDefault="00AC1E90" w:rsidP="00AC1E90">
      <w:pPr>
        <w:spacing w:line="360" w:lineRule="auto"/>
        <w:rPr>
          <w:sz w:val="28"/>
          <w:szCs w:val="28"/>
          <w:lang w:val="uk-UA"/>
        </w:rPr>
      </w:pPr>
    </w:p>
    <w:p w:rsidR="00AC1E90" w:rsidRDefault="00AC1E90" w:rsidP="00AC1E90">
      <w:pPr>
        <w:spacing w:line="360" w:lineRule="auto"/>
        <w:rPr>
          <w:sz w:val="28"/>
          <w:szCs w:val="28"/>
          <w:lang w:val="uk-UA"/>
        </w:rPr>
      </w:pPr>
    </w:p>
    <w:p w:rsidR="00AC1E90" w:rsidRDefault="00AC1E90" w:rsidP="00AC1E90">
      <w:pPr>
        <w:spacing w:line="360" w:lineRule="auto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закладу                                            Наталія БУДОВА</w:t>
      </w:r>
    </w:p>
    <w:p w:rsidR="00AC1E90" w:rsidRDefault="00AC1E90" w:rsidP="00AC1E90">
      <w:pPr>
        <w:spacing w:line="360" w:lineRule="auto"/>
        <w:jc w:val="center"/>
        <w:rPr>
          <w:rFonts w:ascii="Calibri" w:hAnsi="Calibri"/>
          <w:szCs w:val="28"/>
        </w:rPr>
      </w:pPr>
    </w:p>
    <w:p w:rsidR="00AC1E90" w:rsidRDefault="00AC1E90" w:rsidP="00AC1E9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rFonts w:ascii="UkrainianKudriashov" w:hAnsi="UkrainianKudriashov"/>
          <w:noProof/>
          <w:szCs w:val="28"/>
        </w:rPr>
        <w:lastRenderedPageBreak/>
        <w:drawing>
          <wp:inline distT="0" distB="0" distL="0" distR="0">
            <wp:extent cx="57277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E90" w:rsidRDefault="00AC1E90" w:rsidP="00AC1E90">
      <w:pPr>
        <w:spacing w:line="360" w:lineRule="auto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Триліський</w:t>
      </w:r>
      <w:proofErr w:type="spellEnd"/>
      <w:r>
        <w:rPr>
          <w:b/>
          <w:lang w:val="uk-UA"/>
        </w:rPr>
        <w:t xml:space="preserve"> заклад загальної середньої освіти  І-ІІІ ступенів  ім. </w:t>
      </w:r>
      <w:proofErr w:type="spellStart"/>
      <w:r>
        <w:rPr>
          <w:b/>
          <w:lang w:val="uk-UA"/>
        </w:rPr>
        <w:t>Ю.С.Коваленка</w:t>
      </w:r>
      <w:proofErr w:type="spellEnd"/>
      <w:r>
        <w:rPr>
          <w:b/>
          <w:lang w:val="uk-UA"/>
        </w:rPr>
        <w:t xml:space="preserve"> </w:t>
      </w:r>
    </w:p>
    <w:p w:rsidR="00AC1E90" w:rsidRDefault="00AC1E90" w:rsidP="00AC1E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Кожанської селищної  ради Київської області</w:t>
      </w:r>
    </w:p>
    <w:p w:rsidR="00AC1E90" w:rsidRDefault="00AC1E90" w:rsidP="00AC1E90">
      <w:pPr>
        <w:spacing w:line="360" w:lineRule="auto"/>
        <w:jc w:val="center"/>
        <w:rPr>
          <w:u w:val="single"/>
          <w:lang w:val="uk-UA"/>
        </w:rPr>
      </w:pPr>
      <w:r>
        <w:rPr>
          <w:u w:val="single"/>
          <w:lang w:val="uk-UA"/>
        </w:rPr>
        <w:t xml:space="preserve">08552,  с. </w:t>
      </w:r>
      <w:proofErr w:type="spellStart"/>
      <w:r>
        <w:rPr>
          <w:u w:val="single"/>
          <w:lang w:val="uk-UA"/>
        </w:rPr>
        <w:t>Триліси</w:t>
      </w:r>
      <w:proofErr w:type="spellEnd"/>
      <w:r>
        <w:rPr>
          <w:u w:val="single"/>
          <w:lang w:val="uk-UA"/>
        </w:rPr>
        <w:t xml:space="preserve"> вул. Незалежна 4, </w:t>
      </w:r>
      <w:proofErr w:type="spellStart"/>
      <w:r>
        <w:rPr>
          <w:u w:val="single"/>
          <w:lang w:val="uk-UA"/>
        </w:rPr>
        <w:t>тел</w:t>
      </w:r>
      <w:proofErr w:type="spellEnd"/>
      <w:r>
        <w:rPr>
          <w:u w:val="single"/>
          <w:lang w:val="uk-UA"/>
        </w:rPr>
        <w:t>. 43-5-32, e-</w:t>
      </w:r>
      <w:proofErr w:type="spellStart"/>
      <w:r>
        <w:rPr>
          <w:u w:val="single"/>
          <w:lang w:val="uk-UA"/>
        </w:rPr>
        <w:t>mail</w:t>
      </w:r>
      <w:proofErr w:type="spellEnd"/>
      <w:r>
        <w:rPr>
          <w:u w:val="single"/>
          <w:lang w:val="uk-UA"/>
        </w:rPr>
        <w:t xml:space="preserve">: </w:t>
      </w:r>
      <w:proofErr w:type="spellStart"/>
      <w:r>
        <w:rPr>
          <w:u w:val="single"/>
          <w:lang w:val="en-US"/>
        </w:rPr>
        <w:t>trulisushkyl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gmail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com</w:t>
      </w:r>
      <w:r>
        <w:rPr>
          <w:u w:val="single"/>
          <w:lang w:val="uk-UA"/>
        </w:rPr>
        <w:t xml:space="preserve">  </w:t>
      </w:r>
    </w:p>
    <w:p w:rsidR="00AC1E90" w:rsidRDefault="00AC1E90" w:rsidP="00AC1E9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 w:rsidR="00AC1E90" w:rsidRDefault="00AC1E90" w:rsidP="00AC1E9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НАКАЗ </w:t>
      </w:r>
    </w:p>
    <w:p w:rsidR="00AC1E90" w:rsidRDefault="00AC1E90" w:rsidP="00AC1E9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14.06.2022 року                                                                                      №44(а)-у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1E90" w:rsidRDefault="00AC1E90" w:rsidP="00AC1E9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зарахування до 1 класу</w:t>
      </w:r>
    </w:p>
    <w:p w:rsidR="00AC1E90" w:rsidRDefault="00AC1E90" w:rsidP="00AC1E90">
      <w:pPr>
        <w:spacing w:line="360" w:lineRule="auto"/>
        <w:jc w:val="both"/>
        <w:rPr>
          <w:sz w:val="28"/>
          <w:szCs w:val="28"/>
          <w:lang w:val="uk-UA"/>
        </w:rPr>
      </w:pPr>
    </w:p>
    <w:p w:rsidR="00AC1E90" w:rsidRDefault="00AC1E90" w:rsidP="00AC1E90">
      <w:pPr>
        <w:pStyle w:val="3"/>
        <w:shd w:val="clear" w:color="auto" w:fill="FFFFFF"/>
        <w:spacing w:before="0" w:after="225" w:line="360" w:lineRule="auto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На виконання Законів України «Про освіту», «Про повну загальну середню освіту», наказу МОН України №367 від </w:t>
      </w:r>
      <w:smartTag w:uri="urn:schemas-microsoft-com:office:smarttags" w:element="date">
        <w:smartTagPr>
          <w:attr w:name="Year" w:val="2018"/>
          <w:attr w:name="Day" w:val="16"/>
          <w:attr w:name="Month" w:val="04"/>
          <w:attr w:name="ls" w:val="trans"/>
        </w:smartTagPr>
        <w:r>
          <w:rPr>
            <w:rFonts w:ascii="Times New Roman" w:hAnsi="Times New Roman"/>
            <w:b w:val="0"/>
            <w:bCs w:val="0"/>
            <w:sz w:val="28"/>
            <w:szCs w:val="28"/>
            <w:lang w:val="uk-UA"/>
          </w:rPr>
          <w:t>16.04.2018</w:t>
        </w:r>
      </w:smartTag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року «Про затвердження Порядку про зарахування, відрахування та переведення учнів до державних та комунальних закладів освіти для здобуття повної загальної середньої освіти», на підставі заяви матері</w:t>
      </w:r>
    </w:p>
    <w:p w:rsidR="00AC1E90" w:rsidRDefault="00AC1E90" w:rsidP="00AC1E90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AC1E90" w:rsidRDefault="00AC1E90" w:rsidP="00AC1E9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Зарахувати до першого класу здобувачів освіти закладу Павлову Анастасію Костянтинівну.</w:t>
      </w:r>
    </w:p>
    <w:p w:rsidR="00AC1E90" w:rsidRDefault="00AC1E90" w:rsidP="00AC1E9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AC1E90" w:rsidRDefault="00AC1E90" w:rsidP="00AC1E90">
      <w:pPr>
        <w:spacing w:line="360" w:lineRule="auto"/>
        <w:rPr>
          <w:sz w:val="28"/>
          <w:szCs w:val="28"/>
          <w:lang w:val="uk-UA"/>
        </w:rPr>
      </w:pPr>
    </w:p>
    <w:p w:rsidR="00AC1E90" w:rsidRDefault="00AC1E90" w:rsidP="00AC1E90">
      <w:pPr>
        <w:spacing w:line="360" w:lineRule="auto"/>
        <w:rPr>
          <w:sz w:val="28"/>
          <w:szCs w:val="28"/>
          <w:lang w:val="uk-UA"/>
        </w:rPr>
      </w:pPr>
    </w:p>
    <w:p w:rsidR="00AC1E90" w:rsidRDefault="00AC1E90" w:rsidP="00AC1E90">
      <w:pPr>
        <w:spacing w:line="360" w:lineRule="auto"/>
        <w:rPr>
          <w:sz w:val="28"/>
          <w:szCs w:val="28"/>
          <w:lang w:val="uk-UA"/>
        </w:rPr>
      </w:pPr>
    </w:p>
    <w:p w:rsidR="00AC1E90" w:rsidRDefault="00AC1E90" w:rsidP="00AC1E90">
      <w:pPr>
        <w:spacing w:line="360" w:lineRule="auto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закладу                                            Наталія БУДОВА</w:t>
      </w:r>
    </w:p>
    <w:p w:rsidR="001940C2" w:rsidRDefault="001940C2">
      <w:bookmarkStart w:id="0" w:name="_GoBack"/>
      <w:bookmarkEnd w:id="0"/>
    </w:p>
    <w:sectPr w:rsidR="0019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A6A78"/>
    <w:multiLevelType w:val="hybridMultilevel"/>
    <w:tmpl w:val="FA4CD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79D1"/>
    <w:multiLevelType w:val="hybridMultilevel"/>
    <w:tmpl w:val="3F32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D6120"/>
    <w:multiLevelType w:val="hybridMultilevel"/>
    <w:tmpl w:val="5314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90"/>
    <w:rsid w:val="001940C2"/>
    <w:rsid w:val="00A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F8983-33AB-46A0-BB52-D3B5CA82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1E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C1E90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2</cp:revision>
  <dcterms:created xsi:type="dcterms:W3CDTF">2022-06-16T08:04:00Z</dcterms:created>
  <dcterms:modified xsi:type="dcterms:W3CDTF">2022-06-16T08:05:00Z</dcterms:modified>
</cp:coreProperties>
</file>