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3AF00" w14:textId="77777777" w:rsidR="00D86BD0" w:rsidRPr="00086BD7" w:rsidRDefault="00D86BD0" w:rsidP="00D86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Триліський заклад ЗСО</w:t>
      </w:r>
    </w:p>
    <w:p w14:paraId="72DD669E" w14:textId="77777777" w:rsidR="00D86BD0" w:rsidRPr="00086BD7" w:rsidRDefault="00D86BD0" w:rsidP="00D86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І-ІІІ ступенів ім. Ю.С.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Коваленка</w:t>
      </w:r>
    </w:p>
    <w:p w14:paraId="32B6B083" w14:textId="77777777" w:rsidR="00D86BD0" w:rsidRPr="00086BD7" w:rsidRDefault="00D86BD0" w:rsidP="00D86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59E67D6" w14:textId="77777777" w:rsidR="00D86BD0" w:rsidRPr="00086BD7" w:rsidRDefault="00D86BD0" w:rsidP="00D86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90232D7" w14:textId="77777777" w:rsidR="00D86BD0" w:rsidRPr="00086BD7" w:rsidRDefault="00D86BD0" w:rsidP="00D86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465417C" w14:textId="77777777" w:rsidR="00D86BD0" w:rsidRPr="00086BD7" w:rsidRDefault="00D86BD0" w:rsidP="00D86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B8E3B03" w14:textId="77777777" w:rsidR="00D86BD0" w:rsidRPr="00086BD7" w:rsidRDefault="00D86BD0" w:rsidP="00D86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7AE3CA" w14:textId="77777777" w:rsidR="00D86BD0" w:rsidRPr="00086BD7" w:rsidRDefault="00D86BD0" w:rsidP="00D86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81A667" w14:textId="77777777" w:rsidR="00D86BD0" w:rsidRPr="00086BD7" w:rsidRDefault="00D86BD0" w:rsidP="00D86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44"/>
          <w:szCs w:val="44"/>
          <w:lang w:val="uk-UA" w:eastAsia="ru-RU"/>
        </w:rPr>
      </w:pPr>
    </w:p>
    <w:p w14:paraId="73D9BE71" w14:textId="77777777" w:rsidR="00D86BD0" w:rsidRPr="003F210A" w:rsidRDefault="00D86BD0" w:rsidP="00D86B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3F210A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ЗВІТ</w:t>
      </w:r>
    </w:p>
    <w:p w14:paraId="036BED04" w14:textId="77777777" w:rsidR="00D86BD0" w:rsidRPr="003F210A" w:rsidRDefault="00D86BD0" w:rsidP="00D86B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3F210A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директора закладу Будової Н.В. </w:t>
      </w:r>
    </w:p>
    <w:p w14:paraId="5E705E96" w14:textId="77777777" w:rsidR="00D86BD0" w:rsidRPr="003F210A" w:rsidRDefault="00D86BD0" w:rsidP="00D86B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3F210A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перед колективом та громадськістю про виконання посадових обов’язків </w:t>
      </w:r>
    </w:p>
    <w:p w14:paraId="17E979CF" w14:textId="517BF6AC" w:rsidR="00D86BD0" w:rsidRPr="003F210A" w:rsidRDefault="00D86BD0" w:rsidP="00D86B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3F210A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в  2021-2022 н.р.</w:t>
      </w:r>
    </w:p>
    <w:p w14:paraId="72F2C174" w14:textId="77777777" w:rsidR="00D86BD0" w:rsidRPr="00086BD7" w:rsidRDefault="00D86BD0" w:rsidP="00D86B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val="uk-UA" w:eastAsia="ru-RU"/>
        </w:rPr>
      </w:pPr>
    </w:p>
    <w:p w14:paraId="65F47560" w14:textId="77777777" w:rsidR="00D86BD0" w:rsidRPr="00086BD7" w:rsidRDefault="00D86BD0" w:rsidP="00D86B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14:paraId="6E47D5FD" w14:textId="77777777" w:rsidR="00D86BD0" w:rsidRPr="00086BD7" w:rsidRDefault="00D86BD0" w:rsidP="00D86B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14:paraId="54E93D40" w14:textId="77777777" w:rsidR="00D86BD0" w:rsidRPr="00086BD7" w:rsidRDefault="00D86BD0" w:rsidP="00D86B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14:paraId="12DFA149" w14:textId="77777777" w:rsidR="00D86BD0" w:rsidRPr="00086BD7" w:rsidRDefault="00D86BD0" w:rsidP="00D86B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14:paraId="283B299D" w14:textId="77777777" w:rsidR="00D86BD0" w:rsidRPr="00086BD7" w:rsidRDefault="00D86BD0" w:rsidP="00D86BD0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14:paraId="00B83971" w14:textId="77777777" w:rsidR="00D86BD0" w:rsidRPr="00086BD7" w:rsidRDefault="00D86BD0" w:rsidP="00D86B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14:paraId="36804984" w14:textId="3B97560D" w:rsidR="00D86BD0" w:rsidRPr="00086BD7" w:rsidRDefault="00D86BD0" w:rsidP="00D86B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086BD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20</w:t>
      </w: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22</w:t>
      </w:r>
    </w:p>
    <w:p w14:paraId="3B950C33" w14:textId="77777777" w:rsidR="000C7F35" w:rsidRDefault="000C7F35" w:rsidP="00D86B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48A3A6" w14:textId="2DEBBF78" w:rsidR="000C7F35" w:rsidRDefault="000C7F35" w:rsidP="00D86B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1D3656" w14:textId="77777777" w:rsidR="003F210A" w:rsidRDefault="003F210A" w:rsidP="00D86B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4F9C23" w14:textId="0A57560F" w:rsidR="00D86BD0" w:rsidRDefault="00D86BD0" w:rsidP="00D86B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8C2">
        <w:rPr>
          <w:rFonts w:ascii="Times New Roman" w:hAnsi="Times New Roman" w:cs="Times New Roman"/>
          <w:b/>
          <w:bCs/>
          <w:sz w:val="28"/>
          <w:szCs w:val="28"/>
        </w:rPr>
        <w:lastRenderedPageBreak/>
        <w:t>Шановні колеги, батьки, учні!</w:t>
      </w:r>
    </w:p>
    <w:p w14:paraId="538D45E7" w14:textId="77777777" w:rsidR="00CE58C2" w:rsidRPr="00CE58C2" w:rsidRDefault="00CE58C2" w:rsidP="00D86B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E9F9C" w14:textId="77777777" w:rsidR="00D86BD0" w:rsidRPr="00086BD7" w:rsidRDefault="00D86BD0" w:rsidP="00D86B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4DEC0E" w14:textId="26454FAC" w:rsidR="00D86BD0" w:rsidRPr="00086BD7" w:rsidRDefault="00D86BD0" w:rsidP="004D7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Закінчився черговий навчальний рік.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Цього року він був дещо незвичний, складний, який проходив в умовах військового стану,  карантину  у зв’язку з поширенням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Сьогодні ми зібралися, щоб підбити деякі підсумки роботи колективу закладу  протягом 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4D7C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4D7C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навчального року.</w:t>
      </w:r>
    </w:p>
    <w:p w14:paraId="6B4BE5BF" w14:textId="06CBDCC7" w:rsidR="00D86BD0" w:rsidRPr="004D7CEF" w:rsidRDefault="004D7CEF" w:rsidP="004D7C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uk-UA"/>
        </w:rPr>
        <w:t xml:space="preserve">  </w:t>
      </w:r>
      <w:r w:rsidR="00D86BD0" w:rsidRPr="004D7CEF">
        <w:rPr>
          <w:rFonts w:ascii="Times New Roman" w:hAnsi="Times New Roman" w:cs="Times New Roman"/>
          <w:sz w:val="28"/>
          <w:szCs w:val="28"/>
        </w:rPr>
        <w:t>Освіта була і надалі залишається найвищим національним пріоритетом,</w:t>
      </w:r>
      <w:r w:rsidRPr="004D7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BD0" w:rsidRPr="004D7CEF">
        <w:rPr>
          <w:rFonts w:ascii="Times New Roman" w:hAnsi="Times New Roman" w:cs="Times New Roman"/>
          <w:sz w:val="28"/>
          <w:szCs w:val="28"/>
        </w:rPr>
        <w:t>основою для розвитку особистості, суспільства та держави. Сьогодні вона зазнає</w:t>
      </w:r>
      <w:r w:rsidRPr="004D7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BD0" w:rsidRPr="004D7CEF">
        <w:rPr>
          <w:rFonts w:ascii="Times New Roman" w:hAnsi="Times New Roman" w:cs="Times New Roman"/>
          <w:sz w:val="28"/>
          <w:szCs w:val="28"/>
        </w:rPr>
        <w:t>суттєвих змін – змінюються пріоритети, структура і зміст освіти, пов’язані із</w:t>
      </w:r>
      <w:r w:rsidRPr="004D7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BD0" w:rsidRPr="004D7CEF">
        <w:rPr>
          <w:rFonts w:ascii="Times New Roman" w:hAnsi="Times New Roman" w:cs="Times New Roman"/>
          <w:sz w:val="28"/>
          <w:szCs w:val="28"/>
        </w:rPr>
        <w:t>запровадженням компетентнісного підходу до формування змісту та організації</w:t>
      </w:r>
      <w:r w:rsidRPr="004D7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BD0" w:rsidRPr="004D7CEF">
        <w:rPr>
          <w:rFonts w:ascii="Times New Roman" w:hAnsi="Times New Roman" w:cs="Times New Roman"/>
          <w:sz w:val="28"/>
          <w:szCs w:val="28"/>
        </w:rPr>
        <w:t>освітнього процесу. Тому створення високоефективної системи якісної освіти – це</w:t>
      </w:r>
      <w:r w:rsidRPr="004D7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BD0" w:rsidRPr="004D7CEF">
        <w:rPr>
          <w:rFonts w:ascii="Times New Roman" w:hAnsi="Times New Roman" w:cs="Times New Roman"/>
          <w:sz w:val="28"/>
          <w:szCs w:val="28"/>
        </w:rPr>
        <w:t>об’єктивна вимога часу.</w:t>
      </w:r>
    </w:p>
    <w:p w14:paraId="0CA20AE2" w14:textId="5359A27B" w:rsidR="00D86BD0" w:rsidRPr="004D7CEF" w:rsidRDefault="004D7CEF" w:rsidP="004D7C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86BD0" w:rsidRPr="004D7CEF">
        <w:rPr>
          <w:rFonts w:ascii="Times New Roman" w:hAnsi="Times New Roman" w:cs="Times New Roman"/>
          <w:sz w:val="28"/>
          <w:szCs w:val="28"/>
        </w:rPr>
        <w:t>Процес реформування освіти в Україні є спробою застосування нових форм</w:t>
      </w:r>
      <w:r w:rsidRPr="004D7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BD0" w:rsidRPr="004D7CEF">
        <w:rPr>
          <w:rFonts w:ascii="Times New Roman" w:hAnsi="Times New Roman" w:cs="Times New Roman"/>
          <w:sz w:val="28"/>
          <w:szCs w:val="28"/>
        </w:rPr>
        <w:t>роботи в межах традиційної системи. Результативність у роботі досягається</w:t>
      </w:r>
      <w:r w:rsidRPr="004D7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BD0" w:rsidRPr="004D7CEF">
        <w:rPr>
          <w:rFonts w:ascii="Times New Roman" w:hAnsi="Times New Roman" w:cs="Times New Roman"/>
          <w:sz w:val="28"/>
          <w:szCs w:val="28"/>
        </w:rPr>
        <w:t>шляхом впровадження інноваційних технологій, пошуками відповіді на питання:</w:t>
      </w:r>
      <w:r w:rsidRPr="004D7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BD0" w:rsidRPr="004D7CEF">
        <w:rPr>
          <w:rFonts w:ascii="Times New Roman" w:hAnsi="Times New Roman" w:cs="Times New Roman"/>
          <w:sz w:val="28"/>
          <w:szCs w:val="28"/>
        </w:rPr>
        <w:t>«Як навчати, як створити сприятливі умови засвоєння нового матеріалу?».</w:t>
      </w:r>
      <w:r w:rsidRPr="004D7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BD0" w:rsidRPr="004D7CEF">
        <w:rPr>
          <w:rFonts w:ascii="Times New Roman" w:hAnsi="Times New Roman" w:cs="Times New Roman"/>
          <w:sz w:val="28"/>
          <w:szCs w:val="28"/>
        </w:rPr>
        <w:t>Для сучасної освіти України є важливим запровадження системних змін,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BD0" w:rsidRPr="004D7CEF">
        <w:rPr>
          <w:rFonts w:ascii="Times New Roman" w:hAnsi="Times New Roman" w:cs="Times New Roman"/>
          <w:sz w:val="28"/>
          <w:szCs w:val="28"/>
        </w:rPr>
        <w:t>оновлень у змісті, формах, методах. Інноваційна діяльність набирає значної сили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BD0" w:rsidRPr="004D7CEF">
        <w:rPr>
          <w:rFonts w:ascii="Times New Roman" w:hAnsi="Times New Roman" w:cs="Times New Roman"/>
          <w:sz w:val="28"/>
          <w:szCs w:val="28"/>
        </w:rPr>
        <w:t xml:space="preserve">значення, про що йдеться </w:t>
      </w:r>
      <w:proofErr w:type="gramStart"/>
      <w:r w:rsidR="00D86BD0" w:rsidRPr="004D7CEF">
        <w:rPr>
          <w:rFonts w:ascii="Times New Roman" w:hAnsi="Times New Roman" w:cs="Times New Roman"/>
          <w:sz w:val="28"/>
          <w:szCs w:val="28"/>
        </w:rPr>
        <w:t>у законах</w:t>
      </w:r>
      <w:proofErr w:type="gram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України, «Про інноваційну діяльність», у Положенні Міністерства освіти і науки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BD0" w:rsidRPr="004D7CEF">
        <w:rPr>
          <w:rFonts w:ascii="Times New Roman" w:hAnsi="Times New Roman" w:cs="Times New Roman"/>
          <w:sz w:val="28"/>
          <w:szCs w:val="28"/>
        </w:rPr>
        <w:t>України «Про порядок здійснення інноваційної діяльності в системі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BD0" w:rsidRPr="004D7CEF">
        <w:rPr>
          <w:rFonts w:ascii="Times New Roman" w:hAnsi="Times New Roman" w:cs="Times New Roman"/>
          <w:sz w:val="28"/>
          <w:szCs w:val="28"/>
        </w:rPr>
        <w:t>України».</w:t>
      </w:r>
    </w:p>
    <w:p w14:paraId="0155AF6F" w14:textId="6AA332F2" w:rsidR="00D86BD0" w:rsidRPr="00FF54BC" w:rsidRDefault="004D7CEF" w:rsidP="004D7C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86BD0" w:rsidRPr="00FF54BC">
        <w:rPr>
          <w:rFonts w:ascii="Times New Roman" w:hAnsi="Times New Roman" w:cs="Times New Roman"/>
          <w:sz w:val="28"/>
          <w:szCs w:val="28"/>
          <w:lang w:val="uk-UA"/>
        </w:rPr>
        <w:t>Головним питанням сьогодення є опанування учнями вмінь і навичок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BD0" w:rsidRPr="00FF54BC">
        <w:rPr>
          <w:rFonts w:ascii="Times New Roman" w:hAnsi="Times New Roman" w:cs="Times New Roman"/>
          <w:sz w:val="28"/>
          <w:szCs w:val="28"/>
          <w:lang w:val="uk-UA"/>
        </w:rPr>
        <w:t>саморозвитку особистості, що значною мірою досягається шляхом впровадження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BD0" w:rsidRPr="00FF54BC">
        <w:rPr>
          <w:rFonts w:ascii="Times New Roman" w:hAnsi="Times New Roman" w:cs="Times New Roman"/>
          <w:sz w:val="28"/>
          <w:szCs w:val="28"/>
          <w:lang w:val="uk-UA"/>
        </w:rPr>
        <w:t>інноваційних технологій організації процесу навчання.</w:t>
      </w:r>
    </w:p>
    <w:p w14:paraId="3EE0C661" w14:textId="1ABAF6FE" w:rsidR="00D86BD0" w:rsidRDefault="00D86BD0" w:rsidP="004D7C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CEF">
        <w:rPr>
          <w:rFonts w:ascii="Times New Roman" w:hAnsi="Times New Roman" w:cs="Times New Roman"/>
          <w:sz w:val="28"/>
          <w:szCs w:val="28"/>
        </w:rPr>
        <w:t>Сучасна освіта має бути освітою для життя – це гасло усього цивілізованого</w:t>
      </w:r>
      <w:r w:rsidR="004D7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7CEF">
        <w:rPr>
          <w:rFonts w:ascii="Times New Roman" w:hAnsi="Times New Roman" w:cs="Times New Roman"/>
          <w:sz w:val="28"/>
          <w:szCs w:val="28"/>
        </w:rPr>
        <w:t>світу. Йдеться про те, що всі здобуті людиною знання мають активно й</w:t>
      </w:r>
      <w:r w:rsidR="004D7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7CEF">
        <w:rPr>
          <w:rFonts w:ascii="Times New Roman" w:hAnsi="Times New Roman" w:cs="Times New Roman"/>
          <w:sz w:val="28"/>
          <w:szCs w:val="28"/>
        </w:rPr>
        <w:t>продуктивно використовуватися для вирішення професійних, соціальних життєвих</w:t>
      </w:r>
      <w:r w:rsidR="004D7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7CEF">
        <w:rPr>
          <w:rFonts w:ascii="Times New Roman" w:hAnsi="Times New Roman" w:cs="Times New Roman"/>
          <w:sz w:val="28"/>
          <w:szCs w:val="28"/>
        </w:rPr>
        <w:t>проблем.</w:t>
      </w:r>
    </w:p>
    <w:p w14:paraId="40D2C2F6" w14:textId="55B90FC4" w:rsidR="000C7F35" w:rsidRPr="00FF54BC" w:rsidRDefault="000C7F35" w:rsidP="000C7F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F3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CE58C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CE58C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педагогічний колектив та адміністрація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 xml:space="preserve"> працювали відповідно до Законів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«Про освіту», «Про загальну середню освіту», Указів Президента України, рішень Уряду України, органів управління всіх рівнів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 xml:space="preserve">питань освіти і виховання, правил і норм охорони праці, техніки безпеки, а також Статуту і локальних правових актів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дотримувалися норм Конвенції про права дитини.</w:t>
      </w:r>
    </w:p>
    <w:p w14:paraId="19F71072" w14:textId="50A39111" w:rsidR="000C7F35" w:rsidRPr="000C7F35" w:rsidRDefault="000C7F35" w:rsidP="00CE58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C7F35">
        <w:rPr>
          <w:rFonts w:ascii="Times New Roman" w:hAnsi="Times New Roman" w:cs="Times New Roman"/>
          <w:sz w:val="28"/>
          <w:szCs w:val="28"/>
          <w:lang w:val="uk-UA"/>
        </w:rPr>
        <w:t xml:space="preserve">Головною метою освітньої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0C7F35">
        <w:rPr>
          <w:rFonts w:ascii="Times New Roman" w:hAnsi="Times New Roman" w:cs="Times New Roman"/>
          <w:sz w:val="28"/>
          <w:szCs w:val="28"/>
          <w:lang w:val="uk-UA"/>
        </w:rPr>
        <w:t xml:space="preserve"> у 202</w:t>
      </w:r>
      <w:r w:rsidR="00CE58C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C7F35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CE58C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C7F35">
        <w:rPr>
          <w:rFonts w:ascii="Times New Roman" w:hAnsi="Times New Roman" w:cs="Times New Roman"/>
          <w:sz w:val="28"/>
          <w:szCs w:val="28"/>
          <w:lang w:val="uk-UA"/>
        </w:rPr>
        <w:t xml:space="preserve"> н.р. було забезпечити новий зміст та якість освіти через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7F35">
        <w:rPr>
          <w:rFonts w:ascii="Times New Roman" w:hAnsi="Times New Roman" w:cs="Times New Roman"/>
          <w:sz w:val="28"/>
          <w:szCs w:val="28"/>
          <w:lang w:val="uk-UA"/>
        </w:rPr>
        <w:t>якість освітньої діяльності, поєднуючи навчання з наскрізним вихованням та розвитком особистості.</w:t>
      </w:r>
    </w:p>
    <w:p w14:paraId="363EA913" w14:textId="722AB023" w:rsidR="000C7F35" w:rsidRPr="000C7F35" w:rsidRDefault="000C7F35" w:rsidP="00CE58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F35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Місія закладу</w:t>
      </w:r>
      <w:r w:rsidRPr="000C7F35">
        <w:rPr>
          <w:rFonts w:ascii="Times New Roman" w:hAnsi="Times New Roman" w:cs="Times New Roman"/>
          <w:sz w:val="28"/>
          <w:szCs w:val="28"/>
          <w:lang w:val="uk-UA"/>
        </w:rPr>
        <w:t>: Ми допомагаємо кожній дитині бути успішною та щасливою особистістю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604446" w14:textId="3F9676C6" w:rsidR="000C7F35" w:rsidRPr="000C7F35" w:rsidRDefault="0059348A" w:rsidP="000C7F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0C7F35" w:rsidRPr="000C7F35">
        <w:rPr>
          <w:rFonts w:ascii="Times New Roman" w:hAnsi="Times New Roman" w:cs="Times New Roman"/>
          <w:sz w:val="28"/>
          <w:szCs w:val="28"/>
        </w:rPr>
        <w:t xml:space="preserve">Основними напрямками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0C7F35" w:rsidRPr="000C7F35">
        <w:rPr>
          <w:rFonts w:ascii="Times New Roman" w:hAnsi="Times New Roman" w:cs="Times New Roman"/>
          <w:sz w:val="28"/>
          <w:szCs w:val="28"/>
        </w:rPr>
        <w:t xml:space="preserve"> у 202</w:t>
      </w:r>
      <w:r w:rsidR="00CE58C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7F35" w:rsidRPr="000C7F35">
        <w:rPr>
          <w:rFonts w:ascii="Times New Roman" w:hAnsi="Times New Roman" w:cs="Times New Roman"/>
          <w:sz w:val="28"/>
          <w:szCs w:val="28"/>
        </w:rPr>
        <w:t>-202</w:t>
      </w:r>
      <w:r w:rsidR="00CE58C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C7F35" w:rsidRPr="000C7F35">
        <w:rPr>
          <w:rFonts w:ascii="Times New Roman" w:hAnsi="Times New Roman" w:cs="Times New Roman"/>
          <w:sz w:val="28"/>
          <w:szCs w:val="28"/>
        </w:rPr>
        <w:t xml:space="preserve"> навчальному році були напрями внутрішньої системи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7F35" w:rsidRPr="000C7F35">
        <w:rPr>
          <w:rFonts w:ascii="Times New Roman" w:hAnsi="Times New Roman" w:cs="Times New Roman"/>
          <w:sz w:val="28"/>
          <w:szCs w:val="28"/>
        </w:rPr>
        <w:t>якості освітньої діяльності та якості освіти:</w:t>
      </w:r>
    </w:p>
    <w:p w14:paraId="492803DA" w14:textId="77777777" w:rsidR="000C7F35" w:rsidRPr="000C7F35" w:rsidRDefault="000C7F35" w:rsidP="00203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F35">
        <w:rPr>
          <w:rFonts w:ascii="Times New Roman" w:hAnsi="Times New Roman" w:cs="Times New Roman"/>
          <w:sz w:val="28"/>
          <w:szCs w:val="28"/>
        </w:rPr>
        <w:t>1. Освітнє середовище</w:t>
      </w:r>
    </w:p>
    <w:p w14:paraId="1F28948B" w14:textId="77777777" w:rsidR="000C7F35" w:rsidRPr="000C7F35" w:rsidRDefault="000C7F35" w:rsidP="00203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F35">
        <w:rPr>
          <w:rFonts w:ascii="Times New Roman" w:hAnsi="Times New Roman" w:cs="Times New Roman"/>
          <w:sz w:val="28"/>
          <w:szCs w:val="28"/>
        </w:rPr>
        <w:t>2. Система оцінювання освітньої діяльності учнів.</w:t>
      </w:r>
    </w:p>
    <w:p w14:paraId="72D763DF" w14:textId="77777777" w:rsidR="000C7F35" w:rsidRPr="000C7F35" w:rsidRDefault="000C7F35" w:rsidP="00203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F35">
        <w:rPr>
          <w:rFonts w:ascii="Times New Roman" w:hAnsi="Times New Roman" w:cs="Times New Roman"/>
          <w:sz w:val="28"/>
          <w:szCs w:val="28"/>
        </w:rPr>
        <w:t>3. Система педагогічної діяльності.</w:t>
      </w:r>
    </w:p>
    <w:p w14:paraId="4C1F57E0" w14:textId="77777777" w:rsidR="000C7F35" w:rsidRPr="000C7F35" w:rsidRDefault="000C7F35" w:rsidP="00203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F35">
        <w:rPr>
          <w:rFonts w:ascii="Times New Roman" w:hAnsi="Times New Roman" w:cs="Times New Roman"/>
          <w:sz w:val="28"/>
          <w:szCs w:val="28"/>
        </w:rPr>
        <w:t>4. Система управлінської діяльності.</w:t>
      </w:r>
    </w:p>
    <w:p w14:paraId="502757AC" w14:textId="77777777" w:rsidR="00D86BD0" w:rsidRDefault="00D86BD0" w:rsidP="00D86BD0"/>
    <w:p w14:paraId="22221B4F" w14:textId="29A40788" w:rsidR="004D7CEF" w:rsidRDefault="004D7CEF" w:rsidP="004D7C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 ЗАГАЛЬНА ІНФОРМАЦІЯ ПРО ЗАКЛАД.</w:t>
      </w:r>
    </w:p>
    <w:p w14:paraId="14C1B697" w14:textId="77777777" w:rsidR="00CE58C2" w:rsidRPr="00086BD7" w:rsidRDefault="00CE58C2" w:rsidP="004D7C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17E5CED" w14:textId="77777777" w:rsidR="004D7CEF" w:rsidRPr="00086BD7" w:rsidRDefault="004D7CEF" w:rsidP="0049733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Повна назва: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Триліський заклад загальної середньої освіти І-ІІІ ступенів ім. Ю.С.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Коваленка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Кожанської селищної ради 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Київської області</w:t>
      </w:r>
    </w:p>
    <w:p w14:paraId="37BF9E8E" w14:textId="77777777" w:rsidR="004D7CEF" w:rsidRPr="00086BD7" w:rsidRDefault="004D7CEF" w:rsidP="0049733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Поштова адреса: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Україна,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Київська область,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Фастівський район, с.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Триліси,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 xml:space="preserve"> вул. Незалежна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№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</w:t>
      </w:r>
    </w:p>
    <w:p w14:paraId="4D3278BD" w14:textId="77777777" w:rsidR="004D7CEF" w:rsidRPr="007474D9" w:rsidRDefault="004D7CEF" w:rsidP="0049733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</w:t>
      </w:r>
      <w:r w:rsidRPr="00747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-</w:t>
      </w:r>
      <w:r w:rsidRPr="00086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mail</w:t>
      </w:r>
      <w:r w:rsidRPr="00747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2F2F2"/>
          <w:lang w:val="en-US" w:eastAsia="ru-RU"/>
        </w:rPr>
        <w:t>trulisushkyl</w:t>
      </w:r>
      <w:r w:rsidRPr="007474D9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2F2F2"/>
          <w:lang w:val="uk-UA" w:eastAsia="ru-RU"/>
        </w:rPr>
        <w:t>@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2F2F2"/>
          <w:lang w:val="en-US" w:eastAsia="ru-RU"/>
        </w:rPr>
        <w:t>gmail</w:t>
      </w:r>
      <w:r w:rsidRPr="007474D9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2F2F2"/>
          <w:lang w:val="uk-UA"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2F2F2"/>
          <w:lang w:val="en-US" w:eastAsia="ru-RU"/>
        </w:rPr>
        <w:t>com</w:t>
      </w:r>
    </w:p>
    <w:p w14:paraId="244ECB9F" w14:textId="77777777" w:rsidR="004D7CEF" w:rsidRPr="00086BD7" w:rsidRDefault="004D7CEF" w:rsidP="0049733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Сайт: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70D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https://trylisy.e-schools.info/</w:t>
      </w:r>
    </w:p>
    <w:p w14:paraId="7DE647E2" w14:textId="0E9CF11B" w:rsidR="004D7CEF" w:rsidRPr="00F70D2B" w:rsidRDefault="004D7CEF" w:rsidP="0049733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Кількість учнів: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</w:t>
      </w:r>
      <w:r w:rsidR="004973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9</w:t>
      </w:r>
    </w:p>
    <w:p w14:paraId="0660A0FE" w14:textId="77777777" w:rsidR="004D7CEF" w:rsidRPr="00086BD7" w:rsidRDefault="004D7CEF" w:rsidP="00497339">
      <w:pPr>
        <w:tabs>
          <w:tab w:val="left" w:pos="2790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Кількість класів: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14:paraId="440CD55D" w14:textId="77777777" w:rsidR="004D7CEF" w:rsidRPr="00086BD7" w:rsidRDefault="004D7CEF" w:rsidP="0049733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Мова навчання: українська</w:t>
      </w:r>
    </w:p>
    <w:p w14:paraId="3B622741" w14:textId="77777777" w:rsidR="004D7CEF" w:rsidRPr="00086BD7" w:rsidRDefault="004D7CEF" w:rsidP="0049733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Змінність навчання: 1</w:t>
      </w:r>
    </w:p>
    <w:p w14:paraId="3F88B39E" w14:textId="1A727882" w:rsidR="004D7CEF" w:rsidRPr="00497339" w:rsidRDefault="004D7CEF" w:rsidP="0049733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Кількість вчителів: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</w:t>
      </w:r>
      <w:r w:rsidR="004973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</w:t>
      </w:r>
    </w:p>
    <w:p w14:paraId="7A5F876A" w14:textId="50F71114" w:rsidR="004D7CEF" w:rsidRDefault="004D7CEF" w:rsidP="004D7C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70A74" w14:textId="77777777" w:rsidR="00CE58C2" w:rsidRPr="00086BD7" w:rsidRDefault="00CE58C2" w:rsidP="004D7C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DAF79A" w14:textId="6DBFA18E" w:rsidR="004D7CEF" w:rsidRDefault="004D7CEF" w:rsidP="00497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uk-UA" w:eastAsia="ru-RU"/>
        </w:rPr>
        <w:t xml:space="preserve">ІІ. </w:t>
      </w:r>
      <w:r w:rsidRPr="00086BD7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Матеріально-технічна база навчального закладу:</w:t>
      </w:r>
    </w:p>
    <w:p w14:paraId="6BA5C157" w14:textId="77777777" w:rsidR="00CE58C2" w:rsidRPr="00086BD7" w:rsidRDefault="00CE58C2" w:rsidP="0049733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4599FCC" w14:textId="77777777" w:rsidR="004D7CEF" w:rsidRPr="00086BD7" w:rsidRDefault="004D7CEF" w:rsidP="00497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Будівлю закладу збудовано і здано в експлуатацію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19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71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році (будівля складається з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поверхів).</w:t>
      </w:r>
    </w:p>
    <w:p w14:paraId="4D540836" w14:textId="77777777" w:rsidR="004D7CEF" w:rsidRPr="00086BD7" w:rsidRDefault="004D7CEF" w:rsidP="00497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Заклад намагається створити умови для роботи і навчання,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відремонтувати та довести до норм та вимог сьогодення навчальні кабінети, </w:t>
      </w:r>
      <w:proofErr w:type="gram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оснастити  новим</w:t>
      </w:r>
      <w:proofErr w:type="gram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сучасним обладнанням.</w:t>
      </w:r>
    </w:p>
    <w:p w14:paraId="2BCBD4D0" w14:textId="77777777" w:rsidR="004D7CEF" w:rsidRPr="00086BD7" w:rsidRDefault="004D7CEF" w:rsidP="00497339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Кожен рік виконуються косметичні ремонти,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наявні </w:t>
      </w:r>
      <w:proofErr w:type="gram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висновки 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gram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санітарно-епідеміологічної служби про відповідність приміщень вимогам санітарних норм і правил,  протоколи замірів опори ізоляції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електромережі.</w:t>
      </w:r>
    </w:p>
    <w:p w14:paraId="45AFF732" w14:textId="77777777" w:rsidR="004D7CEF" w:rsidRPr="00086BD7" w:rsidRDefault="004D7CEF" w:rsidP="00497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Забезпеченість закладу </w:t>
      </w:r>
      <w:proofErr w:type="gram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меблями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80</w:t>
      </w:r>
      <w:proofErr w:type="gram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 Більшість кабінетів і класних кімнат відповідає типовим перелікам та вимогам навчальних програм.</w:t>
      </w:r>
    </w:p>
    <w:p w14:paraId="0AAB0585" w14:textId="7338C3FA" w:rsidR="004D7CEF" w:rsidRDefault="004D7CEF" w:rsidP="00497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закладі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актова </w:t>
      </w:r>
      <w:proofErr w:type="gram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зала,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бібліотека</w:t>
      </w:r>
      <w:proofErr w:type="gram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їдальня,  спортивн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 майданчик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коридорах естетичний та тематичний інтер’єр. </w:t>
      </w:r>
    </w:p>
    <w:p w14:paraId="63C344BB" w14:textId="55309DF6" w:rsidR="00CE58C2" w:rsidRDefault="00CE58C2" w:rsidP="00497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528D303" w14:textId="4A340277" w:rsidR="00CE58C2" w:rsidRDefault="00CE58C2" w:rsidP="00497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0E7DBBC" w14:textId="77777777" w:rsidR="00497339" w:rsidRDefault="00497339" w:rsidP="00D86BD0"/>
    <w:p w14:paraId="6471CBD0" w14:textId="57BF5907" w:rsidR="00497339" w:rsidRDefault="00497339" w:rsidP="00497339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lastRenderedPageBreak/>
        <w:t>ІІІ.  Кадрове забезпечення</w:t>
      </w:r>
    </w:p>
    <w:p w14:paraId="62C7360F" w14:textId="77777777" w:rsidR="00497339" w:rsidRPr="00086BD7" w:rsidRDefault="00497339" w:rsidP="00497339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14:paraId="36C11CD8" w14:textId="4DDA4431" w:rsidR="00497339" w:rsidRPr="00497339" w:rsidRDefault="00497339" w:rsidP="004973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E58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97339">
        <w:rPr>
          <w:rFonts w:ascii="Times New Roman" w:hAnsi="Times New Roman" w:cs="Times New Roman"/>
          <w:sz w:val="28"/>
          <w:szCs w:val="28"/>
        </w:rPr>
        <w:t>Гасло «Кадри вирішують усе» ніколи не втрачало свого значення, важливе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339">
        <w:rPr>
          <w:rFonts w:ascii="Times New Roman" w:hAnsi="Times New Roman" w:cs="Times New Roman"/>
          <w:sz w:val="28"/>
          <w:szCs w:val="28"/>
        </w:rPr>
        <w:t>воно і сьогодні.</w:t>
      </w:r>
    </w:p>
    <w:p w14:paraId="7CA4DA21" w14:textId="4976D874" w:rsidR="00497339" w:rsidRPr="00086BD7" w:rsidRDefault="00497339" w:rsidP="00497339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E58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Триліський ЗЗСО І-ІІІ ступенів ім. Ю.С.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Коваленка укомплектовано  педагогічними кадрами. Розстановка кадрів </w:t>
      </w:r>
      <w:r w:rsidRPr="00086BD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умотивована </w:t>
      </w:r>
      <w:r w:rsidRPr="00086BD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й раціональна, 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відповідно до освітнього рівня, у повній відповідності зі спеціалізацією та п’ятиденним режимом роботи  закладу,  </w:t>
      </w:r>
      <w:r w:rsidRPr="00086BD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з урахуванням твор</w:t>
      </w:r>
      <w:r w:rsidRPr="00086BD7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чих здібностей і побажань вчителів. 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вчителів, класних керівників, керівників гуртків, членів адміністрації визначена кількістю класів, робочим навчальним планом  закладу та штатним розписом. </w:t>
      </w:r>
    </w:p>
    <w:p w14:paraId="734EF939" w14:textId="6F5AAD02" w:rsidR="002E0EA6" w:rsidRPr="002E0EA6" w:rsidRDefault="00497339" w:rsidP="002E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E58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навчальному році в 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</w:t>
      </w:r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всього працю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вало</w:t>
      </w:r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</w:t>
      </w:r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 </w:t>
      </w:r>
      <w:proofErr w:type="gramStart"/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них:   </w:t>
      </w:r>
      <w:proofErr w:type="gramEnd"/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вчител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</w:t>
      </w:r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обслуговуючого персоналу.</w:t>
      </w:r>
      <w:r w:rsidR="002E0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 </w:t>
      </w:r>
      <w:r w:rsidR="002E0EA6" w:rsidRPr="002E0EA6">
        <w:rPr>
          <w:rFonts w:ascii="Times New Roman" w:hAnsi="Times New Roman" w:cs="Times New Roman"/>
          <w:sz w:val="28"/>
          <w:szCs w:val="28"/>
        </w:rPr>
        <w:t>був забезпечений спеціалістами на 100 %.</w:t>
      </w:r>
    </w:p>
    <w:p w14:paraId="4FCFC109" w14:textId="23F2E785" w:rsidR="00497339" w:rsidRPr="00FF54BC" w:rsidRDefault="002E0EA6" w:rsidP="002E0E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Треба віддати належне адміністрації, вчителям, які докладали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немалих зусиль, щоб у закладі не просто здійснювалося навчання, а опановувалися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нові освітні технології, а освітній процес був нерозривно пов’язаний з вихованням,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з формуванням у молоді не лише культури і хороших манер, але й здорових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життєвих принципів і переконань.</w:t>
      </w:r>
    </w:p>
    <w:p w14:paraId="702D6469" w14:textId="77777777" w:rsidR="00497339" w:rsidRPr="00086BD7" w:rsidRDefault="00497339" w:rsidP="00497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Робота з кадрами</w:t>
      </w:r>
    </w:p>
    <w:p w14:paraId="187210CD" w14:textId="77777777" w:rsidR="00497339" w:rsidRPr="00086BD7" w:rsidRDefault="00497339" w:rsidP="00497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Кадрова політика</w:t>
      </w:r>
      <w:r w:rsidRPr="00086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закладу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спрямована на</w:t>
      </w:r>
      <w:r w:rsidRPr="00086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 сприятливих умов для формування дієздатного колективу, розкриття та розвиток творчого потенціалу кожного вчителя, підвищення його кваліфікаційного рівня.</w:t>
      </w:r>
      <w:r w:rsidRPr="00086BD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6AFB374D" w14:textId="77777777" w:rsidR="00497339" w:rsidRPr="00086BD7" w:rsidRDefault="00497339" w:rsidP="00497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proofErr w:type="gram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Забезпеченість 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закладу</w:t>
      </w:r>
      <w:proofErr w:type="gram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педагогічними кадрами відбувається за рахунок штатних працівників.</w:t>
      </w:r>
    </w:p>
    <w:p w14:paraId="428572F8" w14:textId="77777777" w:rsidR="00497339" w:rsidRPr="00086BD7" w:rsidRDefault="00497339" w:rsidP="00497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Основними мотивами розстановки педагогічних кадрів є</w:t>
      </w:r>
    </w:p>
    <w:p w14:paraId="14986073" w14:textId="77777777" w:rsidR="00497339" w:rsidRPr="00086BD7" w:rsidRDefault="00497339" w:rsidP="004973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наступність в роботі вчителя;</w:t>
      </w:r>
    </w:p>
    <w:p w14:paraId="34B8D2C7" w14:textId="77777777" w:rsidR="00497339" w:rsidRPr="00086BD7" w:rsidRDefault="00497339" w:rsidP="004973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 педагогічний досвід і кваліфікація</w:t>
      </w:r>
    </w:p>
    <w:p w14:paraId="317ADC35" w14:textId="77777777" w:rsidR="00497339" w:rsidRPr="00F70D2B" w:rsidRDefault="00497339" w:rsidP="004973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 взаємин суб’єктів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освітнього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процесу.</w:t>
      </w:r>
    </w:p>
    <w:p w14:paraId="515EB4C5" w14:textId="3AC15B14" w:rsidR="00497339" w:rsidRPr="00086BD7" w:rsidRDefault="00497339" w:rsidP="0049733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Атестація педагогічних працівників закладу у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E0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E0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 здійснювалася відповідно до Типового положення про атестацію педагогічних працівників, затвердженого наказом Міністерства освіти і науки України від</w:t>
      </w:r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smartTag w:uri="urn:schemas-microsoft-com:office:smarttags" w:element="date">
        <w:smartTagPr>
          <w:attr w:name="Year" w:val="2010"/>
          <w:attr w:name="Day" w:val="06"/>
          <w:attr w:name="Month" w:val="10"/>
          <w:attr w:name="ls" w:val="trans"/>
        </w:smartTagPr>
        <w:r w:rsidRPr="00086BD7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06.10.2010</w:t>
        </w:r>
      </w:smartTag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930, зареєстрованим у Міністерстві юстиції України </w:t>
      </w:r>
      <w:smartTag w:uri="urn:schemas-microsoft-com:office:smarttags" w:element="date">
        <w:smartTagPr>
          <w:attr w:name="Year" w:val="2010"/>
          <w:attr w:name="Day" w:val="14"/>
          <w:attr w:name="Month" w:val="12"/>
          <w:attr w:name="ls" w:val="trans"/>
        </w:smartTagPr>
        <w:r w:rsidRPr="00086BD7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14.12.2010</w:t>
        </w:r>
      </w:smartTag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№ 1255/18550 (із змінами), наказу Міністерства освіти і науки України від </w:t>
      </w:r>
      <w:smartTag w:uri="urn:schemas-microsoft-com:office:smarttags" w:element="date">
        <w:smartTagPr>
          <w:attr w:name="Year" w:val="2013"/>
          <w:attr w:name="Day" w:val="08"/>
          <w:attr w:name="Month" w:val="08"/>
          <w:attr w:name="ls" w:val="trans"/>
        </w:smartTagPr>
        <w:r w:rsidRPr="00086BD7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08.08.2013</w:t>
        </w:r>
      </w:smartTag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1135 «Про затвердження змін до Типового положення про атестацію педагогічних працівників», зареєстрованого в Міністерстві юстиції України </w:t>
      </w:r>
      <w:smartTag w:uri="urn:schemas-microsoft-com:office:smarttags" w:element="date">
        <w:smartTagPr>
          <w:attr w:name="Year" w:val="2013"/>
          <w:attr w:name="Day" w:val="16"/>
          <w:attr w:name="Month" w:val="8"/>
          <w:attr w:name="ls" w:val="trans"/>
        </w:smartTagPr>
        <w:r w:rsidRPr="00086BD7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16 серпня 2013</w:t>
        </w:r>
      </w:smartTag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за № 1417/23949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Постанови КМУ №800 від 21.08.2019 року.</w:t>
      </w:r>
    </w:p>
    <w:p w14:paraId="3949C967" w14:textId="431ECCBF" w:rsidR="00497339" w:rsidRPr="00086BD7" w:rsidRDefault="00497339" w:rsidP="0049733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перспективним графіком проходження атестації у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E0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E0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навчальному році атестува</w:t>
      </w:r>
      <w:r w:rsidR="002E0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</w:t>
      </w:r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2E0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</w:t>
      </w:r>
      <w:r w:rsidR="002E0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Підвищення кваліфікації педагогічних працівників здійснювалося відповідно до перспективного плану курсової  перепідготовки. </w:t>
      </w:r>
      <w:r w:rsidRPr="00086B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Паралельно з курсовою перепідготовкою  організовувалось  навчання учителів  на  робочому місці, ши</w:t>
      </w:r>
      <w:r w:rsidRPr="00086B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  <w:t xml:space="preserve">роко запроваджувалися різноманітні форми  самоосвітньої </w:t>
      </w:r>
      <w:r w:rsidRPr="00086B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діяльності.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Робота всіх методичних підрозділів  закладу була спрямована на  створення організаційно-педагогічного забезпечення (мотиваційного,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інформаційного, діагностичного, координаційного, психологічного) самоосвітньої діяльності вчителя.  </w:t>
      </w:r>
    </w:p>
    <w:p w14:paraId="5EC0341B" w14:textId="77777777" w:rsidR="00497339" w:rsidRPr="00086BD7" w:rsidRDefault="00497339" w:rsidP="00497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 роботи з педагогічними кадрами полягала у забезпеченні безперервної освіти педагогічних працівників, підвищенні їх професіоналізму, освітнього загальнокультурного рівнів, удосконаленні науково-методичного, інформаційного забезпечення педагогічної діяльності.</w:t>
      </w:r>
      <w:r w:rsidRPr="00086BD7">
        <w:rPr>
          <w:rFonts w:ascii="Times New Roman" w:eastAsia="Times New Roman" w:hAnsi="Times New Roman" w:cs="Times New Roman"/>
          <w:color w:val="FF0000"/>
          <w:sz w:val="28"/>
          <w:szCs w:val="20"/>
          <w:lang w:val="uk-UA" w:eastAsia="ru-RU"/>
        </w:rPr>
        <w:t xml:space="preserve">  </w:t>
      </w:r>
    </w:p>
    <w:p w14:paraId="17B70CC6" w14:textId="77777777" w:rsidR="00497339" w:rsidRPr="00497339" w:rsidRDefault="00497339" w:rsidP="00D86BD0">
      <w:pPr>
        <w:rPr>
          <w:lang w:val="uk-UA"/>
        </w:rPr>
      </w:pPr>
    </w:p>
    <w:p w14:paraId="1510F29D" w14:textId="4ABEE937" w:rsidR="009D6D3C" w:rsidRDefault="009D6D3C" w:rsidP="009D6D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6D3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 xml:space="preserve">   ІV ЯКІСТЬ ОСВІТИ</w:t>
      </w:r>
      <w:r w:rsidRPr="009D6D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1905D087" w14:textId="77777777" w:rsidR="009D6D3C" w:rsidRPr="009D6D3C" w:rsidRDefault="009D6D3C" w:rsidP="009D6D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14:paraId="6266B15F" w14:textId="3656935E" w:rsidR="009D6D3C" w:rsidRPr="009D6D3C" w:rsidRDefault="009D6D3C" w:rsidP="009D6D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D6D3C">
        <w:rPr>
          <w:rFonts w:ascii="Times New Roman" w:hAnsi="Times New Roman" w:cs="Times New Roman"/>
          <w:sz w:val="28"/>
          <w:szCs w:val="28"/>
          <w:lang w:val="uk-UA"/>
        </w:rPr>
        <w:t xml:space="preserve">У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r w:rsidRPr="009D6D3C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забезпечується прозорість, відкритість,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6D3C">
        <w:rPr>
          <w:rFonts w:ascii="Times New Roman" w:hAnsi="Times New Roman" w:cs="Times New Roman"/>
          <w:sz w:val="28"/>
          <w:szCs w:val="28"/>
        </w:rPr>
        <w:t>демократичність управління. Важливою умовою успішної діяльності закладу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6D3C">
        <w:rPr>
          <w:rFonts w:ascii="Times New Roman" w:hAnsi="Times New Roman" w:cs="Times New Roman"/>
          <w:sz w:val="28"/>
          <w:szCs w:val="28"/>
        </w:rPr>
        <w:t>чітке, конкретне планування освітнього процесу. Воно забезпечує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6D3C">
        <w:rPr>
          <w:rFonts w:ascii="Times New Roman" w:hAnsi="Times New Roman" w:cs="Times New Roman"/>
          <w:sz w:val="28"/>
          <w:szCs w:val="28"/>
        </w:rPr>
        <w:t>цілеспрямованість у роботі всіх підрозділів, створює умови для організації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6D3C">
        <w:rPr>
          <w:rFonts w:ascii="Times New Roman" w:hAnsi="Times New Roman" w:cs="Times New Roman"/>
          <w:sz w:val="28"/>
          <w:szCs w:val="28"/>
        </w:rPr>
        <w:t>педагогічного та учнівського колективів, раціонального використання часу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D6D3C">
        <w:rPr>
          <w:rFonts w:ascii="Times New Roman" w:hAnsi="Times New Roman" w:cs="Times New Roman"/>
          <w:sz w:val="28"/>
          <w:szCs w:val="28"/>
        </w:rPr>
        <w:t>проведення реальних і оптимальних заходів,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6D3C">
        <w:rPr>
          <w:rFonts w:ascii="Times New Roman" w:hAnsi="Times New Roman" w:cs="Times New Roman"/>
          <w:sz w:val="28"/>
          <w:szCs w:val="28"/>
        </w:rPr>
        <w:t>забезпечують рівномірний ритм роботи закладу протягом року.</w:t>
      </w:r>
    </w:p>
    <w:p w14:paraId="3FF7E4BB" w14:textId="56A3A773" w:rsidR="00767D25" w:rsidRPr="006046C3" w:rsidRDefault="00767D25" w:rsidP="004651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D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046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7D25">
        <w:rPr>
          <w:rFonts w:ascii="Times New Roman" w:hAnsi="Times New Roman" w:cs="Times New Roman"/>
          <w:sz w:val="28"/>
          <w:szCs w:val="28"/>
          <w:lang w:val="uk-UA"/>
        </w:rPr>
        <w:t xml:space="preserve">Під час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дії військового стану та </w:t>
      </w:r>
      <w:r w:rsidRPr="00767D25">
        <w:rPr>
          <w:rFonts w:ascii="Times New Roman" w:hAnsi="Times New Roman" w:cs="Times New Roman"/>
          <w:sz w:val="28"/>
          <w:szCs w:val="28"/>
          <w:lang w:val="uk-UA"/>
        </w:rPr>
        <w:t xml:space="preserve">карантинних обмежень освітній процес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закладі </w:t>
      </w:r>
      <w:r w:rsidRPr="00767D25">
        <w:rPr>
          <w:rFonts w:ascii="Times New Roman" w:hAnsi="Times New Roman" w:cs="Times New Roman"/>
          <w:sz w:val="28"/>
          <w:szCs w:val="28"/>
          <w:lang w:val="uk-UA"/>
        </w:rPr>
        <w:t xml:space="preserve">здійснювався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767D25">
        <w:rPr>
          <w:rFonts w:ascii="Times New Roman" w:hAnsi="Times New Roman" w:cs="Times New Roman"/>
          <w:sz w:val="28"/>
          <w:szCs w:val="28"/>
        </w:rPr>
        <w:t>дистанційному режимі, відповідно до Положення про дистанційне навчання. Вчителі, учн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67D25">
        <w:rPr>
          <w:rFonts w:ascii="Times New Roman" w:hAnsi="Times New Roman" w:cs="Times New Roman"/>
          <w:sz w:val="28"/>
          <w:szCs w:val="28"/>
        </w:rPr>
        <w:t>, батьки плідно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7D25">
        <w:rPr>
          <w:rFonts w:ascii="Times New Roman" w:hAnsi="Times New Roman" w:cs="Times New Roman"/>
          <w:sz w:val="28"/>
          <w:szCs w:val="28"/>
        </w:rPr>
        <w:t>працювали</w:t>
      </w:r>
      <w:r w:rsidR="006046C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використовуючи </w:t>
      </w:r>
      <w:r w:rsidRPr="00767D25">
        <w:rPr>
          <w:rFonts w:ascii="Times New Roman" w:hAnsi="Times New Roman" w:cs="Times New Roman"/>
          <w:sz w:val="28"/>
          <w:szCs w:val="28"/>
        </w:rPr>
        <w:t xml:space="preserve"> платформи</w:t>
      </w:r>
      <w:proofErr w:type="gramEnd"/>
      <w:r w:rsidRPr="00767D25">
        <w:rPr>
          <w:rFonts w:ascii="Times New Roman" w:hAnsi="Times New Roman" w:cs="Times New Roman"/>
          <w:sz w:val="28"/>
          <w:szCs w:val="28"/>
        </w:rPr>
        <w:t xml:space="preserve"> для повноцінної роботи Google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7D25">
        <w:rPr>
          <w:rFonts w:ascii="Times New Roman" w:hAnsi="Times New Roman" w:cs="Times New Roman"/>
          <w:sz w:val="28"/>
          <w:szCs w:val="28"/>
        </w:rPr>
        <w:t>Classroom,</w:t>
      </w:r>
      <w:r w:rsidR="006046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7D25">
        <w:rPr>
          <w:rFonts w:ascii="Times New Roman" w:hAnsi="Times New Roman" w:cs="Times New Roman"/>
          <w:sz w:val="28"/>
          <w:szCs w:val="28"/>
        </w:rPr>
        <w:t>Google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7D25">
        <w:rPr>
          <w:rFonts w:ascii="Times New Roman" w:hAnsi="Times New Roman" w:cs="Times New Roman"/>
          <w:sz w:val="28"/>
          <w:szCs w:val="28"/>
        </w:rPr>
        <w:t>Meet,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7D25">
        <w:rPr>
          <w:rFonts w:ascii="Times New Roman" w:hAnsi="Times New Roman" w:cs="Times New Roman"/>
          <w:sz w:val="28"/>
          <w:szCs w:val="28"/>
        </w:rPr>
        <w:t>Zoom,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46C3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6046C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67D25">
        <w:rPr>
          <w:rFonts w:ascii="Times New Roman" w:hAnsi="Times New Roman" w:cs="Times New Roman"/>
          <w:sz w:val="28"/>
          <w:szCs w:val="28"/>
        </w:rPr>
        <w:t xml:space="preserve"> тестові проміжні та підсумкові роботи </w:t>
      </w:r>
      <w:r w:rsidR="006046C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767D25">
        <w:rPr>
          <w:rFonts w:ascii="Times New Roman" w:hAnsi="Times New Roman" w:cs="Times New Roman"/>
          <w:sz w:val="28"/>
          <w:szCs w:val="28"/>
        </w:rPr>
        <w:t xml:space="preserve"> онлайн-конструкторі сервісу «На урок», «Всеосвіта»,  розроблен</w:t>
      </w:r>
      <w:r w:rsidR="006046C3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767D25">
        <w:rPr>
          <w:rFonts w:ascii="Times New Roman" w:hAnsi="Times New Roman" w:cs="Times New Roman"/>
          <w:sz w:val="28"/>
          <w:szCs w:val="28"/>
        </w:rPr>
        <w:t>відеоурок</w:t>
      </w:r>
      <w:r w:rsidR="006046C3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767D25">
        <w:rPr>
          <w:rFonts w:ascii="Times New Roman" w:hAnsi="Times New Roman" w:cs="Times New Roman"/>
          <w:sz w:val="28"/>
          <w:szCs w:val="28"/>
        </w:rPr>
        <w:t>YouTube та створювали власні відеоуроки. Робоче навчальне</w:t>
      </w:r>
      <w:r w:rsidR="006046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7D25">
        <w:rPr>
          <w:rFonts w:ascii="Times New Roman" w:hAnsi="Times New Roman" w:cs="Times New Roman"/>
          <w:sz w:val="28"/>
          <w:szCs w:val="28"/>
        </w:rPr>
        <w:t>навантаження за час дистанційного навчання здійснено в повному обсязі.</w:t>
      </w:r>
    </w:p>
    <w:p w14:paraId="3CAACFE1" w14:textId="63D6FBCE" w:rsidR="009D6D3C" w:rsidRPr="009D6D3C" w:rsidRDefault="00767D25" w:rsidP="004651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D6D3C">
        <w:rPr>
          <w:rFonts w:ascii="Times New Roman" w:hAnsi="Times New Roman" w:cs="Times New Roman"/>
          <w:sz w:val="28"/>
          <w:szCs w:val="28"/>
          <w:lang w:val="uk-UA"/>
        </w:rPr>
        <w:t xml:space="preserve">В закладі </w:t>
      </w:r>
      <w:r w:rsidR="009D6D3C" w:rsidRPr="009D6D3C">
        <w:rPr>
          <w:rFonts w:ascii="Times New Roman" w:hAnsi="Times New Roman" w:cs="Times New Roman"/>
          <w:sz w:val="28"/>
          <w:szCs w:val="28"/>
        </w:rPr>
        <w:t xml:space="preserve"> створені відповідні умови для розвитку творчої обдарованості</w:t>
      </w:r>
      <w:r w:rsidR="00465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6D3C" w:rsidRPr="009D6D3C">
        <w:rPr>
          <w:rFonts w:ascii="Times New Roman" w:hAnsi="Times New Roman" w:cs="Times New Roman"/>
          <w:sz w:val="28"/>
          <w:szCs w:val="28"/>
        </w:rPr>
        <w:t>учнів. Впровадження новітніх освітніх технологій навчання у системі загальної</w:t>
      </w:r>
      <w:r w:rsidR="00465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6D3C" w:rsidRPr="009D6D3C">
        <w:rPr>
          <w:rFonts w:ascii="Times New Roman" w:hAnsi="Times New Roman" w:cs="Times New Roman"/>
          <w:sz w:val="28"/>
          <w:szCs w:val="28"/>
        </w:rPr>
        <w:t>середньої освіти дозволяє навчати та виховувати обдаровану учнівську молодь, яка</w:t>
      </w:r>
      <w:r w:rsidR="00465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6D3C" w:rsidRPr="009D6D3C">
        <w:rPr>
          <w:rFonts w:ascii="Times New Roman" w:hAnsi="Times New Roman" w:cs="Times New Roman"/>
          <w:sz w:val="28"/>
          <w:szCs w:val="28"/>
        </w:rPr>
        <w:t>бере активну участь у олімпіадах, конкурсах, турнірах, змаганнях.</w:t>
      </w:r>
    </w:p>
    <w:p w14:paraId="056CCF8C" w14:textId="27A8A482" w:rsidR="009D6D3C" w:rsidRPr="009D6D3C" w:rsidRDefault="00767D25" w:rsidP="004651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D6D3C" w:rsidRPr="009D6D3C">
        <w:rPr>
          <w:rFonts w:ascii="Times New Roman" w:hAnsi="Times New Roman" w:cs="Times New Roman"/>
          <w:sz w:val="28"/>
          <w:szCs w:val="28"/>
        </w:rPr>
        <w:t>Головною метою роботи з обдарованими дітьми є створення умов для</w:t>
      </w:r>
      <w:r w:rsidR="00465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6D3C" w:rsidRPr="009D6D3C">
        <w:rPr>
          <w:rFonts w:ascii="Times New Roman" w:hAnsi="Times New Roman" w:cs="Times New Roman"/>
          <w:sz w:val="28"/>
          <w:szCs w:val="28"/>
        </w:rPr>
        <w:t>перетворення обдарованої дитини в обдарованого дорослого. Важливий аспект</w:t>
      </w:r>
      <w:r w:rsidR="00465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6D3C" w:rsidRPr="009D6D3C">
        <w:rPr>
          <w:rFonts w:ascii="Times New Roman" w:hAnsi="Times New Roman" w:cs="Times New Roman"/>
          <w:sz w:val="28"/>
          <w:szCs w:val="28"/>
        </w:rPr>
        <w:t>роботи з обдарованою молоддю – підготовка учнів до участі у Всеукраїнських</w:t>
      </w:r>
    </w:p>
    <w:p w14:paraId="7F938497" w14:textId="376F4428" w:rsidR="009D6D3C" w:rsidRPr="009D6D3C" w:rsidRDefault="009D6D3C" w:rsidP="004651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3C">
        <w:rPr>
          <w:rFonts w:ascii="Times New Roman" w:hAnsi="Times New Roman" w:cs="Times New Roman"/>
          <w:sz w:val="28"/>
          <w:szCs w:val="28"/>
        </w:rPr>
        <w:t xml:space="preserve">учнівських олімпіадах з базових дисциплін. </w:t>
      </w:r>
    </w:p>
    <w:p w14:paraId="27FAA4FD" w14:textId="136894C4" w:rsidR="009D6D3C" w:rsidRDefault="00465125" w:rsidP="004651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D6D3C" w:rsidRPr="009D6D3C">
        <w:rPr>
          <w:rFonts w:ascii="Times New Roman" w:hAnsi="Times New Roman" w:cs="Times New Roman"/>
          <w:sz w:val="28"/>
          <w:szCs w:val="28"/>
        </w:rPr>
        <w:t xml:space="preserve">Упродовж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листопада –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грудня </w:t>
      </w:r>
      <w:r w:rsidR="009D6D3C" w:rsidRPr="009D6D3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proofErr w:type="gram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року були проведені шкільн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та участь в регіональному епатах </w:t>
      </w:r>
      <w:r w:rsidR="009D6D3C" w:rsidRPr="009D6D3C">
        <w:rPr>
          <w:rFonts w:ascii="Times New Roman" w:hAnsi="Times New Roman" w:cs="Times New Roman"/>
          <w:sz w:val="28"/>
          <w:szCs w:val="28"/>
        </w:rPr>
        <w:t>олімпіад з базових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6D3C" w:rsidRPr="009D6D3C">
        <w:rPr>
          <w:rFonts w:ascii="Times New Roman" w:hAnsi="Times New Roman" w:cs="Times New Roman"/>
          <w:sz w:val="28"/>
          <w:szCs w:val="28"/>
        </w:rPr>
        <w:t>дисциплін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Учні закладу приймали участь в регіональному етапі </w:t>
      </w:r>
      <w:r w:rsidRPr="00465125">
        <w:rPr>
          <w:rFonts w:ascii="Times New Roman" w:hAnsi="Times New Roman" w:cs="Times New Roman"/>
          <w:sz w:val="28"/>
          <w:szCs w:val="28"/>
        </w:rPr>
        <w:t xml:space="preserve"> Міжнародн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465125">
        <w:rPr>
          <w:rFonts w:ascii="Times New Roman" w:hAnsi="Times New Roman" w:cs="Times New Roman"/>
          <w:sz w:val="28"/>
          <w:szCs w:val="28"/>
        </w:rPr>
        <w:t xml:space="preserve"> мовно-літературн</w:t>
      </w:r>
      <w:r w:rsidR="00CE58C2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465125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465125">
        <w:rPr>
          <w:rFonts w:ascii="Times New Roman" w:hAnsi="Times New Roman" w:cs="Times New Roman"/>
          <w:sz w:val="28"/>
          <w:szCs w:val="28"/>
        </w:rPr>
        <w:t>учнівської та студентської молоді ім. Тараса Шевченка,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7F35">
        <w:rPr>
          <w:rFonts w:ascii="Times New Roman" w:hAnsi="Times New Roman" w:cs="Times New Roman"/>
          <w:sz w:val="28"/>
          <w:szCs w:val="28"/>
          <w:lang w:val="uk-UA"/>
        </w:rPr>
        <w:t>Міжнародного конкурсу знавців української мови ім. П. Яцика.</w:t>
      </w:r>
    </w:p>
    <w:p w14:paraId="72375CCF" w14:textId="6D87C458" w:rsidR="00E50117" w:rsidRPr="00086BD7" w:rsidRDefault="00E50117" w:rsidP="00E50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процесі роботи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з обдарованими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дітьми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:</w:t>
      </w:r>
      <w:proofErr w:type="gramEnd"/>
    </w:p>
    <w:p w14:paraId="50F06D5B" w14:textId="0C8465F9" w:rsidR="00E50117" w:rsidRPr="00E50117" w:rsidRDefault="00E50117" w:rsidP="00E50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- </w:t>
      </w:r>
      <w:proofErr w:type="gram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покращено  роботу</w:t>
      </w:r>
      <w:proofErr w:type="gram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 шкільної  мережі  гуртків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;</w:t>
      </w:r>
    </w:p>
    <w:p w14:paraId="32A01526" w14:textId="77777777" w:rsidR="00E50117" w:rsidRDefault="00E50117" w:rsidP="00E50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-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спрямовано   викладання    навчальних  предметів  на  виховання    розвинутої  </w:t>
      </w:r>
    </w:p>
    <w:p w14:paraId="42582B85" w14:textId="4E48BAA0" w:rsidR="00E50117" w:rsidRPr="00E50117" w:rsidRDefault="00E50117" w:rsidP="00E50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компетентної    особистості    шляхом    впровадження   </w:t>
      </w:r>
      <w:proofErr w:type="gram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новітніх  інтерактивних</w:t>
      </w:r>
      <w:proofErr w:type="gram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 технологій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;</w:t>
      </w:r>
    </w:p>
    <w:p w14:paraId="4B8A698E" w14:textId="77777777" w:rsidR="00E50117" w:rsidRDefault="00E50117" w:rsidP="00E50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 -  залучено   обдарованих, </w:t>
      </w:r>
      <w:proofErr w:type="gram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здібних  дітей</w:t>
      </w:r>
      <w:proofErr w:type="gram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   до  активної  участі   в  предметних  </w:t>
      </w:r>
    </w:p>
    <w:p w14:paraId="18003711" w14:textId="77777777" w:rsidR="00E50117" w:rsidRPr="00086BD7" w:rsidRDefault="00E50117" w:rsidP="00E50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тижнях, конкурса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х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14:paraId="5B4D4FC8" w14:textId="7A984BAD" w:rsidR="00E50117" w:rsidRDefault="00E50117" w:rsidP="00E50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  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Однією   </w:t>
      </w:r>
      <w:proofErr w:type="gram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  найгостріших</w:t>
      </w:r>
      <w:proofErr w:type="gram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проблем   є  залучення    якомога  більшої  кількості  </w:t>
      </w:r>
    </w:p>
    <w:p w14:paraId="3FFA85DF" w14:textId="3D8ED2F7" w:rsidR="00E50117" w:rsidRDefault="00E50117" w:rsidP="00E50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у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чнів   до    заходів   спрямованих    на     формування  й  розвиток  їхніх  здібнос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-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тей.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Є    </w:t>
      </w:r>
      <w:proofErr w:type="gram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частина  учнів</w:t>
      </w:r>
      <w:proofErr w:type="gram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які  не  мають  змоги  проявити   себе,  або  не  хочуть  </w:t>
      </w:r>
    </w:p>
    <w:p w14:paraId="08EE8A2A" w14:textId="77777777" w:rsidR="00E50117" w:rsidRPr="00086BD7" w:rsidRDefault="00E50117" w:rsidP="00E50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gram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цього  робити</w:t>
      </w:r>
      <w:proofErr w:type="gram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</w:p>
    <w:p w14:paraId="4237320B" w14:textId="7EBD1C93" w:rsidR="00E50117" w:rsidRPr="00086BD7" w:rsidRDefault="00E50117" w:rsidP="00E50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  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Для   </w:t>
      </w:r>
      <w:proofErr w:type="gram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організації  позаурочної</w:t>
      </w:r>
      <w:proofErr w:type="gram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роботи  з  учнями   в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закладі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протягом  навчального  року    працювало  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3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гуртк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и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</w:p>
    <w:p w14:paraId="5A87A018" w14:textId="77777777" w:rsidR="00E50117" w:rsidRPr="00086BD7" w:rsidRDefault="00E50117" w:rsidP="00E50117">
      <w:pPr>
        <w:numPr>
          <w:ilvl w:val="0"/>
          <w:numId w:val="2"/>
        </w:numPr>
        <w:suppressAutoHyphens/>
        <w:spacing w:after="0" w:line="240" w:lineRule="auto"/>
        <w:ind w:left="567" w:hanging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«Моделювання іграшок-сувенірів» - Кукало Т.Ф.</w:t>
      </w:r>
    </w:p>
    <w:p w14:paraId="2015993B" w14:textId="77777777" w:rsidR="00E50117" w:rsidRPr="00086BD7" w:rsidRDefault="00E50117" w:rsidP="00E50117">
      <w:pPr>
        <w:numPr>
          <w:ilvl w:val="0"/>
          <w:numId w:val="2"/>
        </w:numPr>
        <w:suppressAutoHyphens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«Умілі руки» -  Ясінська Л.М. </w:t>
      </w:r>
    </w:p>
    <w:p w14:paraId="767DB296" w14:textId="5283D79A" w:rsidR="00E50117" w:rsidRDefault="00FF54BC" w:rsidP="00E50117">
      <w:pPr>
        <w:numPr>
          <w:ilvl w:val="0"/>
          <w:numId w:val="2"/>
        </w:numPr>
        <w:suppressAutoHyphens/>
        <w:spacing w:after="0" w:line="240" w:lineRule="auto"/>
        <w:ind w:left="567" w:hanging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«Чарівні пальчики» </w:t>
      </w:r>
      <w:r w:rsidR="00E50117" w:rsidRPr="00086B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</w:t>
      </w:r>
      <w:r w:rsidR="00E501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Кучеренко Ю.Ю.</w:t>
      </w:r>
    </w:p>
    <w:p w14:paraId="1D4D768C" w14:textId="3A24E70F" w:rsidR="00220045" w:rsidRDefault="00220045" w:rsidP="00220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14:paraId="69AC3520" w14:textId="6578606C" w:rsidR="00E47B4B" w:rsidRPr="00FF54BC" w:rsidRDefault="00E47B4B" w:rsidP="00E47B4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6D3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V</w:t>
      </w:r>
      <w:r w:rsidRPr="00FF54BC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E47B4B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СИСТЕМА УПРАВЛІНСЬКОЇ ДІЯЛЬНОСТІ</w:t>
      </w:r>
    </w:p>
    <w:p w14:paraId="6B999D49" w14:textId="168A023D" w:rsidR="00E47B4B" w:rsidRPr="00FF54BC" w:rsidRDefault="00E47B4B" w:rsidP="00E47B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Pr="00E47B4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E58C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Pr="00E47B4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управління закладом було спрямовано на здійснення державної політики в галузі освіти,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збереження мережі учнів та класів, створення належних умов для навчання і виховання, удосконалення змісту освітнього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процесу, впровадження нових освітніх, в тому числі дистанційних, технологій навчання, розвиток здібностей дітей і підлітків,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профорієнтацію для впровадження профільного навчання.</w:t>
      </w:r>
    </w:p>
    <w:p w14:paraId="55D73952" w14:textId="751445E5" w:rsidR="00E47B4B" w:rsidRPr="00203C38" w:rsidRDefault="00E47B4B" w:rsidP="00E47B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47B4B">
        <w:rPr>
          <w:rFonts w:ascii="Times New Roman" w:hAnsi="Times New Roman" w:cs="Times New Roman"/>
          <w:sz w:val="28"/>
          <w:szCs w:val="28"/>
        </w:rPr>
        <w:t xml:space="preserve">Ефективність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E47B4B">
        <w:rPr>
          <w:rFonts w:ascii="Times New Roman" w:hAnsi="Times New Roman" w:cs="Times New Roman"/>
          <w:sz w:val="28"/>
          <w:szCs w:val="28"/>
        </w:rPr>
        <w:t xml:space="preserve"> забезпечувалася плануванням роботи: стратегічним та річним планом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освітньою програмою. </w:t>
      </w:r>
      <w:r w:rsidRPr="00203C38">
        <w:rPr>
          <w:rFonts w:ascii="Times New Roman" w:hAnsi="Times New Roman" w:cs="Times New Roman"/>
          <w:sz w:val="28"/>
          <w:szCs w:val="28"/>
          <w:lang w:val="uk-UA"/>
        </w:rPr>
        <w:t xml:space="preserve">Доцільність і оперативність управлінських рішень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203C38">
        <w:rPr>
          <w:rFonts w:ascii="Times New Roman" w:hAnsi="Times New Roman" w:cs="Times New Roman"/>
          <w:sz w:val="28"/>
          <w:szCs w:val="28"/>
          <w:lang w:val="uk-UA"/>
        </w:rPr>
        <w:t xml:space="preserve"> базувалися на аналітичних даних, отриманих</w:t>
      </w:r>
      <w:r w:rsidR="00203C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3C38">
        <w:rPr>
          <w:rFonts w:ascii="Times New Roman" w:hAnsi="Times New Roman" w:cs="Times New Roman"/>
          <w:sz w:val="28"/>
          <w:szCs w:val="28"/>
          <w:lang w:val="uk-UA"/>
        </w:rPr>
        <w:t>в ході внутрішньо шкільного контролю, рішень педагогічної ради та батьківської громади.</w:t>
      </w:r>
    </w:p>
    <w:p w14:paraId="775C9D55" w14:textId="245944A9" w:rsidR="00203C38" w:rsidRPr="00E47B4B" w:rsidRDefault="00203C38" w:rsidP="00203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47B4B" w:rsidRPr="00E47B4B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CE58C2">
        <w:rPr>
          <w:rFonts w:ascii="Times New Roman" w:hAnsi="Times New Roman" w:cs="Times New Roman"/>
          <w:sz w:val="28"/>
          <w:szCs w:val="28"/>
          <w:lang w:val="uk-UA"/>
        </w:rPr>
        <w:t>закладом</w:t>
      </w:r>
      <w:r w:rsidR="00E47B4B" w:rsidRPr="00E47B4B">
        <w:rPr>
          <w:rFonts w:ascii="Times New Roman" w:hAnsi="Times New Roman" w:cs="Times New Roman"/>
          <w:sz w:val="28"/>
          <w:szCs w:val="28"/>
        </w:rPr>
        <w:t xml:space="preserve"> проводилось за певною системою. З цією метою на інструктивно–методичних нарадах вивчались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B4B" w:rsidRPr="00E47B4B">
        <w:rPr>
          <w:rFonts w:ascii="Times New Roman" w:hAnsi="Times New Roman" w:cs="Times New Roman"/>
          <w:sz w:val="28"/>
          <w:szCs w:val="28"/>
        </w:rPr>
        <w:t>законодавчі, нормативні та інструктивні документи. Діяв механізм чіткого розподілу обов’язків між заступник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E47B4B" w:rsidRPr="00E47B4B">
        <w:rPr>
          <w:rFonts w:ascii="Times New Roman" w:hAnsi="Times New Roman" w:cs="Times New Roman"/>
          <w:sz w:val="28"/>
          <w:szCs w:val="28"/>
        </w:rPr>
        <w:t xml:space="preserve"> директора,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B4B" w:rsidRPr="00E47B4B">
        <w:rPr>
          <w:rFonts w:ascii="Times New Roman" w:hAnsi="Times New Roman" w:cs="Times New Roman"/>
          <w:sz w:val="28"/>
          <w:szCs w:val="28"/>
        </w:rPr>
        <w:t xml:space="preserve">головами методичних 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формувань</w:t>
      </w:r>
      <w:r w:rsidR="00E47B4B" w:rsidRPr="00E47B4B">
        <w:rPr>
          <w:rFonts w:ascii="Times New Roman" w:hAnsi="Times New Roman" w:cs="Times New Roman"/>
          <w:sz w:val="28"/>
          <w:szCs w:val="28"/>
        </w:rPr>
        <w:t xml:space="preserve">, педагогічною радою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E47B4B" w:rsidRPr="00E47B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AB0ED7" w14:textId="7EB6F1A3" w:rsidR="00E47B4B" w:rsidRPr="00E47B4B" w:rsidRDefault="00203C38" w:rsidP="00E47B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47B4B" w:rsidRPr="00E47B4B">
        <w:rPr>
          <w:rFonts w:ascii="Times New Roman" w:hAnsi="Times New Roman" w:cs="Times New Roman"/>
          <w:sz w:val="28"/>
          <w:szCs w:val="28"/>
        </w:rPr>
        <w:t>Організація документообігу здійснювалась вчасно, згідно зі встановленими термінами.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B4B" w:rsidRPr="00E47B4B">
        <w:rPr>
          <w:rFonts w:ascii="Times New Roman" w:hAnsi="Times New Roman" w:cs="Times New Roman"/>
          <w:sz w:val="28"/>
          <w:szCs w:val="28"/>
        </w:rPr>
        <w:t>Усі управлінські рішення відповідали діючим нормативним документам, видавались своєчасно згідно з термінами, визначеними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B4B" w:rsidRPr="00E47B4B">
        <w:rPr>
          <w:rFonts w:ascii="Times New Roman" w:hAnsi="Times New Roman" w:cs="Times New Roman"/>
          <w:sz w:val="28"/>
          <w:szCs w:val="28"/>
        </w:rPr>
        <w:t>річному плані роботи, були дієвими та ефективними. Накази з основної діяльності доводились до відома працівників під підпис,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B4B" w:rsidRPr="00E47B4B">
        <w:rPr>
          <w:rFonts w:ascii="Times New Roman" w:hAnsi="Times New Roman" w:cs="Times New Roman"/>
          <w:sz w:val="28"/>
          <w:szCs w:val="28"/>
        </w:rPr>
        <w:t>велись протоколи педрад, загльношкільних конференцій. Перевірки, здійснені адміністрацією, свідчать про те, що педагогічний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B4B" w:rsidRPr="00E47B4B">
        <w:rPr>
          <w:rFonts w:ascii="Times New Roman" w:hAnsi="Times New Roman" w:cs="Times New Roman"/>
          <w:sz w:val="28"/>
          <w:szCs w:val="28"/>
        </w:rPr>
        <w:t xml:space="preserve">колектив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E47B4B" w:rsidRPr="00E47B4B">
        <w:rPr>
          <w:rFonts w:ascii="Times New Roman" w:hAnsi="Times New Roman" w:cs="Times New Roman"/>
          <w:sz w:val="28"/>
          <w:szCs w:val="28"/>
        </w:rPr>
        <w:t xml:space="preserve"> приділяє увагу підвищенню якості навчальних занять, системності знань учнів, виробленню практичних навичок.</w:t>
      </w:r>
    </w:p>
    <w:p w14:paraId="34C0F60E" w14:textId="24AAA129" w:rsidR="00E47B4B" w:rsidRPr="00203C38" w:rsidRDefault="00203C38" w:rsidP="00203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47B4B" w:rsidRPr="00FF54BC">
        <w:rPr>
          <w:rFonts w:ascii="Times New Roman" w:hAnsi="Times New Roman" w:cs="Times New Roman"/>
          <w:sz w:val="28"/>
          <w:szCs w:val="28"/>
          <w:lang w:val="uk-UA"/>
        </w:rPr>
        <w:t>З метою з’ясування рівня виконання завдань Державних стандартів було проведено тематичні перевірки щодо дотримання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B4B" w:rsidRPr="00FF54BC">
        <w:rPr>
          <w:rFonts w:ascii="Times New Roman" w:hAnsi="Times New Roman" w:cs="Times New Roman"/>
          <w:sz w:val="28"/>
          <w:szCs w:val="28"/>
          <w:lang w:val="uk-UA"/>
        </w:rPr>
        <w:t xml:space="preserve">принципу наступності при переході учнів з початкової в основну школу, щодо створення комфортних умов для навчання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закладі </w:t>
      </w:r>
      <w:r w:rsidR="00E47B4B" w:rsidRPr="00FF54BC">
        <w:rPr>
          <w:rFonts w:ascii="Times New Roman" w:hAnsi="Times New Roman" w:cs="Times New Roman"/>
          <w:sz w:val="28"/>
          <w:szCs w:val="28"/>
          <w:lang w:val="uk-UA"/>
        </w:rPr>
        <w:t xml:space="preserve">першокласникам. </w:t>
      </w:r>
      <w:r w:rsidR="00E47B4B" w:rsidRPr="00E47B4B">
        <w:rPr>
          <w:rFonts w:ascii="Times New Roman" w:hAnsi="Times New Roman" w:cs="Times New Roman"/>
          <w:sz w:val="28"/>
          <w:szCs w:val="28"/>
        </w:rPr>
        <w:t>Результати вивчалися на педагогічних радах, на нарадах при директорові, проаналізвані та оформлені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B4B" w:rsidRPr="00E47B4B">
        <w:rPr>
          <w:rFonts w:ascii="Times New Roman" w:hAnsi="Times New Roman" w:cs="Times New Roman"/>
          <w:sz w:val="28"/>
          <w:szCs w:val="28"/>
        </w:rPr>
        <w:t xml:space="preserve">вигляді наказів по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E47B4B" w:rsidRPr="00E47B4B">
        <w:rPr>
          <w:rFonts w:ascii="Times New Roman" w:hAnsi="Times New Roman" w:cs="Times New Roman"/>
          <w:sz w:val="28"/>
          <w:szCs w:val="28"/>
        </w:rPr>
        <w:t>.</w:t>
      </w:r>
    </w:p>
    <w:p w14:paraId="16A574D6" w14:textId="40F564E1" w:rsidR="00220045" w:rsidRDefault="00220045" w:rsidP="00220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6D3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lastRenderedPageBreak/>
        <w:t xml:space="preserve"> V</w:t>
      </w:r>
      <w:r w:rsidR="00203C3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І</w:t>
      </w:r>
      <w:r w:rsidRPr="009D6D3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СОЦІАЛЬНО</w:t>
      </w:r>
      <w:r w:rsidR="00D81D3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ПСИХОЛОГІЧНА РОБОТА</w:t>
      </w:r>
      <w:r w:rsidRPr="009D6D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4E61DFB2" w14:textId="0EB93DC1" w:rsidR="00D81D3F" w:rsidRDefault="00220045" w:rsidP="00220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20045">
        <w:rPr>
          <w:rFonts w:ascii="Times New Roman" w:hAnsi="Times New Roman" w:cs="Times New Roman"/>
          <w:sz w:val="28"/>
          <w:szCs w:val="28"/>
          <w:lang w:val="uk-UA"/>
        </w:rPr>
        <w:t xml:space="preserve">В закладі </w:t>
      </w:r>
      <w:r w:rsidRPr="00220045">
        <w:rPr>
          <w:rFonts w:ascii="Times New Roman" w:hAnsi="Times New Roman" w:cs="Times New Roman"/>
          <w:sz w:val="28"/>
          <w:szCs w:val="28"/>
        </w:rPr>
        <w:t xml:space="preserve"> систематизована робота з соціального захисту неповнолітніх. Протягом навчального </w:t>
      </w:r>
      <w:proofErr w:type="gramStart"/>
      <w:r w:rsidRPr="00220045">
        <w:rPr>
          <w:rFonts w:ascii="Times New Roman" w:hAnsi="Times New Roman" w:cs="Times New Roman"/>
          <w:sz w:val="28"/>
          <w:szCs w:val="28"/>
        </w:rPr>
        <w:t xml:space="preserve">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045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  <w:lang w:val="uk-UA"/>
        </w:rPr>
        <w:t>одилось</w:t>
      </w:r>
      <w:proofErr w:type="gramEnd"/>
      <w:r w:rsidRPr="00220045">
        <w:rPr>
          <w:rFonts w:ascii="Times New Roman" w:hAnsi="Times New Roman" w:cs="Times New Roman"/>
          <w:sz w:val="28"/>
          <w:szCs w:val="28"/>
        </w:rPr>
        <w:t xml:space="preserve"> обстеження житлово–побутових та матеріальних умов життя дітей-сиріт і дітей, що залишилися без</w:t>
      </w:r>
      <w:r w:rsidR="00D81D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045">
        <w:rPr>
          <w:rFonts w:ascii="Times New Roman" w:hAnsi="Times New Roman" w:cs="Times New Roman"/>
          <w:sz w:val="28"/>
          <w:szCs w:val="28"/>
        </w:rPr>
        <w:t xml:space="preserve">батьківського піклування, складено акти обстеження. </w:t>
      </w:r>
      <w:r>
        <w:rPr>
          <w:rFonts w:ascii="Times New Roman" w:hAnsi="Times New Roman" w:cs="Times New Roman"/>
          <w:sz w:val="28"/>
          <w:szCs w:val="28"/>
          <w:lang w:val="uk-UA"/>
        </w:rPr>
        <w:t>Троє учнів: д</w:t>
      </w:r>
      <w:r w:rsidRPr="00220045">
        <w:rPr>
          <w:rFonts w:ascii="Times New Roman" w:hAnsi="Times New Roman" w:cs="Times New Roman"/>
          <w:sz w:val="28"/>
          <w:szCs w:val="28"/>
        </w:rPr>
        <w:t>итина</w:t>
      </w:r>
      <w:r>
        <w:rPr>
          <w:rFonts w:ascii="Times New Roman" w:hAnsi="Times New Roman" w:cs="Times New Roman"/>
          <w:sz w:val="28"/>
          <w:szCs w:val="28"/>
          <w:lang w:val="uk-UA"/>
        </w:rPr>
        <w:t>-сирота, дитина</w:t>
      </w:r>
      <w:r w:rsidRPr="00220045">
        <w:rPr>
          <w:rFonts w:ascii="Times New Roman" w:hAnsi="Times New Roman" w:cs="Times New Roman"/>
          <w:sz w:val="28"/>
          <w:szCs w:val="28"/>
        </w:rPr>
        <w:t>, позбавлена батьківського піклування,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дитина з малозабезпеченої сім’ї </w:t>
      </w:r>
      <w:r w:rsidRPr="00220045">
        <w:rPr>
          <w:rFonts w:ascii="Times New Roman" w:hAnsi="Times New Roman" w:cs="Times New Roman"/>
          <w:sz w:val="28"/>
          <w:szCs w:val="28"/>
        </w:rPr>
        <w:t xml:space="preserve"> бул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20045">
        <w:rPr>
          <w:rFonts w:ascii="Times New Roman" w:hAnsi="Times New Roman" w:cs="Times New Roman"/>
          <w:sz w:val="28"/>
          <w:szCs w:val="28"/>
        </w:rPr>
        <w:t xml:space="preserve"> забезпечен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220045">
        <w:rPr>
          <w:rFonts w:ascii="Times New Roman" w:hAnsi="Times New Roman" w:cs="Times New Roman"/>
          <w:sz w:val="28"/>
          <w:szCs w:val="28"/>
        </w:rPr>
        <w:t>безкоштовним гарячим харчуванням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200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26662" w14:textId="30A102CD" w:rsidR="00220045" w:rsidRDefault="00D81D3F" w:rsidP="00D81D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20045" w:rsidRPr="00220045">
        <w:rPr>
          <w:rFonts w:ascii="Times New Roman" w:hAnsi="Times New Roman" w:cs="Times New Roman"/>
          <w:sz w:val="28"/>
          <w:szCs w:val="28"/>
        </w:rPr>
        <w:t>Протягом 2020</w:t>
      </w:r>
      <w:r w:rsidR="00E878C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20045" w:rsidRPr="00220045">
        <w:rPr>
          <w:rFonts w:ascii="Times New Roman" w:hAnsi="Times New Roman" w:cs="Times New Roman"/>
          <w:sz w:val="28"/>
          <w:szCs w:val="28"/>
        </w:rPr>
        <w:t xml:space="preserve">2021 н.р. велика увага приділялася роботі з дітьми соціально незахищених категорій. </w:t>
      </w:r>
    </w:p>
    <w:p w14:paraId="2B51028D" w14:textId="77777777" w:rsidR="00D81D3F" w:rsidRPr="00086BD7" w:rsidRDefault="00D81D3F" w:rsidP="00D81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  Соціальний паспорт закладу характеризувався такими показниками: </w:t>
      </w:r>
    </w:p>
    <w:p w14:paraId="5DDBB56F" w14:textId="77777777" w:rsidR="00D81D3F" w:rsidRPr="00086BD7" w:rsidRDefault="00D81D3F" w:rsidP="00D81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сиріт – 1</w:t>
      </w:r>
    </w:p>
    <w:p w14:paraId="50CC57D6" w14:textId="77777777" w:rsidR="00D81D3F" w:rsidRPr="00086BD7" w:rsidRDefault="00D81D3F" w:rsidP="00D81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позбавлених батьківського піклування -1</w:t>
      </w:r>
    </w:p>
    <w:p w14:paraId="4A5297E4" w14:textId="77777777" w:rsidR="00D81D3F" w:rsidRPr="00086BD7" w:rsidRDefault="00D81D3F" w:rsidP="00D81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дітей з багатодітних сімей - 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</w:t>
      </w:r>
    </w:p>
    <w:p w14:paraId="5D99D5ED" w14:textId="77777777" w:rsidR="00D81D3F" w:rsidRPr="00086BD7" w:rsidRDefault="00D81D3F" w:rsidP="00D81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малозабезпечених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</w:p>
    <w:p w14:paraId="71B0C59A" w14:textId="77777777" w:rsidR="00D81D3F" w:rsidRPr="00086BD7" w:rsidRDefault="00D81D3F" w:rsidP="00D81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дітей учасників АТО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</w:t>
      </w:r>
    </w:p>
    <w:p w14:paraId="2599A35A" w14:textId="10012F6B" w:rsidR="00D81D3F" w:rsidRDefault="00D81D3F" w:rsidP="00D81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дітей чорнобильців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</w:t>
      </w:r>
    </w:p>
    <w:p w14:paraId="24C052CD" w14:textId="688AE5BE" w:rsidR="00D81D3F" w:rsidRPr="00377009" w:rsidRDefault="00D81D3F" w:rsidP="00D81D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   </w:t>
      </w:r>
    </w:p>
    <w:p w14:paraId="7870883E" w14:textId="192E90E9" w:rsidR="00D86BD0" w:rsidRPr="00E878C0" w:rsidRDefault="00D81D3F" w:rsidP="008A01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20045" w:rsidRPr="00220045">
        <w:rPr>
          <w:rFonts w:ascii="Times New Roman" w:hAnsi="Times New Roman" w:cs="Times New Roman"/>
          <w:sz w:val="28"/>
          <w:szCs w:val="28"/>
        </w:rPr>
        <w:t xml:space="preserve">Соціально-психологічна робота в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закладі</w:t>
      </w:r>
      <w:r w:rsidR="00220045" w:rsidRPr="00220045">
        <w:rPr>
          <w:rFonts w:ascii="Times New Roman" w:hAnsi="Times New Roman" w:cs="Times New Roman"/>
          <w:sz w:val="28"/>
          <w:szCs w:val="28"/>
        </w:rPr>
        <w:t xml:space="preserve"> була організована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адміністрацією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r w:rsidR="00220045" w:rsidRPr="00220045">
        <w:rPr>
          <w:rFonts w:ascii="Times New Roman" w:hAnsi="Times New Roman" w:cs="Times New Roman"/>
          <w:sz w:val="28"/>
          <w:szCs w:val="28"/>
        </w:rPr>
        <w:t xml:space="preserve"> педагогом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-організатором</w:t>
      </w:r>
      <w:r w:rsidR="00220045" w:rsidRPr="002200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045" w:rsidRPr="00220045">
        <w:rPr>
          <w:rFonts w:ascii="Times New Roman" w:hAnsi="Times New Roman" w:cs="Times New Roman"/>
          <w:sz w:val="28"/>
          <w:szCs w:val="28"/>
        </w:rPr>
        <w:t>практичним психологом</w:t>
      </w:r>
      <w:r>
        <w:rPr>
          <w:rFonts w:ascii="Times New Roman" w:hAnsi="Times New Roman" w:cs="Times New Roman"/>
          <w:sz w:val="28"/>
          <w:szCs w:val="28"/>
          <w:lang w:val="uk-UA"/>
        </w:rPr>
        <w:t>, класними керівниками</w:t>
      </w:r>
      <w:r w:rsidR="00220045" w:rsidRPr="00220045">
        <w:rPr>
          <w:rFonts w:ascii="Times New Roman" w:hAnsi="Times New Roman" w:cs="Times New Roman"/>
          <w:sz w:val="28"/>
          <w:szCs w:val="28"/>
        </w:rPr>
        <w:t>.</w:t>
      </w:r>
      <w:r w:rsidR="00E878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045" w:rsidRPr="00E878C0">
        <w:rPr>
          <w:rFonts w:ascii="Times New Roman" w:hAnsi="Times New Roman" w:cs="Times New Roman"/>
          <w:sz w:val="28"/>
          <w:szCs w:val="28"/>
          <w:lang w:val="uk-UA"/>
        </w:rPr>
        <w:t xml:space="preserve">За планом роботи, а також за запитом вчителів </w:t>
      </w:r>
      <w:r w:rsidR="00E878C0">
        <w:rPr>
          <w:rFonts w:ascii="Times New Roman" w:hAnsi="Times New Roman" w:cs="Times New Roman"/>
          <w:sz w:val="28"/>
          <w:szCs w:val="28"/>
          <w:lang w:val="uk-UA"/>
        </w:rPr>
        <w:t xml:space="preserve">практичний </w:t>
      </w:r>
      <w:r w:rsidR="00220045" w:rsidRPr="00E878C0">
        <w:rPr>
          <w:rFonts w:ascii="Times New Roman" w:hAnsi="Times New Roman" w:cs="Times New Roman"/>
          <w:sz w:val="28"/>
          <w:szCs w:val="28"/>
          <w:lang w:val="uk-UA"/>
        </w:rPr>
        <w:t>психолог відвідувала уроки та позаурочні виховні заходи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045" w:rsidRPr="00E878C0">
        <w:rPr>
          <w:rFonts w:ascii="Times New Roman" w:hAnsi="Times New Roman" w:cs="Times New Roman"/>
          <w:sz w:val="28"/>
          <w:szCs w:val="28"/>
          <w:lang w:val="uk-UA"/>
        </w:rPr>
        <w:t>налагодження стосунків між учнями, між учнями та вчителями, поглиблення індивідуальної роботи з учнями, що мають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045" w:rsidRPr="00E878C0">
        <w:rPr>
          <w:rFonts w:ascii="Times New Roman" w:hAnsi="Times New Roman" w:cs="Times New Roman"/>
          <w:sz w:val="28"/>
          <w:szCs w:val="28"/>
          <w:lang w:val="uk-UA"/>
        </w:rPr>
        <w:t xml:space="preserve">проблеми в навчанні, спілкуванні та поведінці. </w:t>
      </w:r>
      <w:r w:rsidR="00220045" w:rsidRPr="00D81D3F">
        <w:rPr>
          <w:rFonts w:ascii="Times New Roman" w:hAnsi="Times New Roman" w:cs="Times New Roman"/>
          <w:sz w:val="28"/>
          <w:szCs w:val="28"/>
        </w:rPr>
        <w:t>Продовжувалась робота з учнями, які потребують поглибленої уваги</w:t>
      </w:r>
      <w:r w:rsidR="008A01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045" w:rsidRPr="00D81D3F">
        <w:rPr>
          <w:rFonts w:ascii="Times New Roman" w:hAnsi="Times New Roman" w:cs="Times New Roman"/>
          <w:sz w:val="28"/>
          <w:szCs w:val="28"/>
        </w:rPr>
        <w:t>психолога, а саме учнями пільгових категорій, ускладненої поведінки, дітьми з особливостями розвитку, обдарованими,</w:t>
      </w:r>
      <w:r w:rsidR="008A01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045" w:rsidRPr="00D81D3F">
        <w:rPr>
          <w:rFonts w:ascii="Times New Roman" w:hAnsi="Times New Roman" w:cs="Times New Roman"/>
          <w:sz w:val="28"/>
          <w:szCs w:val="28"/>
        </w:rPr>
        <w:t>дітьми</w:t>
      </w:r>
      <w:r w:rsidR="008A01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20045" w:rsidRPr="00D81D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19B4D" w14:textId="77777777" w:rsidR="008A0188" w:rsidRDefault="008A0188" w:rsidP="008A0188"/>
    <w:p w14:paraId="3F5D8DCE" w14:textId="212BF46A" w:rsidR="008A0188" w:rsidRDefault="008A0188" w:rsidP="008A0188">
      <w:r w:rsidRPr="008A018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V</w:t>
      </w:r>
      <w:r w:rsidRPr="008A0188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203C38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ВИХОВНА РОБОТА</w:t>
      </w:r>
    </w:p>
    <w:p w14:paraId="6945B7BE" w14:textId="7861E7D8" w:rsidR="008A0188" w:rsidRPr="008A0188" w:rsidRDefault="008A0188" w:rsidP="008A01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A0188">
        <w:rPr>
          <w:rFonts w:ascii="Times New Roman" w:hAnsi="Times New Roman" w:cs="Times New Roman"/>
          <w:sz w:val="28"/>
          <w:szCs w:val="28"/>
        </w:rPr>
        <w:t>Виховна робота у навчальному закладі здійснюється на засадах педагогіки співробітництва учнів, їхніх батьків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0188">
        <w:rPr>
          <w:rFonts w:ascii="Times New Roman" w:hAnsi="Times New Roman" w:cs="Times New Roman"/>
          <w:sz w:val="28"/>
          <w:szCs w:val="28"/>
        </w:rPr>
        <w:t>громадськості, спрямована на реалізацію Національної доктрини розвитку освіти України у ХХІ столітті, Концепції громадянського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0188">
        <w:rPr>
          <w:rFonts w:ascii="Times New Roman" w:hAnsi="Times New Roman" w:cs="Times New Roman"/>
          <w:sz w:val="28"/>
          <w:szCs w:val="28"/>
        </w:rPr>
        <w:t xml:space="preserve">виховання, Законів України «Про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повну </w:t>
      </w:r>
      <w:r w:rsidRPr="008A0188">
        <w:rPr>
          <w:rFonts w:ascii="Times New Roman" w:hAnsi="Times New Roman" w:cs="Times New Roman"/>
          <w:sz w:val="28"/>
          <w:szCs w:val="28"/>
        </w:rPr>
        <w:t>загальну середню освіту», «Про освіту», Концепції виховання дітей та молоді в національній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0188">
        <w:rPr>
          <w:rFonts w:ascii="Times New Roman" w:hAnsi="Times New Roman" w:cs="Times New Roman"/>
          <w:sz w:val="28"/>
          <w:szCs w:val="28"/>
        </w:rPr>
        <w:t>системі освіти школярів, Концепції громадянського виховання особистості в умовах розвитку української державності,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0188">
        <w:rPr>
          <w:rFonts w:ascii="Times New Roman" w:hAnsi="Times New Roman" w:cs="Times New Roman"/>
          <w:sz w:val="28"/>
          <w:szCs w:val="28"/>
        </w:rPr>
        <w:t>Національної програми патріотичного виховання населення, формування здорового способу життя, розвитку та зміцнення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0188">
        <w:rPr>
          <w:rFonts w:ascii="Times New Roman" w:hAnsi="Times New Roman" w:cs="Times New Roman"/>
          <w:sz w:val="28"/>
          <w:szCs w:val="28"/>
        </w:rPr>
        <w:t>моральних засад суспільства, Програми «Основні орієнтири виховання учнів 1-11-х класів загальноосвітніх навчальних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0188">
        <w:rPr>
          <w:rFonts w:ascii="Times New Roman" w:hAnsi="Times New Roman" w:cs="Times New Roman"/>
          <w:sz w:val="28"/>
          <w:szCs w:val="28"/>
        </w:rPr>
        <w:t>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E4C68A" w14:textId="26F31C44" w:rsidR="009D6D3C" w:rsidRDefault="00FF54BC" w:rsidP="008A01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A0188" w:rsidRPr="007672C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плану роботи </w:t>
      </w:r>
      <w:r w:rsidR="007672C6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8A0188" w:rsidRPr="007672C6">
        <w:rPr>
          <w:rFonts w:ascii="Times New Roman" w:hAnsi="Times New Roman" w:cs="Times New Roman"/>
          <w:sz w:val="28"/>
          <w:szCs w:val="28"/>
          <w:lang w:val="uk-UA"/>
        </w:rPr>
        <w:t xml:space="preserve"> у 202</w:t>
      </w:r>
      <w:r w:rsidR="007672C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A0188" w:rsidRPr="007672C6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7672C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A0188" w:rsidRPr="007672C6">
        <w:rPr>
          <w:rFonts w:ascii="Times New Roman" w:hAnsi="Times New Roman" w:cs="Times New Roman"/>
          <w:sz w:val="28"/>
          <w:szCs w:val="28"/>
          <w:lang w:val="uk-UA"/>
        </w:rPr>
        <w:t xml:space="preserve"> н.р. з метою організації якісного дозвілля учнів, створення</w:t>
      </w:r>
      <w:r w:rsidR="00767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0188" w:rsidRPr="007672C6">
        <w:rPr>
          <w:rFonts w:ascii="Times New Roman" w:hAnsi="Times New Roman" w:cs="Times New Roman"/>
          <w:sz w:val="28"/>
          <w:szCs w:val="28"/>
          <w:lang w:val="uk-UA"/>
        </w:rPr>
        <w:t xml:space="preserve">високодуховного навчально-виховного середовища </w:t>
      </w:r>
      <w:r w:rsidR="007672C6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8A0188" w:rsidRPr="007672C6">
        <w:rPr>
          <w:rFonts w:ascii="Times New Roman" w:hAnsi="Times New Roman" w:cs="Times New Roman"/>
          <w:sz w:val="28"/>
          <w:szCs w:val="28"/>
          <w:lang w:val="uk-UA"/>
        </w:rPr>
        <w:t xml:space="preserve"> побудува</w:t>
      </w:r>
      <w:r w:rsidR="007672C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A0188" w:rsidRPr="007672C6">
        <w:rPr>
          <w:rFonts w:ascii="Times New Roman" w:hAnsi="Times New Roman" w:cs="Times New Roman"/>
          <w:sz w:val="28"/>
          <w:szCs w:val="28"/>
          <w:lang w:val="uk-UA"/>
        </w:rPr>
        <w:t xml:space="preserve"> свою роботу через атмосферу довіри, доброзичливості,</w:t>
      </w:r>
      <w:r w:rsidR="00767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0188" w:rsidRPr="007672C6">
        <w:rPr>
          <w:rFonts w:ascii="Times New Roman" w:hAnsi="Times New Roman" w:cs="Times New Roman"/>
          <w:sz w:val="28"/>
          <w:szCs w:val="28"/>
          <w:lang w:val="uk-UA"/>
        </w:rPr>
        <w:t xml:space="preserve">взаємної підтримки між вчителем і учнями до формування цінностей </w:t>
      </w:r>
      <w:r w:rsidR="007672C6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8A0188" w:rsidRPr="007672C6">
        <w:rPr>
          <w:rFonts w:ascii="Times New Roman" w:hAnsi="Times New Roman" w:cs="Times New Roman"/>
          <w:sz w:val="28"/>
          <w:szCs w:val="28"/>
          <w:lang w:val="uk-UA"/>
        </w:rPr>
        <w:t xml:space="preserve"> та суспільства, таких як повага гідності, прав і свобод</w:t>
      </w:r>
      <w:r w:rsidR="00767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0188" w:rsidRPr="007672C6">
        <w:rPr>
          <w:rFonts w:ascii="Times New Roman" w:hAnsi="Times New Roman" w:cs="Times New Roman"/>
          <w:sz w:val="28"/>
          <w:szCs w:val="28"/>
          <w:lang w:val="uk-UA"/>
        </w:rPr>
        <w:t xml:space="preserve">людини, </w:t>
      </w:r>
      <w:r w:rsidR="008A0188" w:rsidRPr="007672C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визнання цінності демократії, розвиток навичок критичного мислення. </w:t>
      </w:r>
      <w:r w:rsidR="008A0188" w:rsidRPr="008A0188">
        <w:rPr>
          <w:rFonts w:ascii="Times New Roman" w:hAnsi="Times New Roman" w:cs="Times New Roman"/>
          <w:sz w:val="28"/>
          <w:szCs w:val="28"/>
        </w:rPr>
        <w:t>Вирішення цього завдання здійснювалося у ряді</w:t>
      </w:r>
      <w:r w:rsidR="00767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0188" w:rsidRPr="008A0188">
        <w:rPr>
          <w:rFonts w:ascii="Times New Roman" w:hAnsi="Times New Roman" w:cs="Times New Roman"/>
          <w:sz w:val="28"/>
          <w:szCs w:val="28"/>
        </w:rPr>
        <w:t>пріоритетних напрямків: духовно-морального, громадянсько-патріотичного, правового, фізичного, художньо-естетичного</w:t>
      </w:r>
      <w:r w:rsidR="00767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0188" w:rsidRPr="008A0188">
        <w:rPr>
          <w:rFonts w:ascii="Times New Roman" w:hAnsi="Times New Roman" w:cs="Times New Roman"/>
          <w:sz w:val="28"/>
          <w:szCs w:val="28"/>
        </w:rPr>
        <w:t>виховання.</w:t>
      </w:r>
    </w:p>
    <w:p w14:paraId="0E402F8D" w14:textId="49863559" w:rsidR="00CD2A86" w:rsidRPr="00CD2A86" w:rsidRDefault="00CD2A86" w:rsidP="00CD2A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CD2A86">
        <w:rPr>
          <w:sz w:val="28"/>
          <w:szCs w:val="28"/>
          <w:lang w:val="uk-UA"/>
        </w:rPr>
        <w:t xml:space="preserve">У сучасних складних умовах, коли Україна ціною життя Героїв, зусиллями українських військових, добровольців, волонтерів відстоює свободу і територіальну цілісність, пріоритетного значення набуває патріотичне виховання учнівської молоді. Учні закладу брали активну участь в акції «Допомога ЗСУ» (малювали малюнки),  в  майстер-класі з паперопластики «Голуб миру» (онлайн). </w:t>
      </w:r>
    </w:p>
    <w:p w14:paraId="4F6CECF1" w14:textId="77777777" w:rsidR="00CD2A86" w:rsidRPr="00CD2A86" w:rsidRDefault="00CD2A86" w:rsidP="00CD2A86">
      <w:pPr>
        <w:pStyle w:val="a3"/>
        <w:shd w:val="clear" w:color="auto" w:fill="FFFFFF"/>
        <w:spacing w:before="0" w:beforeAutospacing="0" w:after="150" w:afterAutospacing="0"/>
        <w:jc w:val="both"/>
        <w:rPr>
          <w:sz w:val="21"/>
          <w:szCs w:val="21"/>
          <w:lang w:val="uk-UA"/>
        </w:rPr>
      </w:pPr>
      <w:r w:rsidRPr="00CD2A86">
        <w:rPr>
          <w:color w:val="000000"/>
          <w:sz w:val="28"/>
          <w:szCs w:val="28"/>
          <w:lang w:val="uk-UA"/>
        </w:rPr>
        <w:t xml:space="preserve">   </w:t>
      </w:r>
      <w:r w:rsidRPr="00CD2A86">
        <w:rPr>
          <w:sz w:val="28"/>
          <w:szCs w:val="28"/>
          <w:lang w:val="uk-UA"/>
        </w:rPr>
        <w:t xml:space="preserve">Виховна робота в закладі переважно була зорієнтована на </w:t>
      </w:r>
      <w:r w:rsidRPr="00CD2A86">
        <w:rPr>
          <w:sz w:val="21"/>
          <w:szCs w:val="21"/>
          <w:lang w:val="uk-UA"/>
        </w:rPr>
        <w:t xml:space="preserve"> </w:t>
      </w:r>
      <w:r w:rsidRPr="00CD2A86">
        <w:rPr>
          <w:sz w:val="28"/>
          <w:szCs w:val="28"/>
          <w:lang w:val="uk-UA"/>
        </w:rPr>
        <w:t>ціннісне ставлення особистості до суспільства і держави, що включає любов до Батьківщини, рідного краю, повагу до українських звичаїв, обрядів, традицій, шанобливе ставлення до державної символіки, знання та усвідомлення необхідності дотримуватися конституційно-правових норм, повагу і толерантне ставлення до представників інших етносів, віросповідань і культур.</w:t>
      </w:r>
    </w:p>
    <w:p w14:paraId="20CAC6A6" w14:textId="77777777" w:rsidR="00CD2A86" w:rsidRPr="00CD2A86" w:rsidRDefault="00CD2A86" w:rsidP="00CD2A86">
      <w:pPr>
        <w:pStyle w:val="a3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CD2A86">
        <w:rPr>
          <w:sz w:val="28"/>
          <w:szCs w:val="28"/>
          <w:shd w:val="clear" w:color="auto" w:fill="FFFFFF"/>
          <w:lang w:val="uk-UA"/>
        </w:rPr>
        <w:t xml:space="preserve">   Військовий стан </w:t>
      </w:r>
      <w:r w:rsidRPr="00CD2A86">
        <w:rPr>
          <w:sz w:val="28"/>
          <w:szCs w:val="28"/>
          <w:shd w:val="clear" w:color="auto" w:fill="FFFFFF"/>
        </w:rPr>
        <w:t xml:space="preserve"> не став приводом для припинення навчання, а особливо виховання здобувачів освіти</w:t>
      </w:r>
      <w:r w:rsidRPr="00CD2A86">
        <w:rPr>
          <w:sz w:val="28"/>
          <w:szCs w:val="28"/>
          <w:shd w:val="clear" w:color="auto" w:fill="FFFFFF"/>
          <w:lang w:val="uk-UA"/>
        </w:rPr>
        <w:t>, які перейшли на дистанційну форму.</w:t>
      </w:r>
      <w:r w:rsidRPr="00CD2A86">
        <w:rPr>
          <w:sz w:val="28"/>
          <w:szCs w:val="28"/>
          <w:shd w:val="clear" w:color="auto" w:fill="FFFFFF"/>
        </w:rPr>
        <w:t xml:space="preserve"> Така форма роботи сучасна, цікава</w:t>
      </w:r>
      <w:r w:rsidRPr="00CD2A86">
        <w:rPr>
          <w:sz w:val="28"/>
          <w:szCs w:val="28"/>
          <w:shd w:val="clear" w:color="auto" w:fill="FFFFFF"/>
          <w:lang w:val="uk-UA"/>
        </w:rPr>
        <w:t xml:space="preserve">. </w:t>
      </w:r>
      <w:r w:rsidRPr="00CD2A86">
        <w:rPr>
          <w:sz w:val="28"/>
          <w:szCs w:val="28"/>
          <w:shd w:val="clear" w:color="auto" w:fill="FFFFFF"/>
        </w:rPr>
        <w:t xml:space="preserve"> </w:t>
      </w:r>
    </w:p>
    <w:p w14:paraId="1E3393C4" w14:textId="57903711" w:rsidR="00CD2A86" w:rsidRPr="00CD2A86" w:rsidRDefault="00FF54BC" w:rsidP="00CD2A8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bookmarkStart w:id="0" w:name="_GoBack"/>
      <w:bookmarkEnd w:id="0"/>
      <w:r w:rsidR="00CD2A86" w:rsidRPr="00CD2A86">
        <w:rPr>
          <w:sz w:val="28"/>
          <w:szCs w:val="28"/>
        </w:rPr>
        <w:t>Серед основних заходів що були проведені</w:t>
      </w:r>
      <w:r w:rsidR="00CD2A86" w:rsidRPr="00CD2A86">
        <w:rPr>
          <w:sz w:val="28"/>
          <w:szCs w:val="28"/>
          <w:lang w:val="uk-UA"/>
        </w:rPr>
        <w:t xml:space="preserve"> протягом навчального року</w:t>
      </w:r>
      <w:r w:rsidR="00CD2A86" w:rsidRPr="00CD2A86">
        <w:rPr>
          <w:sz w:val="28"/>
          <w:szCs w:val="28"/>
        </w:rPr>
        <w:t>: Свято Першого дзвоника</w:t>
      </w:r>
      <w:r w:rsidR="00CD2A86" w:rsidRPr="00CD2A86">
        <w:rPr>
          <w:sz w:val="28"/>
          <w:szCs w:val="28"/>
          <w:lang w:val="uk-UA"/>
        </w:rPr>
        <w:t>; П</w:t>
      </w:r>
      <w:r w:rsidR="00CD2A86" w:rsidRPr="00CD2A86">
        <w:rPr>
          <w:sz w:val="28"/>
          <w:szCs w:val="28"/>
        </w:rPr>
        <w:t>ерш</w:t>
      </w:r>
      <w:r w:rsidR="00CD2A86" w:rsidRPr="00CD2A86">
        <w:rPr>
          <w:sz w:val="28"/>
          <w:szCs w:val="28"/>
          <w:lang w:val="uk-UA"/>
        </w:rPr>
        <w:t>і</w:t>
      </w:r>
      <w:r w:rsidR="00CD2A86" w:rsidRPr="00CD2A86">
        <w:rPr>
          <w:sz w:val="28"/>
          <w:szCs w:val="28"/>
        </w:rPr>
        <w:t xml:space="preserve"> урок</w:t>
      </w:r>
      <w:r w:rsidR="00CD2A86" w:rsidRPr="00CD2A86">
        <w:rPr>
          <w:sz w:val="28"/>
          <w:szCs w:val="28"/>
          <w:lang w:val="uk-UA"/>
        </w:rPr>
        <w:t>и</w:t>
      </w:r>
      <w:r w:rsidR="00CD2A86" w:rsidRPr="00CD2A86">
        <w:rPr>
          <w:sz w:val="28"/>
          <w:szCs w:val="28"/>
        </w:rPr>
        <w:t xml:space="preserve"> на тему:</w:t>
      </w:r>
      <w:r w:rsidR="00CD2A86" w:rsidRPr="00CD2A86">
        <w:rPr>
          <w:sz w:val="28"/>
          <w:szCs w:val="28"/>
          <w:lang w:val="uk-UA"/>
        </w:rPr>
        <w:t xml:space="preserve"> «Я люблю свою Україну</w:t>
      </w:r>
      <w:r w:rsidR="00CD2A86" w:rsidRPr="00CD2A86">
        <w:rPr>
          <w:sz w:val="28"/>
          <w:szCs w:val="28"/>
        </w:rPr>
        <w:t>»</w:t>
      </w:r>
      <w:r w:rsidR="00CD2A86" w:rsidRPr="00CD2A86">
        <w:rPr>
          <w:sz w:val="28"/>
          <w:szCs w:val="28"/>
          <w:lang w:val="uk-UA"/>
        </w:rPr>
        <w:t>, «Діти об’єднують країну»</w:t>
      </w:r>
      <w:r w:rsidR="00CD2A86" w:rsidRPr="00CD2A86">
        <w:rPr>
          <w:sz w:val="28"/>
          <w:szCs w:val="28"/>
        </w:rPr>
        <w:t>; </w:t>
      </w:r>
      <w:r w:rsidR="00CD2A86" w:rsidRPr="00CD2A86">
        <w:rPr>
          <w:sz w:val="28"/>
          <w:szCs w:val="28"/>
          <w:lang w:val="uk-UA"/>
        </w:rPr>
        <w:t xml:space="preserve">екскурсії </w:t>
      </w:r>
      <w:proofErr w:type="gramStart"/>
      <w:r w:rsidR="00CD2A86" w:rsidRPr="00CD2A86">
        <w:rPr>
          <w:sz w:val="28"/>
          <w:szCs w:val="28"/>
          <w:lang w:val="uk-UA"/>
        </w:rPr>
        <w:t>учнів  в</w:t>
      </w:r>
      <w:proofErr w:type="gramEnd"/>
      <w:r w:rsidR="00CD2A86" w:rsidRPr="00CD2A86">
        <w:rPr>
          <w:sz w:val="28"/>
          <w:szCs w:val="28"/>
          <w:lang w:val="uk-UA"/>
        </w:rPr>
        <w:t xml:space="preserve"> Державну пожежно-рятувальну частину м. Фастів, на фабрику ялинкових прикрас в смт. Клавдієво; конкурс-виставка «Осінь-чарівниця»; заходи до Дня Захисника України та українського козацтва,  Дня толерантності, Всесвітнього Дня доброти;</w:t>
      </w:r>
      <w:r w:rsidR="00CD2A86" w:rsidRPr="00CD2A86">
        <w:rPr>
          <w:sz w:val="28"/>
          <w:szCs w:val="28"/>
        </w:rPr>
        <w:t> </w:t>
      </w:r>
      <w:r w:rsidR="00CD2A86" w:rsidRPr="00CD2A86">
        <w:rPr>
          <w:sz w:val="28"/>
          <w:szCs w:val="28"/>
          <w:lang w:val="uk-UA"/>
        </w:rPr>
        <w:t>години спілкування і  патріотичні акції до відзначення Дня Гідності та Свободи</w:t>
      </w:r>
      <w:r w:rsidR="00CD2A86" w:rsidRPr="00CD2A86">
        <w:rPr>
          <w:sz w:val="28"/>
          <w:szCs w:val="28"/>
        </w:rPr>
        <w:t> </w:t>
      </w:r>
      <w:r w:rsidR="00CD2A86" w:rsidRPr="00CD2A86">
        <w:rPr>
          <w:sz w:val="28"/>
          <w:szCs w:val="28"/>
          <w:lang w:val="uk-UA"/>
        </w:rPr>
        <w:t>«Борись Вкраїно, за свободу, бо кров і сльози пролились…»; Єдиний урок пам’яті присвячений</w:t>
      </w:r>
      <w:r w:rsidR="00CD2A86" w:rsidRPr="00CD2A86">
        <w:rPr>
          <w:sz w:val="28"/>
          <w:szCs w:val="28"/>
        </w:rPr>
        <w:t> </w:t>
      </w:r>
      <w:r w:rsidR="00CD2A86" w:rsidRPr="00CD2A86">
        <w:rPr>
          <w:sz w:val="28"/>
          <w:szCs w:val="28"/>
          <w:lang w:val="uk-UA"/>
        </w:rPr>
        <w:t>Дню пам’яті жертв голодоморів</w:t>
      </w:r>
      <w:r w:rsidR="00CD2A86" w:rsidRPr="00CD2A86">
        <w:rPr>
          <w:sz w:val="28"/>
          <w:szCs w:val="28"/>
        </w:rPr>
        <w:t> </w:t>
      </w:r>
      <w:r w:rsidR="00CD2A86" w:rsidRPr="00CD2A86">
        <w:rPr>
          <w:sz w:val="28"/>
          <w:szCs w:val="28"/>
          <w:lang w:val="uk-UA"/>
        </w:rPr>
        <w:t>в Україні –</w:t>
      </w:r>
      <w:r w:rsidR="00CD2A86" w:rsidRPr="00CD2A86">
        <w:rPr>
          <w:sz w:val="28"/>
          <w:szCs w:val="28"/>
        </w:rPr>
        <w:t> </w:t>
      </w:r>
      <w:r w:rsidR="00CD2A86" w:rsidRPr="00CD2A86">
        <w:rPr>
          <w:sz w:val="28"/>
          <w:szCs w:val="28"/>
          <w:lang w:val="uk-UA"/>
        </w:rPr>
        <w:t>«З присвятою замордованим голодом…»;</w:t>
      </w:r>
      <w:r w:rsidR="00CD2A86" w:rsidRPr="00CD2A86">
        <w:rPr>
          <w:color w:val="333333"/>
          <w:sz w:val="21"/>
          <w:szCs w:val="21"/>
          <w:lang w:val="uk-UA"/>
        </w:rPr>
        <w:t xml:space="preserve"> </w:t>
      </w:r>
      <w:r w:rsidR="00CD2A86" w:rsidRPr="00CD2A86">
        <w:rPr>
          <w:sz w:val="28"/>
          <w:szCs w:val="28"/>
          <w:lang w:val="uk-UA"/>
        </w:rPr>
        <w:t>заходи до Міжнародного дня памяті жертв Голокосту;</w:t>
      </w:r>
      <w:r w:rsidR="00CD2A86" w:rsidRPr="00CD2A86">
        <w:rPr>
          <w:sz w:val="21"/>
          <w:szCs w:val="21"/>
          <w:lang w:val="uk-UA"/>
        </w:rPr>
        <w:t xml:space="preserve"> </w:t>
      </w:r>
      <w:r w:rsidR="00CD2A86" w:rsidRPr="00CD2A86">
        <w:rPr>
          <w:sz w:val="28"/>
          <w:szCs w:val="28"/>
          <w:lang w:val="uk-UA"/>
        </w:rPr>
        <w:t>новорічне свято «Чарівна Нічка-новорічка»; заходи до Дня Єднання,  Дня Соборності України; конкурс знавців української мови до Міжнародного дня рідної мови; години спілкування (онлайн) до Дня пам’яті та примирення; онлайн-челендж «Україна вишивана».</w:t>
      </w:r>
    </w:p>
    <w:p w14:paraId="3BB8884A" w14:textId="77777777" w:rsidR="00CD2A86" w:rsidRPr="00CD2A86" w:rsidRDefault="00CD2A86" w:rsidP="00CD2A86">
      <w:pPr>
        <w:pStyle w:val="a3"/>
        <w:shd w:val="clear" w:color="auto" w:fill="FFFFFF"/>
        <w:spacing w:before="0" w:beforeAutospacing="0" w:after="150" w:afterAutospacing="0"/>
        <w:jc w:val="both"/>
        <w:rPr>
          <w:sz w:val="21"/>
          <w:szCs w:val="21"/>
          <w:lang w:val="uk-UA"/>
        </w:rPr>
      </w:pPr>
      <w:r w:rsidRPr="00CD2A86">
        <w:rPr>
          <w:color w:val="333333"/>
          <w:sz w:val="28"/>
          <w:szCs w:val="28"/>
          <w:lang w:val="uk-UA"/>
        </w:rPr>
        <w:t xml:space="preserve">   </w:t>
      </w:r>
      <w:r w:rsidRPr="00CD2A86">
        <w:rPr>
          <w:sz w:val="28"/>
          <w:szCs w:val="28"/>
        </w:rPr>
        <w:t xml:space="preserve">Виховними досягненнями напрямку ціннісне ставлення до себе є вміння цінувати себе як унікальну та неповторну особистість, знати наслідки негативного впливу шкідливих звичок на здоров’я, прагнення бути фізично здоровою людиною. У зв’язку з цим </w:t>
      </w:r>
      <w:r w:rsidRPr="00CD2A86">
        <w:rPr>
          <w:sz w:val="28"/>
          <w:szCs w:val="28"/>
          <w:lang w:val="uk-UA"/>
        </w:rPr>
        <w:t xml:space="preserve">в закладі </w:t>
      </w:r>
      <w:r w:rsidRPr="00CD2A86">
        <w:rPr>
          <w:sz w:val="28"/>
          <w:szCs w:val="28"/>
        </w:rPr>
        <w:t>було проведено бесіди: «Коронавірус: профілактика інфікування і поширення», «Якщо хочеш бути здоровим – загартовуйся!», «Безпечна поведінка під час канікул – запорука здорового відпочинку», «Чистота рук – запорука здоров’я</w:t>
      </w:r>
      <w:r w:rsidRPr="00CD2A86">
        <w:rPr>
          <w:sz w:val="28"/>
          <w:szCs w:val="28"/>
          <w:lang w:val="uk-UA"/>
        </w:rPr>
        <w:t>»,</w:t>
      </w:r>
      <w:r w:rsidRPr="00CD2A86">
        <w:rPr>
          <w:sz w:val="28"/>
          <w:szCs w:val="28"/>
        </w:rPr>
        <w:t xml:space="preserve"> «Профілактика інфекційних захворювань», </w:t>
      </w:r>
      <w:r w:rsidRPr="00CD2A86">
        <w:rPr>
          <w:sz w:val="28"/>
          <w:szCs w:val="28"/>
          <w:lang w:val="uk-UA"/>
        </w:rPr>
        <w:t>години спілкування та відеолекторій</w:t>
      </w:r>
      <w:r w:rsidRPr="00CD2A86">
        <w:rPr>
          <w:sz w:val="28"/>
          <w:szCs w:val="28"/>
        </w:rPr>
        <w:t xml:space="preserve"> «Скажемо «Ні!» </w:t>
      </w:r>
      <w:r w:rsidRPr="00CD2A86">
        <w:rPr>
          <w:sz w:val="28"/>
          <w:szCs w:val="28"/>
          <w:lang w:val="uk-UA"/>
        </w:rPr>
        <w:t>жорстокості та насильству</w:t>
      </w:r>
      <w:r w:rsidRPr="00CD2A86">
        <w:rPr>
          <w:sz w:val="28"/>
          <w:szCs w:val="28"/>
        </w:rPr>
        <w:t>»</w:t>
      </w:r>
      <w:r w:rsidRPr="00CD2A86">
        <w:rPr>
          <w:sz w:val="28"/>
          <w:szCs w:val="28"/>
          <w:lang w:val="uk-UA"/>
        </w:rPr>
        <w:t>, «Споп! Булінг!» Класні керівники регулярно проводили бесіди, інструктажі, з безпеки життєдіяльності (правила дорожнього руху, правила пожежної безпеки, поведінки на воді, поводження з газом, електроприладами, вибухонебезпечними предметами, поведінки в громадських місцях, профілактики інфекційних захворювань).</w:t>
      </w:r>
    </w:p>
    <w:p w14:paraId="45E23450" w14:textId="315160AA" w:rsidR="007672C6" w:rsidRPr="00CD2A86" w:rsidRDefault="00CD2A86" w:rsidP="00CD2A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A8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Pr="00CD2A86">
        <w:rPr>
          <w:rFonts w:ascii="Times New Roman" w:hAnsi="Times New Roman" w:cs="Times New Roman"/>
          <w:sz w:val="28"/>
          <w:szCs w:val="28"/>
        </w:rPr>
        <w:t xml:space="preserve">Отже, </w:t>
      </w:r>
      <w:r w:rsidRPr="00CD2A86">
        <w:rPr>
          <w:rFonts w:ascii="Times New Roman" w:hAnsi="Times New Roman" w:cs="Times New Roman"/>
          <w:sz w:val="28"/>
          <w:szCs w:val="28"/>
          <w:lang w:val="uk-UA"/>
        </w:rPr>
        <w:t>більшість учнів</w:t>
      </w:r>
      <w:r w:rsidRPr="00CD2A86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Pr="00CD2A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2A86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Pr="00CD2A86">
        <w:rPr>
          <w:rFonts w:ascii="Times New Roman" w:hAnsi="Times New Roman" w:cs="Times New Roman"/>
          <w:sz w:val="28"/>
          <w:szCs w:val="28"/>
          <w:lang w:val="uk-UA"/>
        </w:rPr>
        <w:t>2021-2022 н.р.</w:t>
      </w:r>
      <w:r w:rsidRPr="00CD2A86">
        <w:rPr>
          <w:rFonts w:ascii="Times New Roman" w:hAnsi="Times New Roman" w:cs="Times New Roman"/>
          <w:sz w:val="28"/>
          <w:szCs w:val="28"/>
        </w:rPr>
        <w:t xml:space="preserve"> були задіяні у виховному процесі, мали і виконували певні доручення, залучались до різноманітних видів роботи. Виховна система стабільно функціонує й працює в заданому режимі.</w:t>
      </w:r>
    </w:p>
    <w:p w14:paraId="7CF299F4" w14:textId="2579CCDD" w:rsidR="007672C6" w:rsidRPr="00CD2A86" w:rsidRDefault="00CD2A86" w:rsidP="00CD2A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672C6" w:rsidRPr="00CD2A86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878C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72C6" w:rsidRPr="00CD2A8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672C6" w:rsidRPr="00CD2A86">
        <w:rPr>
          <w:rFonts w:ascii="Times New Roman" w:hAnsi="Times New Roman" w:cs="Times New Roman"/>
          <w:sz w:val="28"/>
          <w:szCs w:val="28"/>
        </w:rPr>
        <w:t xml:space="preserve"> навчальному році педагогу-організатору</w:t>
      </w:r>
      <w:r>
        <w:rPr>
          <w:rFonts w:ascii="Times New Roman" w:hAnsi="Times New Roman" w:cs="Times New Roman"/>
          <w:sz w:val="28"/>
          <w:szCs w:val="28"/>
          <w:lang w:val="uk-UA"/>
        </w:rPr>
        <w:t>, практичному психологу, класним керівникам</w:t>
      </w:r>
      <w:r w:rsidR="007672C6" w:rsidRPr="00CD2A86">
        <w:rPr>
          <w:rFonts w:ascii="Times New Roman" w:hAnsi="Times New Roman" w:cs="Times New Roman"/>
          <w:sz w:val="28"/>
          <w:szCs w:val="28"/>
        </w:rPr>
        <w:t xml:space="preserve"> необхідно продовжити роз’яснювальну роботу з активізації</w:t>
      </w:r>
      <w:r w:rsidR="00EA7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2C6" w:rsidRPr="00CD2A86">
        <w:rPr>
          <w:rFonts w:ascii="Times New Roman" w:hAnsi="Times New Roman" w:cs="Times New Roman"/>
          <w:sz w:val="28"/>
          <w:szCs w:val="28"/>
        </w:rPr>
        <w:t>учнівського самоврядування, разом з його лідерами спланувати заходи щодо організації цікавого та змістовного дозвілля</w:t>
      </w:r>
      <w:r w:rsidR="00E47B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2C6" w:rsidRPr="00CD2A86">
        <w:rPr>
          <w:rFonts w:ascii="Times New Roman" w:hAnsi="Times New Roman" w:cs="Times New Roman"/>
          <w:sz w:val="28"/>
          <w:szCs w:val="28"/>
        </w:rPr>
        <w:t>школярів.</w:t>
      </w:r>
    </w:p>
    <w:p w14:paraId="4FC10D07" w14:textId="77777777" w:rsidR="007672C6" w:rsidRPr="008A0188" w:rsidRDefault="007672C6" w:rsidP="008A01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92DE89" w14:textId="01C9E52E" w:rsidR="005E7A7A" w:rsidRDefault="005E7A7A" w:rsidP="005E7A7A">
      <w:r w:rsidRPr="008A018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V</w:t>
      </w:r>
      <w:r w:rsidRPr="008A0188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ІІ  МОДЕРНІЗАЦІЯ МАТЕРІАЛЬНО</w:t>
      </w:r>
      <w:r w:rsidR="00BB27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ТЕХНІЧНОЇ БАЗИ ЗАКЛАДУ, ФІНАНСОВО</w:t>
      </w:r>
      <w:r w:rsidR="00BB27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ГОСПОДАРСЬКА ДІЯЛЬНІСТЬ.</w:t>
      </w:r>
    </w:p>
    <w:p w14:paraId="2FBBC61A" w14:textId="066B6548" w:rsidR="005E7A7A" w:rsidRPr="00FF54BC" w:rsidRDefault="005E7A7A" w:rsidP="005E7A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 xml:space="preserve">Фінансово-господарська діяльність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 xml:space="preserve"> у 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була спрямована на створення належних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 xml:space="preserve">санітарно-побутових умов навчання та виховання учнів, вдосконалення навчально-матеріальної бази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, осучаснення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інтер’єру шкільних приміщень.</w:t>
      </w:r>
    </w:p>
    <w:p w14:paraId="3C6735CD" w14:textId="5F30E132" w:rsidR="005E7A7A" w:rsidRPr="005E7A7A" w:rsidRDefault="005E7A7A" w:rsidP="005E7A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E7A7A">
        <w:rPr>
          <w:rFonts w:ascii="Times New Roman" w:hAnsi="Times New Roman" w:cs="Times New Roman"/>
          <w:sz w:val="28"/>
          <w:szCs w:val="28"/>
        </w:rPr>
        <w:t>Достатньо уваги було приділено питанню економії енергоносіїв, раціональному використанню фінансових ресурсів. Стан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A7A">
        <w:rPr>
          <w:rFonts w:ascii="Times New Roman" w:hAnsi="Times New Roman" w:cs="Times New Roman"/>
          <w:sz w:val="28"/>
          <w:szCs w:val="28"/>
        </w:rPr>
        <w:t xml:space="preserve">матеріально-технічного забезпечення навчальних </w:t>
      </w:r>
      <w:proofErr w:type="gramStart"/>
      <w:r w:rsidRPr="005E7A7A">
        <w:rPr>
          <w:rFonts w:ascii="Times New Roman" w:hAnsi="Times New Roman" w:cs="Times New Roman"/>
          <w:sz w:val="28"/>
          <w:szCs w:val="28"/>
        </w:rPr>
        <w:t>кабінетів,  спортзал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gramEnd"/>
      <w:r w:rsidRPr="005E7A7A">
        <w:rPr>
          <w:rFonts w:ascii="Times New Roman" w:hAnsi="Times New Roman" w:cs="Times New Roman"/>
          <w:sz w:val="28"/>
          <w:szCs w:val="28"/>
        </w:rPr>
        <w:t>, що функціонують у закладі,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A7A">
        <w:rPr>
          <w:rFonts w:ascii="Times New Roman" w:hAnsi="Times New Roman" w:cs="Times New Roman"/>
          <w:sz w:val="28"/>
          <w:szCs w:val="28"/>
        </w:rPr>
        <w:t>задовільним.</w:t>
      </w:r>
    </w:p>
    <w:p w14:paraId="1C703966" w14:textId="5205DBCF" w:rsidR="00BB276D" w:rsidRPr="00086BD7" w:rsidRDefault="005E7A7A" w:rsidP="00BB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B2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Адміністрація</w:t>
      </w:r>
      <w:r w:rsidR="00BB276D"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закладу постійно працює над удосконаленням матеріально-технічної бази, підтриманням її в робочому стані.</w:t>
      </w:r>
    </w:p>
    <w:p w14:paraId="1856CB3C" w14:textId="350D1DA7" w:rsidR="00BB276D" w:rsidRPr="00086BD7" w:rsidRDefault="00BB276D" w:rsidP="00BB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2021-2022 навчальному році було проведено капітальний ремонт внутрішкільного туалету, відремонтовано частину аварійної ділянки системи опалення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28E868CF" w14:textId="446EC6E3" w:rsidR="00BB276D" w:rsidRPr="00086BD7" w:rsidRDefault="00BB276D" w:rsidP="00BB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Належна 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уваг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в закладі 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приділяється естетичному вигляду, озелененню його приміщень і території. Подвір’я закладу завжди прибране, доглянут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 квітниках висаджено квіти. Обрізаються дерева, кущі. Бордюри і східці побілені, обладнання спортмайданчика пофарбоване. Скошуються бур’яни і трава, своєчасно прибирається і вивозиться сміття.</w:t>
      </w:r>
    </w:p>
    <w:p w14:paraId="7709864B" w14:textId="77777777" w:rsidR="00BB276D" w:rsidRPr="00086BD7" w:rsidRDefault="00BB276D" w:rsidP="00BB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Все це сприяє підтриманню приміщення і території закладу в належному стані, залишатись їм затишними і привабливими для тих, хто тут навчається, працює або просто тут перебуває. Адже в закладі виховує все.</w:t>
      </w:r>
    </w:p>
    <w:p w14:paraId="4371D4D2" w14:textId="77777777" w:rsidR="00BB276D" w:rsidRPr="00086BD7" w:rsidRDefault="00BB276D" w:rsidP="00BB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Фінансово-господарську стабільність навчального закладу підтримувати важко, адже на все не вистачає коштів, але утверджуючи в практиці роботи модель державно-громадського управління закладом освіти, спираючись на підтримку, практичну допомогу і безпосередню участь в житті закладу всіх учасників освітнього процесу, громади села, органів місцевої влади і держави цю проблему вдається вирішувати і тим самим не зважаючи на складнощі і труднощі забезпечувати розвиток шкільної освіти. Запровадження нових стандартів, сучасних освітніх технологій шкільної освіти сприятиме підвищенню її доступності і якості. Це пріоритет нашої роботи на найближчий час і на перспективу.</w:t>
      </w:r>
    </w:p>
    <w:p w14:paraId="691F52CC" w14:textId="77777777" w:rsidR="00860E99" w:rsidRDefault="005E7A7A" w:rsidP="00860E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F224121" w14:textId="1C52EE00" w:rsidR="00860E99" w:rsidRPr="00860E99" w:rsidRDefault="00860E99" w:rsidP="00860E99">
      <w:pPr>
        <w:rPr>
          <w:b/>
          <w:bCs/>
          <w:lang w:val="uk-UA"/>
        </w:rPr>
      </w:pPr>
      <w:r w:rsidRPr="00860E99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ІХ ОРГАНІЗАЦІЯ ГАРЯЧОГО ХАРЧУВАННЯ</w:t>
      </w:r>
    </w:p>
    <w:p w14:paraId="15B21A9B" w14:textId="703328D5" w:rsidR="00860E99" w:rsidRPr="003F210A" w:rsidRDefault="00860E99" w:rsidP="003F2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10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F210A">
        <w:rPr>
          <w:rFonts w:ascii="Times New Roman" w:hAnsi="Times New Roman" w:cs="Times New Roman"/>
          <w:sz w:val="28"/>
          <w:szCs w:val="28"/>
        </w:rPr>
        <w:t xml:space="preserve">У минулому навчальному році вжито невідкладних заходів щодо створення </w:t>
      </w:r>
      <w:r w:rsidR="003F210A">
        <w:rPr>
          <w:rFonts w:ascii="Times New Roman" w:hAnsi="Times New Roman" w:cs="Times New Roman"/>
          <w:sz w:val="28"/>
          <w:szCs w:val="28"/>
          <w:lang w:val="uk-UA"/>
        </w:rPr>
        <w:t xml:space="preserve">безпечних </w:t>
      </w:r>
      <w:r w:rsidRPr="003F210A">
        <w:rPr>
          <w:rFonts w:ascii="Times New Roman" w:hAnsi="Times New Roman" w:cs="Times New Roman"/>
          <w:sz w:val="28"/>
          <w:szCs w:val="28"/>
        </w:rPr>
        <w:t>умов для організації харчування дітей.</w:t>
      </w:r>
      <w:r w:rsidRPr="003F210A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Організовано повноцінне, безпечне та якісне харчування учнів (замовлення та прийняття до закладу безпечних і якісних продуктів харчування та продовольчої сировини в необхідній кількості, додержання умов і термінів їх зберігання, технології виготовлення страв, правил особистої гігієни працівників харчоблоку, виконання норм харчування тощо). </w:t>
      </w:r>
      <w:r w:rsidRPr="003F210A">
        <w:rPr>
          <w:rFonts w:ascii="Times New Roman" w:hAnsi="Times New Roman" w:cs="Times New Roman"/>
          <w:sz w:val="28"/>
          <w:szCs w:val="28"/>
        </w:rPr>
        <w:t>Було заборонено</w:t>
      </w:r>
      <w:r w:rsidR="003F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210A">
        <w:rPr>
          <w:rFonts w:ascii="Times New Roman" w:hAnsi="Times New Roman" w:cs="Times New Roman"/>
          <w:sz w:val="28"/>
          <w:szCs w:val="28"/>
        </w:rPr>
        <w:t>використовувати продукти, що містять синтетичні барвники, ароматизатори, підсилювачі смаку,</w:t>
      </w:r>
      <w:r w:rsidRPr="003F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210A">
        <w:rPr>
          <w:rFonts w:ascii="Times New Roman" w:hAnsi="Times New Roman" w:cs="Times New Roman"/>
          <w:sz w:val="28"/>
          <w:szCs w:val="28"/>
        </w:rPr>
        <w:t>консерванти. Розроблено та</w:t>
      </w:r>
      <w:r w:rsidRPr="003F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210A">
        <w:rPr>
          <w:rFonts w:ascii="Times New Roman" w:hAnsi="Times New Roman" w:cs="Times New Roman"/>
          <w:sz w:val="28"/>
          <w:szCs w:val="28"/>
        </w:rPr>
        <w:t>затверджено режим та графік харчування дітей у шкільній їдальні.</w:t>
      </w:r>
    </w:p>
    <w:p w14:paraId="6C454063" w14:textId="696B3250" w:rsidR="00860E99" w:rsidRPr="003F210A" w:rsidRDefault="003F210A" w:rsidP="003F2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60E99" w:rsidRPr="003F210A">
        <w:rPr>
          <w:rFonts w:ascii="Times New Roman" w:hAnsi="Times New Roman" w:cs="Times New Roman"/>
          <w:sz w:val="28"/>
          <w:szCs w:val="28"/>
        </w:rPr>
        <w:t>Обов’язковим є дотримання щоденного меню. У відповідних журналах</w:t>
      </w:r>
      <w:r w:rsidR="00860E99" w:rsidRPr="003F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E99" w:rsidRPr="003F210A">
        <w:rPr>
          <w:rFonts w:ascii="Times New Roman" w:hAnsi="Times New Roman" w:cs="Times New Roman"/>
          <w:sz w:val="28"/>
          <w:szCs w:val="28"/>
        </w:rPr>
        <w:t xml:space="preserve">реєструється бракераж сировини та готової продукції. Адміністрацією </w:t>
      </w:r>
      <w:r w:rsidR="00860E99" w:rsidRPr="003F210A"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r w:rsidR="00860E99" w:rsidRPr="003F210A">
        <w:rPr>
          <w:rFonts w:ascii="Times New Roman" w:hAnsi="Times New Roman" w:cs="Times New Roman"/>
          <w:sz w:val="28"/>
          <w:szCs w:val="28"/>
        </w:rPr>
        <w:t>здійснюється</w:t>
      </w:r>
      <w:r w:rsidR="00860E99" w:rsidRPr="003F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E99" w:rsidRPr="003F210A">
        <w:rPr>
          <w:rFonts w:ascii="Times New Roman" w:hAnsi="Times New Roman" w:cs="Times New Roman"/>
          <w:sz w:val="28"/>
          <w:szCs w:val="28"/>
        </w:rPr>
        <w:t>періодичний контроль за дотриманням технології приготування страв, якістю харчування та дотриманням санітарно-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E99" w:rsidRPr="003F210A">
        <w:rPr>
          <w:rFonts w:ascii="Times New Roman" w:hAnsi="Times New Roman" w:cs="Times New Roman"/>
          <w:sz w:val="28"/>
          <w:szCs w:val="28"/>
        </w:rPr>
        <w:t xml:space="preserve">гігієнічних норм. Створено </w:t>
      </w:r>
      <w:r w:rsidR="00860E99" w:rsidRPr="003F210A">
        <w:rPr>
          <w:rFonts w:ascii="Times New Roman" w:hAnsi="Times New Roman" w:cs="Times New Roman"/>
          <w:sz w:val="28"/>
          <w:szCs w:val="28"/>
          <w:lang w:val="uk-UA"/>
        </w:rPr>
        <w:t>комісію</w:t>
      </w:r>
      <w:r w:rsidR="00860E99" w:rsidRPr="003F210A">
        <w:rPr>
          <w:rFonts w:ascii="Times New Roman" w:hAnsi="Times New Roman" w:cs="Times New Roman"/>
          <w:sz w:val="28"/>
          <w:szCs w:val="28"/>
        </w:rPr>
        <w:t xml:space="preserve"> контролю за якістю харчування дітей.</w:t>
      </w:r>
    </w:p>
    <w:p w14:paraId="39736ED8" w14:textId="22728A84" w:rsidR="00BB276D" w:rsidRPr="003F210A" w:rsidRDefault="00860E99" w:rsidP="003F2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10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F210A">
        <w:rPr>
          <w:rFonts w:ascii="Times New Roman" w:hAnsi="Times New Roman" w:cs="Times New Roman"/>
          <w:sz w:val="28"/>
          <w:szCs w:val="28"/>
        </w:rPr>
        <w:t xml:space="preserve">Безкоштовне харчування </w:t>
      </w:r>
      <w:proofErr w:type="gramStart"/>
      <w:r w:rsidRPr="003F210A">
        <w:rPr>
          <w:rFonts w:ascii="Times New Roman" w:hAnsi="Times New Roman" w:cs="Times New Roman"/>
          <w:sz w:val="28"/>
          <w:szCs w:val="28"/>
        </w:rPr>
        <w:t>учнів  здійснювали</w:t>
      </w:r>
      <w:proofErr w:type="gramEnd"/>
      <w:r w:rsidRPr="003F210A">
        <w:rPr>
          <w:rFonts w:ascii="Times New Roman" w:hAnsi="Times New Roman" w:cs="Times New Roman"/>
          <w:sz w:val="28"/>
          <w:szCs w:val="28"/>
        </w:rPr>
        <w:t xml:space="preserve"> з дотриманням вимог чинних нормативно-правових актів в</w:t>
      </w:r>
      <w:r w:rsidRPr="003F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210A">
        <w:rPr>
          <w:rFonts w:ascii="Times New Roman" w:hAnsi="Times New Roman" w:cs="Times New Roman"/>
          <w:sz w:val="28"/>
          <w:szCs w:val="28"/>
        </w:rPr>
        <w:t>межах видатків на харчування</w:t>
      </w:r>
      <w:r w:rsidRPr="003F21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970D73" w14:textId="50760A91" w:rsidR="003F210A" w:rsidRPr="00086BD7" w:rsidRDefault="003F210A" w:rsidP="003F21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СТАН ОХОРОНИ ПРАЦІ ТА БЕЗПЕКИ ЖИТТЄДІЯЛЬНОСТІ</w:t>
      </w:r>
    </w:p>
    <w:p w14:paraId="30EBA94E" w14:textId="77777777" w:rsidR="003F210A" w:rsidRPr="00086BD7" w:rsidRDefault="003F210A" w:rsidP="003F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Робота з охорони праці, безпеки життєдіяльності, виробничої санітарії, профілактики травматизму дітей у побуті та під час освітнього процесу визначається в діяльності педколектив як одне з пріоритетних завдань і проводиться відповідно до законів України «Про охорону праці» «Про дорожній рух» «Про пожежну безпеку», Державних санітарних правил і норм улаштування, утримання загальноосвітніх навчальних закладів та організації освітнього процесу. Стан цієї роботи знаходиться під постійним контролем адміністрації закладу. Наказом по закладу призначається відповідальний за організацію роботи з охорони праці та безпеки життєдіяльності в закладі, створено службу з охорони праці, сплановані відповідні заходи.</w:t>
      </w:r>
    </w:p>
    <w:p w14:paraId="5BCAD579" w14:textId="77777777" w:rsidR="003F210A" w:rsidRPr="00086BD7" w:rsidRDefault="003F210A" w:rsidP="003F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На початку навчального року, напередодні канікул і святкових днів проводяться інструкції з безпеки життєдіяльності серед учнів, відпрацьована програма вступного інструктажу. Регулярно мають місце цільові інструктажі з учнями перед екскурсіями, спортивними змаганнями.</w:t>
      </w:r>
    </w:p>
    <w:p w14:paraId="0F6C6F62" w14:textId="77777777" w:rsidR="003F210A" w:rsidRPr="00086BD7" w:rsidRDefault="003F210A" w:rsidP="003F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 закладі є всі необхідні журнали з реєстрації всіх інструктажів з питань охорони праці та безпеки життєдіяльності. Кожна класна кімната, кабінет, майстерня, спортивна зала має необхідний перелік документації з питань безпеки життєдіяльності.</w:t>
      </w:r>
    </w:p>
    <w:p w14:paraId="4DF9AFB5" w14:textId="77777777" w:rsidR="003F210A" w:rsidRPr="00086BD7" w:rsidRDefault="003F210A" w:rsidP="003F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Питання охорони праці та попередження травматизму регулярно обговорюються на виробничих нарадах, засіданнях педради, ради закладу. </w:t>
      </w:r>
    </w:p>
    <w:p w14:paraId="7ED699ED" w14:textId="77777777" w:rsidR="003F210A" w:rsidRPr="00086BD7" w:rsidRDefault="003F210A" w:rsidP="003F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В закладі розроблено низку заходів щодо попередження травматизму учнів, ведеться відповідна робота з вчителями щодо посилення їх контролю за дотриманням правил безпеки, безпеки життєдіяльності. Причини виникнення травм з’ясовуються, аналізуються, відповідно до цього складаються акти та проводяться профілактичні заходи.</w:t>
      </w:r>
    </w:p>
    <w:p w14:paraId="09DC1DE0" w14:textId="77777777" w:rsidR="003F210A" w:rsidRPr="00086BD7" w:rsidRDefault="003F210A" w:rsidP="003F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Згідно вимог проводиться робота з обслуговуючим персоналом закладу. В міру наявних можливостей в новому навчальному році буде оновлено всі наочно-агітаційні матеріали з питань охорони праці та безпеки життєдіяльності.</w:t>
      </w:r>
    </w:p>
    <w:p w14:paraId="28D2B0A3" w14:textId="77777777" w:rsidR="009D6D3C" w:rsidRPr="008A0188" w:rsidRDefault="009D6D3C" w:rsidP="008A01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177521" w14:textId="30CA2EA5" w:rsidR="003F210A" w:rsidRPr="00E878C0" w:rsidRDefault="003F210A" w:rsidP="003F210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21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ХІ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F210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878C0">
        <w:rPr>
          <w:rFonts w:ascii="Times New Roman" w:hAnsi="Times New Roman" w:cs="Times New Roman"/>
          <w:b/>
          <w:bCs/>
          <w:sz w:val="28"/>
          <w:szCs w:val="28"/>
          <w:lang w:val="uk-UA"/>
        </w:rPr>
        <w:t>ИСНОВКИ</w:t>
      </w:r>
    </w:p>
    <w:p w14:paraId="21F54A48" w14:textId="644E2414" w:rsidR="003F210A" w:rsidRPr="003F210A" w:rsidRDefault="003F210A" w:rsidP="003F2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F210A">
        <w:rPr>
          <w:rFonts w:ascii="Times New Roman" w:hAnsi="Times New Roman" w:cs="Times New Roman"/>
          <w:sz w:val="28"/>
          <w:szCs w:val="28"/>
        </w:rPr>
        <w:t xml:space="preserve">Аналіз результатів роботи </w:t>
      </w:r>
      <w:r w:rsidRPr="003F210A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3F210A">
        <w:rPr>
          <w:rFonts w:ascii="Times New Roman" w:hAnsi="Times New Roman" w:cs="Times New Roman"/>
          <w:sz w:val="28"/>
          <w:szCs w:val="28"/>
        </w:rPr>
        <w:t xml:space="preserve"> за минулий навчальний рік продемонстрував наступне:</w:t>
      </w:r>
    </w:p>
    <w:p w14:paraId="5A2F7715" w14:textId="6B234806" w:rsidR="003F210A" w:rsidRPr="003F210A" w:rsidRDefault="003F210A" w:rsidP="003F2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 xml:space="preserve">- організація освітнього процесу </w:t>
      </w:r>
      <w:r w:rsidRPr="003F210A">
        <w:rPr>
          <w:rFonts w:ascii="Times New Roman" w:hAnsi="Times New Roman" w:cs="Times New Roman"/>
          <w:sz w:val="28"/>
          <w:szCs w:val="28"/>
          <w:lang w:val="uk-UA"/>
        </w:rPr>
        <w:t>в закладі</w:t>
      </w:r>
      <w:r w:rsidRPr="003F210A">
        <w:rPr>
          <w:rFonts w:ascii="Times New Roman" w:hAnsi="Times New Roman" w:cs="Times New Roman"/>
          <w:sz w:val="28"/>
          <w:szCs w:val="28"/>
        </w:rPr>
        <w:t xml:space="preserve"> має тенденцію до розвитку;</w:t>
      </w:r>
    </w:p>
    <w:p w14:paraId="69F8530B" w14:textId="77777777" w:rsidR="003F210A" w:rsidRPr="003F210A" w:rsidRDefault="003F210A" w:rsidP="003F2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>- діяльність адміністрації закладу та педагогічного колективу спрямована на підвищення якості надання освітніх послуг;</w:t>
      </w:r>
    </w:p>
    <w:p w14:paraId="29F6594E" w14:textId="3E6794D5" w:rsidR="003F210A" w:rsidRPr="003F210A" w:rsidRDefault="003F210A" w:rsidP="003F2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>- педагогічні працівники безперервно підвищують свій фаховий рівень, значно покращився рівень викладання навчальних</w:t>
      </w:r>
      <w:r w:rsidRPr="003F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210A">
        <w:rPr>
          <w:rFonts w:ascii="Times New Roman" w:hAnsi="Times New Roman" w:cs="Times New Roman"/>
          <w:sz w:val="28"/>
          <w:szCs w:val="28"/>
        </w:rPr>
        <w:t>предметів за допомогою дистанційних методів навчання;</w:t>
      </w:r>
    </w:p>
    <w:p w14:paraId="4C0E6765" w14:textId="6E9F7951" w:rsidR="003F210A" w:rsidRPr="003F210A" w:rsidRDefault="003F210A" w:rsidP="003F2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 xml:space="preserve">- </w:t>
      </w:r>
      <w:r w:rsidRPr="003F210A">
        <w:rPr>
          <w:rFonts w:ascii="Times New Roman" w:hAnsi="Times New Roman" w:cs="Times New Roman"/>
          <w:sz w:val="28"/>
          <w:szCs w:val="28"/>
          <w:lang w:val="uk-UA"/>
        </w:rPr>
        <w:t>в закладі</w:t>
      </w:r>
      <w:r w:rsidRPr="003F210A">
        <w:rPr>
          <w:rFonts w:ascii="Times New Roman" w:hAnsi="Times New Roman" w:cs="Times New Roman"/>
          <w:sz w:val="28"/>
          <w:szCs w:val="28"/>
        </w:rPr>
        <w:t xml:space="preserve"> використовують колективне обговорення отриманих результатів, колективний творчий пошук вирішення конкретних</w:t>
      </w:r>
      <w:r w:rsidRPr="003F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210A">
        <w:rPr>
          <w:rFonts w:ascii="Times New Roman" w:hAnsi="Times New Roman" w:cs="Times New Roman"/>
          <w:sz w:val="28"/>
          <w:szCs w:val="28"/>
        </w:rPr>
        <w:t>завдань. На підставі аналізу результатів адміністрація корегує наступні дії щодо досягнення поставленої мети;</w:t>
      </w:r>
    </w:p>
    <w:p w14:paraId="5FA17A90" w14:textId="423257AA" w:rsidR="003F210A" w:rsidRPr="003F210A" w:rsidRDefault="003F210A" w:rsidP="003F2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 xml:space="preserve">- </w:t>
      </w:r>
      <w:r w:rsidRPr="003F210A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Pr="003F210A">
        <w:rPr>
          <w:rFonts w:ascii="Times New Roman" w:hAnsi="Times New Roman" w:cs="Times New Roman"/>
          <w:sz w:val="28"/>
          <w:szCs w:val="28"/>
        </w:rPr>
        <w:t xml:space="preserve"> підтримує свій позитивний імідж;</w:t>
      </w:r>
    </w:p>
    <w:p w14:paraId="50E7BD3B" w14:textId="77777777" w:rsidR="003F210A" w:rsidRPr="003F210A" w:rsidRDefault="003F210A" w:rsidP="003F2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>- створюються умови для врахування й розвитку навчально-пізнавальних і професійних інтересів, здібностей, потреб учнів;</w:t>
      </w:r>
    </w:p>
    <w:p w14:paraId="480614C2" w14:textId="4F9C4012" w:rsidR="003F210A" w:rsidRPr="003F210A" w:rsidRDefault="003F210A" w:rsidP="003F2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>- покращилась ресурсна база (кадровий потенціал, матеріально-технічна база, інформаційно-методичне забезпечення);</w:t>
      </w:r>
    </w:p>
    <w:p w14:paraId="2C573C75" w14:textId="77777777" w:rsidR="003F210A" w:rsidRPr="003F210A" w:rsidRDefault="003F210A" w:rsidP="003F2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>- створено сприятливий психолого-педагогічний клімат у колективі.</w:t>
      </w:r>
    </w:p>
    <w:p w14:paraId="29B71026" w14:textId="77777777" w:rsidR="003F210A" w:rsidRPr="003F210A" w:rsidRDefault="003F210A" w:rsidP="003F2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>Однак залишились питання, розв’язання яких слід продовжити, а саме:</w:t>
      </w:r>
    </w:p>
    <w:p w14:paraId="06AE3609" w14:textId="5EBBF146" w:rsidR="003F210A" w:rsidRPr="003F210A" w:rsidRDefault="003F210A" w:rsidP="003F2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>- підвищення якості освітніх послуг шляхом активного впровадження новітніх та удосконалення існуючих технологій</w:t>
      </w:r>
      <w:r w:rsidRPr="003F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210A">
        <w:rPr>
          <w:rFonts w:ascii="Times New Roman" w:hAnsi="Times New Roman" w:cs="Times New Roman"/>
          <w:sz w:val="28"/>
          <w:szCs w:val="28"/>
        </w:rPr>
        <w:t>навчання;</w:t>
      </w:r>
    </w:p>
    <w:p w14:paraId="645BA1C1" w14:textId="77777777" w:rsidR="003F210A" w:rsidRPr="003F210A" w:rsidRDefault="003F210A" w:rsidP="003F2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>- підвищення результативності роботи з обдарованими дітьми;</w:t>
      </w:r>
    </w:p>
    <w:p w14:paraId="2A594294" w14:textId="77777777" w:rsidR="003F210A" w:rsidRPr="003F210A" w:rsidRDefault="003F210A" w:rsidP="003F2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>- покращення матеріально-технічної бази навчальних кабінетів, забезпечення усіх педагогів комп’ютерною технікою.</w:t>
      </w:r>
    </w:p>
    <w:p w14:paraId="3D5BFCF6" w14:textId="77777777" w:rsidR="003F210A" w:rsidRPr="003F210A" w:rsidRDefault="003F210A" w:rsidP="003F2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D89959" w14:textId="4339A48E" w:rsidR="003F210A" w:rsidRPr="003F210A" w:rsidRDefault="003F210A" w:rsidP="003F210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210A">
        <w:rPr>
          <w:rFonts w:ascii="Times New Roman" w:hAnsi="Times New Roman" w:cs="Times New Roman"/>
          <w:b/>
          <w:bCs/>
          <w:sz w:val="28"/>
          <w:szCs w:val="28"/>
        </w:rPr>
        <w:t>Завдання на 202</w:t>
      </w:r>
      <w:r w:rsidRPr="003F210A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3F210A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Pr="003F210A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3F210A">
        <w:rPr>
          <w:rFonts w:ascii="Times New Roman" w:hAnsi="Times New Roman" w:cs="Times New Roman"/>
          <w:b/>
          <w:bCs/>
          <w:sz w:val="28"/>
          <w:szCs w:val="28"/>
        </w:rPr>
        <w:t xml:space="preserve"> н.р.:</w:t>
      </w:r>
    </w:p>
    <w:p w14:paraId="20E7962E" w14:textId="2CF1752F" w:rsidR="003F210A" w:rsidRPr="003F210A" w:rsidRDefault="003F210A" w:rsidP="003F2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>Ми допомагаємо кожній дитині бути успішною та щасливою особистістю</w:t>
      </w:r>
      <w:r w:rsidR="00E878C0">
        <w:rPr>
          <w:rFonts w:ascii="Times New Roman" w:hAnsi="Times New Roman" w:cs="Times New Roman"/>
          <w:sz w:val="28"/>
          <w:szCs w:val="28"/>
          <w:lang w:val="uk-UA"/>
        </w:rPr>
        <w:t>, т</w:t>
      </w:r>
      <w:r w:rsidRPr="003F210A">
        <w:rPr>
          <w:rFonts w:ascii="Times New Roman" w:hAnsi="Times New Roman" w:cs="Times New Roman"/>
          <w:sz w:val="28"/>
          <w:szCs w:val="28"/>
        </w:rPr>
        <w:t>ому у 202</w:t>
      </w:r>
      <w:r w:rsidRPr="003F210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F210A">
        <w:rPr>
          <w:rFonts w:ascii="Times New Roman" w:hAnsi="Times New Roman" w:cs="Times New Roman"/>
          <w:sz w:val="28"/>
          <w:szCs w:val="28"/>
        </w:rPr>
        <w:t>-202</w:t>
      </w:r>
      <w:r w:rsidRPr="003F210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F210A">
        <w:rPr>
          <w:rFonts w:ascii="Times New Roman" w:hAnsi="Times New Roman" w:cs="Times New Roman"/>
          <w:sz w:val="28"/>
          <w:szCs w:val="28"/>
        </w:rPr>
        <w:t xml:space="preserve"> навчальному році ми визначили</w:t>
      </w:r>
      <w:r w:rsidR="00E878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210A">
        <w:rPr>
          <w:rFonts w:ascii="Times New Roman" w:hAnsi="Times New Roman" w:cs="Times New Roman"/>
          <w:sz w:val="28"/>
          <w:szCs w:val="28"/>
        </w:rPr>
        <w:t>наші основні цінності:</w:t>
      </w:r>
    </w:p>
    <w:p w14:paraId="6F7925B2" w14:textId="77777777" w:rsidR="003F210A" w:rsidRPr="003F210A" w:rsidRDefault="003F210A" w:rsidP="003F2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>- Вміння вчитися протягом життя</w:t>
      </w:r>
    </w:p>
    <w:p w14:paraId="15A80658" w14:textId="77777777" w:rsidR="003F210A" w:rsidRPr="003F210A" w:rsidRDefault="003F210A" w:rsidP="003F2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>- Гарне оточення (команда)</w:t>
      </w:r>
    </w:p>
    <w:p w14:paraId="6A080800" w14:textId="77777777" w:rsidR="003F210A" w:rsidRPr="003F210A" w:rsidRDefault="003F210A" w:rsidP="003F2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>- Цікаве дозвілля</w:t>
      </w:r>
    </w:p>
    <w:p w14:paraId="5127E461" w14:textId="77777777" w:rsidR="003F210A" w:rsidRPr="003F210A" w:rsidRDefault="003F210A" w:rsidP="003F2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lastRenderedPageBreak/>
        <w:t>- Професійна орієнтація</w:t>
      </w:r>
    </w:p>
    <w:p w14:paraId="02714B2A" w14:textId="77777777" w:rsidR="003F210A" w:rsidRPr="003F210A" w:rsidRDefault="003F210A" w:rsidP="003F2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>- Фізичне здоров'я</w:t>
      </w:r>
    </w:p>
    <w:p w14:paraId="4F5D2947" w14:textId="77777777" w:rsidR="003F210A" w:rsidRPr="003F210A" w:rsidRDefault="003F210A" w:rsidP="003F2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>- Психічне здоров'я</w:t>
      </w:r>
    </w:p>
    <w:p w14:paraId="44056A47" w14:textId="77777777" w:rsidR="003F210A" w:rsidRPr="003F210A" w:rsidRDefault="003F210A" w:rsidP="003F2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>- Підприємливість</w:t>
      </w:r>
    </w:p>
    <w:p w14:paraId="1077A276" w14:textId="3A32102F" w:rsidR="00D86BD0" w:rsidRPr="003F210A" w:rsidRDefault="00E878C0" w:rsidP="003F2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F210A" w:rsidRPr="003F210A">
        <w:rPr>
          <w:rFonts w:ascii="Times New Roman" w:hAnsi="Times New Roman" w:cs="Times New Roman"/>
          <w:sz w:val="28"/>
          <w:szCs w:val="28"/>
        </w:rPr>
        <w:t>Ми прагнемо бути прогресивною спільнотою вмотивованих педагогів, щасливих учнів та активних батьків,</w:t>
      </w:r>
      <w:r w:rsidR="003F210A" w:rsidRPr="003F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210A" w:rsidRPr="003F210A">
        <w:rPr>
          <w:rFonts w:ascii="Times New Roman" w:hAnsi="Times New Roman" w:cs="Times New Roman"/>
          <w:sz w:val="28"/>
          <w:szCs w:val="28"/>
        </w:rPr>
        <w:t xml:space="preserve">закладом, де діти здобувають якісну освіту, щоб пізнавати, відображати та творити навколишній світ. </w:t>
      </w:r>
    </w:p>
    <w:p w14:paraId="56E64624" w14:textId="6B4F47EB" w:rsidR="004A7642" w:rsidRPr="00BB276D" w:rsidRDefault="004A7642" w:rsidP="00D86BD0">
      <w:pPr>
        <w:rPr>
          <w:lang w:val="uk-UA"/>
        </w:rPr>
      </w:pPr>
    </w:p>
    <w:sectPr w:rsidR="004A7642" w:rsidRPr="00BB276D" w:rsidSect="00D86B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638D5C4F"/>
    <w:multiLevelType w:val="hybridMultilevel"/>
    <w:tmpl w:val="FEC67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D0"/>
    <w:rsid w:val="000C7F35"/>
    <w:rsid w:val="00203C38"/>
    <w:rsid w:val="00220045"/>
    <w:rsid w:val="002E0EA6"/>
    <w:rsid w:val="003F210A"/>
    <w:rsid w:val="00465125"/>
    <w:rsid w:val="00497339"/>
    <w:rsid w:val="004A7642"/>
    <w:rsid w:val="004D7CEF"/>
    <w:rsid w:val="0059348A"/>
    <w:rsid w:val="005E7A7A"/>
    <w:rsid w:val="006046C3"/>
    <w:rsid w:val="007672C6"/>
    <w:rsid w:val="00767D25"/>
    <w:rsid w:val="00860E99"/>
    <w:rsid w:val="008A0188"/>
    <w:rsid w:val="009D6D3C"/>
    <w:rsid w:val="00BB276D"/>
    <w:rsid w:val="00CD2A86"/>
    <w:rsid w:val="00CE58C2"/>
    <w:rsid w:val="00D81D3F"/>
    <w:rsid w:val="00D86BD0"/>
    <w:rsid w:val="00E47B4B"/>
    <w:rsid w:val="00E50117"/>
    <w:rsid w:val="00E878C0"/>
    <w:rsid w:val="00EA7E66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FA460D6"/>
  <w15:chartTrackingRefBased/>
  <w15:docId w15:val="{8EC6F39F-489A-40C4-9CC1-0E09A1FF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3831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oksana2</dc:creator>
  <cp:keywords/>
  <dc:description/>
  <cp:lastModifiedBy>oksana2</cp:lastModifiedBy>
  <cp:revision>3</cp:revision>
  <cp:lastPrinted>2022-06-07T10:59:00Z</cp:lastPrinted>
  <dcterms:created xsi:type="dcterms:W3CDTF">2022-06-07T08:44:00Z</dcterms:created>
  <dcterms:modified xsi:type="dcterms:W3CDTF">2022-06-14T11:07:00Z</dcterms:modified>
</cp:coreProperties>
</file>