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83FBB" w14:textId="77777777" w:rsidR="008A1F51" w:rsidRPr="00224CEF" w:rsidRDefault="008A1F51" w:rsidP="00224CEF">
      <w:pPr>
        <w:rPr>
          <w:sz w:val="28"/>
          <w:szCs w:val="28"/>
        </w:rPr>
        <w:sectPr w:rsidR="008A1F51" w:rsidRPr="00224CEF" w:rsidSect="007921C3">
          <w:pgSz w:w="11900" w:h="16840"/>
          <w:pgMar w:top="426" w:right="851" w:bottom="1134" w:left="1418" w:header="703" w:footer="998" w:gutter="0"/>
          <w:pgNumType w:start="1"/>
          <w:cols w:num="2" w:space="3227"/>
          <w:noEndnote/>
          <w:docGrid w:linePitch="360"/>
        </w:sectPr>
      </w:pPr>
      <w:bookmarkStart w:id="0" w:name="_GoBack"/>
      <w:bookmarkEnd w:id="0"/>
    </w:p>
    <w:p w14:paraId="0CB1DE80" w14:textId="77777777" w:rsidR="00396E46" w:rsidRPr="00FF2212" w:rsidRDefault="00396E46" w:rsidP="00396E46">
      <w:pPr>
        <w:widowControl/>
        <w:jc w:val="center"/>
        <w:rPr>
          <w:rFonts w:ascii="Times New Roman" w:eastAsia="Times New Roman" w:hAnsi="Times New Roman" w:cs="Times New Roman"/>
          <w:color w:val="FFFFFF"/>
          <w:sz w:val="32"/>
          <w:szCs w:val="32"/>
          <w:lang w:eastAsia="en-US" w:bidi="ar-SA"/>
        </w:rPr>
      </w:pPr>
      <w:r w:rsidRPr="00FF221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               </w:t>
      </w:r>
      <w:r w:rsidRPr="00396E46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en-US" w:bidi="ar-SA"/>
        </w:rPr>
        <w:object w:dxaOrig="684" w:dyaOrig="972" w14:anchorId="3E9B12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7" o:title=""/>
          </v:shape>
          <o:OLEObject Type="Embed" ProgID="Word.Picture.8" ShapeID="_x0000_i1025" DrawAspect="Content" ObjectID="_1818830176" r:id="rId8"/>
        </w:object>
      </w:r>
      <w:r w:rsidRPr="00FF2212">
        <w:rPr>
          <w:rFonts w:ascii="Times New Roman" w:eastAsia="Times New Roman" w:hAnsi="Times New Roman" w:cs="Times New Roman"/>
          <w:color w:val="FFFFFF"/>
          <w:sz w:val="22"/>
          <w:szCs w:val="22"/>
          <w:lang w:eastAsia="en-US" w:bidi="ar-SA"/>
        </w:rPr>
        <w:t>Додаток 3</w:t>
      </w:r>
    </w:p>
    <w:p w14:paraId="1EB187C1" w14:textId="77777777" w:rsidR="00396E46" w:rsidRPr="00FF2212" w:rsidRDefault="00396E46" w:rsidP="00396E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F221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УКРАЇНА</w:t>
      </w:r>
    </w:p>
    <w:p w14:paraId="1BB1B3E2" w14:textId="0A9E43BD" w:rsidR="00396E46" w:rsidRPr="00FF2212" w:rsidRDefault="000F75C2" w:rsidP="00396E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ТРУДІВСЬКИЙ ЗАКЛАД ЗАГАЛЬНОЇ СЕРЕДНЬОЇ ОСВІТИ</w:t>
      </w:r>
    </w:p>
    <w:p w14:paraId="0B4EA47F" w14:textId="77777777" w:rsidR="00396E46" w:rsidRPr="00FF2212" w:rsidRDefault="00396E46" w:rsidP="00396E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FF221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КІЛІЙСЬКОЇ МІСЬКОЇ РАДИ</w:t>
      </w:r>
    </w:p>
    <w:p w14:paraId="630942DF" w14:textId="77777777" w:rsidR="00396E46" w:rsidRPr="00FF2212" w:rsidRDefault="00396E46" w:rsidP="00396E46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</w:p>
    <w:p w14:paraId="755761B1" w14:textId="77777777" w:rsidR="00396E46" w:rsidRPr="00396E46" w:rsidRDefault="00396E46" w:rsidP="00396E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val="ru-RU" w:eastAsia="en-US" w:bidi="ar-SA"/>
        </w:rPr>
      </w:pPr>
      <w:r w:rsidRPr="00396E46">
        <w:rPr>
          <w:rFonts w:ascii="Times New Roman" w:eastAsia="Times New Roman" w:hAnsi="Times New Roman" w:cs="Times New Roman"/>
          <w:b/>
          <w:color w:val="auto"/>
          <w:sz w:val="40"/>
          <w:szCs w:val="40"/>
          <w:lang w:val="ru-RU" w:eastAsia="en-US" w:bidi="ar-SA"/>
        </w:rPr>
        <w:t>Н А К А З</w:t>
      </w:r>
    </w:p>
    <w:p w14:paraId="344BA6BB" w14:textId="5D734DE7" w:rsidR="00396E46" w:rsidRPr="000F75C2" w:rsidRDefault="000F75C2" w:rsidP="007A5CFE">
      <w:pPr>
        <w:widowControl/>
        <w:spacing w:before="100" w:beforeAutospacing="1" w:line="276" w:lineRule="auto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 w:bidi="ar-SA"/>
        </w:rPr>
        <w:t>18.08.2025 рік</w:t>
      </w:r>
      <w:r w:rsidR="00B96B1A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 w:bidi="ar-SA"/>
        </w:rPr>
        <w:t xml:space="preserve">                 </w:t>
      </w:r>
      <w:r w:rsidR="00396E46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 w:bidi="ar-SA"/>
        </w:rPr>
        <w:t xml:space="preserve">               </w:t>
      </w:r>
      <w:r w:rsidR="00396E46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 xml:space="preserve">                                                  </w:t>
      </w:r>
      <w:r w:rsidR="00396E46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 w:bidi="ar-SA"/>
        </w:rPr>
        <w:tab/>
        <w:t xml:space="preserve">           </w:t>
      </w:r>
      <w:r w:rsidR="00D85AD2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 w:bidi="ar-SA"/>
        </w:rPr>
        <w:t xml:space="preserve">  </w:t>
      </w:r>
      <w:r w:rsidR="00396E46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 w:bidi="ar-SA"/>
        </w:rPr>
        <w:t xml:space="preserve"> </w:t>
      </w:r>
      <w:r w:rsidR="00DE2E49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 w:bidi="ar-SA"/>
        </w:rPr>
        <w:t xml:space="preserve">     </w:t>
      </w:r>
      <w:r w:rsidR="00396E46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№</w:t>
      </w:r>
      <w:r w:rsidR="00AF6399" w:rsidRPr="000F75C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ru-RU" w:eastAsia="ru-RU" w:bidi="ar-SA"/>
        </w:rPr>
        <w:t>_____</w:t>
      </w:r>
    </w:p>
    <w:p w14:paraId="55482F45" w14:textId="77777777" w:rsidR="00396E46" w:rsidRDefault="00396E46" w:rsidP="007A5CFE">
      <w:pPr>
        <w:pStyle w:val="11"/>
        <w:ind w:firstLine="0"/>
        <w:jc w:val="both"/>
      </w:pPr>
    </w:p>
    <w:p w14:paraId="066A8CCA" w14:textId="77777777" w:rsidR="00382BE7" w:rsidRDefault="00382BE7" w:rsidP="00DE2E49">
      <w:pPr>
        <w:pStyle w:val="11"/>
        <w:ind w:firstLine="20"/>
        <w:jc w:val="both"/>
        <w:rPr>
          <w:b/>
          <w:color w:val="auto"/>
        </w:rPr>
      </w:pPr>
    </w:p>
    <w:p w14:paraId="48CEC30B" w14:textId="77777777" w:rsidR="0010470F" w:rsidRPr="0010470F" w:rsidRDefault="00346FE9" w:rsidP="00AC4743">
      <w:pPr>
        <w:pStyle w:val="11"/>
        <w:ind w:firstLine="20"/>
        <w:jc w:val="both"/>
        <w:rPr>
          <w:b/>
        </w:rPr>
      </w:pPr>
      <w:r w:rsidRPr="0010470F">
        <w:rPr>
          <w:b/>
          <w:color w:val="auto"/>
        </w:rPr>
        <w:t xml:space="preserve">Про </w:t>
      </w:r>
      <w:r w:rsidR="0010470F" w:rsidRPr="0010470F">
        <w:rPr>
          <w:b/>
        </w:rPr>
        <w:t xml:space="preserve">запобігання та протидію домашньому </w:t>
      </w:r>
    </w:p>
    <w:p w14:paraId="7AFD2AB9" w14:textId="784D4EA3" w:rsidR="00672D1C" w:rsidRPr="0010470F" w:rsidRDefault="0010470F" w:rsidP="00AC4743">
      <w:pPr>
        <w:pStyle w:val="11"/>
        <w:ind w:firstLine="20"/>
        <w:jc w:val="both"/>
        <w:rPr>
          <w:b/>
          <w:color w:val="auto"/>
          <w:shd w:val="clear" w:color="auto" w:fill="FFFFFF"/>
        </w:rPr>
      </w:pPr>
      <w:r w:rsidRPr="0010470F">
        <w:rPr>
          <w:b/>
        </w:rPr>
        <w:t>насильству в умовах воєнного стану в Україні</w:t>
      </w:r>
    </w:p>
    <w:p w14:paraId="4FB682D0" w14:textId="27C5343D" w:rsidR="00AC4743" w:rsidRPr="0010470F" w:rsidRDefault="00AC4743" w:rsidP="00AC4743">
      <w:pPr>
        <w:pStyle w:val="11"/>
        <w:ind w:firstLine="0"/>
        <w:jc w:val="both"/>
        <w:rPr>
          <w:color w:val="auto"/>
          <w:sz w:val="32"/>
          <w:szCs w:val="32"/>
          <w:shd w:val="clear" w:color="auto" w:fill="FFFFFF"/>
        </w:rPr>
      </w:pPr>
    </w:p>
    <w:p w14:paraId="56460413" w14:textId="61FF9400" w:rsidR="0010470F" w:rsidRPr="00D46540" w:rsidRDefault="00AC4743" w:rsidP="00D46540">
      <w:pPr>
        <w:pStyle w:val="11"/>
        <w:ind w:firstLine="20"/>
        <w:jc w:val="both"/>
        <w:rPr>
          <w:b/>
        </w:rPr>
      </w:pPr>
      <w:r w:rsidRPr="0010470F">
        <w:rPr>
          <w:color w:val="auto"/>
          <w:sz w:val="32"/>
          <w:szCs w:val="32"/>
          <w:shd w:val="clear" w:color="auto" w:fill="FFFFFF"/>
        </w:rPr>
        <w:tab/>
      </w:r>
      <w:r w:rsidRPr="00F62EFD">
        <w:rPr>
          <w:color w:val="auto"/>
          <w:shd w:val="clear" w:color="auto" w:fill="FFFFFF"/>
        </w:rPr>
        <w:t xml:space="preserve">Відповідно до </w:t>
      </w:r>
      <w:r w:rsidR="0010470F" w:rsidRPr="00F62EFD">
        <w:rPr>
          <w:color w:val="auto"/>
        </w:rPr>
        <w:t xml:space="preserve">Закону України «Про запобігання та протидію домашньому насильству», на виконання постанови Кабінету Міністрів України від 22 серпня 2018р. №658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статі», враховуючи лист Міністерства освіти і науки України від 30.05.2022р. №1/5735-22 «Про запобігання та протидію домашньому насильству в умовах воєнного стану в Україні», </w:t>
      </w:r>
      <w:r w:rsidR="00D46540">
        <w:rPr>
          <w:color w:val="auto"/>
        </w:rPr>
        <w:t>наказу Відділу освіти та молодіжної політики від 18.08.2025 року №151</w:t>
      </w:r>
      <w:r w:rsidR="00D46540" w:rsidRPr="00D46540">
        <w:rPr>
          <w:b/>
          <w:color w:val="auto"/>
        </w:rPr>
        <w:t xml:space="preserve"> </w:t>
      </w:r>
      <w:r w:rsidR="00D46540">
        <w:rPr>
          <w:b/>
          <w:color w:val="auto"/>
        </w:rPr>
        <w:t>«</w:t>
      </w:r>
      <w:r w:rsidR="00D46540" w:rsidRPr="00D46540">
        <w:rPr>
          <w:bCs/>
          <w:color w:val="auto"/>
        </w:rPr>
        <w:t xml:space="preserve">Про </w:t>
      </w:r>
      <w:r w:rsidR="00D46540" w:rsidRPr="00D46540">
        <w:rPr>
          <w:bCs/>
        </w:rPr>
        <w:t>запобігання та протидію домашньому насильству в умовах воєнного стану в Україні»,</w:t>
      </w:r>
      <w:r w:rsidR="00D46540">
        <w:rPr>
          <w:b/>
        </w:rPr>
        <w:t xml:space="preserve"> </w:t>
      </w:r>
      <w:r w:rsidR="0010470F" w:rsidRPr="00F62EFD">
        <w:rPr>
          <w:color w:val="auto"/>
        </w:rPr>
        <w:t xml:space="preserve">з метою організації роботи в закладах освіти </w:t>
      </w:r>
      <w:proofErr w:type="spellStart"/>
      <w:r w:rsidR="0010470F" w:rsidRPr="00F62EFD">
        <w:rPr>
          <w:color w:val="auto"/>
        </w:rPr>
        <w:t>Кілійської</w:t>
      </w:r>
      <w:proofErr w:type="spellEnd"/>
      <w:r w:rsidR="0010470F" w:rsidRPr="00F62EFD">
        <w:rPr>
          <w:color w:val="auto"/>
        </w:rPr>
        <w:t xml:space="preserve"> міської ради щодо запобігання та протидію домашньому насильству в умовах воєнного стану в Україні</w:t>
      </w:r>
    </w:p>
    <w:p w14:paraId="2EC658CC" w14:textId="77777777" w:rsidR="00AC4743" w:rsidRPr="00F62EFD" w:rsidRDefault="00AC4743" w:rsidP="00AC4743">
      <w:pPr>
        <w:pStyle w:val="11"/>
        <w:ind w:firstLine="0"/>
        <w:jc w:val="both"/>
        <w:rPr>
          <w:b/>
          <w:bCs/>
          <w:color w:val="auto"/>
        </w:rPr>
      </w:pPr>
    </w:p>
    <w:p w14:paraId="5D5CF770" w14:textId="77777777" w:rsidR="008A1F51" w:rsidRPr="00F62EFD" w:rsidRDefault="00346FE9" w:rsidP="00DE2E49">
      <w:pPr>
        <w:pStyle w:val="11"/>
        <w:ind w:firstLine="0"/>
        <w:jc w:val="both"/>
        <w:rPr>
          <w:color w:val="auto"/>
        </w:rPr>
      </w:pPr>
      <w:r w:rsidRPr="00F62EFD">
        <w:rPr>
          <w:color w:val="auto"/>
        </w:rPr>
        <w:t>НАКАЗУЮ:</w:t>
      </w:r>
    </w:p>
    <w:p w14:paraId="528D63D2" w14:textId="77777777" w:rsidR="00495F08" w:rsidRPr="00F62EFD" w:rsidRDefault="00495F08" w:rsidP="00DE2E49">
      <w:pPr>
        <w:pStyle w:val="11"/>
        <w:ind w:firstLine="0"/>
        <w:jc w:val="both"/>
        <w:rPr>
          <w:color w:val="auto"/>
        </w:rPr>
      </w:pPr>
    </w:p>
    <w:p w14:paraId="0D00B235" w14:textId="77777777" w:rsidR="00D46540" w:rsidRDefault="00346FE9" w:rsidP="00380565">
      <w:pPr>
        <w:pStyle w:val="11"/>
        <w:ind w:firstLine="708"/>
        <w:jc w:val="both"/>
        <w:rPr>
          <w:color w:val="auto"/>
        </w:rPr>
      </w:pPr>
      <w:r w:rsidRPr="00F62EFD">
        <w:rPr>
          <w:color w:val="auto"/>
        </w:rPr>
        <w:t>1</w:t>
      </w:r>
      <w:r w:rsidR="00AC4743" w:rsidRPr="00F62EFD">
        <w:rPr>
          <w:color w:val="auto"/>
        </w:rPr>
        <w:t>.</w:t>
      </w:r>
      <w:r w:rsidR="00D46540" w:rsidRPr="00D46540">
        <w:rPr>
          <w:b/>
          <w:bCs/>
          <w:color w:val="auto"/>
        </w:rPr>
        <w:t>Класним керівникам, ЗДНВР Оксані ЧУМАЧЕНКО</w:t>
      </w:r>
      <w:r w:rsidR="00380565" w:rsidRPr="00D46540">
        <w:rPr>
          <w:b/>
          <w:bCs/>
          <w:color w:val="auto"/>
        </w:rPr>
        <w:t xml:space="preserve"> </w:t>
      </w:r>
      <w:r w:rsidR="00D46540" w:rsidRPr="00D46540">
        <w:rPr>
          <w:b/>
          <w:bCs/>
          <w:color w:val="auto"/>
        </w:rPr>
        <w:t>:</w:t>
      </w:r>
    </w:p>
    <w:p w14:paraId="1FFC5664" w14:textId="1A44DB27" w:rsidR="00AC4743" w:rsidRPr="00F62EFD" w:rsidRDefault="00D46540" w:rsidP="00380565">
      <w:pPr>
        <w:pStyle w:val="11"/>
        <w:ind w:firstLine="708"/>
        <w:jc w:val="both"/>
        <w:rPr>
          <w:color w:val="auto"/>
        </w:rPr>
      </w:pPr>
      <w:r>
        <w:rPr>
          <w:color w:val="auto"/>
        </w:rPr>
        <w:t xml:space="preserve">1.1 </w:t>
      </w:r>
      <w:r w:rsidR="00380565" w:rsidRPr="00F62EFD">
        <w:rPr>
          <w:color w:val="auto"/>
        </w:rPr>
        <w:t>з</w:t>
      </w:r>
      <w:r w:rsidR="00AC4743" w:rsidRPr="00F62EFD">
        <w:rPr>
          <w:color w:val="auto"/>
        </w:rPr>
        <w:t>абезпечити виконання постанови Кабінету Міністрів України</w:t>
      </w:r>
      <w:r w:rsidR="0010470F" w:rsidRPr="00F62EFD">
        <w:rPr>
          <w:color w:val="auto"/>
        </w:rPr>
        <w:t xml:space="preserve"> від 22 серпня 2018р. №658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 в межах наявних повноважень</w:t>
      </w:r>
      <w:r w:rsidR="00AC4743" w:rsidRPr="00F62EFD">
        <w:rPr>
          <w:color w:val="auto"/>
        </w:rPr>
        <w:t>.</w:t>
      </w:r>
    </w:p>
    <w:p w14:paraId="029A56F2" w14:textId="377E156A" w:rsidR="00380565" w:rsidRPr="00F62EFD" w:rsidRDefault="00D46540" w:rsidP="00D46540">
      <w:pPr>
        <w:pStyle w:val="11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03270CD9" w14:textId="317FCAD4" w:rsidR="00380565" w:rsidRPr="00F62EFD" w:rsidRDefault="00D46540" w:rsidP="00380565">
      <w:pPr>
        <w:pStyle w:val="11"/>
        <w:ind w:firstLine="708"/>
        <w:jc w:val="both"/>
        <w:rPr>
          <w:color w:val="auto"/>
          <w:shd w:val="clear" w:color="auto" w:fill="FFFFFF"/>
        </w:rPr>
      </w:pPr>
      <w:r>
        <w:rPr>
          <w:color w:val="auto"/>
        </w:rPr>
        <w:t>1</w:t>
      </w:r>
      <w:r w:rsidR="00380565" w:rsidRPr="00F62EFD">
        <w:rPr>
          <w:color w:val="auto"/>
        </w:rPr>
        <w:t>.</w:t>
      </w:r>
      <w:r>
        <w:rPr>
          <w:color w:val="auto"/>
        </w:rPr>
        <w:t>2</w:t>
      </w:r>
      <w:r w:rsidR="00380565" w:rsidRPr="00F62EFD">
        <w:rPr>
          <w:color w:val="auto"/>
        </w:rPr>
        <w:t>.</w:t>
      </w:r>
      <w:r>
        <w:rPr>
          <w:color w:val="auto"/>
        </w:rPr>
        <w:t>з</w:t>
      </w:r>
      <w:r w:rsidR="00380565" w:rsidRPr="00F62EFD">
        <w:rPr>
          <w:color w:val="auto"/>
        </w:rPr>
        <w:t xml:space="preserve">абезпечити </w:t>
      </w:r>
      <w:r w:rsidR="00380565" w:rsidRPr="00F62EFD">
        <w:rPr>
          <w:color w:val="auto"/>
          <w:shd w:val="clear" w:color="auto" w:fill="FFFFFF"/>
        </w:rPr>
        <w:t>проведення з учасниками освітнього процесу виховної роботи із запобігання та протидії насильству.</w:t>
      </w:r>
    </w:p>
    <w:p w14:paraId="7AB87FFC" w14:textId="0500D69D" w:rsidR="00380565" w:rsidRPr="00F62EFD" w:rsidRDefault="00D46540" w:rsidP="00380565">
      <w:pPr>
        <w:pStyle w:val="11"/>
        <w:ind w:firstLine="708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1.3 </w:t>
      </w:r>
      <w:r w:rsidR="00380565" w:rsidRPr="00F62EFD">
        <w:rPr>
          <w:color w:val="auto"/>
          <w:shd w:val="clear" w:color="auto" w:fill="FFFFFF"/>
        </w:rPr>
        <w:t>.Забезпечити проведення з учасниками освітнього процесу інформаційно-просвітницьких заходів з питань запобігання та протидії насильству, у тому числі стосовно дітей та за участю дітей.</w:t>
      </w:r>
    </w:p>
    <w:p w14:paraId="3F857EFD" w14:textId="4892CD5C" w:rsidR="00380565" w:rsidRPr="00F62EFD" w:rsidRDefault="00D46540" w:rsidP="00380565">
      <w:pPr>
        <w:pStyle w:val="11"/>
        <w:ind w:firstLine="708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2. </w:t>
      </w:r>
      <w:r w:rsidR="00380565" w:rsidRPr="00F62EFD">
        <w:rPr>
          <w:color w:val="auto"/>
          <w:shd w:val="clear" w:color="auto" w:fill="FFFFFF"/>
        </w:rPr>
        <w:t xml:space="preserve">.Визначити </w:t>
      </w:r>
      <w:r>
        <w:rPr>
          <w:color w:val="auto"/>
          <w:shd w:val="clear" w:color="auto" w:fill="FFFFFF"/>
        </w:rPr>
        <w:t xml:space="preserve">ЗДНВР Оксану ЧУМАЧЕНКО </w:t>
      </w:r>
      <w:r w:rsidR="00380565" w:rsidRPr="00F62EFD">
        <w:rPr>
          <w:color w:val="auto"/>
          <w:shd w:val="clear" w:color="auto" w:fill="FFFFFF"/>
        </w:rPr>
        <w:t>уповноваженого спеціаліс</w:t>
      </w:r>
      <w:r>
        <w:rPr>
          <w:color w:val="auto"/>
          <w:shd w:val="clear" w:color="auto" w:fill="FFFFFF"/>
        </w:rPr>
        <w:t>та</w:t>
      </w:r>
      <w:r w:rsidR="00380565" w:rsidRPr="00F62EFD">
        <w:rPr>
          <w:color w:val="auto"/>
          <w:shd w:val="clear" w:color="auto" w:fill="FFFFFF"/>
        </w:rPr>
        <w:t xml:space="preserve">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осіб.</w:t>
      </w:r>
    </w:p>
    <w:p w14:paraId="2EDD2BA3" w14:textId="69B2656B" w:rsidR="00380565" w:rsidRPr="00F62EFD" w:rsidRDefault="00D46540" w:rsidP="00380565">
      <w:pPr>
        <w:pStyle w:val="11"/>
        <w:ind w:firstLine="708"/>
        <w:jc w:val="both"/>
        <w:rPr>
          <w:color w:val="auto"/>
        </w:rPr>
      </w:pPr>
      <w:r>
        <w:rPr>
          <w:color w:val="auto"/>
          <w:shd w:val="clear" w:color="auto" w:fill="FFFFFF"/>
        </w:rPr>
        <w:t>3</w:t>
      </w:r>
      <w:r w:rsidR="00380565" w:rsidRPr="00F62EFD">
        <w:rPr>
          <w:color w:val="auto"/>
          <w:shd w:val="clear" w:color="auto" w:fill="FFFFFF"/>
        </w:rPr>
        <w:t>.</w:t>
      </w:r>
      <w:r>
        <w:rPr>
          <w:color w:val="auto"/>
          <w:shd w:val="clear" w:color="auto" w:fill="FFFFFF"/>
        </w:rPr>
        <w:t xml:space="preserve"> ЗДНВР Оксані ЧУМАЧЕНКО</w:t>
      </w:r>
      <w:r w:rsidR="00380565" w:rsidRPr="00F62EFD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з</w:t>
      </w:r>
      <w:r w:rsidR="00021E4E">
        <w:rPr>
          <w:color w:val="auto"/>
          <w:shd w:val="clear" w:color="auto" w:fill="FFFFFF"/>
        </w:rPr>
        <w:t>абезпечити, у</w:t>
      </w:r>
      <w:r w:rsidR="00380565" w:rsidRPr="00F62EFD">
        <w:rPr>
          <w:color w:val="auto"/>
          <w:shd w:val="clear" w:color="auto" w:fill="FFFFFF"/>
        </w:rPr>
        <w:t xml:space="preserve"> разі виявлення фактів насильства</w:t>
      </w:r>
      <w:r w:rsidR="00021E4E">
        <w:rPr>
          <w:color w:val="auto"/>
          <w:shd w:val="clear" w:color="auto" w:fill="FFFFFF"/>
        </w:rPr>
        <w:t>,</w:t>
      </w:r>
      <w:r w:rsidR="00380565" w:rsidRPr="00F62EFD">
        <w:rPr>
          <w:color w:val="auto"/>
          <w:shd w:val="clear" w:color="auto" w:fill="FFFFFF"/>
        </w:rPr>
        <w:t xml:space="preserve"> </w:t>
      </w:r>
      <w:r w:rsidR="00021E4E">
        <w:rPr>
          <w:color w:val="auto"/>
          <w:shd w:val="clear" w:color="auto" w:fill="FFFFFF"/>
        </w:rPr>
        <w:t xml:space="preserve">інформування </w:t>
      </w:r>
      <w:r w:rsidR="00380565" w:rsidRPr="00F62EFD">
        <w:rPr>
          <w:color w:val="auto"/>
          <w:shd w:val="clear" w:color="auto" w:fill="FFFFFF"/>
        </w:rPr>
        <w:t>уповноважен</w:t>
      </w:r>
      <w:r w:rsidR="00021E4E">
        <w:rPr>
          <w:color w:val="auto"/>
          <w:shd w:val="clear" w:color="auto" w:fill="FFFFFF"/>
        </w:rPr>
        <w:t>ої</w:t>
      </w:r>
      <w:r w:rsidR="00380565" w:rsidRPr="00F62EFD">
        <w:rPr>
          <w:color w:val="auto"/>
          <w:shd w:val="clear" w:color="auto" w:fill="FFFFFF"/>
        </w:rPr>
        <w:t xml:space="preserve"> посадов</w:t>
      </w:r>
      <w:r w:rsidR="00021E4E">
        <w:rPr>
          <w:color w:val="auto"/>
          <w:shd w:val="clear" w:color="auto" w:fill="FFFFFF"/>
        </w:rPr>
        <w:t>ої</w:t>
      </w:r>
      <w:r w:rsidR="00380565" w:rsidRPr="00F62EFD">
        <w:rPr>
          <w:color w:val="auto"/>
          <w:shd w:val="clear" w:color="auto" w:fill="FFFFFF"/>
        </w:rPr>
        <w:t xml:space="preserve"> особ</w:t>
      </w:r>
      <w:r w:rsidR="00021E4E">
        <w:rPr>
          <w:color w:val="auto"/>
          <w:shd w:val="clear" w:color="auto" w:fill="FFFFFF"/>
        </w:rPr>
        <w:t>и</w:t>
      </w:r>
      <w:r w:rsidR="00380565" w:rsidRPr="00F62EFD">
        <w:rPr>
          <w:color w:val="auto"/>
          <w:shd w:val="clear" w:color="auto" w:fill="FFFFFF"/>
        </w:rPr>
        <w:t xml:space="preserve"> закладу загальної </w:t>
      </w:r>
      <w:r w:rsidR="00380565" w:rsidRPr="00F62EFD">
        <w:rPr>
          <w:color w:val="auto"/>
          <w:shd w:val="clear" w:color="auto" w:fill="FFFFFF"/>
        </w:rPr>
        <w:lastRenderedPageBreak/>
        <w:t xml:space="preserve">середньої освіти протягом доби за допомогою телефонного зв’язку, електронної пошти уповноважений підрозділ органу Національної поліції та службу у справах дітей (у разі коли постраждалою особою та/або кривдником є дитина), </w:t>
      </w:r>
      <w:r w:rsidR="00021E4E">
        <w:rPr>
          <w:color w:val="auto"/>
          <w:shd w:val="clear" w:color="auto" w:fill="FFFFFF"/>
        </w:rPr>
        <w:t xml:space="preserve">та </w:t>
      </w:r>
      <w:r w:rsidR="00380565" w:rsidRPr="00F62EFD">
        <w:rPr>
          <w:color w:val="auto"/>
          <w:shd w:val="clear" w:color="auto" w:fill="FFFFFF"/>
        </w:rPr>
        <w:t>забезпечує надання медичної допомоги (у разі потреби) та фіксує необхідну інформацію в журналі реєстрації фактів виявлення (звернення) про вчинення домашнього насильства та насильства за ознакою статі (закладу освіти) за формою згідно з </w:t>
      </w:r>
      <w:hyperlink r:id="rId9" w:anchor="n241" w:history="1">
        <w:r w:rsidR="00380565" w:rsidRPr="00F62EFD">
          <w:rPr>
            <w:rStyle w:val="ac"/>
            <w:color w:val="auto"/>
            <w:u w:val="none"/>
            <w:shd w:val="clear" w:color="auto" w:fill="FFFFFF"/>
          </w:rPr>
          <w:t>додатком 3</w:t>
        </w:r>
      </w:hyperlink>
      <w:r w:rsidR="00380565" w:rsidRPr="00F62EFD">
        <w:rPr>
          <w:color w:val="auto"/>
        </w:rPr>
        <w:t>, затверджений постановою Кабінету Міністрів України від 22 серпня 2018р. №658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</w:t>
      </w:r>
      <w:r w:rsidR="000B7FB4" w:rsidRPr="00F62EFD">
        <w:rPr>
          <w:color w:val="auto"/>
        </w:rPr>
        <w:t>.</w:t>
      </w:r>
    </w:p>
    <w:p w14:paraId="69BF21A7" w14:textId="23B4C7B5" w:rsidR="004F4E82" w:rsidRPr="00F62EFD" w:rsidRDefault="00D46540" w:rsidP="000B7FB4">
      <w:pPr>
        <w:pStyle w:val="11"/>
        <w:ind w:firstLine="708"/>
        <w:jc w:val="both"/>
        <w:rPr>
          <w:color w:val="auto"/>
        </w:rPr>
      </w:pPr>
      <w:r>
        <w:rPr>
          <w:color w:val="auto"/>
        </w:rPr>
        <w:t>4</w:t>
      </w:r>
      <w:r w:rsidR="000B7FB4" w:rsidRPr="00F62EFD">
        <w:rPr>
          <w:color w:val="auto"/>
        </w:rPr>
        <w:t>.</w:t>
      </w:r>
      <w:r w:rsidR="00021E4E">
        <w:rPr>
          <w:color w:val="auto"/>
        </w:rPr>
        <w:t>Забезпечити і</w:t>
      </w:r>
      <w:r w:rsidR="004F4E82" w:rsidRPr="00F62EFD">
        <w:rPr>
          <w:color w:val="auto"/>
        </w:rPr>
        <w:t>нформува</w:t>
      </w:r>
      <w:r w:rsidR="00021E4E">
        <w:rPr>
          <w:color w:val="auto"/>
        </w:rPr>
        <w:t>ння</w:t>
      </w:r>
      <w:r w:rsidR="004F4E82" w:rsidRPr="00F62EFD">
        <w:rPr>
          <w:color w:val="auto"/>
        </w:rPr>
        <w:t xml:space="preserve"> Відділ</w:t>
      </w:r>
      <w:r w:rsidR="00021E4E">
        <w:rPr>
          <w:color w:val="auto"/>
        </w:rPr>
        <w:t>у</w:t>
      </w:r>
      <w:r w:rsidR="004F4E82" w:rsidRPr="00F62EFD">
        <w:rPr>
          <w:color w:val="auto"/>
        </w:rPr>
        <w:t xml:space="preserve"> освіти та молодіжної політики </w:t>
      </w:r>
      <w:proofErr w:type="spellStart"/>
      <w:r w:rsidR="004F4E82" w:rsidRPr="00F62EFD">
        <w:rPr>
          <w:color w:val="auto"/>
        </w:rPr>
        <w:t>Кілійської</w:t>
      </w:r>
      <w:proofErr w:type="spellEnd"/>
      <w:r w:rsidR="004F4E82" w:rsidRPr="00F62EFD">
        <w:rPr>
          <w:color w:val="auto"/>
        </w:rPr>
        <w:t xml:space="preserve"> міської ради, до 25.09.2025</w:t>
      </w:r>
      <w:r w:rsidR="000B7FB4" w:rsidRPr="00F62EFD">
        <w:rPr>
          <w:color w:val="auto"/>
        </w:rPr>
        <w:t>.</w:t>
      </w:r>
      <w:r w:rsidR="004F4E82" w:rsidRPr="00F62EFD">
        <w:rPr>
          <w:color w:val="auto"/>
        </w:rPr>
        <w:t xml:space="preserve"> щодо виконання даного наказу.</w:t>
      </w:r>
    </w:p>
    <w:p w14:paraId="1511114D" w14:textId="637D08DD" w:rsidR="008222B1" w:rsidRPr="00F62EFD" w:rsidRDefault="00D46540" w:rsidP="00D46540">
      <w:pPr>
        <w:pStyle w:val="11"/>
        <w:ind w:firstLine="0"/>
        <w:jc w:val="both"/>
        <w:rPr>
          <w:color w:val="auto"/>
        </w:rPr>
      </w:pPr>
      <w:r>
        <w:rPr>
          <w:color w:val="auto"/>
        </w:rPr>
        <w:t xml:space="preserve">          5</w:t>
      </w:r>
      <w:r w:rsidR="00091B7E" w:rsidRPr="00F62EFD">
        <w:rPr>
          <w:color w:val="auto"/>
        </w:rPr>
        <w:t xml:space="preserve">. </w:t>
      </w:r>
      <w:r w:rsidR="00396E46" w:rsidRPr="00F62EFD">
        <w:rPr>
          <w:color w:val="auto"/>
        </w:rPr>
        <w:t>К</w:t>
      </w:r>
      <w:r w:rsidR="00346FE9" w:rsidRPr="00F62EFD">
        <w:rPr>
          <w:color w:val="auto"/>
        </w:rPr>
        <w:t xml:space="preserve">онтроль за виконанням даного наказу </w:t>
      </w:r>
      <w:r>
        <w:rPr>
          <w:color w:val="auto"/>
        </w:rPr>
        <w:t>залишаю за собою.</w:t>
      </w:r>
    </w:p>
    <w:p w14:paraId="4AD16714" w14:textId="77777777" w:rsidR="008222B1" w:rsidRPr="000B5DD6" w:rsidRDefault="008222B1" w:rsidP="00DE2E49">
      <w:pPr>
        <w:pStyle w:val="11"/>
        <w:ind w:firstLine="708"/>
        <w:jc w:val="both"/>
        <w:rPr>
          <w:color w:val="auto"/>
        </w:rPr>
      </w:pPr>
    </w:p>
    <w:p w14:paraId="5E6C3544" w14:textId="77777777" w:rsidR="008222B1" w:rsidRPr="000B5DD6" w:rsidRDefault="008222B1" w:rsidP="00DE2E49">
      <w:pPr>
        <w:pStyle w:val="11"/>
        <w:ind w:firstLine="708"/>
        <w:jc w:val="both"/>
        <w:rPr>
          <w:color w:val="auto"/>
        </w:rPr>
        <w:sectPr w:rsidR="008222B1" w:rsidRPr="000B5DD6" w:rsidSect="007921C3">
          <w:type w:val="continuous"/>
          <w:pgSz w:w="11900" w:h="16840"/>
          <w:pgMar w:top="425" w:right="737" w:bottom="1021" w:left="1134" w:header="709" w:footer="998" w:gutter="0"/>
          <w:cols w:space="720"/>
          <w:noEndnote/>
          <w:docGrid w:linePitch="360"/>
        </w:sectPr>
      </w:pPr>
    </w:p>
    <w:p w14:paraId="78446B15" w14:textId="77777777" w:rsidR="008A1F51" w:rsidRPr="000B5DD6" w:rsidRDefault="008A1F51" w:rsidP="00DE2E49">
      <w:pPr>
        <w:rPr>
          <w:color w:val="auto"/>
          <w:sz w:val="28"/>
          <w:szCs w:val="28"/>
        </w:rPr>
        <w:sectPr w:rsidR="008A1F51" w:rsidRPr="000B5DD6">
          <w:type w:val="continuous"/>
          <w:pgSz w:w="11900" w:h="16840"/>
          <w:pgMar w:top="1425" w:right="0" w:bottom="1425" w:left="0" w:header="0" w:footer="3" w:gutter="0"/>
          <w:cols w:space="720"/>
          <w:noEndnote/>
          <w:docGrid w:linePitch="360"/>
        </w:sectPr>
      </w:pPr>
    </w:p>
    <w:p w14:paraId="1CF3FFD9" w14:textId="77777777" w:rsidR="00D46540" w:rsidRPr="00D46540" w:rsidRDefault="008222B1" w:rsidP="00D46540">
      <w:pPr>
        <w:pStyle w:val="11"/>
        <w:jc w:val="both"/>
        <w:rPr>
          <w:b/>
          <w:bCs/>
          <w:color w:val="auto"/>
        </w:rPr>
        <w:sectPr w:rsidR="00D46540" w:rsidRPr="00D46540" w:rsidSect="007921C3">
          <w:type w:val="continuous"/>
          <w:pgSz w:w="11900" w:h="16840"/>
          <w:pgMar w:top="425" w:right="737" w:bottom="1021" w:left="1134" w:header="709" w:footer="998" w:gutter="0"/>
          <w:cols w:space="720"/>
          <w:noEndnote/>
          <w:docGrid w:linePitch="360"/>
        </w:sectPr>
      </w:pPr>
      <w:r w:rsidRPr="000B5DD6">
        <w:t xml:space="preserve"> </w:t>
      </w:r>
      <w:r w:rsidR="00D46540" w:rsidRPr="00D46540">
        <w:rPr>
          <w:b/>
          <w:bCs/>
          <w:color w:val="auto"/>
        </w:rPr>
        <w:t xml:space="preserve">Директор                                                    Анастас ТРОХИМЧУК  </w:t>
      </w:r>
    </w:p>
    <w:p w14:paraId="57AADD41" w14:textId="77777777" w:rsidR="00D46540" w:rsidRPr="00D46540" w:rsidRDefault="00D46540" w:rsidP="00D46540">
      <w:pPr>
        <w:rPr>
          <w:b/>
          <w:bCs/>
          <w:sz w:val="28"/>
          <w:szCs w:val="28"/>
        </w:rPr>
        <w:sectPr w:rsidR="00D46540" w:rsidRPr="00D46540">
          <w:type w:val="continuous"/>
          <w:pgSz w:w="11900" w:h="16840"/>
          <w:pgMar w:top="1425" w:right="0" w:bottom="1425" w:left="0" w:header="0" w:footer="3" w:gutter="0"/>
          <w:cols w:space="720"/>
          <w:noEndnote/>
          <w:docGrid w:linePitch="360"/>
        </w:sectPr>
      </w:pPr>
    </w:p>
    <w:p w14:paraId="50F6F402" w14:textId="674ED3D0" w:rsidR="00D46540" w:rsidRPr="00D46540" w:rsidRDefault="00D46540" w:rsidP="00D4654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D4654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 наказом ознайомлені</w:t>
      </w:r>
    </w:p>
    <w:p w14:paraId="2CFBD20F" w14:textId="7F1A6F54" w:rsidR="00D46540" w:rsidRPr="00D46540" w:rsidRDefault="00D46540" w:rsidP="00D46540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Майя БОНДАРЕНКО                                         </w:t>
      </w:r>
      <w:proofErr w:type="spellStart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Світлана</w:t>
      </w:r>
      <w:proofErr w:type="spellEnd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РОША</w:t>
      </w:r>
    </w:p>
    <w:p w14:paraId="53B6616A" w14:textId="77777777" w:rsidR="00D46540" w:rsidRPr="00D46540" w:rsidRDefault="00D46540" w:rsidP="00D46540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Олена</w:t>
      </w:r>
      <w:proofErr w:type="spellEnd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УСАТЕНКО                                            Валентина ТРОХИМЧУК</w:t>
      </w:r>
    </w:p>
    <w:p w14:paraId="16C402CA" w14:textId="77777777" w:rsidR="00D46540" w:rsidRPr="00D46540" w:rsidRDefault="00D46540" w:rsidP="00D46540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Тетяна</w:t>
      </w:r>
      <w:proofErr w:type="spellEnd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ФУНТОВА                                             Катерина ГОРБАНЬ</w:t>
      </w:r>
    </w:p>
    <w:p w14:paraId="78ABCCB5" w14:textId="77777777" w:rsidR="00D46540" w:rsidRPr="00D46540" w:rsidRDefault="00D46540" w:rsidP="00D46540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Вікторія</w:t>
      </w:r>
      <w:proofErr w:type="spellEnd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ГАЖА                                                   </w:t>
      </w:r>
      <w:proofErr w:type="spellStart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Юрій</w:t>
      </w:r>
      <w:proofErr w:type="spellEnd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ГОРБАНЬ</w:t>
      </w:r>
    </w:p>
    <w:p w14:paraId="71D926F9" w14:textId="0DF06C04" w:rsidR="00D46540" w:rsidRPr="00D46540" w:rsidRDefault="00D46540" w:rsidP="00D46540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Яна ГАВРІЛЮК                                                 </w:t>
      </w:r>
    </w:p>
    <w:p w14:paraId="32B91BF7" w14:textId="4D393DE8" w:rsidR="00D46540" w:rsidRPr="00D46540" w:rsidRDefault="00D46540" w:rsidP="00D46540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Антоніна</w:t>
      </w:r>
      <w:proofErr w:type="spellEnd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ГАРАБА                                             </w:t>
      </w:r>
    </w:p>
    <w:p w14:paraId="02728FCD" w14:textId="30DCC9A1" w:rsidR="00D46540" w:rsidRPr="00D46540" w:rsidRDefault="00D46540" w:rsidP="00D46540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Тетяна</w:t>
      </w:r>
      <w:proofErr w:type="spellEnd"/>
      <w:r w:rsidRPr="00D46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БОНДАРЕНКО                                      </w:t>
      </w:r>
    </w:p>
    <w:p w14:paraId="1B1A7397" w14:textId="77777777" w:rsidR="00D46540" w:rsidRPr="00D46540" w:rsidRDefault="00D46540" w:rsidP="00D4654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0D12359" w14:textId="77777777" w:rsidR="00D46540" w:rsidRPr="00D46540" w:rsidRDefault="00D46540" w:rsidP="00D4654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245EFB6" w14:textId="77777777" w:rsidR="00D46540" w:rsidRPr="00D46540" w:rsidRDefault="00D46540" w:rsidP="00D4654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00A05E9" w14:textId="77777777" w:rsidR="00D46540" w:rsidRPr="00D46540" w:rsidRDefault="00D46540" w:rsidP="00D46540">
      <w:pPr>
        <w:rPr>
          <w:sz w:val="28"/>
          <w:szCs w:val="28"/>
        </w:rPr>
      </w:pPr>
    </w:p>
    <w:p w14:paraId="73CD0EB8" w14:textId="7B91B1F4" w:rsidR="007072B9" w:rsidRPr="000B5DD6" w:rsidRDefault="007072B9" w:rsidP="008222B1">
      <w:pPr>
        <w:pStyle w:val="a6"/>
        <w:ind w:left="-709"/>
        <w:jc w:val="both"/>
        <w:rPr>
          <w:sz w:val="28"/>
          <w:szCs w:val="28"/>
          <w:lang w:val="uk-UA"/>
        </w:rPr>
      </w:pPr>
    </w:p>
    <w:p w14:paraId="1CBAA00F" w14:textId="77777777" w:rsidR="007072B9" w:rsidRPr="007072B9" w:rsidRDefault="007072B9" w:rsidP="007072B9">
      <w:pPr>
        <w:rPr>
          <w:sz w:val="28"/>
          <w:szCs w:val="28"/>
        </w:rPr>
      </w:pPr>
    </w:p>
    <w:sectPr w:rsidR="007072B9" w:rsidRPr="007072B9" w:rsidSect="008A1AFB">
      <w:type w:val="continuous"/>
      <w:pgSz w:w="11900" w:h="16840"/>
      <w:pgMar w:top="1425" w:right="716" w:bottom="1425" w:left="17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4567B" w14:textId="77777777" w:rsidR="00D2483F" w:rsidRDefault="00D2483F">
      <w:r>
        <w:separator/>
      </w:r>
    </w:p>
  </w:endnote>
  <w:endnote w:type="continuationSeparator" w:id="0">
    <w:p w14:paraId="2EE40654" w14:textId="77777777" w:rsidR="00D2483F" w:rsidRDefault="00D2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71193" w14:textId="77777777" w:rsidR="00D2483F" w:rsidRDefault="00D2483F"/>
  </w:footnote>
  <w:footnote w:type="continuationSeparator" w:id="0">
    <w:p w14:paraId="12C805A7" w14:textId="77777777" w:rsidR="00D2483F" w:rsidRDefault="00D248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7D01"/>
    <w:multiLevelType w:val="multilevel"/>
    <w:tmpl w:val="EB2C9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8F3494"/>
    <w:multiLevelType w:val="hybridMultilevel"/>
    <w:tmpl w:val="D302777C"/>
    <w:lvl w:ilvl="0" w:tplc="455067C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76650BB"/>
    <w:multiLevelType w:val="multilevel"/>
    <w:tmpl w:val="C89C82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821602"/>
    <w:multiLevelType w:val="multilevel"/>
    <w:tmpl w:val="EB2C9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51"/>
    <w:rsid w:val="00011F4C"/>
    <w:rsid w:val="000172C2"/>
    <w:rsid w:val="00021E4E"/>
    <w:rsid w:val="00046BF0"/>
    <w:rsid w:val="00091B7E"/>
    <w:rsid w:val="000921CA"/>
    <w:rsid w:val="000B5DD6"/>
    <w:rsid w:val="000B7FB4"/>
    <w:rsid w:val="000F75C2"/>
    <w:rsid w:val="0010470F"/>
    <w:rsid w:val="001257A3"/>
    <w:rsid w:val="00132654"/>
    <w:rsid w:val="001348F2"/>
    <w:rsid w:val="00175501"/>
    <w:rsid w:val="001B73E7"/>
    <w:rsid w:val="00200E1F"/>
    <w:rsid w:val="00224CEF"/>
    <w:rsid w:val="00227B0C"/>
    <w:rsid w:val="00230AD7"/>
    <w:rsid w:val="0023415B"/>
    <w:rsid w:val="0027295F"/>
    <w:rsid w:val="002942D7"/>
    <w:rsid w:val="002D0600"/>
    <w:rsid w:val="002F61C7"/>
    <w:rsid w:val="00327046"/>
    <w:rsid w:val="00330CF9"/>
    <w:rsid w:val="00332034"/>
    <w:rsid w:val="00332AA1"/>
    <w:rsid w:val="00346FE9"/>
    <w:rsid w:val="00375132"/>
    <w:rsid w:val="00380565"/>
    <w:rsid w:val="00382BE7"/>
    <w:rsid w:val="00396E46"/>
    <w:rsid w:val="00397EC9"/>
    <w:rsid w:val="003C11FE"/>
    <w:rsid w:val="003C12AE"/>
    <w:rsid w:val="00437F61"/>
    <w:rsid w:val="00471F45"/>
    <w:rsid w:val="00495870"/>
    <w:rsid w:val="00495F08"/>
    <w:rsid w:val="004A5AC7"/>
    <w:rsid w:val="004C1A35"/>
    <w:rsid w:val="004D1817"/>
    <w:rsid w:val="004D55EB"/>
    <w:rsid w:val="004F4E82"/>
    <w:rsid w:val="00524961"/>
    <w:rsid w:val="00531F4B"/>
    <w:rsid w:val="005A5F42"/>
    <w:rsid w:val="005A6FBA"/>
    <w:rsid w:val="005B50C4"/>
    <w:rsid w:val="005B647D"/>
    <w:rsid w:val="0061272C"/>
    <w:rsid w:val="00626C15"/>
    <w:rsid w:val="0066469C"/>
    <w:rsid w:val="006665EB"/>
    <w:rsid w:val="00672D1C"/>
    <w:rsid w:val="00693E25"/>
    <w:rsid w:val="006B7CE2"/>
    <w:rsid w:val="006F1CA4"/>
    <w:rsid w:val="007072B9"/>
    <w:rsid w:val="00751170"/>
    <w:rsid w:val="00756C98"/>
    <w:rsid w:val="007803F5"/>
    <w:rsid w:val="007921C3"/>
    <w:rsid w:val="007A5CFE"/>
    <w:rsid w:val="007B57A4"/>
    <w:rsid w:val="00816B37"/>
    <w:rsid w:val="008222B1"/>
    <w:rsid w:val="00823195"/>
    <w:rsid w:val="00830ACB"/>
    <w:rsid w:val="00846183"/>
    <w:rsid w:val="00846684"/>
    <w:rsid w:val="008905C6"/>
    <w:rsid w:val="0089484C"/>
    <w:rsid w:val="008A1AFB"/>
    <w:rsid w:val="008A1F51"/>
    <w:rsid w:val="008F1153"/>
    <w:rsid w:val="00913348"/>
    <w:rsid w:val="00945441"/>
    <w:rsid w:val="00947250"/>
    <w:rsid w:val="009531BA"/>
    <w:rsid w:val="00983076"/>
    <w:rsid w:val="00A544EE"/>
    <w:rsid w:val="00A65EC7"/>
    <w:rsid w:val="00AA31C4"/>
    <w:rsid w:val="00AB6F9E"/>
    <w:rsid w:val="00AC4743"/>
    <w:rsid w:val="00AF6399"/>
    <w:rsid w:val="00B55CD7"/>
    <w:rsid w:val="00B5611E"/>
    <w:rsid w:val="00B76F42"/>
    <w:rsid w:val="00B96B1A"/>
    <w:rsid w:val="00BA34F5"/>
    <w:rsid w:val="00BC0DFC"/>
    <w:rsid w:val="00BD3921"/>
    <w:rsid w:val="00C6754B"/>
    <w:rsid w:val="00CB4E8B"/>
    <w:rsid w:val="00CB6F87"/>
    <w:rsid w:val="00CC74D9"/>
    <w:rsid w:val="00D13763"/>
    <w:rsid w:val="00D2483F"/>
    <w:rsid w:val="00D32BEB"/>
    <w:rsid w:val="00D46540"/>
    <w:rsid w:val="00D85AD2"/>
    <w:rsid w:val="00DA1D75"/>
    <w:rsid w:val="00DB5E7B"/>
    <w:rsid w:val="00DC31B8"/>
    <w:rsid w:val="00DE2E49"/>
    <w:rsid w:val="00E25CB1"/>
    <w:rsid w:val="00E52694"/>
    <w:rsid w:val="00E64B7B"/>
    <w:rsid w:val="00E65DF9"/>
    <w:rsid w:val="00EA6ABD"/>
    <w:rsid w:val="00EB7E76"/>
    <w:rsid w:val="00F17D0E"/>
    <w:rsid w:val="00F34B6F"/>
    <w:rsid w:val="00F36A5E"/>
    <w:rsid w:val="00F408BF"/>
    <w:rsid w:val="00F62EFD"/>
    <w:rsid w:val="00FB47F3"/>
    <w:rsid w:val="00FD7A1C"/>
    <w:rsid w:val="00FE49C2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E8F9"/>
  <w15:docId w15:val="{27EC2338-E727-48B1-9AA0-97E8B04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A1AFB"/>
    <w:rPr>
      <w:color w:val="000000"/>
    </w:rPr>
  </w:style>
  <w:style w:type="paragraph" w:styleId="1">
    <w:name w:val="heading 1"/>
    <w:basedOn w:val="a"/>
    <w:link w:val="10"/>
    <w:uiPriority w:val="9"/>
    <w:qFormat/>
    <w:rsid w:val="00AF639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1AF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8A1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8A1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картинке_"/>
    <w:basedOn w:val="a0"/>
    <w:link w:val="a5"/>
    <w:rsid w:val="008A1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1AFB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3"/>
    <w:rsid w:val="008A1AF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8A1AFB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sid w:val="008A1AFB"/>
    <w:pPr>
      <w:jc w:val="center"/>
    </w:pPr>
    <w:rPr>
      <w:rFonts w:ascii="Times New Roman" w:eastAsia="Times New Roman" w:hAnsi="Times New Roman" w:cs="Times New Roman"/>
      <w:sz w:val="30"/>
      <w:szCs w:val="30"/>
      <w:lang w:val="ru-RU" w:eastAsia="ru-RU" w:bidi="ru-RU"/>
    </w:rPr>
  </w:style>
  <w:style w:type="paragraph" w:styleId="a6">
    <w:name w:val="No Spacing"/>
    <w:uiPriority w:val="1"/>
    <w:qFormat/>
    <w:rsid w:val="007072B9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7">
    <w:name w:val="List Paragraph"/>
    <w:basedOn w:val="a"/>
    <w:uiPriority w:val="34"/>
    <w:qFormat/>
    <w:rsid w:val="003751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6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E46"/>
    <w:rPr>
      <w:color w:val="000000"/>
    </w:rPr>
  </w:style>
  <w:style w:type="paragraph" w:styleId="aa">
    <w:name w:val="footer"/>
    <w:basedOn w:val="a"/>
    <w:link w:val="ab"/>
    <w:uiPriority w:val="99"/>
    <w:unhideWhenUsed/>
    <w:rsid w:val="00396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E46"/>
    <w:rPr>
      <w:color w:val="000000"/>
    </w:rPr>
  </w:style>
  <w:style w:type="paragraph" w:customStyle="1" w:styleId="rvps2">
    <w:name w:val="rvps2"/>
    <w:basedOn w:val="a"/>
    <w:rsid w:val="007511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c">
    <w:name w:val="Hyperlink"/>
    <w:basedOn w:val="a0"/>
    <w:uiPriority w:val="99"/>
    <w:semiHidden/>
    <w:unhideWhenUsed/>
    <w:rsid w:val="00EB7E76"/>
    <w:rPr>
      <w:color w:val="0000FF"/>
      <w:u w:val="single"/>
    </w:rPr>
  </w:style>
  <w:style w:type="character" w:customStyle="1" w:styleId="spelle">
    <w:name w:val="spelle"/>
    <w:basedOn w:val="a0"/>
    <w:uiPriority w:val="99"/>
    <w:rsid w:val="00F17D0E"/>
  </w:style>
  <w:style w:type="paragraph" w:customStyle="1" w:styleId="rvps7">
    <w:name w:val="rvps7"/>
    <w:basedOn w:val="a"/>
    <w:rsid w:val="00CC74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9">
    <w:name w:val="rvts9"/>
    <w:basedOn w:val="a0"/>
    <w:rsid w:val="00CC74D9"/>
  </w:style>
  <w:style w:type="paragraph" w:customStyle="1" w:styleId="rvps6">
    <w:name w:val="rvps6"/>
    <w:basedOn w:val="a"/>
    <w:rsid w:val="00CC74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23">
    <w:name w:val="rvts23"/>
    <w:basedOn w:val="a0"/>
    <w:rsid w:val="00CC74D9"/>
  </w:style>
  <w:style w:type="character" w:customStyle="1" w:styleId="10">
    <w:name w:val="Заголовок 1 Знак"/>
    <w:basedOn w:val="a0"/>
    <w:link w:val="1"/>
    <w:uiPriority w:val="9"/>
    <w:rsid w:val="00AF639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d">
    <w:name w:val="Normal (Web)"/>
    <w:basedOn w:val="a"/>
    <w:uiPriority w:val="99"/>
    <w:unhideWhenUsed/>
    <w:rsid w:val="00E526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58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</cp:lastModifiedBy>
  <cp:revision>2</cp:revision>
  <cp:lastPrinted>2025-08-25T08:53:00Z</cp:lastPrinted>
  <dcterms:created xsi:type="dcterms:W3CDTF">2025-09-08T06:50:00Z</dcterms:created>
  <dcterms:modified xsi:type="dcterms:W3CDTF">2025-09-08T06:50:00Z</dcterms:modified>
</cp:coreProperties>
</file>