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03" w:rsidRDefault="00076003" w:rsidP="00076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0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Розділу 5 З</w:t>
      </w:r>
      <w:r w:rsidRPr="00076003">
        <w:rPr>
          <w:rFonts w:ascii="Times New Roman" w:hAnsi="Times New Roman" w:cs="Times New Roman"/>
          <w:sz w:val="28"/>
          <w:szCs w:val="28"/>
          <w:lang w:val="uk-UA"/>
        </w:rPr>
        <w:t>акону України «Про освіту»,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Розділу 6 Закону України </w:t>
      </w:r>
      <w:r w:rsidRPr="00076003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повну загальну середню </w:t>
      </w:r>
      <w:r w:rsidRPr="00076003">
        <w:rPr>
          <w:rFonts w:ascii="Times New Roman" w:hAnsi="Times New Roman" w:cs="Times New Roman"/>
          <w:sz w:val="28"/>
          <w:szCs w:val="28"/>
          <w:lang w:val="uk-UA"/>
        </w:rPr>
        <w:t>освіту»,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наказу Міністерства освіти та науки України від 09 січня 2019 р. №17 «Про затвердження порядку інституційного аудиту закладів загальної середньої освіти» (у редакції наказу МОН від 30 квітня 2021 р. № 493), наказу Міністерства освіти та науки України від 30 листопада 2020 р. №1480 «Про затвердження методичних рекомендацій з питань формування внутрішньої системи забезпечення якості освіти у закладах загальної середньої освіти»,  методичних рекомендацій до побудови внутрішньої системи забезпечення якості освіти у закладах загальної середньої освіти «Абетка для директора» (1 і 2 видання), Положення про внутрішню систему забезпечення якості освіти школи, затвердженого наказом директора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наказу директора  від 17 лютого 2023 року «Про створення робочої групи та проведення самооцінювання якості педагогічної діяльності педагогічних працівників», з метою аналізу стану сформованості та функціонування внутрішньої системи забезпечення якості освіти в школі за напрямом «Педагогічна діяльність педагогічних працівників», що впливають на результативність діяльності закладу, протягом лютого – червня 2023 н. р. було проведено самооцінювання внутрішньої системи забезпечення якості освіти школи, в ході якого здійснено моніторингове дослідження напряму «Педагогічна діяльність педагогічних працівників».</w:t>
      </w:r>
    </w:p>
    <w:p w:rsidR="00061721" w:rsidRDefault="00076003" w:rsidP="00061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03">
        <w:rPr>
          <w:rFonts w:ascii="Times New Roman" w:hAnsi="Times New Roman" w:cs="Times New Roman"/>
          <w:sz w:val="28"/>
          <w:szCs w:val="28"/>
          <w:lang w:val="uk-UA"/>
        </w:rPr>
        <w:t xml:space="preserve">Під час вивчення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076003">
        <w:rPr>
          <w:rFonts w:ascii="Times New Roman" w:hAnsi="Times New Roman" w:cs="Times New Roman"/>
          <w:sz w:val="28"/>
          <w:szCs w:val="28"/>
          <w:lang w:val="uk-UA"/>
        </w:rPr>
        <w:t>напрямку здійснено моніторинг ефективності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участі педагогів у формуванні та реалізації індивідуальних освітніх траєкторій;</w:t>
      </w:r>
      <w:r w:rsidRPr="00076003">
        <w:rPr>
          <w:rFonts w:ascii="Times New Roman" w:hAnsi="Times New Roman" w:cs="Times New Roman"/>
          <w:sz w:val="28"/>
          <w:szCs w:val="28"/>
          <w:lang w:val="uk-UA"/>
        </w:rPr>
        <w:t xml:space="preserve"> постійного підвищення рівня професійної компетентності та майстерності педагогічних працівників; налагодження співпраці зі здобувачами освіти, їх батьками чи іншими законними представниками, працівниками школи; організації педагогічної діяльності та навчання здобувачів освіти на засадах академічної доброчесності.</w:t>
      </w:r>
    </w:p>
    <w:p w:rsidR="00076003" w:rsidRDefault="00076003" w:rsidP="00061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проведення самооцінювання освітньої діяльності і забезпечення отримання релевантної інформації, всебічного вивчення та об'єктивного самооцінювання за даним напрямом робоча група використовувала такі методи збору інформації: опитування учасників освітнього процесу (анкетування); спостереження за </w:t>
      </w:r>
      <w:r w:rsidR="00061721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проведенням навчальних занять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вивчення документації. В анкетуванні взяли участь 10 педагогічних працівників, 10 здобувачів освіти, 10 батьків учнів. </w:t>
      </w:r>
    </w:p>
    <w:p w:rsidR="00061721" w:rsidRDefault="00061721" w:rsidP="00061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721">
        <w:rPr>
          <w:rFonts w:ascii="Times New Roman" w:hAnsi="Times New Roman" w:cs="Times New Roman"/>
          <w:sz w:val="28"/>
          <w:szCs w:val="28"/>
          <w:lang w:val="uk-UA"/>
        </w:rPr>
        <w:t xml:space="preserve">У ході спостереження за навчальним заняттям робоча група звертала увагу на: формування та розвиток ключових компетентностей у здобувачів освіти; спрямованість навчального заняття на формування в учнів ціннісних ставлень; роботу учнів під час навчального заняття; оцінювання діяльності учнів під час проведення навчального заняття, зокрема реалізацію засад формувального оцінювання; використання інформаційно-комунікаційних (цифрових) технологій, обладнання, засобів навчання; комунікацію педагогічного працівника та учнів; організацію роботи з </w:t>
      </w:r>
      <w:r>
        <w:rPr>
          <w:rFonts w:ascii="Times New Roman" w:hAnsi="Times New Roman" w:cs="Times New Roman"/>
          <w:sz w:val="28"/>
          <w:szCs w:val="28"/>
          <w:lang w:val="uk-UA"/>
        </w:rPr>
        <w:t>дітьми</w:t>
      </w:r>
      <w:r w:rsidRPr="00061721">
        <w:rPr>
          <w:rFonts w:ascii="Times New Roman" w:hAnsi="Times New Roman" w:cs="Times New Roman"/>
          <w:sz w:val="28"/>
          <w:szCs w:val="28"/>
          <w:lang w:val="uk-UA"/>
        </w:rPr>
        <w:t xml:space="preserve"> з особливими освітніми потребами. </w:t>
      </w:r>
    </w:p>
    <w:p w:rsidR="00076003" w:rsidRDefault="00076003" w:rsidP="000760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оцінювання виконання (вимірювання) напрямку, були використані критерії оцінювання освітніх і управлінських процесів закладу освіти та внутрішньої системи забезпечення якості освіти, затверджені наказом МОН від 09.01.2019 № 17 «Про затвердження Порядку проведення інституційного аудиту закладів загальної середньої освіти», у редакції наказу МОН «Про внесення змін до наказу Міністерства освіти і науки України від 09 січня 2019 року № 17» від 30.04.2021 № 493. </w:t>
      </w:r>
    </w:p>
    <w:p w:rsidR="00076003" w:rsidRDefault="00076003" w:rsidP="000760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висновком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ознайомитися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сайті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закладу.</w:t>
      </w:r>
    </w:p>
    <w:p w:rsidR="00076003" w:rsidRDefault="00F02FBF" w:rsidP="00076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Робочими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групами</w:t>
      </w:r>
      <w:proofErr w:type="spellEnd"/>
      <w:r w:rsidR="00076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6003"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 w:rsidR="00076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6003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="00076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6003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="00076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6003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="00076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6003">
        <w:rPr>
          <w:rFonts w:ascii="Times New Roman" w:hAnsi="Times New Roman" w:cs="Times New Roman"/>
          <w:sz w:val="28"/>
          <w:szCs w:val="28"/>
          <w:lang w:val="ru-RU"/>
        </w:rPr>
        <w:t>внутрішньої</w:t>
      </w:r>
      <w:proofErr w:type="spellEnd"/>
      <w:r w:rsidR="00076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6003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="00076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6003">
        <w:rPr>
          <w:rFonts w:ascii="Times New Roman" w:hAnsi="Times New Roman" w:cs="Times New Roman"/>
          <w:sz w:val="28"/>
          <w:szCs w:val="28"/>
          <w:lang w:val="ru-RU"/>
        </w:rPr>
        <w:t>забезепечення</w:t>
      </w:r>
      <w:proofErr w:type="spellEnd"/>
      <w:r w:rsidR="00076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6003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="00076003">
        <w:rPr>
          <w:rFonts w:ascii="Times New Roman" w:hAnsi="Times New Roman" w:cs="Times New Roman"/>
          <w:sz w:val="28"/>
          <w:szCs w:val="28"/>
          <w:lang w:val="ru-RU"/>
        </w:rPr>
        <w:t xml:space="preserve"> освіти за </w:t>
      </w:r>
      <w:proofErr w:type="spellStart"/>
      <w:r w:rsidR="00076003">
        <w:rPr>
          <w:rFonts w:ascii="Times New Roman" w:hAnsi="Times New Roman" w:cs="Times New Roman"/>
          <w:sz w:val="28"/>
          <w:szCs w:val="28"/>
          <w:lang w:val="ru-RU"/>
        </w:rPr>
        <w:t>напрямом</w:t>
      </w:r>
      <w:proofErr w:type="spellEnd"/>
      <w:r w:rsidR="0007600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061721">
        <w:rPr>
          <w:rFonts w:ascii="Times New Roman" w:hAnsi="Times New Roman" w:cs="Times New Roman"/>
          <w:sz w:val="28"/>
          <w:szCs w:val="28"/>
          <w:lang w:val="ru-RU"/>
        </w:rPr>
        <w:t>Педагогічна</w:t>
      </w:r>
      <w:proofErr w:type="spellEnd"/>
      <w:r w:rsidR="000617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1721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="000617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1721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="000617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1721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076003">
        <w:rPr>
          <w:rFonts w:ascii="Times New Roman" w:hAnsi="Times New Roman" w:cs="Times New Roman"/>
          <w:sz w:val="28"/>
          <w:szCs w:val="28"/>
          <w:lang w:val="ru-RU"/>
        </w:rPr>
        <w:t xml:space="preserve">» на </w:t>
      </w:r>
      <w:proofErr w:type="spellStart"/>
      <w:r w:rsidR="00076003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="00076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6003">
        <w:rPr>
          <w:rFonts w:ascii="Times New Roman" w:hAnsi="Times New Roman" w:cs="Times New Roman"/>
          <w:sz w:val="28"/>
          <w:szCs w:val="28"/>
          <w:lang w:val="ru-RU"/>
        </w:rPr>
        <w:t>орієнтовних</w:t>
      </w:r>
      <w:proofErr w:type="spellEnd"/>
      <w:r w:rsidR="00076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6003">
        <w:rPr>
          <w:rFonts w:ascii="Times New Roman" w:hAnsi="Times New Roman" w:cs="Times New Roman"/>
          <w:sz w:val="28"/>
          <w:szCs w:val="28"/>
          <w:lang w:val="ru-RU"/>
        </w:rPr>
        <w:t>рівнів</w:t>
      </w:r>
      <w:proofErr w:type="spellEnd"/>
      <w:r w:rsidR="00076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6003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="00076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6003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="00076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6003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="00076003">
        <w:rPr>
          <w:rFonts w:ascii="Times New Roman" w:hAnsi="Times New Roman" w:cs="Times New Roman"/>
          <w:sz w:val="28"/>
          <w:szCs w:val="28"/>
          <w:lang w:val="ru-RU"/>
        </w:rPr>
        <w:t xml:space="preserve"> для самооцінювання закладу освіти, </w:t>
      </w:r>
      <w:proofErr w:type="spellStart"/>
      <w:r w:rsidR="00076003">
        <w:rPr>
          <w:rFonts w:ascii="Times New Roman" w:hAnsi="Times New Roman" w:cs="Times New Roman"/>
          <w:sz w:val="28"/>
          <w:szCs w:val="28"/>
          <w:lang w:val="ru-RU"/>
        </w:rPr>
        <w:t>зазначених</w:t>
      </w:r>
      <w:proofErr w:type="spellEnd"/>
      <w:r w:rsidR="0007600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076003">
        <w:rPr>
          <w:rFonts w:ascii="Times New Roman" w:hAnsi="Times New Roman" w:cs="Times New Roman"/>
          <w:sz w:val="28"/>
          <w:szCs w:val="28"/>
          <w:lang w:val="ru-RU"/>
        </w:rPr>
        <w:t>Положенні</w:t>
      </w:r>
      <w:proofErr w:type="spellEnd"/>
      <w:r w:rsidR="00076003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076003">
        <w:rPr>
          <w:rFonts w:ascii="Times New Roman" w:hAnsi="Times New Roman" w:cs="Times New Roman"/>
          <w:sz w:val="28"/>
          <w:szCs w:val="28"/>
          <w:lang w:val="ru-RU"/>
        </w:rPr>
        <w:t>внутрішню</w:t>
      </w:r>
      <w:proofErr w:type="spellEnd"/>
      <w:r w:rsidR="00076003">
        <w:rPr>
          <w:rFonts w:ascii="Times New Roman" w:hAnsi="Times New Roman" w:cs="Times New Roman"/>
          <w:sz w:val="28"/>
          <w:szCs w:val="28"/>
          <w:lang w:val="ru-RU"/>
        </w:rPr>
        <w:t xml:space="preserve"> систему </w:t>
      </w:r>
      <w:proofErr w:type="spellStart"/>
      <w:r w:rsidR="00076003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076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6003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="00076003">
        <w:rPr>
          <w:rFonts w:ascii="Times New Roman" w:hAnsi="Times New Roman" w:cs="Times New Roman"/>
          <w:sz w:val="28"/>
          <w:szCs w:val="28"/>
          <w:lang w:val="ru-RU"/>
        </w:rPr>
        <w:t xml:space="preserve"> освіти Великотроянівського </w:t>
      </w:r>
      <w:proofErr w:type="spellStart"/>
      <w:r w:rsidR="00061721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="0007600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W w:w="10163" w:type="dxa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0"/>
        <w:gridCol w:w="1843"/>
      </w:tblGrid>
      <w:tr w:rsidR="00061721" w:rsidRPr="00CE0FFC" w:rsidTr="005860F2">
        <w:trPr>
          <w:trHeight w:val="1476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21" w:rsidRPr="00444365" w:rsidRDefault="00061721" w:rsidP="005860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61721" w:rsidRPr="00444365" w:rsidRDefault="00061721" w:rsidP="005860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</w:pPr>
            <w:proofErr w:type="spellStart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Напрями</w:t>
            </w:r>
            <w:proofErr w:type="spellEnd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та </w:t>
            </w:r>
            <w:proofErr w:type="spellStart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вимоги</w:t>
            </w:r>
            <w:proofErr w:type="spellEnd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оцінювання</w:t>
            </w:r>
            <w:proofErr w:type="spellEnd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освітніх</w:t>
            </w:r>
            <w:proofErr w:type="spellEnd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і </w:t>
            </w:r>
            <w:proofErr w:type="spellStart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управлінських</w:t>
            </w:r>
            <w:proofErr w:type="spellEnd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процесів</w:t>
            </w:r>
            <w:proofErr w:type="spellEnd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закладу освіти та </w:t>
            </w:r>
            <w:proofErr w:type="spellStart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внутрішньої</w:t>
            </w:r>
            <w:proofErr w:type="spellEnd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системи</w:t>
            </w:r>
            <w:proofErr w:type="spellEnd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забезпечення</w:t>
            </w:r>
            <w:proofErr w:type="spellEnd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якості</w:t>
            </w:r>
            <w:proofErr w:type="spellEnd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освіти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721" w:rsidRPr="00444365" w:rsidRDefault="00061721" w:rsidP="005860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61721" w:rsidRPr="00CE0FFC" w:rsidRDefault="00061721" w:rsidP="005860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E0FFC">
              <w:rPr>
                <w:rFonts w:ascii="Times New Roman" w:eastAsia="Times New Roman" w:hAnsi="Times New Roman" w:cs="Times New Roman"/>
                <w:b/>
                <w:sz w:val="28"/>
              </w:rPr>
              <w:t>Рівні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b/>
                <w:sz w:val="28"/>
              </w:rPr>
              <w:t>оцінювання</w:t>
            </w:r>
            <w:proofErr w:type="spellEnd"/>
          </w:p>
        </w:tc>
      </w:tr>
      <w:tr w:rsidR="00061721" w:rsidRPr="00CE0FFC" w:rsidTr="005860F2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21" w:rsidRPr="00CE0FFC" w:rsidRDefault="00061721" w:rsidP="00586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>Вимога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 </w:t>
            </w:r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3.1.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Ефективність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планування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педагогічними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працівниками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своєї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діяльності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використання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сучасних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освітніх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підходів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організації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освітнього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процесу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з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метою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формування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ключових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компетентностей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учнів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21" w:rsidRPr="007B72B3" w:rsidRDefault="007B72B3" w:rsidP="0058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  <w:lang w:val="uk-UA"/>
              </w:rPr>
              <w:t>Достатній</w:t>
            </w:r>
          </w:p>
        </w:tc>
      </w:tr>
      <w:tr w:rsidR="00061721" w:rsidRPr="00CE0FFC" w:rsidTr="005860F2">
        <w:trPr>
          <w:trHeight w:val="507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21" w:rsidRPr="00CE0FFC" w:rsidRDefault="00061721" w:rsidP="005860F2">
            <w:pPr>
              <w:tabs>
                <w:tab w:val="left" w:pos="315"/>
                <w:tab w:val="left" w:pos="535"/>
                <w:tab w:val="left" w:pos="7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>Вимога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 </w:t>
            </w:r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3.2.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Постійне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підвищення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професійного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рівня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та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педагогічної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майстерності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педагогічних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працівників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21" w:rsidRPr="007B72B3" w:rsidRDefault="007B72B3" w:rsidP="005860F2">
            <w:pPr>
              <w:tabs>
                <w:tab w:val="left" w:pos="315"/>
                <w:tab w:val="left" w:pos="535"/>
                <w:tab w:val="left" w:pos="7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  <w:lang w:val="uk-UA"/>
              </w:rPr>
              <w:t>Достатній</w:t>
            </w:r>
          </w:p>
        </w:tc>
      </w:tr>
      <w:tr w:rsidR="00061721" w:rsidRPr="007B72B3" w:rsidTr="005860F2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21" w:rsidRPr="00DE06F1" w:rsidRDefault="00061721" w:rsidP="005860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>Вимога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 xml:space="preserve"> </w:t>
            </w:r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3.3.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Налагодження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співпраці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учнями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їх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батьками,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працівниками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закладу освіти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21" w:rsidRPr="007B72B3" w:rsidRDefault="007B72B3" w:rsidP="005860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>Достатній</w:t>
            </w:r>
            <w:proofErr w:type="spellEnd"/>
          </w:p>
        </w:tc>
      </w:tr>
      <w:tr w:rsidR="00061721" w:rsidRPr="007B72B3" w:rsidTr="005860F2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21" w:rsidRPr="00DE06F1" w:rsidRDefault="00061721" w:rsidP="005860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>Вимога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 xml:space="preserve"> </w:t>
            </w:r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3.4.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Організація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педагогічної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діяльності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 засадах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академічної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доброчесності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21" w:rsidRPr="007B72B3" w:rsidRDefault="007B72B3" w:rsidP="005860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>Достатній</w:t>
            </w:r>
            <w:proofErr w:type="spellEnd"/>
          </w:p>
        </w:tc>
      </w:tr>
      <w:tr w:rsidR="00061721" w:rsidRPr="007B72B3" w:rsidTr="005860F2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21" w:rsidRPr="00DE06F1" w:rsidRDefault="00061721" w:rsidP="005860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highlight w:val="white"/>
                <w:lang w:val="ru-RU"/>
              </w:rPr>
            </w:pPr>
            <w:proofErr w:type="spellStart"/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Загалом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за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напрямом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ІІІ.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Педагогічна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діяльність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педагогічних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працівників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закладу освіти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21" w:rsidRPr="007B72B3" w:rsidRDefault="007B72B3" w:rsidP="005860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Достатній</w:t>
            </w:r>
            <w:proofErr w:type="spellEnd"/>
          </w:p>
        </w:tc>
      </w:tr>
    </w:tbl>
    <w:p w:rsidR="00076003" w:rsidRPr="007B72B3" w:rsidRDefault="00076003" w:rsidP="00076003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076003" w:rsidRDefault="00076003" w:rsidP="000760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7B7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метою</w:t>
      </w:r>
      <w:r w:rsidRPr="007B7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7B7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7B7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B4BD9"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 w:rsidR="006B4BD9" w:rsidRPr="007B7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B4BD9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6B4BD9" w:rsidRPr="007B7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B4BD9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="006B4BD9" w:rsidRPr="007B7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B4BD9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B72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B7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Pr="007B7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7B7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результативність</w:t>
      </w:r>
      <w:proofErr w:type="spellEnd"/>
      <w:r w:rsidRPr="007B7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B7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закладу</w:t>
      </w:r>
      <w:r w:rsidRPr="007B7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Pr="007B72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подальшої</w:t>
      </w:r>
      <w:proofErr w:type="spellEnd"/>
      <w:r w:rsidRPr="007B7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розбудови</w:t>
      </w:r>
      <w:proofErr w:type="spellEnd"/>
      <w:r w:rsidRPr="007B7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внутрішньої</w:t>
      </w:r>
      <w:proofErr w:type="spellEnd"/>
      <w:r w:rsidRPr="007B7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7B7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7B7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7B7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Pr="007B7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B4BD9">
        <w:rPr>
          <w:rFonts w:ascii="Times New Roman" w:hAnsi="Times New Roman" w:cs="Times New Roman"/>
          <w:sz w:val="28"/>
          <w:szCs w:val="28"/>
          <w:lang w:val="ru-RU"/>
        </w:rPr>
        <w:t>робочими</w:t>
      </w:r>
      <w:proofErr w:type="spellEnd"/>
      <w:r w:rsidRPr="007B7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B4BD9">
        <w:rPr>
          <w:rFonts w:ascii="Times New Roman" w:hAnsi="Times New Roman" w:cs="Times New Roman"/>
          <w:sz w:val="28"/>
          <w:szCs w:val="28"/>
          <w:lang w:val="ru-RU"/>
        </w:rPr>
        <w:t>групами</w:t>
      </w:r>
      <w:proofErr w:type="spellEnd"/>
      <w:r w:rsidRPr="007B7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були висунуті наступні рекомендації:</w:t>
      </w:r>
    </w:p>
    <w:p w:rsidR="006B4BD9" w:rsidRPr="00F656F2" w:rsidRDefault="00F656F2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B4BD9" w:rsidRPr="00F656F2">
        <w:rPr>
          <w:rFonts w:ascii="Times New Roman" w:hAnsi="Times New Roman" w:cs="Times New Roman"/>
          <w:sz w:val="28"/>
          <w:szCs w:val="28"/>
          <w:lang w:val="uk-UA"/>
        </w:rPr>
        <w:t>Для реалізації індивідуальної освітньої програми використовувати інші організаційні форми освітнього процесу, крім класно-урочної.</w:t>
      </w:r>
    </w:p>
    <w:p w:rsidR="006B4BD9" w:rsidRPr="00F656F2" w:rsidRDefault="00F656F2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B4BD9" w:rsidRPr="00F656F2">
        <w:rPr>
          <w:rFonts w:ascii="Times New Roman" w:hAnsi="Times New Roman" w:cs="Times New Roman"/>
          <w:sz w:val="28"/>
          <w:szCs w:val="28"/>
          <w:lang w:val="uk-UA"/>
        </w:rPr>
        <w:t>Оприлюднювати створені публікації, методичні розробки, матеріали до навчальних занять.</w:t>
      </w:r>
    </w:p>
    <w:p w:rsidR="00076003" w:rsidRPr="00F656F2" w:rsidRDefault="00F656F2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076003" w:rsidRPr="00F656F2">
        <w:rPr>
          <w:rFonts w:ascii="Times New Roman" w:hAnsi="Times New Roman" w:cs="Times New Roman"/>
          <w:sz w:val="28"/>
          <w:szCs w:val="28"/>
          <w:lang w:val="uk-UA"/>
        </w:rPr>
        <w:t>Керівництву закладу освіти:</w:t>
      </w:r>
    </w:p>
    <w:p w:rsidR="006B4BD9" w:rsidRDefault="006B4BD9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BD9"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Сприяти у проходженні </w:t>
      </w:r>
      <w:r w:rsidR="00F656F2">
        <w:rPr>
          <w:rFonts w:ascii="Times New Roman" w:hAnsi="Times New Roman" w:cs="Times New Roman"/>
          <w:sz w:val="28"/>
          <w:szCs w:val="28"/>
          <w:lang w:val="uk-UA"/>
        </w:rPr>
        <w:t>вчителями сертифікації.</w:t>
      </w:r>
    </w:p>
    <w:p w:rsidR="00F02FBF" w:rsidRPr="006B4BD9" w:rsidRDefault="00F02FBF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</w:t>
      </w:r>
      <w:r w:rsidRPr="00F02FBF">
        <w:rPr>
          <w:rFonts w:ascii="Times New Roman" w:hAnsi="Times New Roman" w:cs="Times New Roman"/>
          <w:sz w:val="28"/>
          <w:szCs w:val="28"/>
          <w:lang w:val="uk-UA"/>
        </w:rPr>
        <w:t>Сприяти залученню педагогічних працівників до участі в роботі експертних груп, участі в проведенні інституційних аудитів, участі в сертифікації.</w:t>
      </w:r>
    </w:p>
    <w:p w:rsidR="00076003" w:rsidRDefault="00F656F2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B4BD9">
        <w:rPr>
          <w:rFonts w:ascii="Times New Roman" w:hAnsi="Times New Roman" w:cs="Times New Roman"/>
          <w:sz w:val="28"/>
          <w:szCs w:val="28"/>
          <w:lang w:val="uk-UA"/>
        </w:rPr>
        <w:t>. Заступнику директора з навчально-виховної роботи</w:t>
      </w:r>
      <w:r w:rsidR="0007600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656F2" w:rsidRDefault="00F656F2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 Проаналізувати процес підвищення кваліфікації та зробити висновки про те, чи простежується в закладі освіти зростання якісно-кваліфікаційного рівня педагогічних працівників.</w:t>
      </w:r>
    </w:p>
    <w:p w:rsidR="00F656F2" w:rsidRDefault="00F656F2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Педагогічним працівникам:</w:t>
      </w:r>
    </w:p>
    <w:p w:rsidR="00F656F2" w:rsidRDefault="00F656F2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 Активізувати участь в інноваційній, дослідницько-експериментальній роботі, залучатися у якості освітніх експертів.</w:t>
      </w:r>
    </w:p>
    <w:p w:rsidR="00F656F2" w:rsidRDefault="00F656F2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5.2. Для удосконалення особистісно-орієнованого навчання розробляти завдання, на які не можна знайти готової відповіді в підручнику та інших джерелах.</w:t>
      </w:r>
    </w:p>
    <w:p w:rsidR="00F656F2" w:rsidRDefault="00F656F2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5.3. Розробляти такі завдання, які спонукають учнів критично мислити.</w:t>
      </w:r>
    </w:p>
    <w:p w:rsidR="00F656F2" w:rsidRDefault="00F656F2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5.4. Активно застосовувати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підхід у навчанні</w:t>
      </w:r>
      <w:r w:rsidR="00F02FBF">
        <w:rPr>
          <w:rFonts w:ascii="Times New Roman" w:hAnsi="Times New Roman" w:cs="Times New Roman"/>
          <w:sz w:val="28"/>
          <w:szCs w:val="28"/>
          <w:lang w:val="uk-UA"/>
        </w:rPr>
        <w:t>, звести до мінімуму використання завдань на перевірку знань, використовувати відкриті питання, які б перевіряли рівень оволодіння навичками, а не знання.</w:t>
      </w:r>
    </w:p>
    <w:p w:rsidR="00F02FBF" w:rsidRDefault="00F02FBF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5.5. Розробляти завдання, які б унеможливлювали списування.</w:t>
      </w:r>
    </w:p>
    <w:p w:rsidR="00076003" w:rsidRDefault="00F02FBF" w:rsidP="00076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 У спілкуванні з батьками орієнтуватися на позитивний результат.</w:t>
      </w:r>
    </w:p>
    <w:p w:rsidR="00076003" w:rsidRDefault="00076003" w:rsidP="000760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педагогічної ради.</w:t>
      </w:r>
    </w:p>
    <w:p w:rsidR="00076003" w:rsidRDefault="00076003" w:rsidP="00076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02FBF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рекомендації робочих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 за результатами самооцінювання:</w:t>
      </w:r>
    </w:p>
    <w:p w:rsidR="00F02FBF" w:rsidRPr="00F656F2" w:rsidRDefault="00F02FBF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F656F2">
        <w:rPr>
          <w:rFonts w:ascii="Times New Roman" w:hAnsi="Times New Roman" w:cs="Times New Roman"/>
          <w:sz w:val="28"/>
          <w:szCs w:val="28"/>
          <w:lang w:val="uk-UA"/>
        </w:rPr>
        <w:t>Для реалізації індивідуальної освітньої програми використовувати інші організаційні форми освітнього процесу, крім класно-урочної.</w:t>
      </w:r>
    </w:p>
    <w:p w:rsidR="00F02FBF" w:rsidRPr="00F656F2" w:rsidRDefault="00F02FBF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F656F2">
        <w:rPr>
          <w:rFonts w:ascii="Times New Roman" w:hAnsi="Times New Roman" w:cs="Times New Roman"/>
          <w:sz w:val="28"/>
          <w:szCs w:val="28"/>
          <w:lang w:val="uk-UA"/>
        </w:rPr>
        <w:t>Оприлюднювати створені публікації, методичні розробки, матеріали до навчальних занять.</w:t>
      </w:r>
    </w:p>
    <w:p w:rsidR="00F02FBF" w:rsidRPr="00F656F2" w:rsidRDefault="00F02FBF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Pr="00F656F2">
        <w:rPr>
          <w:rFonts w:ascii="Times New Roman" w:hAnsi="Times New Roman" w:cs="Times New Roman"/>
          <w:sz w:val="28"/>
          <w:szCs w:val="28"/>
          <w:lang w:val="uk-UA"/>
        </w:rPr>
        <w:t>Керівництву закладу освіти:</w:t>
      </w:r>
    </w:p>
    <w:p w:rsidR="00F02FBF" w:rsidRDefault="00F02FBF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6B4BD9"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>
        <w:rPr>
          <w:rFonts w:ascii="Times New Roman" w:hAnsi="Times New Roman" w:cs="Times New Roman"/>
          <w:sz w:val="28"/>
          <w:szCs w:val="28"/>
          <w:lang w:val="uk-UA"/>
        </w:rPr>
        <w:t>Сприяти у проходженні вчителями сертифікації.</w:t>
      </w:r>
    </w:p>
    <w:p w:rsidR="00F02FBF" w:rsidRPr="006B4BD9" w:rsidRDefault="00F02FBF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1.3.2. </w:t>
      </w:r>
      <w:r w:rsidRPr="00F02FBF">
        <w:rPr>
          <w:rFonts w:ascii="Times New Roman" w:hAnsi="Times New Roman" w:cs="Times New Roman"/>
          <w:sz w:val="28"/>
          <w:szCs w:val="28"/>
          <w:lang w:val="uk-UA"/>
        </w:rPr>
        <w:t>Сприяти залученню педагогічних працівників до участі в роботі експертних груп, участі в проведенні інституційних аудитів, участі в сертифікації.</w:t>
      </w:r>
    </w:p>
    <w:p w:rsidR="00F02FBF" w:rsidRDefault="00F02FBF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 Заступнику директора з навчально-виховної роботи:</w:t>
      </w:r>
    </w:p>
    <w:p w:rsidR="00F02FBF" w:rsidRDefault="00F02FBF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1.4.1 Проаналізувати процес підвищення кваліфікації та зробити висновки про те, чи простежується в закладі освіти зростання якісно-кваліфікаційного рівня педагогічних працівників.</w:t>
      </w:r>
    </w:p>
    <w:p w:rsidR="00F02FBF" w:rsidRDefault="00F02FBF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 Педагогічним працівникам:</w:t>
      </w:r>
    </w:p>
    <w:p w:rsidR="00F02FBF" w:rsidRDefault="00F02FBF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1.5.1. Активізувати участь в інноваційній, дослідницько-експериментальній роботі, залучатися у якості освітніх експертів.</w:t>
      </w:r>
    </w:p>
    <w:p w:rsidR="00F02FBF" w:rsidRDefault="00F02FBF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1.5.2. Для удосконалення особистісно-орієнованого навчання розробляти завдання, на які не можна знайти готової відповіді в підручнику та інших джерелах.</w:t>
      </w:r>
    </w:p>
    <w:p w:rsidR="00F02FBF" w:rsidRDefault="00F02FBF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1.5.3. Розробляти такі завдання, які спонукають учнів критично мислити.</w:t>
      </w:r>
    </w:p>
    <w:p w:rsidR="00F02FBF" w:rsidRDefault="00F02FBF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1.5.4. Активно застосовувати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підхід у навчанні, звести до мінімуму використання завдань на перевірку знань, використовувати відкриті питання, які б перевіряли рівень оволодіння навичками, а не знання.</w:t>
      </w:r>
    </w:p>
    <w:p w:rsidR="00F02FBF" w:rsidRDefault="00F02FBF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1.5.5. Розробляти завдання, які б унеможливлювали списування.</w:t>
      </w:r>
    </w:p>
    <w:p w:rsidR="00F02FBF" w:rsidRDefault="00F02FBF" w:rsidP="00F02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1.5.6. У спілкуванні з батьками орієнтуватися на позитивний результат.</w:t>
      </w:r>
    </w:p>
    <w:p w:rsidR="00AD5339" w:rsidRPr="00076003" w:rsidRDefault="00AD5339" w:rsidP="00F02FB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D5339" w:rsidRPr="000760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4BE5"/>
    <w:multiLevelType w:val="hybridMultilevel"/>
    <w:tmpl w:val="64B029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B1D0C"/>
    <w:multiLevelType w:val="hybridMultilevel"/>
    <w:tmpl w:val="E5DA5A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44481"/>
    <w:multiLevelType w:val="hybridMultilevel"/>
    <w:tmpl w:val="8F92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54701"/>
    <w:multiLevelType w:val="hybridMultilevel"/>
    <w:tmpl w:val="A114FF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D5C86"/>
    <w:multiLevelType w:val="hybridMultilevel"/>
    <w:tmpl w:val="CA6876CE"/>
    <w:lvl w:ilvl="0" w:tplc="273C9822">
      <w:start w:val="1"/>
      <w:numFmt w:val="decimal"/>
      <w:lvlText w:val="%1."/>
      <w:lvlJc w:val="left"/>
      <w:pPr>
        <w:ind w:left="750" w:hanging="3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1E"/>
    <w:rsid w:val="00061721"/>
    <w:rsid w:val="00076003"/>
    <w:rsid w:val="000F51A4"/>
    <w:rsid w:val="00150B16"/>
    <w:rsid w:val="003E7CCE"/>
    <w:rsid w:val="00444365"/>
    <w:rsid w:val="005A424D"/>
    <w:rsid w:val="006B4BD9"/>
    <w:rsid w:val="007B72B3"/>
    <w:rsid w:val="007E3E1E"/>
    <w:rsid w:val="009571FE"/>
    <w:rsid w:val="009D0C42"/>
    <w:rsid w:val="00A25421"/>
    <w:rsid w:val="00AD5339"/>
    <w:rsid w:val="00CF1042"/>
    <w:rsid w:val="00D60A2D"/>
    <w:rsid w:val="00DB0784"/>
    <w:rsid w:val="00DE06F1"/>
    <w:rsid w:val="00F02FBF"/>
    <w:rsid w:val="00F6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E626"/>
  <w15:chartTrackingRefBased/>
  <w15:docId w15:val="{07D8A8B8-418A-4B10-AD06-FD8C27C2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3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Артас</dc:creator>
  <cp:keywords/>
  <dc:description/>
  <cp:lastModifiedBy>User</cp:lastModifiedBy>
  <cp:revision>12</cp:revision>
  <dcterms:created xsi:type="dcterms:W3CDTF">2022-05-27T07:53:00Z</dcterms:created>
  <dcterms:modified xsi:type="dcterms:W3CDTF">2023-10-10T11:21:00Z</dcterms:modified>
</cp:coreProperties>
</file>