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rPr>
          <w:b/>
          <w:color w:val="353438"/>
          <w:sz w:val="28"/>
          <w:szCs w:val="28"/>
        </w:rPr>
      </w:pP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rStyle w:val="apple-style-span"/>
          <w:b/>
          <w:bCs/>
          <w:color w:val="353438"/>
          <w:sz w:val="28"/>
          <w:szCs w:val="28"/>
        </w:rPr>
        <w:t>Р</w:t>
      </w:r>
      <w:proofErr w:type="gramEnd"/>
      <w:r>
        <w:rPr>
          <w:rStyle w:val="apple-style-span"/>
          <w:b/>
          <w:bCs/>
          <w:color w:val="353438"/>
          <w:sz w:val="28"/>
          <w:szCs w:val="28"/>
        </w:rPr>
        <w:t>ічний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>план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>
        <w:rPr>
          <w:rStyle w:val="apple-style-span"/>
          <w:b/>
          <w:bCs/>
          <w:color w:val="353438"/>
          <w:sz w:val="28"/>
          <w:szCs w:val="28"/>
        </w:rPr>
        <w:t>закупівель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>на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 xml:space="preserve"> 20</w:t>
      </w:r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22</w:t>
      </w:r>
      <w:r>
        <w:rPr>
          <w:rStyle w:val="apple-style-span"/>
          <w:b/>
          <w:bCs/>
          <w:color w:val="353438"/>
          <w:sz w:val="28"/>
          <w:szCs w:val="28"/>
        </w:rPr>
        <w:t> </w:t>
      </w:r>
      <w:proofErr w:type="spellStart"/>
      <w:r>
        <w:rPr>
          <w:rStyle w:val="apple-style-span"/>
          <w:b/>
          <w:bCs/>
          <w:color w:val="353438"/>
          <w:sz w:val="28"/>
          <w:szCs w:val="28"/>
        </w:rPr>
        <w:t>рік</w:t>
      </w:r>
      <w:proofErr w:type="spellEnd"/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pple-style-span"/>
          <w:bCs/>
          <w:lang w:val="uk-UA"/>
        </w:rPr>
      </w:pPr>
      <w:proofErr w:type="spellStart"/>
      <w:r>
        <w:rPr>
          <w:rStyle w:val="apple-style-span"/>
          <w:b/>
          <w:bCs/>
          <w:color w:val="353438"/>
          <w:sz w:val="28"/>
          <w:szCs w:val="28"/>
          <w:lang w:val="uk-UA"/>
        </w:rPr>
        <w:t>Великотроянівсь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>к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ий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заклад 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загальної середньої освіти І-ІІІ ступенів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</w:rPr>
        <w:t>Благовіщенської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міськ</w:t>
      </w:r>
      <w:r>
        <w:rPr>
          <w:rStyle w:val="apple-style-span"/>
          <w:b/>
          <w:bCs/>
          <w:color w:val="353438"/>
          <w:sz w:val="28"/>
          <w:szCs w:val="28"/>
        </w:rPr>
        <w:t>ої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ради</w:t>
      </w:r>
    </w:p>
    <w:p w:rsidR="00281541" w:rsidRPr="000C30C7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lang w:val="uk-UA"/>
        </w:rPr>
      </w:pPr>
      <w:r>
        <w:rPr>
          <w:rStyle w:val="apple-style-span"/>
          <w:b/>
          <w:bCs/>
          <w:color w:val="353438"/>
          <w:sz w:val="28"/>
          <w:szCs w:val="28"/>
        </w:rPr>
        <w:t xml:space="preserve"> код ЄДРПОУ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>3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>3333960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2096"/>
        <w:gridCol w:w="2054"/>
        <w:gridCol w:w="2087"/>
        <w:gridCol w:w="3468"/>
        <w:gridCol w:w="2127"/>
        <w:gridCol w:w="1275"/>
      </w:tblGrid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Конкретна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відповідних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класифікаторів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(за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наявності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  КЕКВ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Розмі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бюджетного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призначення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  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кошторисом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очікувана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вартість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закупівлі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Процедура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Орієнтовний</w:t>
            </w:r>
            <w:proofErr w:type="spellEnd"/>
            <w:r w:rsidRPr="00F83939">
              <w:rPr>
                <w:color w:val="353438"/>
                <w:sz w:val="20"/>
                <w:szCs w:val="20"/>
              </w:rPr>
              <w:t xml:space="preserve"> початок </w:t>
            </w:r>
            <w:proofErr w:type="spellStart"/>
            <w:r w:rsidRPr="00F83939">
              <w:rPr>
                <w:color w:val="353438"/>
                <w:sz w:val="20"/>
                <w:szCs w:val="20"/>
              </w:rPr>
              <w:t>закупі</w:t>
            </w:r>
            <w:proofErr w:type="gramStart"/>
            <w:r w:rsidRPr="00F83939">
              <w:rPr>
                <w:color w:val="353438"/>
                <w:sz w:val="20"/>
                <w:szCs w:val="20"/>
              </w:rPr>
              <w:t>вл</w:t>
            </w:r>
            <w:proofErr w:type="gramEnd"/>
            <w:r w:rsidRPr="00F83939">
              <w:rPr>
                <w:color w:val="353438"/>
                <w:sz w:val="20"/>
                <w:szCs w:val="20"/>
              </w:rPr>
              <w:t>і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Примітки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</w:tr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7</w:t>
            </w:r>
          </w:p>
        </w:tc>
      </w:tr>
      <w:tr w:rsidR="00281541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Миючі засоби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3983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</w:t>
            </w:r>
            <w:r w:rsidR="00CE2A15"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A44591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</w:t>
            </w:r>
            <w:r w:rsidR="000C30C7">
              <w:rPr>
                <w:i w:val="0"/>
                <w:sz w:val="24"/>
                <w:szCs w:val="24"/>
                <w:lang w:val="uk-UA"/>
              </w:rPr>
              <w:t>22</w:t>
            </w:r>
            <w:r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281541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Господарські товари(відро,віник мітла, черпак)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  <w:r w:rsidR="000C30C7">
              <w:rPr>
                <w:i w:val="0"/>
                <w:sz w:val="24"/>
                <w:szCs w:val="24"/>
                <w:lang w:val="uk-UA"/>
              </w:rPr>
              <w:t>000</w:t>
            </w:r>
            <w:r w:rsidR="00771F7B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A44591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</w:t>
            </w:r>
            <w:r w:rsidR="000C30C7">
              <w:rPr>
                <w:i w:val="0"/>
                <w:sz w:val="24"/>
                <w:szCs w:val="24"/>
                <w:lang w:val="uk-UA"/>
              </w:rPr>
              <w:t>22</w:t>
            </w:r>
            <w:r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Фарба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44880000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Дезінфікуючі засоби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24455000-8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uk-UA"/>
              </w:rPr>
              <w:t>Кацелярські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товари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CA43EB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230192700-8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>
              <w:rPr>
                <w:i w:val="0"/>
                <w:sz w:val="24"/>
                <w:szCs w:val="24"/>
                <w:lang w:val="uk-UA"/>
              </w:rPr>
              <w:pgNum/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истеми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Вироби медичного призначення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33190000-8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Крейда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4492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Класні журнали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2280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A4A8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3369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Допорогова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Допорогова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860ED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М'ясо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свинне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</w:t>
            </w:r>
            <w:r>
              <w:rPr>
                <w:i w:val="0"/>
                <w:sz w:val="24"/>
                <w:szCs w:val="24"/>
                <w:lang w:val="en-US"/>
              </w:rPr>
              <w:t>0</w:t>
            </w:r>
            <w:r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Допорогова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860ED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AE3255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en-US"/>
              </w:rPr>
              <w:lastRenderedPageBreak/>
              <w:t>Курятина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1511230-6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Допорогова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Риба с/м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15221000-3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860ED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Олія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15411210-7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Молоко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15511000-3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860ED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1550000-8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Сир кисломолочний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1550000-8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15544000-3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E325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Яйце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03142500-3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A860ED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Томатна паста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15331425-2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uk-UA"/>
              </w:rPr>
              <w:t>Борошняно-крупяні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вироби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15600000-4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2180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15831000-2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800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Хліб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15612500-6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400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03212100-1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</w:t>
            </w:r>
            <w:r w:rsidR="00AE2073"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Овочі та фрукти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03220000-9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5240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55A00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 Допорогова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Квашена капуста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15331461-6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55A00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uk-UA"/>
              </w:rPr>
              <w:t>Сухофркти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15332410-6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155A00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Борошно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B00EA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</w:t>
            </w:r>
            <w:r w:rsidR="00B00EAF">
              <w:rPr>
                <w:i w:val="0"/>
                <w:sz w:val="24"/>
                <w:szCs w:val="24"/>
                <w:lang w:val="uk-UA"/>
              </w:rPr>
              <w:t>12</w:t>
            </w:r>
            <w:r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>Какао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Чай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15321600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B00EA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  <w:r w:rsidR="00B00EAF">
              <w:rPr>
                <w:i w:val="0"/>
                <w:sz w:val="24"/>
                <w:szCs w:val="24"/>
                <w:lang w:val="uk-UA"/>
              </w:rPr>
              <w:t>7</w:t>
            </w:r>
            <w:r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296A74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1441000-8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B00EAF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приправи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296A74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15871200-6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Техобслуговування вогнегасників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5041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  <w:r w:rsidR="00F83939">
              <w:rPr>
                <w:i w:val="0"/>
                <w:sz w:val="24"/>
                <w:szCs w:val="24"/>
                <w:lang w:val="uk-UA"/>
              </w:rPr>
              <w:t>4</w:t>
            </w:r>
            <w:r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4E36B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 w:rsidR="00155A00">
              <w:rPr>
                <w:i w:val="0"/>
                <w:sz w:val="24"/>
                <w:szCs w:val="24"/>
                <w:lang w:val="uk-UA"/>
              </w:rPr>
              <w:t>сис</w:t>
            </w:r>
            <w:r>
              <w:rPr>
                <w:i w:val="0"/>
                <w:sz w:val="24"/>
                <w:szCs w:val="24"/>
                <w:lang w:val="uk-UA"/>
              </w:rPr>
              <w:t xml:space="preserve">теми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Техобслуговування пожежної сигналізації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752511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3300</w:t>
            </w:r>
            <w:r w:rsidR="00AE2073">
              <w:rPr>
                <w:i w:val="0"/>
                <w:sz w:val="24"/>
                <w:szCs w:val="24"/>
                <w:lang w:val="uk-UA"/>
              </w:rPr>
              <w:t>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</w:t>
            </w:r>
            <w:r w:rsidR="00155A00">
              <w:rPr>
                <w:i w:val="0"/>
                <w:sz w:val="24"/>
                <w:szCs w:val="24"/>
                <w:lang w:val="uk-UA"/>
              </w:rPr>
              <w:t>ез використання електронної 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AE2073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Спостереження за пожежною сигналізацією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752511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330</w:t>
            </w:r>
            <w:r w:rsidR="00AE2073">
              <w:rPr>
                <w:i w:val="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 w:rsidR="00155A00">
              <w:rPr>
                <w:i w:val="0"/>
                <w:sz w:val="24"/>
                <w:szCs w:val="24"/>
                <w:lang w:val="uk-UA"/>
              </w:rPr>
              <w:t>сис</w:t>
            </w:r>
            <w:r>
              <w:rPr>
                <w:i w:val="0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Default="00AE2073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Default="00AE2073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Послуга Інтернет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541FEA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32412110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Послуги водопостачання та водовідведення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65130000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09310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84000,00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Спрощена закупівля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Паливна сировина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29000,00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Вугілля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Процедура закупівлі(тендер)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F83939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541FEA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6500000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9" w:rsidRDefault="00F83939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2022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9" w:rsidRDefault="00F83939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53438"/>
          <w:sz w:val="28"/>
          <w:szCs w:val="28"/>
          <w:lang w:val="uk-UA"/>
        </w:rPr>
      </w:pPr>
      <w:r>
        <w:rPr>
          <w:b/>
          <w:color w:val="353438"/>
          <w:sz w:val="28"/>
          <w:szCs w:val="28"/>
          <w:lang w:val="uk-UA"/>
        </w:rPr>
        <w:t xml:space="preserve">Всього: </w:t>
      </w:r>
      <w:r w:rsidR="0009771C">
        <w:rPr>
          <w:b/>
          <w:color w:val="353438"/>
          <w:sz w:val="28"/>
          <w:szCs w:val="28"/>
          <w:lang w:val="uk-UA"/>
        </w:rPr>
        <w:t>Двісті сім тисяч</w:t>
      </w:r>
      <w:r w:rsidR="000963FA">
        <w:rPr>
          <w:b/>
          <w:color w:val="353438"/>
          <w:sz w:val="28"/>
          <w:szCs w:val="28"/>
          <w:lang w:val="uk-UA"/>
        </w:rPr>
        <w:t xml:space="preserve"> грн. 00 коп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Затверджено </w:t>
      </w:r>
      <w:r w:rsidR="00AF16B3">
        <w:rPr>
          <w:color w:val="353438"/>
          <w:lang w:val="uk-UA"/>
        </w:rPr>
        <w:t>наказом по З</w:t>
      </w:r>
      <w:r w:rsidR="002B3310">
        <w:rPr>
          <w:color w:val="353438"/>
          <w:lang w:val="uk-UA"/>
        </w:rPr>
        <w:t>ЗСО</w:t>
      </w:r>
      <w:r w:rsidR="00AF16B3">
        <w:rPr>
          <w:color w:val="353438"/>
          <w:lang w:val="uk-UA"/>
        </w:rPr>
        <w:t xml:space="preserve"> </w:t>
      </w:r>
      <w:r w:rsidR="002B3310">
        <w:rPr>
          <w:color w:val="353438"/>
          <w:lang w:val="uk-UA"/>
        </w:rPr>
        <w:t>№__________</w:t>
      </w:r>
      <w:r>
        <w:rPr>
          <w:color w:val="353438"/>
          <w:lang w:val="uk-UA"/>
        </w:rPr>
        <w:t xml:space="preserve"> від </w:t>
      </w:r>
      <w:r w:rsidR="00AF16B3">
        <w:rPr>
          <w:color w:val="353438"/>
          <w:lang w:val="uk-UA"/>
        </w:rPr>
        <w:t>______________________</w:t>
      </w:r>
      <w:r w:rsidR="002B3310">
        <w:rPr>
          <w:color w:val="353438"/>
          <w:lang w:val="uk-UA"/>
        </w:rPr>
        <w:t>_</w:t>
      </w:r>
    </w:p>
    <w:p w:rsidR="00AF16B3" w:rsidRDefault="00AF16B3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Протокол уповноваженої особи № </w:t>
      </w:r>
      <w:r w:rsidR="00541FEA">
        <w:rPr>
          <w:color w:val="353438"/>
          <w:lang w:val="uk-UA"/>
        </w:rPr>
        <w:t>____</w:t>
      </w:r>
      <w:r>
        <w:rPr>
          <w:color w:val="353438"/>
          <w:lang w:val="uk-UA"/>
        </w:rPr>
        <w:t xml:space="preserve"> від  </w:t>
      </w:r>
      <w:r w:rsidR="00541FEA">
        <w:rPr>
          <w:color w:val="353438"/>
          <w:lang w:val="uk-UA"/>
        </w:rPr>
        <w:t>______________________</w:t>
      </w:r>
      <w:r>
        <w:rPr>
          <w:color w:val="353438"/>
          <w:lang w:val="uk-UA"/>
        </w:rPr>
        <w:t xml:space="preserve"> 2022 року</w:t>
      </w:r>
    </w:p>
    <w:p w:rsidR="00281541" w:rsidRPr="00AF16B3" w:rsidRDefault="0009771C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u w:val="single"/>
          <w:lang w:val="uk-UA"/>
        </w:rPr>
      </w:pPr>
      <w:r>
        <w:rPr>
          <w:color w:val="353438"/>
          <w:lang w:val="uk-UA"/>
        </w:rPr>
        <w:t>Уповноважена особа</w:t>
      </w:r>
      <w:r w:rsidR="00AF16B3">
        <w:rPr>
          <w:color w:val="353438"/>
          <w:lang w:val="uk-UA"/>
        </w:rPr>
        <w:t xml:space="preserve">        </w:t>
      </w:r>
      <w:r>
        <w:rPr>
          <w:color w:val="353438"/>
          <w:lang w:val="uk-UA"/>
        </w:rPr>
        <w:t xml:space="preserve"> </w:t>
      </w:r>
      <w:proofErr w:type="spellStart"/>
      <w:r w:rsidR="00281541">
        <w:rPr>
          <w:color w:val="353438"/>
          <w:lang w:val="uk-UA"/>
        </w:rPr>
        <w:t>Гуманецька</w:t>
      </w:r>
      <w:proofErr w:type="spellEnd"/>
      <w:r w:rsidR="00281541">
        <w:rPr>
          <w:color w:val="353438"/>
          <w:lang w:val="uk-UA"/>
        </w:rPr>
        <w:t xml:space="preserve"> С.А.</w:t>
      </w:r>
      <w:r w:rsidR="00AF16B3">
        <w:rPr>
          <w:color w:val="353438"/>
          <w:lang w:val="uk-UA"/>
        </w:rPr>
        <w:t xml:space="preserve">                    </w:t>
      </w:r>
      <w:r w:rsidR="00281541">
        <w:rPr>
          <w:color w:val="353438"/>
          <w:lang w:val="uk-UA"/>
        </w:rPr>
        <w:t xml:space="preserve"> ______________________</w:t>
      </w:r>
      <w:r w:rsidR="00AF16B3">
        <w:rPr>
          <w:color w:val="353438"/>
          <w:lang w:val="uk-UA"/>
        </w:rPr>
        <w:t>__________________________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B071DC" w:rsidRPr="004E36B4" w:rsidRDefault="00B071DC">
      <w:pPr>
        <w:rPr>
          <w:lang w:val="uk-UA"/>
        </w:rPr>
      </w:pPr>
    </w:p>
    <w:sectPr w:rsidR="00B071DC" w:rsidRPr="004E36B4" w:rsidSect="00AF1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41"/>
    <w:rsid w:val="00035AFE"/>
    <w:rsid w:val="000963FA"/>
    <w:rsid w:val="0009771C"/>
    <w:rsid w:val="000C30C7"/>
    <w:rsid w:val="00155A00"/>
    <w:rsid w:val="001D0774"/>
    <w:rsid w:val="001F7479"/>
    <w:rsid w:val="002409B0"/>
    <w:rsid w:val="00281541"/>
    <w:rsid w:val="00296A74"/>
    <w:rsid w:val="002B3310"/>
    <w:rsid w:val="00351542"/>
    <w:rsid w:val="003A01F5"/>
    <w:rsid w:val="004E36B4"/>
    <w:rsid w:val="00541FEA"/>
    <w:rsid w:val="005B06D8"/>
    <w:rsid w:val="00771F7B"/>
    <w:rsid w:val="007902A4"/>
    <w:rsid w:val="008B6CB1"/>
    <w:rsid w:val="009454B6"/>
    <w:rsid w:val="00A44591"/>
    <w:rsid w:val="00A860ED"/>
    <w:rsid w:val="00AE2073"/>
    <w:rsid w:val="00AE3255"/>
    <w:rsid w:val="00AF16B3"/>
    <w:rsid w:val="00B00EAF"/>
    <w:rsid w:val="00B071DC"/>
    <w:rsid w:val="00CA43EB"/>
    <w:rsid w:val="00CE2A15"/>
    <w:rsid w:val="00D2209A"/>
    <w:rsid w:val="00D55254"/>
    <w:rsid w:val="00F83939"/>
    <w:rsid w:val="00F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1"/>
    <w:pPr>
      <w:spacing w:after="0" w:line="240" w:lineRule="auto"/>
    </w:pPr>
    <w:rPr>
      <w:rFonts w:ascii="Times New Roman" w:eastAsia="Times New Roman" w:hAnsi="Times New Roman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541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apple-style-span">
    <w:name w:val="apple-style-span"/>
    <w:basedOn w:val="a0"/>
    <w:rsid w:val="0028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2022-01-19T12:19:00Z</cp:lastPrinted>
  <dcterms:created xsi:type="dcterms:W3CDTF">2019-01-28T11:33:00Z</dcterms:created>
  <dcterms:modified xsi:type="dcterms:W3CDTF">2022-01-21T09:27:00Z</dcterms:modified>
</cp:coreProperties>
</file>