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71" w:rsidRDefault="00096271" w:rsidP="00096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096271" w:rsidRDefault="00096271" w:rsidP="00096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096271" w:rsidRPr="00AE4BD6" w:rsidRDefault="00096271" w:rsidP="00096271">
      <w:pPr>
        <w:tabs>
          <w:tab w:val="left" w:pos="1230"/>
          <w:tab w:val="left" w:pos="1260"/>
          <w:tab w:val="center" w:pos="2077"/>
        </w:tabs>
        <w:spacing w:after="160" w:line="256" w:lineRule="auto"/>
        <w:jc w:val="center"/>
        <w:rPr>
          <w:rFonts w:ascii="Calibri" w:eastAsia="Calibri" w:hAnsi="Calibri" w:cs="Calibri"/>
          <w:b/>
          <w:sz w:val="28"/>
          <w:szCs w:val="28"/>
          <w:lang w:eastAsia="ru-RU"/>
        </w:rPr>
      </w:pPr>
      <w:r w:rsidRPr="00AE4BD6">
        <w:rPr>
          <w:rFonts w:ascii="Calibri" w:eastAsia="Calibri" w:hAnsi="Calibri" w:cs="Calibri"/>
          <w:b/>
          <w:noProof/>
          <w:sz w:val="24"/>
          <w:szCs w:val="24"/>
          <w:lang w:val="en-US" w:eastAsia="en-US"/>
        </w:rPr>
        <w:drawing>
          <wp:inline distT="0" distB="0" distL="0" distR="0" wp14:anchorId="1CDFAC1D" wp14:editId="4BDA93A0">
            <wp:extent cx="409575" cy="5810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6271" w:rsidRPr="00AE4BD6" w:rsidRDefault="00096271" w:rsidP="00096271">
      <w:pPr>
        <w:spacing w:after="160" w:line="256" w:lineRule="auto"/>
        <w:jc w:val="center"/>
        <w:rPr>
          <w:rFonts w:ascii="Times" w:eastAsia="Times" w:hAnsi="Times" w:cs="Times"/>
          <w:b/>
          <w:sz w:val="28"/>
          <w:szCs w:val="28"/>
          <w:lang w:eastAsia="ru-RU"/>
        </w:rPr>
      </w:pPr>
      <w:r w:rsidRPr="00AE4BD6">
        <w:rPr>
          <w:rFonts w:ascii="Times" w:eastAsia="Times" w:hAnsi="Times" w:cs="Times"/>
          <w:b/>
          <w:sz w:val="28"/>
          <w:szCs w:val="28"/>
          <w:lang w:eastAsia="ru-RU"/>
        </w:rPr>
        <w:t xml:space="preserve"> Великотроянівський заклад загальної середньої освіти І-ІІІ ступенів </w:t>
      </w:r>
    </w:p>
    <w:p w:rsidR="00096271" w:rsidRPr="00AE4BD6" w:rsidRDefault="00096271" w:rsidP="00096271">
      <w:pPr>
        <w:spacing w:after="160" w:line="256" w:lineRule="auto"/>
        <w:jc w:val="center"/>
        <w:rPr>
          <w:rFonts w:ascii="Times" w:eastAsia="Times" w:hAnsi="Times" w:cs="Times"/>
          <w:b/>
          <w:sz w:val="28"/>
          <w:szCs w:val="28"/>
          <w:lang w:eastAsia="ru-RU"/>
        </w:rPr>
      </w:pPr>
      <w:r w:rsidRPr="00AE4BD6">
        <w:rPr>
          <w:rFonts w:ascii="Times" w:eastAsia="Times" w:hAnsi="Times" w:cs="Times"/>
          <w:b/>
          <w:sz w:val="28"/>
          <w:szCs w:val="28"/>
          <w:lang w:eastAsia="ru-RU"/>
        </w:rPr>
        <w:t xml:space="preserve">Благовіщенської міської ради </w:t>
      </w:r>
    </w:p>
    <w:p w:rsidR="00096271" w:rsidRPr="00AE4BD6" w:rsidRDefault="00096271" w:rsidP="00096271">
      <w:pPr>
        <w:spacing w:after="160" w:line="256" w:lineRule="auto"/>
        <w:jc w:val="center"/>
        <w:rPr>
          <w:rFonts w:ascii="Calibri" w:eastAsia="Calibri" w:hAnsi="Calibri" w:cs="Calibri"/>
          <w:b/>
          <w:sz w:val="28"/>
          <w:szCs w:val="28"/>
          <w:lang w:eastAsia="ru-RU"/>
        </w:rPr>
      </w:pPr>
    </w:p>
    <w:p w:rsidR="00096271" w:rsidRPr="00AE4BD6" w:rsidRDefault="00096271" w:rsidP="00096271">
      <w:pPr>
        <w:tabs>
          <w:tab w:val="left" w:pos="3600"/>
          <w:tab w:val="center" w:pos="4819"/>
        </w:tabs>
        <w:spacing w:after="160" w:line="256" w:lineRule="auto"/>
        <w:rPr>
          <w:rFonts w:ascii="Times" w:eastAsia="Times" w:hAnsi="Times" w:cs="Times"/>
          <w:b/>
          <w:sz w:val="28"/>
          <w:szCs w:val="28"/>
          <w:lang w:eastAsia="ru-RU"/>
        </w:rPr>
      </w:pPr>
      <w:r w:rsidRPr="00AE4BD6">
        <w:rPr>
          <w:rFonts w:ascii="Times" w:eastAsia="Times" w:hAnsi="Times" w:cs="Times"/>
          <w:b/>
          <w:sz w:val="28"/>
          <w:szCs w:val="28"/>
          <w:lang w:eastAsia="ru-RU"/>
        </w:rPr>
        <w:tab/>
      </w:r>
      <w:r w:rsidRPr="00AE4BD6">
        <w:rPr>
          <w:rFonts w:ascii="Times" w:eastAsia="Times" w:hAnsi="Times" w:cs="Times"/>
          <w:b/>
          <w:sz w:val="28"/>
          <w:szCs w:val="28"/>
          <w:lang w:eastAsia="ru-RU"/>
        </w:rPr>
        <w:tab/>
        <w:t>НАКАЗ</w:t>
      </w:r>
    </w:p>
    <w:p w:rsidR="00096271" w:rsidRPr="00AE4BD6" w:rsidRDefault="00096271" w:rsidP="00096271">
      <w:pPr>
        <w:spacing w:after="160" w:line="256" w:lineRule="auto"/>
        <w:jc w:val="center"/>
        <w:rPr>
          <w:rFonts w:ascii="Times" w:eastAsia="Times" w:hAnsi="Times" w:cs="Times"/>
          <w:b/>
          <w:sz w:val="28"/>
          <w:szCs w:val="28"/>
          <w:lang w:eastAsia="ru-RU"/>
        </w:rPr>
      </w:pPr>
      <w:r>
        <w:rPr>
          <w:rFonts w:ascii="Times" w:eastAsia="Times" w:hAnsi="Times" w:cs="Times"/>
          <w:b/>
          <w:sz w:val="28"/>
          <w:szCs w:val="28"/>
          <w:lang w:eastAsia="ru-RU"/>
        </w:rPr>
        <w:t>Від 18. 02. 2022</w:t>
      </w:r>
      <w:r w:rsidRPr="00AE4BD6">
        <w:rPr>
          <w:rFonts w:ascii="Times" w:eastAsia="Times" w:hAnsi="Times" w:cs="Times"/>
          <w:b/>
          <w:sz w:val="28"/>
          <w:szCs w:val="28"/>
          <w:lang w:eastAsia="ru-RU"/>
        </w:rPr>
        <w:t xml:space="preserve"> року                                                         </w:t>
      </w:r>
      <w:r>
        <w:rPr>
          <w:rFonts w:ascii="Times" w:eastAsia="Times" w:hAnsi="Times" w:cs="Times"/>
          <w:b/>
          <w:sz w:val="28"/>
          <w:szCs w:val="28"/>
          <w:lang w:eastAsia="ru-RU"/>
        </w:rPr>
        <w:t xml:space="preserve">                          № 10</w:t>
      </w:r>
    </w:p>
    <w:p w:rsidR="00096271" w:rsidRPr="00AE4BD6" w:rsidRDefault="00096271" w:rsidP="0009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Великі Трояни</w:t>
      </w:r>
    </w:p>
    <w:p w:rsidR="00096271" w:rsidRPr="00AE4BD6" w:rsidRDefault="00096271" w:rsidP="00096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271" w:rsidRPr="00AE4BD6" w:rsidRDefault="00096271" w:rsidP="00096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271" w:rsidRDefault="00096271" w:rsidP="00096271">
      <w:pPr>
        <w:spacing w:after="20" w:line="266" w:lineRule="auto"/>
        <w:ind w:right="47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створення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робочої групи </w:t>
      </w:r>
    </w:p>
    <w:p w:rsidR="00096271" w:rsidRDefault="00096271" w:rsidP="00096271">
      <w:pPr>
        <w:spacing w:after="20" w:line="266" w:lineRule="auto"/>
        <w:ind w:right="47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проведення самооцінювання</w:t>
      </w:r>
    </w:p>
    <w:p w:rsidR="00096271" w:rsidRDefault="00096271" w:rsidP="00096271">
      <w:pPr>
        <w:spacing w:after="20" w:line="266" w:lineRule="auto"/>
        <w:ind w:right="47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освітнього середовища</w:t>
      </w:r>
      <w:r w:rsidR="00300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6271" w:rsidRPr="00AE4BD6" w:rsidRDefault="00096271" w:rsidP="00096271">
      <w:pPr>
        <w:spacing w:after="20" w:line="266" w:lineRule="auto"/>
        <w:ind w:right="4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6271" w:rsidRPr="00096271" w:rsidRDefault="00096271" w:rsidP="00096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271">
        <w:rPr>
          <w:rFonts w:ascii="Times New Roman" w:hAnsi="Times New Roman" w:cs="Times New Roman"/>
          <w:sz w:val="28"/>
          <w:szCs w:val="28"/>
        </w:rPr>
        <w:t xml:space="preserve">Відповідно до абзацу другого частини другої статті 42 Закону України «Про повну загальну середню освіту», пункту 8 Положення про Міністерство освіти і науки України, затвердженого постановою Кабінету Міністрів України від 16 жовтня 2014 року № 630, наказу міністерства освіти і науки України від 30.102020 № 1480 «Про затвердження Методичних рекомендацій з питань формування внутрішньої системи забезпечення якості освіти у закладах загальної середньої освіти», «Положення про внутрішню систему забезпечення якості освіти у </w:t>
      </w:r>
      <w:r>
        <w:rPr>
          <w:rFonts w:ascii="Times New Roman" w:hAnsi="Times New Roman" w:cs="Times New Roman"/>
          <w:sz w:val="28"/>
          <w:szCs w:val="28"/>
        </w:rPr>
        <w:t>Великотроянівському закладі загальної середньої освіти І-ІІІ ступенів Благовіщенської міської ради</w:t>
      </w:r>
      <w:r w:rsidRPr="00096271">
        <w:rPr>
          <w:rFonts w:ascii="Times New Roman" w:hAnsi="Times New Roman" w:cs="Times New Roman"/>
          <w:sz w:val="28"/>
          <w:szCs w:val="28"/>
        </w:rPr>
        <w:t xml:space="preserve">», з метою </w:t>
      </w:r>
      <w:r>
        <w:rPr>
          <w:rFonts w:ascii="Times New Roman" w:hAnsi="Times New Roman" w:cs="Times New Roman"/>
          <w:sz w:val="28"/>
          <w:szCs w:val="28"/>
        </w:rPr>
        <w:t>підвищення якості освітнього процесу, пошуку шляхів  вдосконалення освітньої діяльності в процесі розбудови внутрішньої системи забезпечення якості освіти</w:t>
      </w:r>
    </w:p>
    <w:p w:rsidR="00096271" w:rsidRPr="00C872D9" w:rsidRDefault="00096271" w:rsidP="000962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B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НАКАЗУЮ</w:t>
      </w:r>
      <w:r w:rsidRPr="00C872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D64627" w:rsidRDefault="00D64627" w:rsidP="00300601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Провести самооцінювання освітнього середовища</w:t>
      </w:r>
      <w:r w:rsidR="003006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закладу освіти у ІІ семестрі 2021 – 2022 н. р.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4627" w:rsidRDefault="00D64627" w:rsidP="00D64627">
      <w:pPr>
        <w:pStyle w:val="a3"/>
        <w:shd w:val="clear" w:color="auto" w:fill="FFFFFF"/>
        <w:spacing w:before="100" w:beforeAutospacing="1" w:after="0" w:line="360" w:lineRule="auto"/>
        <w:ind w:left="50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Термін виконання: до 20 травня 2022 року</w:t>
      </w:r>
    </w:p>
    <w:p w:rsidR="00096271" w:rsidRPr="00D64627" w:rsidRDefault="00096271" w:rsidP="00D64627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46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Призначити відповідальним за проведення самооцінювання освітнього середовища заступника директора з навчально-виховної роботи Лисюк Н. О. </w:t>
      </w:r>
    </w:p>
    <w:p w:rsidR="00096271" w:rsidRPr="00D64627" w:rsidRDefault="00096271" w:rsidP="00D64627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Затвердити </w:t>
      </w:r>
      <w:r w:rsidR="00D646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проведення самооцінювання  освітнього середовища в закладі освіти та о</w:t>
      </w:r>
      <w:r w:rsidR="00D64627" w:rsidRPr="00D646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знайомити </w:t>
      </w:r>
      <w:r w:rsidR="00D646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 ним </w:t>
      </w:r>
      <w:r w:rsidR="00D64627" w:rsidRPr="00D646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всі</w:t>
      </w:r>
      <w:r w:rsidR="00D646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 учасників освітнього процесу шляхом публікації на сайті ЗЗСО. </w:t>
      </w:r>
      <w:r w:rsidRPr="00D646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6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До 10 березня 202 року        </w:t>
      </w:r>
    </w:p>
    <w:p w:rsidR="00096271" w:rsidRDefault="00096271" w:rsidP="00D64627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72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D646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творити робочу групу для проведення самооцінювання освітнього середовища </w:t>
      </w:r>
      <w:r w:rsidRPr="00C872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D646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такому </w:t>
      </w:r>
      <w:r w:rsidRPr="00C872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складі:</w:t>
      </w:r>
    </w:p>
    <w:p w:rsidR="00D64627" w:rsidRPr="00D64627" w:rsidRDefault="00D64627" w:rsidP="00D64627">
      <w:pPr>
        <w:pStyle w:val="a3"/>
        <w:shd w:val="clear" w:color="auto" w:fill="FFFFFF"/>
        <w:spacing w:before="100" w:beforeAutospacing="1" w:after="0" w:line="360" w:lineRule="auto"/>
        <w:ind w:left="50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646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Голова комісії: </w:t>
      </w:r>
    </w:p>
    <w:p w:rsidR="00D64627" w:rsidRDefault="00D64627" w:rsidP="00D64627">
      <w:pPr>
        <w:pStyle w:val="a3"/>
        <w:shd w:val="clear" w:color="auto" w:fill="FFFFFF"/>
        <w:spacing w:before="100" w:beforeAutospacing="1"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Лисюк Н. О. – заступник директора з навчально-виховної роботи.</w:t>
      </w:r>
    </w:p>
    <w:p w:rsidR="00D64627" w:rsidRPr="00D64627" w:rsidRDefault="00D64627" w:rsidP="00D64627">
      <w:pPr>
        <w:pStyle w:val="a3"/>
        <w:shd w:val="clear" w:color="auto" w:fill="FFFFFF"/>
        <w:spacing w:before="100" w:beforeAutospacing="1" w:after="0" w:line="360" w:lineRule="auto"/>
        <w:ind w:left="50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646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Члени комісії: </w:t>
      </w:r>
    </w:p>
    <w:p w:rsidR="00D64627" w:rsidRDefault="00D64627" w:rsidP="00D64627">
      <w:pPr>
        <w:pStyle w:val="a3"/>
        <w:shd w:val="clear" w:color="auto" w:fill="FFFFFF"/>
        <w:spacing w:before="100" w:beforeAutospacing="1"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Коломієць Л. І. – учитель української мови та літератури, класний керівник 5 класу;</w:t>
      </w:r>
    </w:p>
    <w:p w:rsidR="00D64627" w:rsidRDefault="00D64627" w:rsidP="00D64627">
      <w:pPr>
        <w:pStyle w:val="a3"/>
        <w:shd w:val="clear" w:color="auto" w:fill="FFFFFF"/>
        <w:spacing w:before="100" w:beforeAutospacing="1"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Кіснічук Л. А. – учитель зарубіжної літератури, класний керівник 11 класу;</w:t>
      </w:r>
    </w:p>
    <w:p w:rsidR="00D64627" w:rsidRDefault="00D64627" w:rsidP="00D64627">
      <w:pPr>
        <w:pStyle w:val="a3"/>
        <w:shd w:val="clear" w:color="auto" w:fill="FFFFFF"/>
        <w:spacing w:before="100" w:beforeAutospacing="1"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Семко В. М. – учитель фізики, класний керівник 9 класу;</w:t>
      </w:r>
    </w:p>
    <w:p w:rsidR="00D64627" w:rsidRDefault="00D64627" w:rsidP="00D64627">
      <w:pPr>
        <w:pStyle w:val="a3"/>
        <w:shd w:val="clear" w:color="auto" w:fill="FFFFFF"/>
        <w:spacing w:before="100" w:beforeAutospacing="1"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Окіпняк К. В. – учитель початкових класів, класний керівник 3 класу;</w:t>
      </w:r>
    </w:p>
    <w:p w:rsidR="00D64627" w:rsidRDefault="00D64627" w:rsidP="00D64627">
      <w:pPr>
        <w:pStyle w:val="a3"/>
        <w:shd w:val="clear" w:color="auto" w:fill="FFFFFF"/>
        <w:spacing w:before="100" w:beforeAutospacing="1"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Снопко Катерина – учениця 9 класу;</w:t>
      </w:r>
    </w:p>
    <w:p w:rsidR="00D64627" w:rsidRDefault="00D64627" w:rsidP="00D64627">
      <w:pPr>
        <w:pStyle w:val="a3"/>
        <w:shd w:val="clear" w:color="auto" w:fill="FFFFFF"/>
        <w:spacing w:before="100" w:beforeAutospacing="1"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Гринчук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Руслан – учень 10 класу;</w:t>
      </w:r>
    </w:p>
    <w:p w:rsidR="00D64627" w:rsidRDefault="00D64627" w:rsidP="00D64627">
      <w:pPr>
        <w:pStyle w:val="a3"/>
        <w:shd w:val="clear" w:color="auto" w:fill="FFFFFF"/>
        <w:spacing w:before="100" w:beforeAutospacing="1"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Матусєвич Дарія – учениця 10 класу;</w:t>
      </w:r>
    </w:p>
    <w:p w:rsidR="00D64627" w:rsidRDefault="005A73FA" w:rsidP="00D64627">
      <w:pPr>
        <w:pStyle w:val="a3"/>
        <w:shd w:val="clear" w:color="auto" w:fill="FFFFFF"/>
        <w:spacing w:before="100" w:beforeAutospacing="1"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Добрянська І. С. – член батьківського комітету 4 класу;</w:t>
      </w:r>
    </w:p>
    <w:p w:rsidR="005A73FA" w:rsidRDefault="005A73FA" w:rsidP="00D64627">
      <w:pPr>
        <w:pStyle w:val="a3"/>
        <w:shd w:val="clear" w:color="auto" w:fill="FFFFFF"/>
        <w:spacing w:before="100" w:beforeAutospacing="1"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Харті В. Г. – член батьківського комітету 3 класу;</w:t>
      </w:r>
    </w:p>
    <w:p w:rsidR="005A73FA" w:rsidRDefault="005A73FA" w:rsidP="005A73FA">
      <w:pPr>
        <w:pStyle w:val="a3"/>
        <w:shd w:val="clear" w:color="auto" w:fill="FFFFFF"/>
        <w:spacing w:before="100" w:beforeAutospacing="1"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Пустовіт О. П. – член батьківського комітету 1 класу.</w:t>
      </w:r>
    </w:p>
    <w:p w:rsidR="005A73FA" w:rsidRDefault="005A73FA" w:rsidP="005A73FA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Затвердити орієнтовний План роботи робочої групи  відповідно до Порядку проведення самооцінювання освітнього середовища.     До 03 березня 2022 р.</w:t>
      </w:r>
    </w:p>
    <w:p w:rsidR="005A73FA" w:rsidRPr="005A73FA" w:rsidRDefault="005A73FA" w:rsidP="005A73FA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7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Відповідальній особі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Лисюк н. О.</w:t>
      </w:r>
      <w:r w:rsidRPr="005A7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5A73FA" w:rsidRDefault="005A73FA" w:rsidP="005A73FA">
      <w:pPr>
        <w:pStyle w:val="a3"/>
        <w:numPr>
          <w:ilvl w:val="1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7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координувати результативне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запровадження</w:t>
      </w:r>
      <w:r w:rsidRPr="005A7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внутрішньої системи забезпечення якості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освіти в закладі</w:t>
      </w:r>
      <w:r w:rsidRPr="005A7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9557F" w:rsidRDefault="005A73FA" w:rsidP="0009557F">
      <w:pPr>
        <w:pStyle w:val="a3"/>
        <w:numPr>
          <w:ilvl w:val="1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7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систематично пров</w:t>
      </w:r>
      <w:r w:rsidR="000955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одити навчання з членами робочої</w:t>
      </w:r>
      <w:r w:rsidRPr="005A7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</w:t>
      </w:r>
      <w:r w:rsidR="000955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A7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щодо визначення і аналізу </w:t>
      </w:r>
      <w:r w:rsidR="000955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освітнього середовища</w:t>
      </w:r>
      <w:r w:rsidRPr="005A7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9557F" w:rsidRDefault="005A73FA" w:rsidP="0009557F">
      <w:pPr>
        <w:pStyle w:val="a3"/>
        <w:numPr>
          <w:ilvl w:val="1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5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узагальнити результати самооцінювання та визначити рівень </w:t>
      </w:r>
      <w:r w:rsidR="000955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освітнього середовища, оформивши їх у вигляді довідки.</w:t>
      </w:r>
    </w:p>
    <w:p w:rsidR="005A73FA" w:rsidRDefault="0009557F" w:rsidP="0009557F">
      <w:pPr>
        <w:pStyle w:val="a3"/>
        <w:numPr>
          <w:ilvl w:val="1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після схвалення педагогічною радою закладу </w:t>
      </w:r>
      <w:r w:rsidR="005A73FA" w:rsidRPr="000955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підготувати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 рішення, що міститиме рекомендації стосовно вирішення зазначених проблем,</w:t>
      </w:r>
      <w:r w:rsidR="005A73FA" w:rsidRPr="000955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визначити шляхи вдосконалення освітньо</w:t>
      </w:r>
      <w:r w:rsidRPr="000955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середовища закладу.</w:t>
      </w:r>
    </w:p>
    <w:p w:rsidR="0009557F" w:rsidRPr="0009557F" w:rsidRDefault="0009557F" w:rsidP="0009557F">
      <w:pPr>
        <w:pStyle w:val="a3"/>
        <w:numPr>
          <w:ilvl w:val="1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оприлюднити довідку та проект рішення про проведення самооцінювання освітнього середовища на сайті закладу освіти.</w:t>
      </w:r>
    </w:p>
    <w:p w:rsidR="0009557F" w:rsidRDefault="005A73FA" w:rsidP="0009557F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7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Членам робочої групи:</w:t>
      </w:r>
    </w:p>
    <w:p w:rsidR="0009557F" w:rsidRDefault="005A73FA" w:rsidP="0009557F">
      <w:pPr>
        <w:pStyle w:val="a3"/>
        <w:numPr>
          <w:ilvl w:val="1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5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використовувати такі методи збору інформації як спостереження, опитування та анкетування всіх учасників освітн</w:t>
      </w:r>
      <w:r w:rsidR="0009557F" w:rsidRPr="000955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ього процесу;</w:t>
      </w:r>
    </w:p>
    <w:p w:rsidR="0009557F" w:rsidRDefault="005A73FA" w:rsidP="0009557F">
      <w:pPr>
        <w:pStyle w:val="a3"/>
        <w:numPr>
          <w:ilvl w:val="1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5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підготувати перелік запитань для проведення анкетування серед педагогічних працівників, батьків та учнів, яким виповнилося 14 років,</w:t>
      </w:r>
      <w:r w:rsidR="0009557F" w:rsidRPr="000955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відповідно</w:t>
      </w:r>
      <w:r w:rsidRPr="000955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критеріїв оцінювання </w:t>
      </w:r>
      <w:r w:rsidR="0009557F" w:rsidRPr="000955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освітнього середовища</w:t>
      </w:r>
      <w:r w:rsidRPr="000955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закладу</w:t>
      </w:r>
      <w:r w:rsidR="0009557F" w:rsidRPr="000955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освіти;</w:t>
      </w:r>
    </w:p>
    <w:p w:rsidR="0009557F" w:rsidRDefault="005A73FA" w:rsidP="0009557F">
      <w:pPr>
        <w:pStyle w:val="a3"/>
        <w:numPr>
          <w:ilvl w:val="1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5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підготувати звіт за результатами самооцінювання</w:t>
      </w:r>
      <w:r w:rsidR="0009557F" w:rsidRPr="000955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освітнього середовища</w:t>
      </w:r>
      <w:r w:rsidRPr="000955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пропозиціями про удо</w:t>
      </w:r>
      <w:r w:rsidR="003006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сконалення освітнього середовища ЗЗСО</w:t>
      </w:r>
      <w:r w:rsidR="0009557F" w:rsidRPr="000955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300601" w:rsidRDefault="0009557F" w:rsidP="00300601">
      <w:pPr>
        <w:pStyle w:val="a3"/>
        <w:shd w:val="clear" w:color="auto" w:fill="FFFFFF"/>
        <w:spacing w:before="100" w:beforeAutospacing="1" w:after="0" w:line="360" w:lineRule="auto"/>
        <w:ind w:left="8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Д</w:t>
      </w:r>
      <w:r w:rsidR="00216B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20. 12</w:t>
      </w:r>
      <w:bookmarkStart w:id="0" w:name="_GoBack"/>
      <w:bookmarkEnd w:id="0"/>
      <w:r w:rsidRPr="000955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 2022 року</w:t>
      </w:r>
    </w:p>
    <w:p w:rsidR="00300601" w:rsidRDefault="00300601" w:rsidP="00300601">
      <w:pPr>
        <w:pStyle w:val="a3"/>
        <w:numPr>
          <w:ilvl w:val="1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5A73FA" w:rsidRPr="003006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аслухати звіт про результати самооцінювання на засіданні педагогічної ради у</w:t>
      </w:r>
      <w:r w:rsidRPr="003006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червні 2022</w:t>
      </w:r>
      <w:r w:rsidR="005A73FA" w:rsidRPr="003006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року та врахувати її рішення при коригуванні  освітньої програми та рі</w:t>
      </w:r>
      <w:r w:rsidRPr="003006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чного плану роботи школи на 2022-2022</w:t>
      </w:r>
      <w:r w:rsidR="005A73FA" w:rsidRPr="003006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навчальний рік.</w:t>
      </w:r>
    </w:p>
    <w:p w:rsidR="00096271" w:rsidRPr="00300601" w:rsidRDefault="00300601" w:rsidP="00096271">
      <w:pPr>
        <w:pStyle w:val="a3"/>
        <w:numPr>
          <w:ilvl w:val="1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5A73FA" w:rsidRPr="003006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прилюднити звіт про результати самооцінювання та спостереження на сайті </w:t>
      </w:r>
      <w:r w:rsidRPr="003006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закладу</w:t>
      </w:r>
      <w:r w:rsidR="005A73FA" w:rsidRPr="003006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96271" w:rsidRPr="00300601" w:rsidRDefault="00096271" w:rsidP="0009627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6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Контроль за виконанням наказу залишаю за собою.</w:t>
      </w:r>
    </w:p>
    <w:p w:rsidR="00096271" w:rsidRDefault="00096271" w:rsidP="0009627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96271" w:rsidRPr="00AE4BD6" w:rsidRDefault="00096271" w:rsidP="00096271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E4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закладу                      </w:t>
      </w:r>
      <w:r w:rsidR="00300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AE4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Волощук О.В. </w:t>
      </w:r>
    </w:p>
    <w:p w:rsidR="00096271" w:rsidRPr="00AE4BD6" w:rsidRDefault="00096271" w:rsidP="0009627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271" w:rsidRPr="00AE4BD6" w:rsidRDefault="00096271" w:rsidP="0009627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наказом ознайомлені:</w:t>
      </w:r>
    </w:p>
    <w:p w:rsidR="009F2192" w:rsidRDefault="009F2192"/>
    <w:sectPr w:rsidR="009F219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55551"/>
    <w:multiLevelType w:val="multilevel"/>
    <w:tmpl w:val="CB0C3B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92"/>
    <w:rsid w:val="0009557F"/>
    <w:rsid w:val="00096271"/>
    <w:rsid w:val="00216B4E"/>
    <w:rsid w:val="00300601"/>
    <w:rsid w:val="005A73FA"/>
    <w:rsid w:val="009F2192"/>
    <w:rsid w:val="00D6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07A8"/>
  <w15:chartTrackingRefBased/>
  <w15:docId w15:val="{30D19256-9669-401D-A38E-FFAD258B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271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271"/>
    <w:pPr>
      <w:ind w:left="720"/>
      <w:contextualSpacing/>
    </w:pPr>
  </w:style>
  <w:style w:type="paragraph" w:styleId="a4">
    <w:name w:val="No Spacing"/>
    <w:uiPriority w:val="1"/>
    <w:qFormat/>
    <w:rsid w:val="00096271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2022-02-18T06:08:00Z</dcterms:created>
  <dcterms:modified xsi:type="dcterms:W3CDTF">2023-10-10T11:02:00Z</dcterms:modified>
</cp:coreProperties>
</file>