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FC" w:rsidRPr="00AA044B" w:rsidRDefault="00794CFC" w:rsidP="00491E43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AA044B">
        <w:rPr>
          <w:rFonts w:asciiTheme="minorHAnsi" w:eastAsiaTheme="minorHAnsi" w:hAnsiTheme="minorHAnsi" w:cstheme="minorBidi"/>
          <w:b/>
          <w:bCs/>
          <w:noProof/>
          <w:lang w:val="en-US" w:eastAsia="en-US"/>
        </w:rPr>
        <w:drawing>
          <wp:inline distT="0" distB="0" distL="0" distR="0" wp14:anchorId="57D788F0" wp14:editId="02AD394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FC" w:rsidRPr="001654FF" w:rsidRDefault="00794CFC" w:rsidP="001654FF">
      <w:pPr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</w:t>
      </w:r>
      <w:proofErr w:type="spellStart"/>
      <w:r w:rsidR="001654F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ий</w:t>
      </w:r>
      <w:proofErr w:type="spellEnd"/>
      <w:r w:rsidR="001654F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ліцей 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Благовіщенської </w:t>
      </w:r>
      <w:r w:rsidR="00335F47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міської</w:t>
      </w:r>
      <w:bookmarkStart w:id="0" w:name="_GoBack"/>
      <w:bookmarkEnd w:id="0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794CFC" w:rsidRPr="00AA044B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794CFC" w:rsidRPr="00AA044B" w:rsidRDefault="00794CFC" w:rsidP="00491E43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0" w:line="259" w:lineRule="auto"/>
        <w:ind w:left="57" w:right="57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794CFC" w:rsidRPr="00C10EDE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Від </w:t>
      </w:r>
      <w:r w:rsidR="001654F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09</w:t>
      </w:r>
      <w:r w:rsidR="001654F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.2022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r w:rsidR="001654FF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56</w:t>
      </w:r>
    </w:p>
    <w:p w:rsidR="00794CFC" w:rsidRPr="001B7DFF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F47AA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654FF">
        <w:rPr>
          <w:rFonts w:ascii="Times New Roman" w:hAnsi="Times New Roman"/>
          <w:b/>
          <w:bCs/>
          <w:sz w:val="28"/>
          <w:szCs w:val="28"/>
          <w:lang w:val="uk-UA"/>
        </w:rPr>
        <w:t xml:space="preserve">організацію роботи щодо </w:t>
      </w:r>
    </w:p>
    <w:p w:rsidR="001654FF" w:rsidRPr="00794CFC" w:rsidRDefault="001654FF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запобігання булінгу у 2022/2023 н. р. </w:t>
      </w:r>
    </w:p>
    <w:p w:rsidR="001654FF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B0706"/>
          <w:sz w:val="28"/>
          <w:szCs w:val="28"/>
          <w:lang w:val="uk-UA"/>
        </w:rPr>
      </w:pPr>
      <w:r w:rsidRPr="008677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000E">
        <w:rPr>
          <w:rFonts w:ascii="Helvetica" w:hAnsi="Helvetica" w:cs="Helvetica"/>
          <w:color w:val="0B0706"/>
          <w:sz w:val="24"/>
          <w:szCs w:val="24"/>
        </w:rPr>
        <w:t> </w:t>
      </w:r>
      <w:r w:rsidRPr="00794CFC">
        <w:rPr>
          <w:rFonts w:ascii="Helvetica" w:hAnsi="Helvetica" w:cs="Helvetica"/>
          <w:color w:val="0B0706"/>
          <w:sz w:val="24"/>
          <w:szCs w:val="24"/>
          <w:lang w:val="uk-UA"/>
        </w:rPr>
        <w:t xml:space="preserve"> </w:t>
      </w:r>
    </w:p>
    <w:p w:rsidR="001654FF" w:rsidRPr="001654FF" w:rsidRDefault="001654FF" w:rsidP="00165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виконання наказу Міністерства освіти і науки України від 28.12.2019 року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№1646 «Деякі питання реагування на випадки булінгу (цькування) та застосування заходів виховного впливу в закладах освіти», зареєстрованого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Міністерстві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юстиції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03.02.2020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року за №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111/34394,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наказу Міністерства освіти і науки від 26.02.2020 року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 293 «Про затвердження плану заходів, спрямованих на запобігання та протидію булінгу (цькуванню) в закладах освіти», листа Міністерства освіти і науки від 20.03.2020 року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654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№6/480-20 «Про план заходів, спрямованих на запобігання та протидію булінгу (цькуванню) </w:t>
      </w:r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 в закладах освіти», з метою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створення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безпечного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освітнього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середовища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в закладах освіти,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вільного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насильства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 xml:space="preserve"> та булінгу (</w:t>
      </w:r>
      <w:proofErr w:type="spellStart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цькування</w:t>
      </w:r>
      <w:proofErr w:type="spellEnd"/>
      <w:r w:rsidRPr="001654FF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НАКАЗУЮ:</w:t>
      </w:r>
    </w:p>
    <w:p w:rsidR="00794CFC" w:rsidRPr="00711F0C" w:rsidRDefault="00794CFC" w:rsidP="00491E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затвердити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комплексний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Пл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ан-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заходів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2022/2023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навчальному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році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формування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учнівської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мо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лоді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ціннісних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життєвих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(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Додаток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1).</w:t>
      </w:r>
    </w:p>
    <w:p w:rsidR="00794CFC" w:rsidRPr="001654FF" w:rsidRDefault="00794CFC" w:rsidP="001654F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proofErr w:type="spellStart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>Створити</w:t>
      </w:r>
      <w:proofErr w:type="spellEnd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>комісію</w:t>
      </w:r>
      <w:proofErr w:type="spellEnd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булінгу</w:t>
      </w:r>
      <w:r w:rsidR="00335F47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в закладі освіти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</w:t>
      </w:r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такому </w:t>
      </w:r>
      <w:proofErr w:type="spellStart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>складі</w:t>
      </w:r>
      <w:proofErr w:type="spellEnd"/>
      <w:r w:rsidRPr="001654FF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Голова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комісії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–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Лисюк Н. О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.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,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заступник директора з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навчально-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виховної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;</w:t>
      </w:r>
    </w:p>
    <w:p w:rsidR="00794CFC" w:rsidRPr="00794CFC" w:rsidRDefault="00794CFC" w:rsidP="00491E43">
      <w:pPr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4CFC">
        <w:rPr>
          <w:rFonts w:ascii="Times New Roman" w:hAnsi="Times New Roman"/>
          <w:sz w:val="28"/>
          <w:szCs w:val="28"/>
          <w:lang w:eastAsia="en-US"/>
        </w:rPr>
        <w:t xml:space="preserve">Заступник </w:t>
      </w:r>
      <w:proofErr w:type="spellStart"/>
      <w:r w:rsidRPr="00794CFC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Pr="00794CFC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491E43" w:rsidRPr="00491E43">
        <w:rPr>
          <w:rFonts w:ascii="Times New Roman" w:hAnsi="Times New Roman"/>
          <w:sz w:val="28"/>
          <w:szCs w:val="28"/>
          <w:lang w:val="uk-UA" w:eastAsia="en-US"/>
        </w:rPr>
        <w:t>Константинова Т.В., педагог-організатор</w:t>
      </w:r>
      <w:r w:rsidRPr="00794CFC">
        <w:rPr>
          <w:rFonts w:ascii="Times New Roman" w:hAnsi="Times New Roman"/>
          <w:sz w:val="28"/>
          <w:szCs w:val="28"/>
          <w:lang w:eastAsia="en-US"/>
        </w:rPr>
        <w:t>;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r w:rsidRPr="00794CFC">
        <w:rPr>
          <w:rFonts w:ascii="Times New Roman" w:hAnsi="Times New Roman"/>
          <w:sz w:val="28"/>
          <w:szCs w:val="28"/>
          <w:lang w:val="en-US" w:eastAsia="en-US"/>
        </w:rPr>
        <w:t>Члени</w:t>
      </w:r>
      <w:proofErr w:type="spellEnd"/>
      <w:r w:rsidRPr="00794CFC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spellStart"/>
      <w:r w:rsidRPr="00794CFC">
        <w:rPr>
          <w:rFonts w:ascii="Times New Roman" w:hAnsi="Times New Roman"/>
          <w:sz w:val="28"/>
          <w:szCs w:val="28"/>
          <w:lang w:val="en-US" w:eastAsia="en-US"/>
        </w:rPr>
        <w:t>комісії</w:t>
      </w:r>
      <w:proofErr w:type="spellEnd"/>
      <w:r w:rsidRPr="00794CFC">
        <w:rPr>
          <w:rFonts w:ascii="Times New Roman" w:hAnsi="Times New Roman"/>
          <w:sz w:val="28"/>
          <w:szCs w:val="28"/>
          <w:lang w:val="en-US" w:eastAsia="en-US"/>
        </w:rPr>
        <w:t>:    </w:t>
      </w:r>
    </w:p>
    <w:p w:rsidR="00794CFC" w:rsidRPr="001654FF" w:rsidRDefault="001654FF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lastRenderedPageBreak/>
        <w:t>Буднік Н. П.,</w:t>
      </w:r>
      <w:r w:rsidR="00491E43" w:rsidRPr="00491E43">
        <w:rPr>
          <w:rFonts w:ascii="Times New Roman" w:hAnsi="Times New Roman"/>
          <w:sz w:val="28"/>
          <w:szCs w:val="28"/>
          <w:lang w:val="uk-UA" w:eastAsia="en-US"/>
        </w:rPr>
        <w:t xml:space="preserve"> член батьківського комітету школи</w:t>
      </w:r>
      <w:r w:rsidR="00794CFC" w:rsidRPr="001654FF">
        <w:rPr>
          <w:rFonts w:ascii="Times New Roman" w:hAnsi="Times New Roman"/>
          <w:sz w:val="28"/>
          <w:szCs w:val="28"/>
          <w:lang w:eastAsia="en-US"/>
        </w:rPr>
        <w:t>;</w:t>
      </w:r>
    </w:p>
    <w:p w:rsidR="00794CFC" w:rsidRPr="001654FF" w:rsidRDefault="001654FF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Окіпняк К. В</w:t>
      </w:r>
      <w:r w:rsidR="00794CFC" w:rsidRPr="001654FF">
        <w:rPr>
          <w:rFonts w:ascii="Times New Roman" w:hAnsi="Times New Roman"/>
          <w:sz w:val="28"/>
          <w:szCs w:val="28"/>
          <w:lang w:eastAsia="en-US"/>
        </w:rPr>
        <w:t xml:space="preserve">., </w:t>
      </w:r>
      <w:proofErr w:type="spellStart"/>
      <w:r w:rsidR="00794CFC" w:rsidRPr="00794CFC">
        <w:rPr>
          <w:rFonts w:ascii="Times New Roman" w:hAnsi="Times New Roman"/>
          <w:sz w:val="28"/>
          <w:szCs w:val="28"/>
          <w:lang w:eastAsia="en-US"/>
        </w:rPr>
        <w:t>вчитель</w:t>
      </w:r>
      <w:proofErr w:type="spellEnd"/>
      <w:r w:rsidR="00794CFC" w:rsidRPr="001654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91E43" w:rsidRPr="00491E43">
        <w:rPr>
          <w:rFonts w:ascii="Times New Roman" w:hAnsi="Times New Roman"/>
          <w:sz w:val="28"/>
          <w:szCs w:val="28"/>
          <w:lang w:val="uk-UA" w:eastAsia="en-US"/>
        </w:rPr>
        <w:t>початкових класів</w:t>
      </w:r>
      <w:r w:rsidR="00794CFC" w:rsidRPr="001654FF">
        <w:rPr>
          <w:rFonts w:ascii="Times New Roman" w:hAnsi="Times New Roman"/>
          <w:sz w:val="28"/>
          <w:szCs w:val="28"/>
          <w:lang w:eastAsia="en-US"/>
        </w:rPr>
        <w:t>;</w:t>
      </w:r>
    </w:p>
    <w:p w:rsidR="00546FBB" w:rsidRPr="001654FF" w:rsidRDefault="001654FF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Коломієць Л. І.,</w:t>
      </w:r>
      <w:r w:rsidR="00546FBB">
        <w:rPr>
          <w:rFonts w:ascii="Times New Roman" w:hAnsi="Times New Roman"/>
          <w:sz w:val="28"/>
          <w:szCs w:val="28"/>
          <w:lang w:val="uk-UA" w:eastAsia="en-US"/>
        </w:rPr>
        <w:t xml:space="preserve"> вчитель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української мови та літератури. </w:t>
      </w:r>
    </w:p>
    <w:p w:rsidR="00794CFC" w:rsidRPr="00711F0C" w:rsidRDefault="00794CFC" w:rsidP="00491E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Заступнику директора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навчально-виховної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Лисюк Н. О.: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Ознайомити педагогічних працівників з комплексним Планом-заходів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щодо створення у 2022/2023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навчальному році безпечного освітнього середовища, формування в дітей та учнівської молоді ціннісних життєвих навичок Великотроянівської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ліцею.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Провод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ити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просвітницьку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роботу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спільно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іншими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службами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питань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підлітків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контролювати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поведінку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взаємові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дносини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між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дітьми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/202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3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року.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Своєчасно виявляти батьків або осіб, що їх замінюють, які ухиляються від виконання передбачених законодавством обов’язків щодо створення належних умов для життя, навчання та виховання учнів.</w:t>
      </w:r>
    </w:p>
    <w:p w:rsidR="00794CFC" w:rsidRPr="00711F0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Протягом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н.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р.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Взяти під особистий контроль виконання Пла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ну-заходів щодо створення у 2022/2023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навчальному році безпечного освітнього середовища, формування в дітей та учнівської молоді ціннісних життєвих навичок.</w:t>
      </w:r>
    </w:p>
    <w:p w:rsidR="001654FF" w:rsidRPr="001654FF" w:rsidRDefault="00794CFC" w:rsidP="001654FF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     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</w:p>
    <w:p w:rsidR="00491E43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3.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7.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індивідуальні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програми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психолого-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педагогічного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супроводу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«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групи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ризику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».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</w:t>
      </w:r>
    </w:p>
    <w:p w:rsidR="00711F0C" w:rsidRPr="00794CFC" w:rsidRDefault="00491E43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      </w:t>
      </w:r>
      <w:r w:rsidR="00711F0C"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</w:t>
      </w:r>
      <w:r w:rsidR="00711F0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</w:t>
      </w:r>
      <w:r w:rsidR="00711F0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 потребою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4.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Педагогічним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працівникам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4.1.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виконання Пла</w:t>
      </w:r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ну-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заходів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1654FF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2022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/202</w:t>
      </w:r>
      <w:r w:rsidR="001654FF">
        <w:rPr>
          <w:rFonts w:ascii="Times New Roman" w:hAnsi="Times New Roman"/>
          <w:color w:val="0B0706"/>
          <w:sz w:val="28"/>
          <w:szCs w:val="28"/>
          <w:lang w:val="uk-UA" w:eastAsia="en-US"/>
        </w:rPr>
        <w:t>3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навчальному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році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учнівської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молоді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цінні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сних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життєвих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школі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lastRenderedPageBreak/>
        <w:t xml:space="preserve">4.2.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335F47" w:rsidRPr="00335F47">
        <w:rPr>
          <w:rFonts w:ascii="Times New Roman" w:hAnsi="Times New Roman"/>
          <w:color w:val="0B0706"/>
          <w:sz w:val="28"/>
          <w:szCs w:val="28"/>
          <w:lang w:eastAsia="en-US"/>
        </w:rPr>
        <w:t>в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учасників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процесу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толерантне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ставлення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один до одного.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4.3.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Уникати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проявів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жорстокого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ставлення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приниження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їхньої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честі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гідності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інших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форм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насильства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(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фізичного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психічного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)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4.4.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Терміново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інфор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мувати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адміністрацію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закладу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 будь-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які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випадки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неправомірного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поводження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працівників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інших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4.5.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Використовувати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різноманітні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методи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для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булінгу.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5.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Класним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керівникам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5.1.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щоденний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контроль за станом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кожної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дитини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метою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попередження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роявів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насильства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негативних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явищ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</w:p>
    <w:p w:rsid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5.2. 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Створювати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позитивну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атмосферу в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учнівському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колективі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5.3.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Терміново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повідомляти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адміністрацію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закладу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порушень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правил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простору.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</w:p>
    <w:p w:rsid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5.4.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проведення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роз’яснювальної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батьків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через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різноманітні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</w:p>
    <w:p w:rsid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5.5.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діагностику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психологічного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класу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виявляти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які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зазнали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прояви булінгу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сторони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своїх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однокласників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335F47" w:rsidRPr="00335F47" w:rsidRDefault="00335F47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2022/2023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lastRenderedPageBreak/>
        <w:t xml:space="preserve">5.6.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освітній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простір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шляхом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позитивного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мікроклімату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класу,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оволодіння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взаємодії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5.7.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При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пл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ануванні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>виховної</w:t>
      </w:r>
      <w:proofErr w:type="spellEnd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="00335F47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на 2022/2023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навчальний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передбачити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дієві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заходи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дитячих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правопорушень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безоглядності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5.8.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Посилити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інд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ивідуальну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роботу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схильними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правопорушень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батьками.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5.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9.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години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спілкування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«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Мобінг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», «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Булінг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».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5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.10.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спільно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правила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класі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слідкувати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дотриманням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5.11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="00794CFC" w:rsidRPr="00335F47">
        <w:rPr>
          <w:rFonts w:ascii="Times New Roman" w:hAnsi="Times New Roman"/>
          <w:color w:val="0B0706"/>
          <w:sz w:val="28"/>
          <w:szCs w:val="28"/>
          <w:lang w:val="uk-UA" w:eastAsia="en-US"/>
        </w:rPr>
        <w:t>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своєчасне виявлення учнів, схильних до агресивної поведінки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5.12.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спостереження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міжособистісною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поведінкою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опитування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усіх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учасників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процесу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546FBB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>5.13</w:t>
      </w:r>
      <w:r w:rsidR="00711F0C"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освітній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простір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шляхом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позитивного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мікроклімату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оволодіння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взаємодії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11F0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6.  Завідуючі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й бібліотекою </w:t>
      </w:r>
      <w:r w:rsidR="00335F47">
        <w:rPr>
          <w:rFonts w:ascii="Times New Roman" w:hAnsi="Times New Roman"/>
          <w:color w:val="0B0706"/>
          <w:sz w:val="28"/>
          <w:szCs w:val="28"/>
          <w:lang w:val="uk-UA" w:eastAsia="en-US"/>
        </w:rPr>
        <w:t>Савраненко Л. П.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створити в бібліотеці </w:t>
      </w:r>
      <w:r w:rsidR="00335F47">
        <w:rPr>
          <w:rFonts w:ascii="Times New Roman" w:hAnsi="Times New Roman"/>
          <w:color w:val="0B0706"/>
          <w:sz w:val="28"/>
          <w:szCs w:val="28"/>
          <w:lang w:val="uk-UA" w:eastAsia="en-US"/>
        </w:rPr>
        <w:t>ліцею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="00335F47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постійно діючі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тематичні виставки з питань безпечного освітнього середовища.</w:t>
      </w:r>
    </w:p>
    <w:p w:rsidR="00794CFC" w:rsidRPr="00491E43" w:rsidRDefault="00794CFC" w:rsidP="00491E43">
      <w:pPr>
        <w:pStyle w:val="a3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1F0C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94CFC" w:rsidRPr="00335F47" w:rsidRDefault="00335F47" w:rsidP="00335F4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5F4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Директор </w:t>
      </w:r>
      <w:r w:rsidR="00794CFC" w:rsidRPr="00335F4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</w:t>
      </w:r>
      <w:r w:rsidRPr="00335F4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Волощук О. В. </w:t>
      </w:r>
    </w:p>
    <w:p w:rsidR="00491E43" w:rsidRDefault="00491E43" w:rsidP="00491E43">
      <w:pPr>
        <w:spacing w:after="0"/>
        <w:ind w:left="57" w:right="57"/>
        <w:rPr>
          <w:lang w:val="uk-UA"/>
        </w:rPr>
      </w:pPr>
    </w:p>
    <w:p w:rsidR="00794CFC" w:rsidRPr="0080159C" w:rsidRDefault="00794CFC" w:rsidP="00491E43">
      <w:pPr>
        <w:spacing w:after="0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80159C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</w:t>
      </w:r>
    </w:p>
    <w:p w:rsidR="00794CFC" w:rsidRPr="00794CFC" w:rsidRDefault="00794CFC" w:rsidP="00491E43">
      <w:pPr>
        <w:spacing w:after="0"/>
        <w:ind w:left="57" w:right="57"/>
        <w:rPr>
          <w:lang w:val="uk-UA"/>
        </w:rPr>
      </w:pPr>
    </w:p>
    <w:sectPr w:rsidR="00794CFC" w:rsidRPr="00794C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7EC"/>
    <w:multiLevelType w:val="multilevel"/>
    <w:tmpl w:val="885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1D57"/>
    <w:multiLevelType w:val="hybridMultilevel"/>
    <w:tmpl w:val="DAB603AA"/>
    <w:lvl w:ilvl="0" w:tplc="35988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3D46"/>
    <w:multiLevelType w:val="hybridMultilevel"/>
    <w:tmpl w:val="C93CB274"/>
    <w:lvl w:ilvl="0" w:tplc="5B183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306933"/>
    <w:multiLevelType w:val="multilevel"/>
    <w:tmpl w:val="C84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A0696"/>
    <w:multiLevelType w:val="multilevel"/>
    <w:tmpl w:val="54DA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B070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B070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B070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B070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B070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B070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B070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B070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FC"/>
    <w:rsid w:val="001654FF"/>
    <w:rsid w:val="00335F47"/>
    <w:rsid w:val="00491E43"/>
    <w:rsid w:val="00546FBB"/>
    <w:rsid w:val="00711F0C"/>
    <w:rsid w:val="007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042"/>
  <w15:chartTrackingRefBased/>
  <w15:docId w15:val="{D681B2CB-E5B1-46A0-90CB-2F6F8DD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F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E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2022-09-07T10:22:00Z</cp:lastPrinted>
  <dcterms:created xsi:type="dcterms:W3CDTF">2021-03-03T09:57:00Z</dcterms:created>
  <dcterms:modified xsi:type="dcterms:W3CDTF">2022-09-07T10:23:00Z</dcterms:modified>
</cp:coreProperties>
</file>