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47D" w:rsidRDefault="005537F9" w:rsidP="00335A9A">
      <w:pPr>
        <w:jc w:val="center"/>
        <w:rPr>
          <w:rFonts w:ascii="Times New Roman" w:eastAsia="Times New Roman" w:hAnsi="Times New Roman" w:cs="Times New Roman"/>
          <w:caps/>
          <w:color w:val="000000" w:themeColor="text1"/>
          <w:sz w:val="28"/>
          <w:szCs w:val="28"/>
        </w:rPr>
      </w:pPr>
      <w:r w:rsidRPr="005537F9">
        <w:rPr>
          <w:noProof/>
          <w:lang w:val="en-US"/>
        </w:rPr>
        <mc:AlternateContent>
          <mc:Choice Requires="wps">
            <w:drawing>
              <wp:anchor distT="0" distB="0" distL="114300" distR="114300" simplePos="0" relativeHeight="251667456" behindDoc="0" locked="0" layoutInCell="1" allowOverlap="1" wp14:anchorId="117321EC" wp14:editId="08E91AA7">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AA3739" w:rsidRDefault="00AA3739" w:rsidP="005537F9">
                            <w:pPr>
                              <w:pStyle w:val="a3"/>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AA3739" w:rsidRDefault="00AA3739"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Великотроянівського ліцею</w:t>
                            </w:r>
                          </w:p>
                          <w:p w:rsidR="00AA3739" w:rsidRDefault="00AA3739"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2021-2022 Н. Р.</w:t>
                            </w:r>
                          </w:p>
                        </w:txbxContent>
                      </wps:txbx>
                      <wps:bodyPr wrap="none" lIns="91440" tIns="45720" rIns="91440" bIns="45720">
                        <a:spAutoFit/>
                      </wps:bodyPr>
                    </wps:wsp>
                  </a:graphicData>
                </a:graphic>
              </wp:anchor>
            </w:drawing>
          </mc:Choice>
          <mc:Fallback>
            <w:pict>
              <v:rect w14:anchorId="117321EC" id="Прямокутник 4" o:spid="_x0000_s1026" style="position:absolute;left:0;text-align:left;margin-left:0;margin-top:155.45pt;width:461.7pt;height:247.2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AA3739" w:rsidRDefault="00AA3739" w:rsidP="005537F9">
                      <w:pPr>
                        <w:pStyle w:val="a3"/>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AA3739" w:rsidRDefault="00AA3739"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Великотроянівського ліцею</w:t>
                      </w:r>
                    </w:p>
                    <w:p w:rsidR="00AA3739" w:rsidRDefault="00AA3739"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2021-2022 Н. Р.</w:t>
                      </w:r>
                    </w:p>
                  </w:txbxContent>
                </v:textbox>
                <w10:wrap anchorx="margin"/>
              </v:rect>
            </w:pict>
          </mc:Fallback>
        </mc:AlternateContent>
      </w:r>
      <w:r w:rsidRPr="005537F9">
        <w:rPr>
          <w:rFonts w:ascii="Times New Roman" w:eastAsia="Times New Roman" w:hAnsi="Times New Roman" w:cs="Times New Roman"/>
          <w:caps/>
          <w:noProof/>
          <w:color w:val="000000" w:themeColor="text1"/>
          <w:sz w:val="28"/>
          <w:szCs w:val="28"/>
          <w:lang w:val="en-US"/>
        </w:rPr>
        <w:drawing>
          <wp:anchor distT="0" distB="0" distL="114300" distR="114300" simplePos="0" relativeHeight="251666432" behindDoc="0" locked="0" layoutInCell="1" allowOverlap="1">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21A">
        <w:rPr>
          <w:rFonts w:ascii="Times New Roman" w:eastAsia="Times New Roman" w:hAnsi="Times New Roman" w:cs="Times New Roman"/>
          <w:b/>
          <w:noProof/>
          <w:sz w:val="28"/>
          <w:lang w:val="en-US"/>
        </w:rPr>
        <mc:AlternateContent>
          <mc:Choice Requires="wps">
            <w:drawing>
              <wp:anchor distT="0" distB="0" distL="114300" distR="114300" simplePos="0" relativeHeight="251662336" behindDoc="0" locked="0" layoutInCell="1" allowOverlap="1" wp14:anchorId="317300DE" wp14:editId="23F511E7">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AA3739" w:rsidRPr="0093021A" w:rsidRDefault="00AA3739"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AA3739" w:rsidRPr="0093021A" w:rsidRDefault="00AA3739"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7300D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AA3739" w:rsidRPr="0093021A" w:rsidRDefault="00AA3739"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AA3739" w:rsidRPr="0093021A" w:rsidRDefault="00AA3739"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F8247D" w:rsidRPr="00F8247D">
        <w:rPr>
          <w:rFonts w:ascii="Times New Roman" w:eastAsia="Times New Roman" w:hAnsi="Times New Roman" w:cs="Times New Roman"/>
          <w:caps/>
          <w:color w:val="000000" w:themeColor="text1"/>
          <w:sz w:val="28"/>
          <w:szCs w:val="28"/>
        </w:rPr>
        <w:t xml:space="preserve"> </w: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9"/>
          <w:pgSz w:w="16838" w:h="11906" w:orient="landscape"/>
          <w:pgMar w:top="851" w:right="1134" w:bottom="1701" w:left="1134" w:header="709" w:footer="709" w:gutter="0"/>
          <w:cols w:space="708"/>
          <w:titlePg/>
          <w:docGrid w:linePitch="360"/>
        </w:sectPr>
      </w:pPr>
    </w:p>
    <w:p w:rsidR="00F13EFC" w:rsidRPr="007E7BA0" w:rsidRDefault="00F13EFC" w:rsidP="005450AD">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6F41CF" w:rsidRDefault="006F41CF" w:rsidP="005450AD">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7E7BA0" w:rsidRPr="006F41CF" w:rsidRDefault="006F41CF" w:rsidP="005450AD">
      <w:pPr>
        <w:shd w:val="clear" w:color="auto" w:fill="FFFFFF"/>
        <w:spacing w:before="0" w:after="0" w:line="240" w:lineRule="auto"/>
        <w:jc w:val="center"/>
        <w:rPr>
          <w:rFonts w:ascii="Times New Roman" w:eastAsia="Times New Roman" w:hAnsi="Times New Roman" w:cs="Times New Roman"/>
          <w:b/>
          <w:color w:val="000000" w:themeColor="text1"/>
          <w:sz w:val="28"/>
          <w:szCs w:val="28"/>
        </w:rPr>
      </w:pPr>
      <w:r w:rsidRPr="006F41CF">
        <w:rPr>
          <w:rFonts w:ascii="Times New Roman" w:eastAsia="Times New Roman" w:hAnsi="Times New Roman" w:cs="Times New Roman"/>
          <w:b/>
          <w:color w:val="000000" w:themeColor="text1"/>
          <w:sz w:val="28"/>
          <w:szCs w:val="28"/>
        </w:rPr>
        <w:t>ВСТУП</w:t>
      </w:r>
    </w:p>
    <w:p w:rsidR="006F41CF" w:rsidRDefault="006F41CF"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13EFC" w:rsidRDefault="00F13EFC"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1171AD">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2</w:t>
      </w:r>
      <w:r w:rsidRPr="00F13EFC">
        <w:rPr>
          <w:rFonts w:ascii="Times New Roman" w:eastAsia="Times New Roman" w:hAnsi="Times New Roman" w:cs="Times New Roman"/>
          <w:color w:val="000000" w:themeColor="text1"/>
          <w:sz w:val="28"/>
          <w:szCs w:val="28"/>
        </w:rPr>
        <w:t xml:space="preserve"> навчальному році. </w:t>
      </w:r>
    </w:p>
    <w:p w:rsidR="00256EDC" w:rsidRDefault="00256EDC"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Великотроянівський ліцей Благовіщенської міської ради – це комунальний заклад, що знаходиться у власності Благовіщенської міської територіальної громади. </w:t>
      </w:r>
    </w:p>
    <w:p w:rsidR="00256EDC" w:rsidRDefault="00256EDC"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 xml:space="preserve">У своїй діяльності </w:t>
      </w:r>
      <w:r>
        <w:rPr>
          <w:rFonts w:ascii="Times New Roman" w:eastAsia="Times New Roman" w:hAnsi="Times New Roman" w:cs="Times New Roman"/>
          <w:color w:val="000000" w:themeColor="text1"/>
          <w:sz w:val="28"/>
          <w:szCs w:val="28"/>
        </w:rPr>
        <w:t xml:space="preserve">заклад освіти керується </w:t>
      </w:r>
      <w:r w:rsidRPr="00F13EFC">
        <w:rPr>
          <w:rFonts w:ascii="Times New Roman" w:eastAsia="Times New Roman" w:hAnsi="Times New Roman" w:cs="Times New Roman"/>
          <w:color w:val="000000" w:themeColor="text1"/>
          <w:sz w:val="28"/>
          <w:szCs w:val="28"/>
        </w:rPr>
        <w:t xml:space="preserve">Конституцією України, Законами України «Про освіту», «Про </w:t>
      </w:r>
      <w:r>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w:t>
      </w:r>
      <w:r>
        <w:rPr>
          <w:rFonts w:ascii="Times New Roman" w:eastAsia="Times New Roman" w:hAnsi="Times New Roman" w:cs="Times New Roman"/>
          <w:color w:val="000000" w:themeColor="text1"/>
          <w:sz w:val="28"/>
          <w:szCs w:val="28"/>
        </w:rPr>
        <w:t xml:space="preserve">іншими законодавчими актами України, актами Президента України, прийнятими відповідно до Конституції та законів України, Кабінету Міністрів України, наказами Міністерства освіти та науки України, інших центральних органів виконавчої влади, рішеннями органів місцевого самоврядування, наказами відділу освіти та молоді Благовіщенської міської ради та </w:t>
      </w:r>
      <w:r w:rsidR="006D0F35">
        <w:rPr>
          <w:rFonts w:ascii="Times New Roman" w:eastAsia="Times New Roman" w:hAnsi="Times New Roman" w:cs="Times New Roman"/>
          <w:color w:val="000000" w:themeColor="text1"/>
          <w:sz w:val="28"/>
          <w:szCs w:val="28"/>
        </w:rPr>
        <w:t xml:space="preserve"> Статутом. </w:t>
      </w:r>
    </w:p>
    <w:p w:rsidR="00256EDC" w:rsidRDefault="006D0F35"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Засновником закладу є Благовіщенська міська рада. </w:t>
      </w:r>
    </w:p>
    <w:p w:rsidR="006D0F35" w:rsidRDefault="006D0F35"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Уповноваженим органом управління закладу є відділ освіти та молоді Благовіщенської міської ради.</w:t>
      </w:r>
    </w:p>
    <w:p w:rsidR="006D0F35" w:rsidRDefault="006D0F35"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Заклад освіти є юридичною особою, має рахунки в органах Казначейства, банківських установах, самостійний баланс, печатку, штамп, ідентифікаційний номер, є неприбутковою установою.</w:t>
      </w:r>
    </w:p>
    <w:p w:rsidR="003364A3" w:rsidRDefault="003364A3"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6F41CF" w:rsidRDefault="006F41CF"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63E3F">
        <w:rPr>
          <w:rFonts w:ascii="Times New Roman" w:eastAsia="Times New Roman" w:hAnsi="Times New Roman" w:cs="Times New Roman"/>
          <w:color w:val="000000" w:themeColor="text1"/>
          <w:sz w:val="28"/>
          <w:szCs w:val="28"/>
        </w:rPr>
        <w:t xml:space="preserve">Освітній  процес у </w:t>
      </w:r>
      <w:r w:rsidRPr="003A6E08">
        <w:rPr>
          <w:rFonts w:ascii="Times New Roman" w:eastAsia="Times New Roman" w:hAnsi="Times New Roman" w:cs="Times New Roman"/>
          <w:sz w:val="28"/>
          <w:szCs w:val="28"/>
        </w:rPr>
        <w:t xml:space="preserve">закладі </w:t>
      </w:r>
      <w:r w:rsidRPr="00A63E3F">
        <w:rPr>
          <w:rFonts w:ascii="Times New Roman" w:eastAsia="Times New Roman" w:hAnsi="Times New Roman" w:cs="Times New Roman"/>
          <w:color w:val="000000" w:themeColor="text1"/>
          <w:sz w:val="28"/>
          <w:szCs w:val="28"/>
        </w:rPr>
        <w:t xml:space="preserve">розпочався відповідно до </w:t>
      </w:r>
      <w:r>
        <w:rPr>
          <w:rFonts w:ascii="Times New Roman" w:eastAsia="Times New Roman" w:hAnsi="Times New Roman" w:cs="Times New Roman"/>
          <w:color w:val="000000" w:themeColor="text1"/>
          <w:sz w:val="28"/>
          <w:szCs w:val="28"/>
        </w:rPr>
        <w:t xml:space="preserve">затвердженої </w:t>
      </w:r>
      <w:r w:rsidRPr="00A63E3F">
        <w:rPr>
          <w:rFonts w:ascii="Times New Roman" w:eastAsia="Times New Roman" w:hAnsi="Times New Roman" w:cs="Times New Roman"/>
          <w:color w:val="000000" w:themeColor="text1"/>
          <w:sz w:val="28"/>
          <w:szCs w:val="28"/>
        </w:rPr>
        <w:t>структури навчального року  з 01 вересня 202</w:t>
      </w:r>
      <w:r>
        <w:rPr>
          <w:rFonts w:ascii="Times New Roman" w:eastAsia="Times New Roman" w:hAnsi="Times New Roman" w:cs="Times New Roman"/>
          <w:color w:val="000000" w:themeColor="text1"/>
          <w:sz w:val="28"/>
          <w:szCs w:val="28"/>
        </w:rPr>
        <w:t xml:space="preserve">1 року та тривав по </w:t>
      </w:r>
      <w:r w:rsidRPr="002431A8">
        <w:rPr>
          <w:rFonts w:ascii="Times New Roman" w:eastAsia="Times New Roman" w:hAnsi="Times New Roman" w:cs="Times New Roman"/>
          <w:sz w:val="28"/>
          <w:szCs w:val="28"/>
        </w:rPr>
        <w:t>03 червня 2022 року</w:t>
      </w:r>
      <w:r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занять, затвердженого директором  освітнього закладу та семестровою системою: І семестр </w:t>
      </w:r>
      <w:r>
        <w:rPr>
          <w:rFonts w:ascii="Times New Roman" w:eastAsia="Times New Roman" w:hAnsi="Times New Roman" w:cs="Times New Roman"/>
          <w:color w:val="000000" w:themeColor="text1"/>
          <w:sz w:val="28"/>
          <w:szCs w:val="28"/>
        </w:rPr>
        <w:t>тривав з</w:t>
      </w:r>
      <w:r w:rsidRPr="00A63E3F">
        <w:rPr>
          <w:rFonts w:ascii="Times New Roman" w:eastAsia="Times New Roman" w:hAnsi="Times New Roman" w:cs="Times New Roman"/>
          <w:color w:val="000000" w:themeColor="text1"/>
          <w:sz w:val="28"/>
          <w:szCs w:val="28"/>
        </w:rPr>
        <w:t xml:space="preserve"> 0</w:t>
      </w:r>
      <w:r>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вересня </w:t>
      </w:r>
      <w:r>
        <w:rPr>
          <w:rFonts w:ascii="Times New Roman" w:eastAsia="Times New Roman" w:hAnsi="Times New Roman" w:cs="Times New Roman"/>
          <w:color w:val="000000" w:themeColor="text1"/>
          <w:sz w:val="28"/>
          <w:szCs w:val="28"/>
        </w:rPr>
        <w:t>2021 року</w:t>
      </w:r>
      <w:r w:rsidRPr="00A63E3F">
        <w:rPr>
          <w:rFonts w:ascii="Times New Roman" w:eastAsia="Times New Roman" w:hAnsi="Times New Roman" w:cs="Times New Roman"/>
          <w:color w:val="000000" w:themeColor="text1"/>
          <w:sz w:val="28"/>
          <w:szCs w:val="28"/>
        </w:rPr>
        <w:t xml:space="preserve"> по </w:t>
      </w:r>
      <w:r>
        <w:rPr>
          <w:rFonts w:ascii="Times New Roman" w:eastAsia="Times New Roman" w:hAnsi="Times New Roman" w:cs="Times New Roman"/>
          <w:color w:val="000000" w:themeColor="text1"/>
          <w:sz w:val="28"/>
          <w:szCs w:val="28"/>
        </w:rPr>
        <w:t>24</w:t>
      </w:r>
      <w:r w:rsidRPr="00A63E3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грудня </w:t>
      </w:r>
      <w:r w:rsidRPr="00A63E3F">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року; ІІ семестр </w:t>
      </w:r>
      <w:r>
        <w:rPr>
          <w:rFonts w:ascii="Times New Roman" w:eastAsia="Times New Roman" w:hAnsi="Times New Roman" w:cs="Times New Roman"/>
          <w:color w:val="000000" w:themeColor="text1"/>
          <w:sz w:val="28"/>
          <w:szCs w:val="28"/>
        </w:rPr>
        <w:t>з 10</w:t>
      </w:r>
      <w:r w:rsidRPr="00A63E3F">
        <w:rPr>
          <w:rFonts w:ascii="Times New Roman" w:eastAsia="Times New Roman" w:hAnsi="Times New Roman" w:cs="Times New Roman"/>
          <w:color w:val="000000" w:themeColor="text1"/>
          <w:sz w:val="28"/>
          <w:szCs w:val="28"/>
        </w:rPr>
        <w:t xml:space="preserve"> січня по </w:t>
      </w:r>
      <w:r>
        <w:rPr>
          <w:rFonts w:ascii="Times New Roman" w:eastAsia="Times New Roman" w:hAnsi="Times New Roman" w:cs="Times New Roman"/>
          <w:color w:val="000000" w:themeColor="text1"/>
          <w:sz w:val="28"/>
          <w:szCs w:val="28"/>
        </w:rPr>
        <w:t>03</w:t>
      </w:r>
      <w:r w:rsidRPr="00A63E3F">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червня</w:t>
      </w:r>
      <w:r w:rsidRPr="00A63E3F">
        <w:rPr>
          <w:rFonts w:ascii="Times New Roman" w:eastAsia="Times New Roman" w:hAnsi="Times New Roman" w:cs="Times New Roman"/>
          <w:color w:val="000000" w:themeColor="text1"/>
          <w:sz w:val="28"/>
          <w:szCs w:val="28"/>
        </w:rPr>
        <w:t xml:space="preserve"> 202</w:t>
      </w:r>
      <w:r>
        <w:rPr>
          <w:rFonts w:ascii="Times New Roman" w:eastAsia="Times New Roman" w:hAnsi="Times New Roman" w:cs="Times New Roman"/>
          <w:color w:val="000000" w:themeColor="text1"/>
          <w:sz w:val="28"/>
          <w:szCs w:val="28"/>
        </w:rPr>
        <w:t>2</w:t>
      </w:r>
      <w:r w:rsidRPr="00A63E3F">
        <w:rPr>
          <w:rFonts w:ascii="Times New Roman" w:eastAsia="Times New Roman" w:hAnsi="Times New Roman" w:cs="Times New Roman"/>
          <w:color w:val="000000" w:themeColor="text1"/>
          <w:sz w:val="28"/>
          <w:szCs w:val="28"/>
        </w:rPr>
        <w:t xml:space="preserve"> року.</w:t>
      </w:r>
    </w:p>
    <w:p w:rsidR="006F41CF" w:rsidRDefault="006F41CF" w:rsidP="005450AD">
      <w:pPr>
        <w:shd w:val="clear" w:color="auto" w:fill="FFFFFF"/>
        <w:spacing w:before="0" w:after="0" w:line="240" w:lineRule="auto"/>
        <w:ind w:firstLine="539"/>
        <w:jc w:val="center"/>
        <w:rPr>
          <w:rFonts w:ascii="Times New Roman" w:eastAsia="Times New Roman" w:hAnsi="Times New Roman" w:cs="Times New Roman"/>
          <w:color w:val="000000" w:themeColor="text1"/>
          <w:sz w:val="28"/>
          <w:szCs w:val="28"/>
          <w:u w:val="single"/>
        </w:rPr>
      </w:pPr>
    </w:p>
    <w:p w:rsidR="006D0F35" w:rsidRPr="003364A3" w:rsidRDefault="003364A3" w:rsidP="005450AD">
      <w:pPr>
        <w:shd w:val="clear" w:color="auto" w:fill="FFFFFF"/>
        <w:spacing w:before="0" w:after="0" w:line="240" w:lineRule="auto"/>
        <w:ind w:firstLine="539"/>
        <w:jc w:val="center"/>
        <w:rPr>
          <w:rFonts w:ascii="Times New Roman" w:eastAsia="Times New Roman" w:hAnsi="Times New Roman" w:cs="Times New Roman"/>
          <w:color w:val="000000" w:themeColor="text1"/>
          <w:sz w:val="28"/>
          <w:szCs w:val="28"/>
          <w:u w:val="single"/>
        </w:rPr>
      </w:pPr>
      <w:r w:rsidRPr="003364A3">
        <w:rPr>
          <w:rFonts w:ascii="Times New Roman" w:eastAsia="Times New Roman" w:hAnsi="Times New Roman" w:cs="Times New Roman"/>
          <w:color w:val="000000" w:themeColor="text1"/>
          <w:sz w:val="28"/>
          <w:szCs w:val="28"/>
          <w:u w:val="single"/>
        </w:rPr>
        <w:t>Шкільна мережа у 2021-2022 н. р. (станом на 01.09.2021 р.)</w:t>
      </w:r>
    </w:p>
    <w:p w:rsidR="003364A3" w:rsidRDefault="003364A3" w:rsidP="005450AD">
      <w:pPr>
        <w:shd w:val="clear" w:color="auto" w:fill="FFFFFF"/>
        <w:spacing w:before="0" w:after="0" w:line="240" w:lineRule="auto"/>
        <w:ind w:firstLine="539"/>
        <w:jc w:val="center"/>
        <w:rPr>
          <w:rFonts w:ascii="Times New Roman" w:eastAsia="Times New Roman" w:hAnsi="Times New Roman" w:cs="Times New Roman"/>
          <w:b/>
          <w:color w:val="000000" w:themeColor="text1"/>
          <w:sz w:val="28"/>
          <w:szCs w:val="28"/>
        </w:rPr>
      </w:pPr>
    </w:p>
    <w:tbl>
      <w:tblPr>
        <w:tblStyle w:val="a4"/>
        <w:tblW w:w="0" w:type="auto"/>
        <w:tblLook w:val="04A0" w:firstRow="1" w:lastRow="0" w:firstColumn="1" w:lastColumn="0" w:noHBand="0" w:noVBand="1"/>
      </w:tblPr>
      <w:tblGrid>
        <w:gridCol w:w="3115"/>
        <w:gridCol w:w="3115"/>
        <w:gridCol w:w="3115"/>
      </w:tblGrid>
      <w:tr w:rsidR="003364A3" w:rsidTr="003364A3">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t xml:space="preserve">Класи </w:t>
            </w:r>
          </w:p>
        </w:tc>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t>Кількість класів</w:t>
            </w:r>
          </w:p>
        </w:tc>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t>Кількість учнів</w:t>
            </w:r>
          </w:p>
        </w:tc>
      </w:tr>
      <w:tr w:rsidR="003364A3" w:rsidTr="003364A3">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t>1-4</w:t>
            </w:r>
          </w:p>
        </w:tc>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t>4</w:t>
            </w:r>
          </w:p>
        </w:tc>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t>48</w:t>
            </w:r>
          </w:p>
        </w:tc>
      </w:tr>
      <w:tr w:rsidR="003364A3" w:rsidTr="003364A3">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t>5-9</w:t>
            </w:r>
          </w:p>
        </w:tc>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t>5</w:t>
            </w:r>
          </w:p>
        </w:tc>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t>61</w:t>
            </w:r>
          </w:p>
        </w:tc>
      </w:tr>
      <w:tr w:rsidR="003364A3" w:rsidTr="003364A3">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lastRenderedPageBreak/>
              <w:t>10-11</w:t>
            </w:r>
          </w:p>
        </w:tc>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t>2</w:t>
            </w:r>
          </w:p>
        </w:tc>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t>14</w:t>
            </w:r>
          </w:p>
        </w:tc>
      </w:tr>
      <w:tr w:rsidR="003364A3" w:rsidTr="003364A3">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t>Всього</w:t>
            </w:r>
          </w:p>
        </w:tc>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t>11</w:t>
            </w:r>
          </w:p>
        </w:tc>
        <w:tc>
          <w:tcPr>
            <w:tcW w:w="3115" w:type="dxa"/>
          </w:tcPr>
          <w:p w:rsidR="003364A3" w:rsidRPr="003364A3" w:rsidRDefault="003364A3" w:rsidP="005450AD">
            <w:pPr>
              <w:spacing w:before="0"/>
              <w:jc w:val="center"/>
              <w:rPr>
                <w:rFonts w:ascii="Times New Roman" w:eastAsia="Times New Roman" w:hAnsi="Times New Roman" w:cs="Times New Roman"/>
                <w:color w:val="000000" w:themeColor="text1"/>
                <w:sz w:val="28"/>
                <w:szCs w:val="28"/>
              </w:rPr>
            </w:pPr>
            <w:r w:rsidRPr="003364A3">
              <w:rPr>
                <w:rFonts w:ascii="Times New Roman" w:eastAsia="Times New Roman" w:hAnsi="Times New Roman" w:cs="Times New Roman"/>
                <w:color w:val="000000" w:themeColor="text1"/>
                <w:sz w:val="28"/>
                <w:szCs w:val="28"/>
              </w:rPr>
              <w:t>123</w:t>
            </w:r>
          </w:p>
        </w:tc>
      </w:tr>
    </w:tbl>
    <w:p w:rsidR="003364A3" w:rsidRPr="003364A3" w:rsidRDefault="003364A3" w:rsidP="005450AD">
      <w:pPr>
        <w:shd w:val="clear" w:color="auto" w:fill="FFFFFF"/>
        <w:spacing w:before="0" w:after="0" w:line="240" w:lineRule="auto"/>
        <w:ind w:firstLine="539"/>
        <w:jc w:val="center"/>
        <w:rPr>
          <w:rFonts w:ascii="Times New Roman" w:eastAsia="Times New Roman" w:hAnsi="Times New Roman" w:cs="Times New Roman"/>
          <w:b/>
          <w:color w:val="000000" w:themeColor="text1"/>
          <w:sz w:val="28"/>
          <w:szCs w:val="28"/>
        </w:rPr>
      </w:pPr>
    </w:p>
    <w:p w:rsidR="006D0F35" w:rsidRDefault="006D0F35"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6D0F35" w:rsidRDefault="003364A3" w:rsidP="005450AD">
      <w:pPr>
        <w:shd w:val="clear" w:color="auto" w:fill="FFFFFF"/>
        <w:spacing w:before="0" w:after="0" w:line="240" w:lineRule="auto"/>
        <w:ind w:firstLine="539"/>
        <w:jc w:val="center"/>
        <w:rPr>
          <w:rFonts w:ascii="Times New Roman" w:eastAsia="Times New Roman" w:hAnsi="Times New Roman" w:cs="Times New Roman"/>
          <w:color w:val="000000" w:themeColor="text1"/>
          <w:sz w:val="28"/>
          <w:szCs w:val="28"/>
          <w:u w:val="single"/>
        </w:rPr>
      </w:pPr>
      <w:r w:rsidRPr="003364A3">
        <w:rPr>
          <w:rFonts w:ascii="Times New Roman" w:eastAsia="Times New Roman" w:hAnsi="Times New Roman" w:cs="Times New Roman"/>
          <w:color w:val="000000" w:themeColor="text1"/>
          <w:sz w:val="28"/>
          <w:szCs w:val="28"/>
          <w:u w:val="single"/>
        </w:rPr>
        <w:t>Рух учнів у 2021-2022 н. р.</w:t>
      </w:r>
    </w:p>
    <w:p w:rsidR="003364A3" w:rsidRPr="00771A49" w:rsidRDefault="003364A3"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71A49">
        <w:rPr>
          <w:rFonts w:ascii="Times New Roman" w:eastAsia="Times New Roman" w:hAnsi="Times New Roman" w:cs="Times New Roman"/>
          <w:color w:val="000000" w:themeColor="text1"/>
          <w:sz w:val="28"/>
          <w:szCs w:val="28"/>
        </w:rPr>
        <w:t>Вибули</w:t>
      </w:r>
      <w:r w:rsidR="00771A49">
        <w:rPr>
          <w:rFonts w:ascii="Times New Roman" w:eastAsia="Times New Roman" w:hAnsi="Times New Roman" w:cs="Times New Roman"/>
          <w:color w:val="000000" w:themeColor="text1"/>
          <w:sz w:val="28"/>
          <w:szCs w:val="28"/>
        </w:rPr>
        <w:t>:</w:t>
      </w:r>
      <w:r w:rsidRPr="00771A49">
        <w:rPr>
          <w:rFonts w:ascii="Times New Roman" w:eastAsia="Times New Roman" w:hAnsi="Times New Roman" w:cs="Times New Roman"/>
          <w:color w:val="000000" w:themeColor="text1"/>
          <w:sz w:val="28"/>
          <w:szCs w:val="28"/>
        </w:rPr>
        <w:t xml:space="preserve"> </w:t>
      </w:r>
      <w:r w:rsidR="00F26FCB">
        <w:rPr>
          <w:rFonts w:ascii="Times New Roman" w:eastAsia="Times New Roman" w:hAnsi="Times New Roman" w:cs="Times New Roman"/>
          <w:color w:val="000000" w:themeColor="text1"/>
          <w:sz w:val="28"/>
          <w:szCs w:val="28"/>
        </w:rPr>
        <w:t>1</w:t>
      </w:r>
    </w:p>
    <w:p w:rsidR="003364A3" w:rsidRPr="00771A49" w:rsidRDefault="003364A3"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71A49">
        <w:rPr>
          <w:rFonts w:ascii="Times New Roman" w:eastAsia="Times New Roman" w:hAnsi="Times New Roman" w:cs="Times New Roman"/>
          <w:color w:val="000000" w:themeColor="text1"/>
          <w:sz w:val="28"/>
          <w:szCs w:val="28"/>
        </w:rPr>
        <w:t>Прибули</w:t>
      </w:r>
      <w:r w:rsidR="00771A49">
        <w:rPr>
          <w:rFonts w:ascii="Times New Roman" w:eastAsia="Times New Roman" w:hAnsi="Times New Roman" w:cs="Times New Roman"/>
          <w:color w:val="000000" w:themeColor="text1"/>
          <w:sz w:val="28"/>
          <w:szCs w:val="28"/>
        </w:rPr>
        <w:t>:</w:t>
      </w:r>
      <w:r w:rsidRPr="00771A49">
        <w:rPr>
          <w:rFonts w:ascii="Times New Roman" w:eastAsia="Times New Roman" w:hAnsi="Times New Roman" w:cs="Times New Roman"/>
          <w:color w:val="000000" w:themeColor="text1"/>
          <w:sz w:val="28"/>
          <w:szCs w:val="28"/>
        </w:rPr>
        <w:t xml:space="preserve"> </w:t>
      </w:r>
      <w:r w:rsidR="00771A49">
        <w:rPr>
          <w:rFonts w:ascii="Times New Roman" w:eastAsia="Times New Roman" w:hAnsi="Times New Roman" w:cs="Times New Roman"/>
          <w:color w:val="000000" w:themeColor="text1"/>
          <w:sz w:val="28"/>
          <w:szCs w:val="28"/>
        </w:rPr>
        <w:t xml:space="preserve">  </w:t>
      </w:r>
      <w:r w:rsidR="00F26FCB">
        <w:rPr>
          <w:rFonts w:ascii="Times New Roman" w:eastAsia="Times New Roman" w:hAnsi="Times New Roman" w:cs="Times New Roman"/>
          <w:color w:val="000000" w:themeColor="text1"/>
          <w:sz w:val="28"/>
          <w:szCs w:val="28"/>
        </w:rPr>
        <w:t>5</w:t>
      </w:r>
      <w:r w:rsidR="00771A49">
        <w:rPr>
          <w:rFonts w:ascii="Times New Roman" w:eastAsia="Times New Roman" w:hAnsi="Times New Roman" w:cs="Times New Roman"/>
          <w:color w:val="000000" w:themeColor="text1"/>
          <w:sz w:val="28"/>
          <w:szCs w:val="28"/>
        </w:rPr>
        <w:t xml:space="preserve">                            </w:t>
      </w:r>
    </w:p>
    <w:p w:rsidR="003364A3" w:rsidRPr="00771A49" w:rsidRDefault="003364A3"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71A49">
        <w:rPr>
          <w:rFonts w:ascii="Times New Roman" w:eastAsia="Times New Roman" w:hAnsi="Times New Roman" w:cs="Times New Roman"/>
          <w:color w:val="000000" w:themeColor="text1"/>
          <w:sz w:val="28"/>
          <w:szCs w:val="28"/>
        </w:rPr>
        <w:t>Закінчили заклад</w:t>
      </w:r>
      <w:r w:rsidR="00771A49">
        <w:rPr>
          <w:rFonts w:ascii="Times New Roman" w:eastAsia="Times New Roman" w:hAnsi="Times New Roman" w:cs="Times New Roman"/>
          <w:color w:val="000000" w:themeColor="text1"/>
          <w:sz w:val="28"/>
          <w:szCs w:val="28"/>
        </w:rPr>
        <w:t>:</w:t>
      </w:r>
      <w:r w:rsidRPr="00771A49">
        <w:rPr>
          <w:rFonts w:ascii="Times New Roman" w:eastAsia="Times New Roman" w:hAnsi="Times New Roman" w:cs="Times New Roman"/>
          <w:color w:val="000000" w:themeColor="text1"/>
          <w:sz w:val="28"/>
          <w:szCs w:val="28"/>
        </w:rPr>
        <w:t xml:space="preserve"> </w:t>
      </w:r>
      <w:r w:rsidR="00771A49">
        <w:rPr>
          <w:rFonts w:ascii="Times New Roman" w:eastAsia="Times New Roman" w:hAnsi="Times New Roman" w:cs="Times New Roman"/>
          <w:color w:val="000000" w:themeColor="text1"/>
          <w:sz w:val="28"/>
          <w:szCs w:val="28"/>
        </w:rPr>
        <w:t xml:space="preserve">   </w:t>
      </w:r>
      <w:r w:rsidR="00771A49" w:rsidRPr="00771A49">
        <w:rPr>
          <w:rFonts w:ascii="Times New Roman" w:eastAsia="Times New Roman" w:hAnsi="Times New Roman" w:cs="Times New Roman"/>
          <w:color w:val="000000" w:themeColor="text1"/>
          <w:sz w:val="28"/>
          <w:szCs w:val="28"/>
        </w:rPr>
        <w:t xml:space="preserve"> 9 клас </w:t>
      </w:r>
      <w:r w:rsidR="00771A49">
        <w:rPr>
          <w:rFonts w:ascii="Times New Roman" w:eastAsia="Times New Roman" w:hAnsi="Times New Roman" w:cs="Times New Roman"/>
          <w:color w:val="000000" w:themeColor="text1"/>
          <w:sz w:val="28"/>
          <w:szCs w:val="28"/>
        </w:rPr>
        <w:t xml:space="preserve"> - 5 учнів</w:t>
      </w:r>
    </w:p>
    <w:p w:rsidR="00771A49" w:rsidRDefault="00771A49"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71A4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w:t>
      </w:r>
      <w:r w:rsidRPr="00771A49">
        <w:rPr>
          <w:rFonts w:ascii="Times New Roman" w:eastAsia="Times New Roman" w:hAnsi="Times New Roman" w:cs="Times New Roman"/>
          <w:color w:val="000000" w:themeColor="text1"/>
          <w:sz w:val="28"/>
          <w:szCs w:val="28"/>
        </w:rPr>
        <w:t>11 клас</w:t>
      </w:r>
      <w:r>
        <w:rPr>
          <w:rFonts w:ascii="Times New Roman" w:eastAsia="Times New Roman" w:hAnsi="Times New Roman" w:cs="Times New Roman"/>
          <w:color w:val="000000" w:themeColor="text1"/>
          <w:sz w:val="28"/>
          <w:szCs w:val="28"/>
        </w:rPr>
        <w:t xml:space="preserve"> – 6 учнів</w:t>
      </w:r>
    </w:p>
    <w:p w:rsidR="00771A49" w:rsidRPr="00771A49" w:rsidRDefault="00771A49"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Середня наповнюваність класів – 11,5 учні.</w:t>
      </w:r>
    </w:p>
    <w:p w:rsidR="00256EDC" w:rsidRDefault="00256EDC" w:rsidP="005450A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037569" w:rsidRDefault="00771A49" w:rsidP="005450AD">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Відповідно до Закону України «Про освіту» у закладі розроблено Положення про внутрішню систему забезпечення якості освіти, яке …..</w:t>
      </w:r>
    </w:p>
    <w:p w:rsidR="00771A49" w:rsidRDefault="00771A49" w:rsidP="005450AD">
      <w:pPr>
        <w:shd w:val="clear" w:color="auto" w:fill="FFFFFF"/>
        <w:spacing w:before="0" w:after="0" w:line="240" w:lineRule="auto"/>
        <w:jc w:val="both"/>
        <w:rPr>
          <w:rFonts w:ascii="Times New Roman" w:eastAsia="Times New Roman" w:hAnsi="Times New Roman" w:cs="Times New Roman"/>
          <w:color w:val="000000" w:themeColor="text1"/>
          <w:sz w:val="28"/>
          <w:szCs w:val="28"/>
        </w:rPr>
      </w:pPr>
    </w:p>
    <w:p w:rsidR="00037569" w:rsidRPr="006F41CF" w:rsidRDefault="006F41CF" w:rsidP="005450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A63E3F" w:rsidRPr="006F41CF" w:rsidRDefault="00A63E3F" w:rsidP="005450AD">
      <w:pPr>
        <w:shd w:val="clear" w:color="auto" w:fill="FFFFFF"/>
        <w:spacing w:before="0" w:after="0" w:line="240" w:lineRule="auto"/>
        <w:ind w:firstLine="539"/>
        <w:jc w:val="both"/>
        <w:rPr>
          <w:rFonts w:ascii="Times New Roman" w:eastAsia="Times New Roman" w:hAnsi="Times New Roman" w:cs="Times New Roman"/>
          <w:b/>
          <w:color w:val="000000" w:themeColor="text1"/>
          <w:sz w:val="28"/>
          <w:szCs w:val="28"/>
          <w:lang w:val="ru-RU"/>
        </w:rPr>
      </w:pPr>
      <w:r w:rsidRPr="006F41CF">
        <w:rPr>
          <w:rFonts w:ascii="Times New Roman" w:eastAsia="Times New Roman" w:hAnsi="Times New Roman" w:cs="Times New Roman"/>
          <w:b/>
          <w:color w:val="000000" w:themeColor="text1"/>
          <w:sz w:val="28"/>
          <w:szCs w:val="28"/>
        </w:rPr>
        <w:t>РОЗДІЛ І. ОСВІТНЄ СЕРЕДОВИЩЕ ЗАКЛАДУ ОСВІТИ</w:t>
      </w:r>
    </w:p>
    <w:p w:rsidR="004150EC" w:rsidRDefault="004150EC" w:rsidP="006619E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373FF6" w:rsidRDefault="006F41CF" w:rsidP="006619E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У 2021-2022 н. р. в</w:t>
      </w:r>
      <w:r w:rsidRPr="00FC0669">
        <w:rPr>
          <w:rFonts w:ascii="Times New Roman" w:hAnsi="Times New Roman" w:cs="Times New Roman"/>
          <w:sz w:val="28"/>
          <w:szCs w:val="28"/>
        </w:rPr>
        <w:t xml:space="preserve">ідповідно до </w:t>
      </w:r>
      <w:r>
        <w:rPr>
          <w:rFonts w:ascii="Times New Roman" w:hAnsi="Times New Roman" w:cs="Times New Roman"/>
          <w:sz w:val="28"/>
          <w:szCs w:val="28"/>
        </w:rPr>
        <w:t>Розділу 5 З</w:t>
      </w:r>
      <w:r w:rsidRPr="00FC0669">
        <w:rPr>
          <w:rFonts w:ascii="Times New Roman" w:hAnsi="Times New Roman" w:cs="Times New Roman"/>
          <w:sz w:val="28"/>
          <w:szCs w:val="28"/>
        </w:rPr>
        <w:t>акону України «Про освіту»,</w:t>
      </w:r>
      <w:r>
        <w:rPr>
          <w:rFonts w:ascii="Times New Roman" w:hAnsi="Times New Roman" w:cs="Times New Roman"/>
          <w:sz w:val="28"/>
          <w:szCs w:val="28"/>
        </w:rPr>
        <w:t xml:space="preserve"> Розділу 6 Закону України </w:t>
      </w:r>
      <w:r w:rsidRPr="00FC0669">
        <w:rPr>
          <w:rFonts w:ascii="Times New Roman" w:hAnsi="Times New Roman" w:cs="Times New Roman"/>
          <w:sz w:val="28"/>
          <w:szCs w:val="28"/>
        </w:rPr>
        <w:t xml:space="preserve">«Про </w:t>
      </w:r>
      <w:r>
        <w:rPr>
          <w:rFonts w:ascii="Times New Roman" w:hAnsi="Times New Roman" w:cs="Times New Roman"/>
          <w:sz w:val="28"/>
          <w:szCs w:val="28"/>
        </w:rPr>
        <w:t xml:space="preserve">повну загальну середню </w:t>
      </w:r>
      <w:r w:rsidRPr="00FC0669">
        <w:rPr>
          <w:rFonts w:ascii="Times New Roman" w:hAnsi="Times New Roman" w:cs="Times New Roman"/>
          <w:sz w:val="28"/>
          <w:szCs w:val="28"/>
        </w:rPr>
        <w:t>освіту»,</w:t>
      </w:r>
      <w:r>
        <w:rPr>
          <w:rFonts w:ascii="Times New Roman" w:hAnsi="Times New Roman" w:cs="Times New Roman"/>
          <w:sz w:val="28"/>
          <w:szCs w:val="28"/>
        </w:rPr>
        <w:t xml:space="preserve"> наказу Міністерства освіти та науки України від 09 січня 2019 р. №17 «Про затвердження порядку інституційного аудиту закладів загальної середньої освіти» (у редакції наказу МОН від 30 квітня 2021 р. № 493), наказу Міністерства освіти та науки України від 30 листопада 2020 р. №1480 «Про затвердження методичних рекомендацій з питань формування внутрішньої системи забезпечення якості освіти у закладах загальної середньої освіти»,  методичних рекомендацій до побудови внутрішньої системи забезпечення якості освіти</w:t>
      </w:r>
      <w:r w:rsidRPr="00E61A82">
        <w:rPr>
          <w:rFonts w:ascii="Times New Roman" w:hAnsi="Times New Roman" w:cs="Times New Roman"/>
          <w:sz w:val="28"/>
          <w:szCs w:val="28"/>
        </w:rPr>
        <w:t xml:space="preserve"> </w:t>
      </w:r>
      <w:r>
        <w:rPr>
          <w:rFonts w:ascii="Times New Roman" w:hAnsi="Times New Roman" w:cs="Times New Roman"/>
          <w:sz w:val="28"/>
          <w:szCs w:val="28"/>
        </w:rPr>
        <w:t xml:space="preserve">у закладах загальної середньої освіти «Абетка для директора» (1 і 2 видання), </w:t>
      </w:r>
      <w:r w:rsidRPr="00E61A82">
        <w:rPr>
          <w:rFonts w:ascii="Times New Roman" w:hAnsi="Times New Roman" w:cs="Times New Roman"/>
          <w:sz w:val="28"/>
          <w:szCs w:val="28"/>
        </w:rPr>
        <w:t>Положення про внутрішню систему за</w:t>
      </w:r>
      <w:r w:rsidR="00F52B59">
        <w:rPr>
          <w:rFonts w:ascii="Times New Roman" w:hAnsi="Times New Roman" w:cs="Times New Roman"/>
          <w:sz w:val="28"/>
          <w:szCs w:val="28"/>
        </w:rPr>
        <w:t>безпечення якості освіти школи</w:t>
      </w:r>
      <w:r w:rsidRPr="00E61A82">
        <w:rPr>
          <w:rFonts w:ascii="Times New Roman" w:hAnsi="Times New Roman" w:cs="Times New Roman"/>
          <w:i/>
          <w:sz w:val="28"/>
          <w:szCs w:val="28"/>
        </w:rPr>
        <w:t>,</w:t>
      </w:r>
      <w:r w:rsidRPr="00E61A82">
        <w:rPr>
          <w:rFonts w:ascii="Times New Roman" w:hAnsi="Times New Roman" w:cs="Times New Roman"/>
          <w:sz w:val="28"/>
          <w:szCs w:val="28"/>
        </w:rPr>
        <w:t xml:space="preserve"> наказу директора </w:t>
      </w:r>
      <w:r>
        <w:rPr>
          <w:rFonts w:ascii="Times New Roman" w:hAnsi="Times New Roman" w:cs="Times New Roman"/>
          <w:sz w:val="28"/>
          <w:szCs w:val="28"/>
        </w:rPr>
        <w:t xml:space="preserve"> від 18 лютого 2022 року </w:t>
      </w:r>
      <w:r w:rsidRPr="00E61A82">
        <w:rPr>
          <w:rFonts w:ascii="Times New Roman" w:hAnsi="Times New Roman" w:cs="Times New Roman"/>
          <w:sz w:val="28"/>
          <w:szCs w:val="28"/>
        </w:rPr>
        <w:t>«</w:t>
      </w:r>
      <w:r w:rsidRPr="00EC2ABF">
        <w:rPr>
          <w:rFonts w:ascii="Times New Roman" w:hAnsi="Times New Roman" w:cs="Times New Roman"/>
          <w:sz w:val="28"/>
          <w:szCs w:val="28"/>
        </w:rPr>
        <w:t xml:space="preserve">Про створення робочої групи та проведення самооцінювання освітнього середовища», </w:t>
      </w:r>
      <w:r w:rsidRPr="00E61A82">
        <w:rPr>
          <w:rFonts w:ascii="Times New Roman" w:hAnsi="Times New Roman" w:cs="Times New Roman"/>
          <w:sz w:val="28"/>
          <w:szCs w:val="28"/>
        </w:rPr>
        <w:t>з метою аналізу стану сформованості та функціонування внутрішньої системи забезпечення якості освіти в школі</w:t>
      </w:r>
      <w:r>
        <w:rPr>
          <w:rFonts w:ascii="Times New Roman" w:hAnsi="Times New Roman" w:cs="Times New Roman"/>
          <w:sz w:val="28"/>
          <w:szCs w:val="28"/>
        </w:rPr>
        <w:t xml:space="preserve"> за напрямом «Освітнє середовище»</w:t>
      </w:r>
      <w:r w:rsidRPr="00E61A82">
        <w:rPr>
          <w:rFonts w:ascii="Times New Roman" w:hAnsi="Times New Roman" w:cs="Times New Roman"/>
          <w:sz w:val="28"/>
          <w:szCs w:val="28"/>
        </w:rPr>
        <w:t>,</w:t>
      </w:r>
      <w:r>
        <w:rPr>
          <w:rFonts w:ascii="Times New Roman" w:hAnsi="Times New Roman" w:cs="Times New Roman"/>
          <w:sz w:val="28"/>
          <w:szCs w:val="28"/>
        </w:rPr>
        <w:t xml:space="preserve"> протягом лютого – червня </w:t>
      </w:r>
      <w:r w:rsidRPr="00E61A82">
        <w:rPr>
          <w:rFonts w:ascii="Times New Roman" w:hAnsi="Times New Roman" w:cs="Times New Roman"/>
          <w:sz w:val="28"/>
          <w:szCs w:val="28"/>
        </w:rPr>
        <w:t>202</w:t>
      </w:r>
      <w:r>
        <w:rPr>
          <w:rFonts w:ascii="Times New Roman" w:hAnsi="Times New Roman" w:cs="Times New Roman"/>
          <w:sz w:val="28"/>
          <w:szCs w:val="28"/>
        </w:rPr>
        <w:t>2</w:t>
      </w:r>
      <w:r w:rsidRPr="00E61A82">
        <w:rPr>
          <w:rFonts w:ascii="Times New Roman" w:hAnsi="Times New Roman" w:cs="Times New Roman"/>
          <w:sz w:val="28"/>
          <w:szCs w:val="28"/>
        </w:rPr>
        <w:t xml:space="preserve"> н.</w:t>
      </w:r>
      <w:r>
        <w:rPr>
          <w:rFonts w:ascii="Times New Roman" w:hAnsi="Times New Roman" w:cs="Times New Roman"/>
          <w:sz w:val="28"/>
          <w:szCs w:val="28"/>
        </w:rPr>
        <w:t xml:space="preserve"> </w:t>
      </w:r>
      <w:r w:rsidRPr="00E61A82">
        <w:rPr>
          <w:rFonts w:ascii="Times New Roman" w:hAnsi="Times New Roman" w:cs="Times New Roman"/>
          <w:sz w:val="28"/>
          <w:szCs w:val="28"/>
        </w:rPr>
        <w:t>р. було проведено самооцінювання внутрішньої системи забезпечення якості освіти школи, в хо</w:t>
      </w:r>
      <w:r>
        <w:rPr>
          <w:rFonts w:ascii="Times New Roman" w:hAnsi="Times New Roman" w:cs="Times New Roman"/>
          <w:sz w:val="28"/>
          <w:szCs w:val="28"/>
        </w:rPr>
        <w:t>ді якого здійснено моніторингове</w:t>
      </w:r>
      <w:r w:rsidRPr="00E61A82">
        <w:rPr>
          <w:rFonts w:ascii="Times New Roman" w:hAnsi="Times New Roman" w:cs="Times New Roman"/>
          <w:sz w:val="28"/>
          <w:szCs w:val="28"/>
        </w:rPr>
        <w:t xml:space="preserve"> дослідження </w:t>
      </w:r>
      <w:r>
        <w:rPr>
          <w:rFonts w:ascii="Times New Roman" w:hAnsi="Times New Roman" w:cs="Times New Roman"/>
          <w:sz w:val="28"/>
          <w:szCs w:val="28"/>
        </w:rPr>
        <w:t>напряму «Освітнє середовище закладу освіти»</w:t>
      </w:r>
      <w:r w:rsidR="00F52B59">
        <w:rPr>
          <w:rFonts w:ascii="Times New Roman" w:hAnsi="Times New Roman" w:cs="Times New Roman"/>
          <w:sz w:val="28"/>
          <w:szCs w:val="28"/>
        </w:rPr>
        <w:t xml:space="preserve"> та зроблено певні висновки</w:t>
      </w:r>
      <w:r>
        <w:rPr>
          <w:rFonts w:ascii="Times New Roman" w:hAnsi="Times New Roman" w:cs="Times New Roman"/>
          <w:sz w:val="28"/>
          <w:szCs w:val="28"/>
        </w:rPr>
        <w:t>.</w:t>
      </w:r>
      <w:r w:rsidR="00373FF6" w:rsidRPr="00373FF6">
        <w:rPr>
          <w:rFonts w:ascii="Times New Roman" w:eastAsia="Times New Roman" w:hAnsi="Times New Roman" w:cs="Times New Roman"/>
          <w:color w:val="000000" w:themeColor="text1"/>
          <w:sz w:val="28"/>
          <w:szCs w:val="28"/>
        </w:rPr>
        <w:t xml:space="preserve"> </w:t>
      </w:r>
    </w:p>
    <w:p w:rsidR="006F41CF" w:rsidRPr="006619E6" w:rsidRDefault="00373FF6" w:rsidP="006619E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Територія закладу частково огороджена, </w:t>
      </w:r>
      <w:proofErr w:type="spellStart"/>
      <w:r w:rsidRPr="009E5953">
        <w:rPr>
          <w:rFonts w:ascii="Times New Roman" w:eastAsia="Times New Roman" w:hAnsi="Times New Roman" w:cs="Times New Roman"/>
          <w:color w:val="000000" w:themeColor="text1"/>
          <w:sz w:val="28"/>
          <w:szCs w:val="28"/>
        </w:rPr>
        <w:t>убезпечена</w:t>
      </w:r>
      <w:proofErr w:type="spellEnd"/>
      <w:r w:rsidRPr="009E5953">
        <w:rPr>
          <w:rFonts w:ascii="Times New Roman" w:eastAsia="Times New Roman" w:hAnsi="Times New Roman" w:cs="Times New Roman"/>
          <w:color w:val="000000" w:themeColor="text1"/>
          <w:sz w:val="28"/>
          <w:szCs w:val="28"/>
        </w:rPr>
        <w:t xml:space="preserve"> в</w:t>
      </w:r>
      <w:r>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 xml:space="preserve">оннього </w:t>
      </w:r>
      <w:proofErr w:type="spellStart"/>
      <w:r w:rsidRPr="009E5953">
        <w:rPr>
          <w:rFonts w:ascii="Times New Roman" w:eastAsia="Times New Roman" w:hAnsi="Times New Roman" w:cs="Times New Roman"/>
          <w:color w:val="000000" w:themeColor="text1"/>
          <w:sz w:val="28"/>
          <w:szCs w:val="28"/>
        </w:rPr>
        <w:t>автотраспорту</w:t>
      </w:r>
      <w:proofErr w:type="spellEnd"/>
      <w:r w:rsidRPr="009E5953">
        <w:rPr>
          <w:rFonts w:ascii="Times New Roman" w:eastAsia="Times New Roman" w:hAnsi="Times New Roman" w:cs="Times New Roman"/>
          <w:color w:val="000000" w:themeColor="text1"/>
          <w:sz w:val="28"/>
          <w:szCs w:val="28"/>
        </w:rPr>
        <w:t xml:space="preserve">, на </w:t>
      </w:r>
      <w:proofErr w:type="spellStart"/>
      <w:r w:rsidRPr="009E5953">
        <w:rPr>
          <w:rFonts w:ascii="Times New Roman" w:eastAsia="Times New Roman" w:hAnsi="Times New Roman" w:cs="Times New Roman"/>
          <w:color w:val="000000" w:themeColor="text1"/>
          <w:sz w:val="28"/>
          <w:szCs w:val="28"/>
        </w:rPr>
        <w:t>територіі</w:t>
      </w:r>
      <w:proofErr w:type="spellEnd"/>
      <w:r w:rsidRPr="009E5953">
        <w:rPr>
          <w:rFonts w:ascii="Times New Roman" w:eastAsia="Times New Roman" w:hAnsi="Times New Roman" w:cs="Times New Roman"/>
          <w:color w:val="000000" w:themeColor="text1"/>
          <w:sz w:val="28"/>
          <w:szCs w:val="28"/>
        </w:rPr>
        <w:t>̈ закладу немає «схованок», де учні можуть залишитися без нагляду дорослих. Територія</w:t>
      </w:r>
      <w:r>
        <w:rPr>
          <w:rFonts w:ascii="Times New Roman" w:eastAsia="Times New Roman" w:hAnsi="Times New Roman" w:cs="Times New Roman"/>
          <w:color w:val="000000" w:themeColor="text1"/>
          <w:sz w:val="28"/>
          <w:szCs w:val="28"/>
        </w:rPr>
        <w:t xml:space="preserve"> закладу </w:t>
      </w:r>
      <w:r w:rsidR="006619E6">
        <w:rPr>
          <w:rFonts w:ascii="Times New Roman" w:eastAsia="Times New Roman" w:hAnsi="Times New Roman" w:cs="Times New Roman"/>
          <w:color w:val="000000" w:themeColor="text1"/>
          <w:sz w:val="28"/>
          <w:szCs w:val="28"/>
        </w:rPr>
        <w:t>є достатньо озелененою, чистою.</w:t>
      </w:r>
    </w:p>
    <w:p w:rsidR="006F41CF" w:rsidRPr="00F52B59" w:rsidRDefault="006F41CF" w:rsidP="006619E6">
      <w:pPr>
        <w:spacing w:before="0" w:after="0" w:line="240" w:lineRule="auto"/>
        <w:ind w:left="-5" w:firstLine="709"/>
        <w:jc w:val="both"/>
        <w:rPr>
          <w:rFonts w:ascii="Times New Roman" w:hAnsi="Times New Roman" w:cs="Times New Roman"/>
          <w:sz w:val="28"/>
        </w:rPr>
      </w:pPr>
      <w:r w:rsidRPr="00F52B59">
        <w:rPr>
          <w:rFonts w:ascii="Times New Roman" w:hAnsi="Times New Roman" w:cs="Times New Roman"/>
          <w:sz w:val="28"/>
        </w:rPr>
        <w:t xml:space="preserve">Відсутні колючі дерева, кущі, гриби та рослини з отруйними властивостями, зазначені у </w:t>
      </w:r>
      <w:r w:rsidR="00373FF6">
        <w:rPr>
          <w:rFonts w:ascii="Times New Roman" w:hAnsi="Times New Roman" w:cs="Times New Roman"/>
          <w:sz w:val="28"/>
        </w:rPr>
        <w:t>Переліку Санітарного регламенту</w:t>
      </w:r>
      <w:r w:rsidRPr="00F52B59">
        <w:rPr>
          <w:rFonts w:ascii="Times New Roman" w:hAnsi="Times New Roman" w:cs="Times New Roman"/>
          <w:sz w:val="28"/>
        </w:rPr>
        <w:t>.</w:t>
      </w:r>
    </w:p>
    <w:p w:rsidR="006F41CF" w:rsidRPr="00F52B59" w:rsidRDefault="006F41CF" w:rsidP="006619E6">
      <w:pPr>
        <w:spacing w:before="0" w:after="0" w:line="240" w:lineRule="auto"/>
        <w:ind w:left="-15" w:firstLine="708"/>
        <w:jc w:val="both"/>
        <w:rPr>
          <w:rFonts w:ascii="Times New Roman" w:hAnsi="Times New Roman" w:cs="Times New Roman"/>
          <w:sz w:val="28"/>
        </w:rPr>
      </w:pPr>
      <w:r w:rsidRPr="00F52B59">
        <w:rPr>
          <w:rFonts w:ascii="Times New Roman" w:hAnsi="Times New Roman" w:cs="Times New Roman"/>
          <w:sz w:val="28"/>
        </w:rPr>
        <w:t xml:space="preserve">Керівником та завгоспом щоденно здійснюється огляд території щодо її безпечності для учасників освітнього процесу. Протягом робочого дня </w:t>
      </w:r>
      <w:r w:rsidRPr="00F52B59">
        <w:rPr>
          <w:rFonts w:ascii="Times New Roman" w:hAnsi="Times New Roman" w:cs="Times New Roman"/>
          <w:sz w:val="28"/>
        </w:rPr>
        <w:lastRenderedPageBreak/>
        <w:t>черговий працівник здійснює нагляд за доступом сторонніх осіб в приміщення школи. На даний момент до школи стороннім особам і батькам, без особливої потреби, вхід не дозволяється в зв’язку з карантином. У приміщення закладу допускаються виключно учасники освітнього процесу.</w:t>
      </w:r>
    </w:p>
    <w:p w:rsidR="006F41CF" w:rsidRPr="00F52B59" w:rsidRDefault="006F41CF" w:rsidP="006619E6">
      <w:pPr>
        <w:spacing w:before="0" w:after="0" w:line="240" w:lineRule="auto"/>
        <w:ind w:left="-15" w:firstLine="708"/>
        <w:jc w:val="both"/>
        <w:rPr>
          <w:rFonts w:ascii="Times New Roman" w:hAnsi="Times New Roman" w:cs="Times New Roman"/>
          <w:sz w:val="28"/>
        </w:rPr>
      </w:pPr>
      <w:r w:rsidRPr="00F52B59">
        <w:rPr>
          <w:rFonts w:ascii="Times New Roman" w:hAnsi="Times New Roman" w:cs="Times New Roman"/>
          <w:sz w:val="28"/>
        </w:rPr>
        <w:t xml:space="preserve">На території облаштовано великий спортивний майданчик для заняття спортом та фізичною активністю та малий дитячий майданчик для здобувачів освіти початкової школи. Майданчики обладнані ігровим та фізкультурно-спортивним обладнанням, що відповідає віковим особливостям учнів. Майно у справному стані, має естетичний вигляд, на території відсутні ями, нависання гілок, сухостійних дерев. </w:t>
      </w:r>
    </w:p>
    <w:p w:rsidR="0006348D" w:rsidRDefault="00F52B59" w:rsidP="006619E6">
      <w:pPr>
        <w:spacing w:before="0" w:after="0" w:line="240" w:lineRule="auto"/>
        <w:ind w:left="-15" w:firstLine="708"/>
        <w:jc w:val="both"/>
        <w:rPr>
          <w:rFonts w:ascii="Times New Roman" w:hAnsi="Times New Roman" w:cs="Times New Roman"/>
          <w:sz w:val="28"/>
        </w:rPr>
      </w:pPr>
      <w:r>
        <w:rPr>
          <w:rFonts w:ascii="Times New Roman" w:hAnsi="Times New Roman" w:cs="Times New Roman"/>
          <w:sz w:val="28"/>
        </w:rPr>
        <w:t>У школі навчається 127</w:t>
      </w:r>
      <w:r w:rsidR="006F41CF" w:rsidRPr="00F52B59">
        <w:rPr>
          <w:rFonts w:ascii="Times New Roman" w:hAnsi="Times New Roman" w:cs="Times New Roman"/>
          <w:sz w:val="28"/>
        </w:rPr>
        <w:t xml:space="preserve"> здобувачі</w:t>
      </w:r>
      <w:r>
        <w:rPr>
          <w:rFonts w:ascii="Times New Roman" w:hAnsi="Times New Roman" w:cs="Times New Roman"/>
          <w:sz w:val="28"/>
        </w:rPr>
        <w:t>в</w:t>
      </w:r>
      <w:r w:rsidR="006F41CF" w:rsidRPr="00F52B59">
        <w:rPr>
          <w:rFonts w:ascii="Times New Roman" w:hAnsi="Times New Roman" w:cs="Times New Roman"/>
          <w:sz w:val="28"/>
        </w:rPr>
        <w:t xml:space="preserve"> освіти, що не перевищує проектної потужності закладу (392 учні). </w:t>
      </w:r>
    </w:p>
    <w:p w:rsidR="00ED7D46" w:rsidRPr="00F52B59" w:rsidRDefault="0006348D" w:rsidP="006619E6">
      <w:pPr>
        <w:spacing w:before="0" w:after="0" w:line="240" w:lineRule="auto"/>
        <w:ind w:left="-15" w:firstLine="708"/>
        <w:jc w:val="both"/>
        <w:rPr>
          <w:rFonts w:ascii="Times New Roman" w:hAnsi="Times New Roman" w:cs="Times New Roman"/>
          <w:sz w:val="28"/>
        </w:rPr>
      </w:pPr>
      <w:r>
        <w:rPr>
          <w:rFonts w:ascii="Times New Roman" w:hAnsi="Times New Roman" w:cs="Times New Roman"/>
          <w:sz w:val="28"/>
        </w:rPr>
        <w:t xml:space="preserve">Усі навчальні приміщення, що </w:t>
      </w:r>
      <w:r w:rsidR="006F41CF" w:rsidRPr="00F52B59">
        <w:rPr>
          <w:rFonts w:ascii="Times New Roman" w:hAnsi="Times New Roman" w:cs="Times New Roman"/>
          <w:sz w:val="28"/>
        </w:rPr>
        <w:t>викорис</w:t>
      </w:r>
      <w:r>
        <w:rPr>
          <w:rFonts w:ascii="Times New Roman" w:hAnsi="Times New Roman" w:cs="Times New Roman"/>
          <w:sz w:val="28"/>
        </w:rPr>
        <w:t>товуються в освітньому процесі, обладнано з урахуванням санітарно-гігієнічних вимог та вимоги охорони праці і безпеки життєдіяльності.</w:t>
      </w:r>
      <w:r w:rsidR="00ED7D46" w:rsidRPr="00ED7D46">
        <w:rPr>
          <w:rFonts w:ascii="Times New Roman" w:hAnsi="Times New Roman" w:cs="Times New Roman"/>
          <w:sz w:val="28"/>
        </w:rPr>
        <w:t xml:space="preserve"> </w:t>
      </w:r>
      <w:r w:rsidR="00ED7D46" w:rsidRPr="00F52B59">
        <w:rPr>
          <w:rFonts w:ascii="Times New Roman" w:hAnsi="Times New Roman" w:cs="Times New Roman"/>
          <w:sz w:val="28"/>
        </w:rPr>
        <w:t xml:space="preserve">Приміщення закладу освіти використовуються раціонально, за призначенням. Комплектування класів відбувається з урахуванням чисельності здобувачів освіти, їх особливих освітніх потреб, площі навчальних приміщень. </w:t>
      </w:r>
    </w:p>
    <w:p w:rsidR="00ED7D46" w:rsidRPr="00F52B59" w:rsidRDefault="00ED7D46" w:rsidP="006619E6">
      <w:pPr>
        <w:spacing w:before="0" w:after="0" w:line="240" w:lineRule="auto"/>
        <w:ind w:left="-15" w:firstLine="708"/>
        <w:jc w:val="both"/>
        <w:rPr>
          <w:rFonts w:ascii="Times New Roman" w:hAnsi="Times New Roman" w:cs="Times New Roman"/>
          <w:sz w:val="28"/>
        </w:rPr>
      </w:pPr>
      <w:r w:rsidRPr="00F52B59">
        <w:rPr>
          <w:rFonts w:ascii="Times New Roman" w:hAnsi="Times New Roman" w:cs="Times New Roman"/>
          <w:sz w:val="28"/>
        </w:rPr>
        <w:t>У закладі освіти обладнані персональні робочі місця для педагогічних працівників в навчальних кабінетах, методичний кабінет, облаштовані місця відпочинку для учасників освітнього процесу – в класах куточки усамітнення, в коридорі лавочки для сидіння, на подвір’ї лавочки.</w:t>
      </w:r>
    </w:p>
    <w:p w:rsidR="00ED7D46" w:rsidRPr="00F52B59" w:rsidRDefault="00ED7D46" w:rsidP="006619E6">
      <w:pPr>
        <w:spacing w:before="0" w:after="0" w:line="240" w:lineRule="auto"/>
        <w:ind w:left="-15" w:firstLine="708"/>
        <w:jc w:val="both"/>
        <w:rPr>
          <w:rFonts w:ascii="Times New Roman" w:hAnsi="Times New Roman" w:cs="Times New Roman"/>
          <w:sz w:val="28"/>
        </w:rPr>
      </w:pPr>
      <w:r w:rsidRPr="00F52B59">
        <w:rPr>
          <w:rFonts w:ascii="Times New Roman" w:hAnsi="Times New Roman" w:cs="Times New Roman"/>
          <w:sz w:val="28"/>
        </w:rPr>
        <w:t>Заклад освіти забезпечений навчальними кабінетами і приміщеннями, необхідними для реалізації освітньої програми та забезпечення о</w:t>
      </w:r>
      <w:r>
        <w:rPr>
          <w:rFonts w:ascii="Times New Roman" w:hAnsi="Times New Roman" w:cs="Times New Roman"/>
          <w:sz w:val="28"/>
        </w:rPr>
        <w:t>світнього процесу. Облаштовано 10</w:t>
      </w:r>
      <w:r w:rsidRPr="00F52B59">
        <w:rPr>
          <w:rFonts w:ascii="Times New Roman" w:hAnsi="Times New Roman" w:cs="Times New Roman"/>
          <w:sz w:val="28"/>
        </w:rPr>
        <w:t xml:space="preserve"> навчальних кабінетів, шкільна майстерня, бібліотека, методичний кабінет, </w:t>
      </w:r>
      <w:r>
        <w:rPr>
          <w:rFonts w:ascii="Times New Roman" w:hAnsi="Times New Roman" w:cs="Times New Roman"/>
          <w:sz w:val="28"/>
        </w:rPr>
        <w:t xml:space="preserve">медичний кабінет, </w:t>
      </w:r>
      <w:r w:rsidRPr="00F52B59">
        <w:rPr>
          <w:rFonts w:ascii="Times New Roman" w:hAnsi="Times New Roman" w:cs="Times New Roman"/>
          <w:sz w:val="28"/>
        </w:rPr>
        <w:t>спортивна зала, актова зала, кабінети початкових класів, ресурсна кімната для дітей з ООП, приміщення для харчування, адміністративні, допоміжні та підсобні кабінети.</w:t>
      </w:r>
    </w:p>
    <w:p w:rsidR="00ED7D46" w:rsidRPr="00F52B59" w:rsidRDefault="00ED7D46" w:rsidP="006619E6">
      <w:pPr>
        <w:spacing w:before="0" w:after="0" w:line="240" w:lineRule="auto"/>
        <w:ind w:left="-15" w:firstLine="708"/>
        <w:jc w:val="both"/>
        <w:rPr>
          <w:rFonts w:ascii="Times New Roman" w:hAnsi="Times New Roman" w:cs="Times New Roman"/>
          <w:sz w:val="28"/>
        </w:rPr>
      </w:pPr>
      <w:r w:rsidRPr="00F52B59">
        <w:rPr>
          <w:rFonts w:ascii="Times New Roman" w:hAnsi="Times New Roman" w:cs="Times New Roman"/>
          <w:sz w:val="28"/>
        </w:rPr>
        <w:t xml:space="preserve">  Навчальні кабінети обладнані засобами навчання для виконання відповідної навчальної програми.  В оформленні та облаштуванні навчальних приміщень дотримано принцип гнучкості дизайну, що забезпечується через мобільні робочі місця для індивідуальної, групової та колективної роботи. Навчальні кабінети для початкової школи (НУШ) поділяються на осередки для різних видів роботи та відпочинку. У всіх навчальних кабінетах відсутнє надлишкове нагромадження (масивні меблі та штори, високі вазони, нагромадження книг та речей, які не використовуються у навчальному процесі). Забезпечено дотримання балансу у візуальній стимуляції (розумне використання кольорів, картинок, наочності), уникнення зайвого візуального шуму (стіни пофарбовано у 1-2 кольори, які гармонують між собою), використання поверхні стін для розміщення інформаційних матеріалів, представлення учнівських малюнків, творчих робіт.</w:t>
      </w:r>
    </w:p>
    <w:p w:rsidR="0006348D" w:rsidRPr="00ED7D46" w:rsidRDefault="00ED7D46" w:rsidP="006619E6">
      <w:pPr>
        <w:spacing w:before="0" w:after="0" w:line="240" w:lineRule="auto"/>
        <w:ind w:left="-15" w:firstLine="708"/>
        <w:jc w:val="both"/>
        <w:rPr>
          <w:rFonts w:ascii="Times New Roman" w:hAnsi="Times New Roman" w:cs="Times New Roman"/>
          <w:sz w:val="32"/>
        </w:rPr>
      </w:pPr>
      <w:r w:rsidRPr="00F52B59">
        <w:rPr>
          <w:rFonts w:ascii="Times New Roman" w:hAnsi="Times New Roman" w:cs="Times New Roman"/>
          <w:sz w:val="28"/>
        </w:rPr>
        <w:t xml:space="preserve">Навчальні кабінети обладнані необхідними засобами навчання, наявні  мультимедійні комплекси, ПК, ноутбуки, принтери, </w:t>
      </w:r>
      <w:proofErr w:type="spellStart"/>
      <w:r w:rsidRPr="00F52B59">
        <w:rPr>
          <w:rFonts w:ascii="Times New Roman" w:hAnsi="Times New Roman" w:cs="Times New Roman"/>
          <w:sz w:val="28"/>
        </w:rPr>
        <w:t>ламінатори</w:t>
      </w:r>
      <w:proofErr w:type="spellEnd"/>
      <w:r w:rsidRPr="00F52B59">
        <w:rPr>
          <w:rFonts w:ascii="Times New Roman" w:hAnsi="Times New Roman" w:cs="Times New Roman"/>
          <w:sz w:val="28"/>
        </w:rPr>
        <w:t xml:space="preserve">, телевізор.  Під час інтерв’ю з керівником закладу освіти з’ясовано, що вживаються заходи </w:t>
      </w:r>
      <w:r w:rsidRPr="00F52B59">
        <w:rPr>
          <w:rFonts w:ascii="Times New Roman" w:hAnsi="Times New Roman" w:cs="Times New Roman"/>
          <w:sz w:val="28"/>
        </w:rPr>
        <w:lastRenderedPageBreak/>
        <w:t xml:space="preserve">для покращення стану забезпечення навчальних кабінетів, а саме: звернення до засновника щодо оновлення обладнання комп’ютерного класу.  </w:t>
      </w:r>
    </w:p>
    <w:p w:rsidR="006F41CF" w:rsidRPr="00F52B59" w:rsidRDefault="006F41CF" w:rsidP="006619E6">
      <w:pPr>
        <w:spacing w:before="0" w:after="0" w:line="240" w:lineRule="auto"/>
        <w:ind w:left="-15" w:firstLine="708"/>
        <w:jc w:val="both"/>
        <w:rPr>
          <w:rFonts w:ascii="Times New Roman" w:hAnsi="Times New Roman" w:cs="Times New Roman"/>
          <w:sz w:val="28"/>
        </w:rPr>
      </w:pPr>
      <w:r w:rsidRPr="00F52B59">
        <w:rPr>
          <w:rFonts w:ascii="Times New Roman" w:hAnsi="Times New Roman" w:cs="Times New Roman"/>
          <w:sz w:val="28"/>
        </w:rPr>
        <w:t xml:space="preserve">На І поверсі навчаються учні базової та старшої школи.  На ІІ поверсі, у лівому крилі навчаються учні початкових класів, у правому - учні базової та старшої школи. </w:t>
      </w:r>
    </w:p>
    <w:p w:rsidR="006F41CF" w:rsidRPr="00F52B59" w:rsidRDefault="006F41CF" w:rsidP="006619E6">
      <w:pPr>
        <w:spacing w:before="0" w:after="0" w:line="240" w:lineRule="auto"/>
        <w:ind w:left="-15" w:firstLine="708"/>
        <w:jc w:val="both"/>
        <w:rPr>
          <w:rFonts w:ascii="Times New Roman" w:hAnsi="Times New Roman" w:cs="Times New Roman"/>
          <w:sz w:val="28"/>
        </w:rPr>
      </w:pPr>
      <w:r w:rsidRPr="00F52B59">
        <w:rPr>
          <w:rFonts w:ascii="Times New Roman" w:hAnsi="Times New Roman" w:cs="Times New Roman"/>
          <w:sz w:val="28"/>
        </w:rPr>
        <w:t xml:space="preserve">Навчальні приміщення закладу освіти не розміщені в цокольних та підвальних поверхах.  Облаштування приміщень не створює загрози травмування учнів та працівників (підлога неслизька, меблі у навчальних кабінетах встановлені належним чином, коридори, сходові клітини незагромаджені). </w:t>
      </w:r>
    </w:p>
    <w:p w:rsidR="006F41CF" w:rsidRPr="00F52B59" w:rsidRDefault="006F41CF" w:rsidP="006619E6">
      <w:pPr>
        <w:spacing w:before="0" w:after="0" w:line="240" w:lineRule="auto"/>
        <w:ind w:left="-15" w:firstLine="708"/>
        <w:jc w:val="both"/>
        <w:rPr>
          <w:rFonts w:ascii="Times New Roman" w:hAnsi="Times New Roman" w:cs="Times New Roman"/>
          <w:sz w:val="28"/>
        </w:rPr>
      </w:pPr>
      <w:r w:rsidRPr="00F52B59">
        <w:rPr>
          <w:rFonts w:ascii="Times New Roman" w:hAnsi="Times New Roman" w:cs="Times New Roman"/>
          <w:sz w:val="28"/>
        </w:rPr>
        <w:t xml:space="preserve">У закладі забезпечений комфортний повітряно-тепловий режим. У більшості класів виконуються вимоги до режиму освітлення. Проте у деяких класах та на коридорах неякісне штучне освітлення. </w:t>
      </w:r>
    </w:p>
    <w:p w:rsidR="006F41CF" w:rsidRPr="00F52B59" w:rsidRDefault="006F41CF" w:rsidP="006619E6">
      <w:pPr>
        <w:spacing w:before="0" w:after="0" w:line="240" w:lineRule="auto"/>
        <w:ind w:left="-15" w:firstLine="708"/>
        <w:jc w:val="both"/>
        <w:rPr>
          <w:rFonts w:ascii="Times New Roman" w:hAnsi="Times New Roman" w:cs="Times New Roman"/>
          <w:sz w:val="28"/>
        </w:rPr>
      </w:pPr>
      <w:r w:rsidRPr="00F52B59">
        <w:rPr>
          <w:rFonts w:ascii="Times New Roman" w:hAnsi="Times New Roman" w:cs="Times New Roman"/>
          <w:sz w:val="28"/>
        </w:rPr>
        <w:t xml:space="preserve">У закладі дотримано питний режим у різні способи, є </w:t>
      </w:r>
      <w:proofErr w:type="spellStart"/>
      <w:r w:rsidRPr="00F52B59">
        <w:rPr>
          <w:rFonts w:ascii="Times New Roman" w:hAnsi="Times New Roman" w:cs="Times New Roman"/>
          <w:sz w:val="28"/>
        </w:rPr>
        <w:t>кулер</w:t>
      </w:r>
      <w:proofErr w:type="spellEnd"/>
      <w:r w:rsidRPr="00F52B59">
        <w:rPr>
          <w:rFonts w:ascii="Times New Roman" w:hAnsi="Times New Roman" w:cs="Times New Roman"/>
          <w:sz w:val="28"/>
        </w:rPr>
        <w:t xml:space="preserve"> для пиття води, пляшки індивідуального використання.</w:t>
      </w:r>
    </w:p>
    <w:p w:rsidR="006F41CF" w:rsidRPr="00F52B59" w:rsidRDefault="006F41CF" w:rsidP="006619E6">
      <w:pPr>
        <w:spacing w:before="0" w:after="0" w:line="240" w:lineRule="auto"/>
        <w:ind w:left="-5" w:right="-7" w:firstLine="709"/>
        <w:jc w:val="both"/>
        <w:rPr>
          <w:rFonts w:ascii="Times New Roman" w:hAnsi="Times New Roman" w:cs="Times New Roman"/>
          <w:sz w:val="28"/>
        </w:rPr>
      </w:pPr>
      <w:r w:rsidRPr="00F52B59">
        <w:rPr>
          <w:rFonts w:ascii="Times New Roman" w:hAnsi="Times New Roman" w:cs="Times New Roman"/>
          <w:sz w:val="28"/>
        </w:rPr>
        <w:t xml:space="preserve"> Здійснюється щоденне вологе прибирання всіх приміщень. За результатами опитування переважна більшість здобувачів освіти та батьків  задоволені облаштуванням території школи, дизайном приміщень; практично всі учні та батьки оцінюють на відмінно чистоту та облаштування навчальних кабінетів, спортивної зали, їдальні, туалетних кімнат, задоволені температурним режимом у закладі освіти. </w:t>
      </w:r>
    </w:p>
    <w:p w:rsidR="006F41CF" w:rsidRPr="00F52B59" w:rsidRDefault="006F41CF" w:rsidP="006619E6">
      <w:pPr>
        <w:spacing w:before="0" w:after="0" w:line="240" w:lineRule="auto"/>
        <w:ind w:left="-15" w:firstLine="708"/>
        <w:jc w:val="both"/>
        <w:rPr>
          <w:rFonts w:ascii="Times New Roman" w:hAnsi="Times New Roman" w:cs="Times New Roman"/>
          <w:sz w:val="28"/>
        </w:rPr>
      </w:pPr>
      <w:r w:rsidRPr="00F52B59">
        <w:rPr>
          <w:rFonts w:ascii="Times New Roman" w:hAnsi="Times New Roman" w:cs="Times New Roman"/>
          <w:sz w:val="28"/>
        </w:rPr>
        <w:t xml:space="preserve">Туалети облаштовано відповідно до санітарно-гігієнічних вимог та утримуються в належному стані, відповідають вимогам санітарного регламенту. Здійснено заходи щодо облаштування відокремлених кабінок з непрозорими перегородками, встановлення </w:t>
      </w:r>
      <w:proofErr w:type="spellStart"/>
      <w:r w:rsidRPr="00F52B59">
        <w:rPr>
          <w:rFonts w:ascii="Times New Roman" w:hAnsi="Times New Roman" w:cs="Times New Roman"/>
          <w:sz w:val="28"/>
        </w:rPr>
        <w:t>електросушилок</w:t>
      </w:r>
      <w:proofErr w:type="spellEnd"/>
      <w:r w:rsidRPr="00F52B59">
        <w:rPr>
          <w:rFonts w:ascii="Times New Roman" w:hAnsi="Times New Roman" w:cs="Times New Roman"/>
          <w:sz w:val="28"/>
        </w:rPr>
        <w:t xml:space="preserve"> для рук, є рукомийники, мило, туалетний папір.</w:t>
      </w:r>
    </w:p>
    <w:p w:rsidR="006F41CF" w:rsidRPr="00F52B59" w:rsidRDefault="006F41CF" w:rsidP="006619E6">
      <w:pPr>
        <w:spacing w:before="0" w:after="0" w:line="240" w:lineRule="auto"/>
        <w:ind w:left="-5" w:right="-7" w:firstLine="709"/>
        <w:jc w:val="both"/>
        <w:rPr>
          <w:rFonts w:ascii="Times New Roman" w:hAnsi="Times New Roman" w:cs="Times New Roman"/>
          <w:sz w:val="28"/>
        </w:rPr>
      </w:pPr>
      <w:r w:rsidRPr="00F52B59">
        <w:rPr>
          <w:rFonts w:ascii="Times New Roman" w:hAnsi="Times New Roman" w:cs="Times New Roman"/>
          <w:sz w:val="28"/>
        </w:rPr>
        <w:t xml:space="preserve">На першому поверсі облаштовані внутрішні туалети для хлопчиків, внутрішній туалет для вчителів та працівників закладу, на другому поверсі - для </w:t>
      </w:r>
      <w:proofErr w:type="spellStart"/>
      <w:r w:rsidRPr="00F52B59">
        <w:rPr>
          <w:rFonts w:ascii="Times New Roman" w:hAnsi="Times New Roman" w:cs="Times New Roman"/>
          <w:sz w:val="28"/>
        </w:rPr>
        <w:t>дівчаток</w:t>
      </w:r>
      <w:proofErr w:type="spellEnd"/>
      <w:r w:rsidRPr="00F52B59">
        <w:rPr>
          <w:rFonts w:ascii="Times New Roman" w:hAnsi="Times New Roman" w:cs="Times New Roman"/>
          <w:sz w:val="28"/>
        </w:rPr>
        <w:t xml:space="preserve"> (по 2 кабіни). На території закладу освіти також знаходиться надвірний туалет для здобувачів освіти та працівників закладу, який має два окремих приміщення для хлопчиків та два окремих - для дівчат (по 3 кабіни без перегородок). Приміщення прибрані, вчасно здійснюється вологе прибирання, провітрювання і дезінфекція.</w:t>
      </w:r>
    </w:p>
    <w:p w:rsidR="0035471C" w:rsidRPr="002175CD" w:rsidRDefault="0035471C" w:rsidP="006619E6">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w:t>
      </w:r>
      <w:r>
        <w:rPr>
          <w:rFonts w:ascii="Times New Roman" w:eastAsia="Times New Roman" w:hAnsi="Times New Roman" w:cs="Times New Roman"/>
          <w:sz w:val="28"/>
          <w:szCs w:val="28"/>
          <w:bdr w:val="none" w:sz="0" w:space="0" w:color="auto" w:frame="1"/>
          <w:lang w:eastAsia="ru-RU"/>
        </w:rPr>
        <w:t xml:space="preserve">повну </w:t>
      </w:r>
      <w:r w:rsidRPr="002175CD">
        <w:rPr>
          <w:rFonts w:ascii="Times New Roman" w:eastAsia="Times New Roman" w:hAnsi="Times New Roman" w:cs="Times New Roman"/>
          <w:sz w:val="28"/>
          <w:szCs w:val="28"/>
          <w:bdr w:val="none" w:sz="0" w:space="0" w:color="auto" w:frame="1"/>
          <w:lang w:eastAsia="ru-RU"/>
        </w:rPr>
        <w:t>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35471C" w:rsidRPr="002175CD" w:rsidRDefault="0035471C" w:rsidP="006619E6">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перспективного меню  учнів 1-4 класів</w:t>
      </w:r>
      <w:r>
        <w:rPr>
          <w:rFonts w:ascii="Times New Roman" w:eastAsia="Times New Roman" w:hAnsi="Times New Roman" w:cs="Times New Roman"/>
          <w:sz w:val="28"/>
          <w:szCs w:val="28"/>
          <w:bdr w:val="none" w:sz="0" w:space="0" w:color="auto" w:frame="1"/>
          <w:lang w:eastAsia="ru-RU"/>
        </w:rPr>
        <w:t xml:space="preserve"> та 5-11 класів  забезпечено </w:t>
      </w:r>
      <w:r w:rsidRPr="002175CD">
        <w:rPr>
          <w:rFonts w:ascii="Times New Roman" w:eastAsia="Times New Roman" w:hAnsi="Times New Roman" w:cs="Times New Roman"/>
          <w:sz w:val="28"/>
          <w:szCs w:val="28"/>
          <w:bdr w:val="none" w:sz="0" w:space="0" w:color="auto" w:frame="1"/>
          <w:lang w:eastAsia="ru-RU"/>
        </w:rPr>
        <w:t>од</w:t>
      </w:r>
      <w:r>
        <w:rPr>
          <w:rFonts w:ascii="Times New Roman" w:eastAsia="Times New Roman" w:hAnsi="Times New Roman" w:cs="Times New Roman"/>
          <w:sz w:val="28"/>
          <w:szCs w:val="28"/>
          <w:bdr w:val="none" w:sz="0" w:space="0" w:color="auto" w:frame="1"/>
          <w:lang w:eastAsia="ru-RU"/>
        </w:rPr>
        <w:t xml:space="preserve">норазовим гарячим харчуванням, яке </w:t>
      </w:r>
      <w:r w:rsidRPr="002175CD">
        <w:rPr>
          <w:rFonts w:ascii="Times New Roman" w:eastAsia="Times New Roman" w:hAnsi="Times New Roman" w:cs="Times New Roman"/>
          <w:sz w:val="28"/>
          <w:szCs w:val="28"/>
          <w:bdr w:val="none" w:sz="0" w:space="0" w:color="auto" w:frame="1"/>
          <w:lang w:eastAsia="ru-RU"/>
        </w:rPr>
        <w:t xml:space="preserve">відбувається згідно графіку у їдальні. Щоденний контроль за організацією харчування учнів 1-11 класів </w:t>
      </w:r>
      <w:r w:rsidRPr="002175CD">
        <w:rPr>
          <w:rFonts w:ascii="Times New Roman" w:eastAsia="Times New Roman" w:hAnsi="Times New Roman" w:cs="Times New Roman"/>
          <w:sz w:val="28"/>
          <w:szCs w:val="28"/>
          <w:bdr w:val="none" w:sz="0" w:space="0" w:color="auto" w:frame="1"/>
          <w:lang w:eastAsia="ru-RU"/>
        </w:rPr>
        <w:lastRenderedPageBreak/>
        <w:t xml:space="preserve">здійснюється медичною сестрою, </w:t>
      </w:r>
      <w:r>
        <w:rPr>
          <w:rFonts w:ascii="Times New Roman" w:eastAsia="Times New Roman" w:hAnsi="Times New Roman" w:cs="Times New Roman"/>
          <w:sz w:val="28"/>
          <w:szCs w:val="28"/>
          <w:bdr w:val="none" w:sz="0" w:space="0" w:color="auto" w:frame="1"/>
          <w:lang w:eastAsia="ru-RU"/>
        </w:rPr>
        <w:t>заступником директора з навчально-виховної роботи</w:t>
      </w:r>
      <w:r w:rsidRPr="002175CD">
        <w:rPr>
          <w:rFonts w:ascii="Times New Roman" w:eastAsia="Times New Roman" w:hAnsi="Times New Roman" w:cs="Times New Roman"/>
          <w:sz w:val="28"/>
          <w:szCs w:val="28"/>
          <w:bdr w:val="none" w:sz="0" w:space="0" w:color="auto" w:frame="1"/>
          <w:lang w:eastAsia="ru-RU"/>
        </w:rPr>
        <w:t xml:space="preserve"> та класним</w:t>
      </w:r>
      <w:r>
        <w:rPr>
          <w:rFonts w:ascii="Times New Roman" w:eastAsia="Times New Roman" w:hAnsi="Times New Roman" w:cs="Times New Roman"/>
          <w:sz w:val="28"/>
          <w:szCs w:val="28"/>
          <w:bdr w:val="none" w:sz="0" w:space="0" w:color="auto" w:frame="1"/>
          <w:lang w:eastAsia="ru-RU"/>
        </w:rPr>
        <w:t>и керівниками</w:t>
      </w:r>
      <w:r w:rsidRPr="002175CD">
        <w:rPr>
          <w:rFonts w:ascii="Times New Roman" w:eastAsia="Times New Roman" w:hAnsi="Times New Roman" w:cs="Times New Roman"/>
          <w:sz w:val="28"/>
          <w:szCs w:val="28"/>
          <w:bdr w:val="none" w:sz="0" w:space="0" w:color="auto" w:frame="1"/>
          <w:lang w:eastAsia="ru-RU"/>
        </w:rPr>
        <w:t xml:space="preserve">. Звільнення дітей пільгових категорії від сплати за харчування здійснюється відповідно до рішення </w:t>
      </w:r>
      <w:r>
        <w:rPr>
          <w:rFonts w:ascii="Times New Roman" w:eastAsia="Times New Roman" w:hAnsi="Times New Roman" w:cs="Times New Roman"/>
          <w:sz w:val="28"/>
          <w:szCs w:val="28"/>
          <w:bdr w:val="none" w:sz="0" w:space="0" w:color="auto" w:frame="1"/>
          <w:lang w:eastAsia="ru-RU"/>
        </w:rPr>
        <w:t>Благовіщенської міської ради.</w:t>
      </w:r>
    </w:p>
    <w:p w:rsidR="0035471C" w:rsidRPr="002175CD" w:rsidRDefault="0035471C" w:rsidP="006619E6">
      <w:pPr>
        <w:spacing w:before="0" w:after="0" w:line="240" w:lineRule="auto"/>
        <w:ind w:firstLine="709"/>
        <w:jc w:val="both"/>
        <w:textAlignment w:val="baseline"/>
        <w:rPr>
          <w:rFonts w:ascii="Times New Roman" w:eastAsia="Times New Roman" w:hAnsi="Times New Roman" w:cs="Times New Roman"/>
          <w:sz w:val="28"/>
          <w:szCs w:val="28"/>
          <w:lang w:eastAsia="ru-RU"/>
        </w:rPr>
      </w:pPr>
    </w:p>
    <w:tbl>
      <w:tblPr>
        <w:tblStyle w:val="62"/>
        <w:tblW w:w="9714" w:type="dxa"/>
        <w:jc w:val="center"/>
        <w:tblInd w:w="0" w:type="dxa"/>
        <w:tblLook w:val="04A0" w:firstRow="1" w:lastRow="0" w:firstColumn="1" w:lastColumn="0" w:noHBand="0" w:noVBand="1"/>
      </w:tblPr>
      <w:tblGrid>
        <w:gridCol w:w="5450"/>
        <w:gridCol w:w="2280"/>
        <w:gridCol w:w="1984"/>
      </w:tblGrid>
      <w:tr w:rsidR="0035471C" w:rsidRPr="00B221AA" w:rsidTr="00FF30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right w:val="single" w:sz="4" w:space="0" w:color="666666"/>
            </w:tcBorders>
            <w:hideMark/>
          </w:tcPr>
          <w:p w:rsidR="0035471C" w:rsidRPr="002175CD" w:rsidRDefault="0035471C" w:rsidP="006619E6">
            <w:pPr>
              <w:jc w:val="center"/>
              <w:rPr>
                <w:b w:val="0"/>
                <w:color w:val="auto"/>
                <w:sz w:val="28"/>
                <w:szCs w:val="28"/>
                <w:lang w:eastAsia="ru-RU"/>
              </w:rPr>
            </w:pPr>
            <w:r w:rsidRPr="002175CD">
              <w:rPr>
                <w:b w:val="0"/>
                <w:color w:val="auto"/>
                <w:sz w:val="28"/>
                <w:szCs w:val="28"/>
                <w:bdr w:val="none" w:sz="0" w:space="0" w:color="auto" w:frame="1"/>
                <w:lang w:eastAsia="ru-RU"/>
              </w:rPr>
              <w:t>Категорія</w:t>
            </w:r>
          </w:p>
        </w:tc>
        <w:tc>
          <w:tcPr>
            <w:tcW w:w="2280" w:type="dxa"/>
            <w:tcBorders>
              <w:top w:val="single" w:sz="4" w:space="0" w:color="666666"/>
              <w:left w:val="single" w:sz="4" w:space="0" w:color="666666"/>
              <w:right w:val="single" w:sz="4" w:space="0" w:color="666666"/>
            </w:tcBorders>
            <w:hideMark/>
          </w:tcPr>
          <w:p w:rsidR="0035471C" w:rsidRPr="002175CD" w:rsidRDefault="0035471C" w:rsidP="006619E6">
            <w:pPr>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2175CD">
              <w:rPr>
                <w:b w:val="0"/>
                <w:color w:val="auto"/>
                <w:sz w:val="28"/>
                <w:szCs w:val="28"/>
                <w:bdr w:val="none" w:sz="0" w:space="0" w:color="auto" w:frame="1"/>
                <w:lang w:eastAsia="ru-RU"/>
              </w:rPr>
              <w:t>К-ть учнів</w:t>
            </w:r>
          </w:p>
        </w:tc>
        <w:tc>
          <w:tcPr>
            <w:tcW w:w="1984" w:type="dxa"/>
            <w:tcBorders>
              <w:top w:val="single" w:sz="4" w:space="0" w:color="666666"/>
              <w:left w:val="single" w:sz="4" w:space="0" w:color="666666"/>
              <w:right w:val="single" w:sz="4" w:space="0" w:color="666666"/>
            </w:tcBorders>
            <w:hideMark/>
          </w:tcPr>
          <w:p w:rsidR="0035471C" w:rsidRPr="002175CD" w:rsidRDefault="0035471C" w:rsidP="006619E6">
            <w:pPr>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2175CD">
              <w:rPr>
                <w:b w:val="0"/>
                <w:color w:val="auto"/>
                <w:sz w:val="28"/>
                <w:szCs w:val="28"/>
                <w:lang w:eastAsia="ru-RU"/>
              </w:rPr>
              <w:t>Примітка</w:t>
            </w:r>
          </w:p>
        </w:tc>
      </w:tr>
      <w:tr w:rsidR="0035471C" w:rsidRPr="00B221AA" w:rsidTr="00FF30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35471C" w:rsidRPr="002175CD" w:rsidRDefault="0035471C" w:rsidP="006619E6">
            <w:pPr>
              <w:jc w:val="both"/>
              <w:rPr>
                <w:b w:val="0"/>
                <w:color w:val="auto"/>
                <w:sz w:val="28"/>
                <w:szCs w:val="28"/>
                <w:lang w:eastAsia="ru-RU"/>
              </w:rPr>
            </w:pPr>
            <w:r>
              <w:rPr>
                <w:b w:val="0"/>
                <w:color w:val="auto"/>
                <w:sz w:val="28"/>
                <w:szCs w:val="28"/>
                <w:bdr w:val="none" w:sz="0" w:space="0" w:color="auto" w:frame="1"/>
                <w:lang w:eastAsia="ru-RU"/>
              </w:rPr>
              <w:t>Діти, позбавлені батьківського піклування</w:t>
            </w:r>
          </w:p>
        </w:tc>
        <w:tc>
          <w:tcPr>
            <w:tcW w:w="2280" w:type="dxa"/>
            <w:tcBorders>
              <w:top w:val="single" w:sz="4" w:space="0" w:color="666666"/>
              <w:left w:val="single" w:sz="4" w:space="0" w:color="666666"/>
              <w:bottom w:val="single" w:sz="4" w:space="0" w:color="666666"/>
              <w:right w:val="single" w:sz="4" w:space="0" w:color="666666"/>
            </w:tcBorders>
          </w:tcPr>
          <w:p w:rsidR="0035471C" w:rsidRPr="002175CD" w:rsidRDefault="0035471C" w:rsidP="006619E6">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2</w:t>
            </w:r>
          </w:p>
        </w:tc>
        <w:tc>
          <w:tcPr>
            <w:tcW w:w="1984" w:type="dxa"/>
            <w:tcBorders>
              <w:top w:val="single" w:sz="4" w:space="0" w:color="666666"/>
              <w:left w:val="single" w:sz="4" w:space="0" w:color="666666"/>
              <w:bottom w:val="single" w:sz="4" w:space="0" w:color="666666"/>
              <w:right w:val="single" w:sz="4" w:space="0" w:color="666666"/>
            </w:tcBorders>
          </w:tcPr>
          <w:p w:rsidR="0035471C" w:rsidRPr="002175CD" w:rsidRDefault="0035471C" w:rsidP="006619E6">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35471C" w:rsidRPr="00B221AA" w:rsidTr="00FF30B6">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35471C" w:rsidRPr="002175CD" w:rsidRDefault="0035471C" w:rsidP="006619E6">
            <w:pPr>
              <w:jc w:val="both"/>
              <w:rPr>
                <w:b w:val="0"/>
                <w:color w:val="auto"/>
                <w:sz w:val="28"/>
                <w:szCs w:val="28"/>
                <w:lang w:eastAsia="ru-RU"/>
              </w:rPr>
            </w:pPr>
            <w:r>
              <w:rPr>
                <w:b w:val="0"/>
                <w:color w:val="auto"/>
                <w:sz w:val="28"/>
                <w:szCs w:val="28"/>
                <w:bdr w:val="none" w:sz="0" w:space="0" w:color="auto" w:frame="1"/>
                <w:lang w:eastAsia="ru-RU"/>
              </w:rPr>
              <w:t>Діти</w:t>
            </w:r>
            <w:r w:rsidRPr="002175CD">
              <w:rPr>
                <w:b w:val="0"/>
                <w:color w:val="auto"/>
                <w:sz w:val="28"/>
                <w:szCs w:val="28"/>
                <w:bdr w:val="none" w:sz="0" w:space="0" w:color="auto" w:frame="1"/>
                <w:lang w:eastAsia="ru-RU"/>
              </w:rPr>
              <w:t xml:space="preserve"> учасників </w:t>
            </w:r>
            <w:r>
              <w:rPr>
                <w:b w:val="0"/>
                <w:color w:val="auto"/>
                <w:sz w:val="28"/>
                <w:szCs w:val="28"/>
                <w:bdr w:val="none" w:sz="0" w:space="0" w:color="auto" w:frame="1"/>
                <w:lang w:eastAsia="ru-RU"/>
              </w:rPr>
              <w:t>АТО</w:t>
            </w:r>
          </w:p>
        </w:tc>
        <w:tc>
          <w:tcPr>
            <w:tcW w:w="2280" w:type="dxa"/>
            <w:tcBorders>
              <w:top w:val="single" w:sz="4" w:space="0" w:color="666666"/>
              <w:left w:val="single" w:sz="4" w:space="0" w:color="666666"/>
              <w:bottom w:val="single" w:sz="4" w:space="0" w:color="666666"/>
              <w:right w:val="single" w:sz="4" w:space="0" w:color="666666"/>
            </w:tcBorders>
          </w:tcPr>
          <w:p w:rsidR="0035471C" w:rsidRPr="002175CD" w:rsidRDefault="0035471C" w:rsidP="006619E6">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Pr>
                <w:color w:val="auto"/>
                <w:sz w:val="28"/>
                <w:szCs w:val="28"/>
                <w:lang w:eastAsia="ru-RU"/>
              </w:rPr>
              <w:t>10</w:t>
            </w:r>
          </w:p>
        </w:tc>
        <w:tc>
          <w:tcPr>
            <w:tcW w:w="1984" w:type="dxa"/>
            <w:tcBorders>
              <w:top w:val="single" w:sz="4" w:space="0" w:color="666666"/>
              <w:left w:val="single" w:sz="4" w:space="0" w:color="666666"/>
              <w:bottom w:val="single" w:sz="4" w:space="0" w:color="666666"/>
              <w:right w:val="single" w:sz="4" w:space="0" w:color="666666"/>
            </w:tcBorders>
          </w:tcPr>
          <w:p w:rsidR="0035471C" w:rsidRPr="002175CD" w:rsidRDefault="0035471C" w:rsidP="006619E6">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35471C" w:rsidRPr="00B221AA" w:rsidTr="00FF30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35471C" w:rsidRPr="002175CD" w:rsidRDefault="0035471C" w:rsidP="006619E6">
            <w:pPr>
              <w:jc w:val="both"/>
              <w:rPr>
                <w:b w:val="0"/>
                <w:color w:val="auto"/>
                <w:sz w:val="28"/>
                <w:szCs w:val="28"/>
                <w:bdr w:val="none" w:sz="0" w:space="0" w:color="auto" w:frame="1"/>
                <w:lang w:eastAsia="ru-RU"/>
              </w:rPr>
            </w:pPr>
            <w:r w:rsidRPr="002175CD">
              <w:rPr>
                <w:b w:val="0"/>
                <w:color w:val="auto"/>
                <w:sz w:val="28"/>
                <w:szCs w:val="28"/>
                <w:bdr w:val="none" w:sz="0" w:space="0" w:color="auto" w:frame="1"/>
                <w:lang w:eastAsia="ru-RU"/>
              </w:rPr>
              <w:t>Діти</w:t>
            </w:r>
            <w:r>
              <w:rPr>
                <w:b w:val="0"/>
                <w:color w:val="auto"/>
                <w:sz w:val="28"/>
                <w:szCs w:val="28"/>
                <w:bdr w:val="none" w:sz="0" w:space="0" w:color="auto" w:frame="1"/>
                <w:lang w:eastAsia="ru-RU"/>
              </w:rPr>
              <w:t xml:space="preserve"> ВПО</w:t>
            </w:r>
          </w:p>
        </w:tc>
        <w:tc>
          <w:tcPr>
            <w:tcW w:w="2280" w:type="dxa"/>
            <w:tcBorders>
              <w:top w:val="single" w:sz="4" w:space="0" w:color="666666"/>
              <w:left w:val="single" w:sz="4" w:space="0" w:color="666666"/>
              <w:bottom w:val="single" w:sz="4" w:space="0" w:color="666666"/>
              <w:right w:val="single" w:sz="4" w:space="0" w:color="666666"/>
            </w:tcBorders>
          </w:tcPr>
          <w:p w:rsidR="0035471C" w:rsidRPr="002175CD" w:rsidRDefault="005450AD" w:rsidP="006619E6">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0</w:t>
            </w:r>
          </w:p>
        </w:tc>
        <w:tc>
          <w:tcPr>
            <w:tcW w:w="1984" w:type="dxa"/>
            <w:tcBorders>
              <w:top w:val="single" w:sz="4" w:space="0" w:color="666666"/>
              <w:left w:val="single" w:sz="4" w:space="0" w:color="666666"/>
              <w:bottom w:val="single" w:sz="4" w:space="0" w:color="666666"/>
              <w:right w:val="single" w:sz="4" w:space="0" w:color="666666"/>
            </w:tcBorders>
          </w:tcPr>
          <w:p w:rsidR="0035471C" w:rsidRPr="002175CD" w:rsidRDefault="0035471C" w:rsidP="006619E6">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35471C" w:rsidRPr="00B221AA" w:rsidTr="00FF30B6">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35471C" w:rsidRPr="002175CD" w:rsidRDefault="0035471C" w:rsidP="006619E6">
            <w:pPr>
              <w:jc w:val="both"/>
              <w:rPr>
                <w:b w:val="0"/>
                <w:sz w:val="28"/>
                <w:szCs w:val="28"/>
                <w:bdr w:val="none" w:sz="0" w:space="0" w:color="auto" w:frame="1"/>
                <w:lang w:eastAsia="ru-RU"/>
              </w:rPr>
            </w:pPr>
            <w:r>
              <w:rPr>
                <w:b w:val="0"/>
                <w:sz w:val="28"/>
                <w:szCs w:val="28"/>
                <w:bdr w:val="none" w:sz="0" w:space="0" w:color="auto" w:frame="1"/>
                <w:lang w:eastAsia="ru-RU"/>
              </w:rPr>
              <w:t>Діти з малозабезпечених сімей</w:t>
            </w:r>
          </w:p>
        </w:tc>
        <w:tc>
          <w:tcPr>
            <w:tcW w:w="2280" w:type="dxa"/>
            <w:tcBorders>
              <w:top w:val="single" w:sz="4" w:space="0" w:color="666666"/>
              <w:left w:val="single" w:sz="4" w:space="0" w:color="666666"/>
              <w:bottom w:val="single" w:sz="4" w:space="0" w:color="666666"/>
              <w:right w:val="single" w:sz="4" w:space="0" w:color="666666"/>
            </w:tcBorders>
          </w:tcPr>
          <w:p w:rsidR="0035471C" w:rsidRPr="002175CD" w:rsidRDefault="0035471C" w:rsidP="006619E6">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9</w:t>
            </w:r>
          </w:p>
        </w:tc>
        <w:tc>
          <w:tcPr>
            <w:tcW w:w="1984" w:type="dxa"/>
            <w:tcBorders>
              <w:top w:val="single" w:sz="4" w:space="0" w:color="666666"/>
              <w:left w:val="single" w:sz="4" w:space="0" w:color="666666"/>
              <w:bottom w:val="single" w:sz="4" w:space="0" w:color="666666"/>
              <w:right w:val="single" w:sz="4" w:space="0" w:color="666666"/>
            </w:tcBorders>
          </w:tcPr>
          <w:p w:rsidR="0035471C" w:rsidRPr="002175CD" w:rsidRDefault="0035471C" w:rsidP="006619E6">
            <w:pPr>
              <w:jc w:val="both"/>
              <w:cnfStyle w:val="000000000000" w:firstRow="0" w:lastRow="0" w:firstColumn="0" w:lastColumn="0" w:oddVBand="0" w:evenVBand="0" w:oddHBand="0" w:evenHBand="0" w:firstRowFirstColumn="0" w:firstRowLastColumn="0" w:lastRowFirstColumn="0" w:lastRowLastColumn="0"/>
              <w:rPr>
                <w:sz w:val="28"/>
                <w:szCs w:val="28"/>
                <w:lang w:eastAsia="ru-RU"/>
              </w:rPr>
            </w:pPr>
          </w:p>
        </w:tc>
      </w:tr>
      <w:tr w:rsidR="0035471C" w:rsidRPr="00B221AA" w:rsidTr="00FF30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35471C" w:rsidRDefault="0035471C" w:rsidP="006619E6">
            <w:pPr>
              <w:jc w:val="both"/>
              <w:rPr>
                <w:b w:val="0"/>
                <w:sz w:val="28"/>
                <w:szCs w:val="28"/>
                <w:bdr w:val="none" w:sz="0" w:space="0" w:color="auto" w:frame="1"/>
                <w:lang w:eastAsia="ru-RU"/>
              </w:rPr>
            </w:pPr>
            <w:r>
              <w:rPr>
                <w:b w:val="0"/>
                <w:sz w:val="28"/>
                <w:szCs w:val="28"/>
                <w:bdr w:val="none" w:sz="0" w:space="0" w:color="auto" w:frame="1"/>
                <w:lang w:eastAsia="ru-RU"/>
              </w:rPr>
              <w:t>Діти з багатодітних сімей</w:t>
            </w:r>
          </w:p>
        </w:tc>
        <w:tc>
          <w:tcPr>
            <w:tcW w:w="2280" w:type="dxa"/>
            <w:tcBorders>
              <w:top w:val="single" w:sz="4" w:space="0" w:color="666666"/>
              <w:left w:val="single" w:sz="4" w:space="0" w:color="666666"/>
              <w:bottom w:val="single" w:sz="4" w:space="0" w:color="666666"/>
              <w:right w:val="single" w:sz="4" w:space="0" w:color="666666"/>
            </w:tcBorders>
          </w:tcPr>
          <w:p w:rsidR="0035471C" w:rsidRDefault="0035471C" w:rsidP="006619E6">
            <w:pPr>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 xml:space="preserve"> </w:t>
            </w:r>
            <w:r w:rsidR="005450AD">
              <w:rPr>
                <w:sz w:val="28"/>
                <w:szCs w:val="28"/>
                <w:lang w:eastAsia="ru-RU"/>
              </w:rPr>
              <w:t>34</w:t>
            </w:r>
          </w:p>
        </w:tc>
        <w:tc>
          <w:tcPr>
            <w:tcW w:w="1984" w:type="dxa"/>
            <w:tcBorders>
              <w:top w:val="single" w:sz="4" w:space="0" w:color="666666"/>
              <w:left w:val="single" w:sz="4" w:space="0" w:color="666666"/>
              <w:bottom w:val="single" w:sz="4" w:space="0" w:color="666666"/>
              <w:right w:val="single" w:sz="4" w:space="0" w:color="666666"/>
            </w:tcBorders>
          </w:tcPr>
          <w:p w:rsidR="0035471C" w:rsidRPr="002175CD" w:rsidRDefault="0035471C" w:rsidP="006619E6">
            <w:pPr>
              <w:jc w:val="both"/>
              <w:cnfStyle w:val="000000100000" w:firstRow="0" w:lastRow="0" w:firstColumn="0" w:lastColumn="0" w:oddVBand="0" w:evenVBand="0" w:oddHBand="1" w:evenHBand="0" w:firstRowFirstColumn="0" w:firstRowLastColumn="0" w:lastRowFirstColumn="0" w:lastRowLastColumn="0"/>
              <w:rPr>
                <w:sz w:val="28"/>
                <w:szCs w:val="28"/>
                <w:lang w:eastAsia="ru-RU"/>
              </w:rPr>
            </w:pPr>
          </w:p>
        </w:tc>
      </w:tr>
      <w:tr w:rsidR="0035471C" w:rsidRPr="00B221AA" w:rsidTr="00FF30B6">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35471C" w:rsidRPr="002175CD" w:rsidRDefault="005450AD" w:rsidP="006619E6">
            <w:pPr>
              <w:jc w:val="both"/>
              <w:rPr>
                <w:b w:val="0"/>
                <w:color w:val="auto"/>
                <w:sz w:val="28"/>
                <w:szCs w:val="28"/>
                <w:bdr w:val="none" w:sz="0" w:space="0" w:color="auto" w:frame="1"/>
                <w:lang w:eastAsia="ru-RU"/>
              </w:rPr>
            </w:pPr>
            <w:r>
              <w:rPr>
                <w:b w:val="0"/>
                <w:color w:val="auto"/>
                <w:sz w:val="28"/>
                <w:szCs w:val="28"/>
                <w:bdr w:val="none" w:sz="0" w:space="0" w:color="auto" w:frame="1"/>
                <w:lang w:eastAsia="ru-RU"/>
              </w:rPr>
              <w:t>Діти, які навчаються на інклюзивній формі навчання, інваліди</w:t>
            </w:r>
          </w:p>
        </w:tc>
        <w:tc>
          <w:tcPr>
            <w:tcW w:w="2280" w:type="dxa"/>
            <w:tcBorders>
              <w:top w:val="single" w:sz="4" w:space="0" w:color="666666"/>
              <w:left w:val="single" w:sz="4" w:space="0" w:color="666666"/>
              <w:bottom w:val="single" w:sz="4" w:space="0" w:color="666666"/>
              <w:right w:val="single" w:sz="4" w:space="0" w:color="666666"/>
            </w:tcBorders>
          </w:tcPr>
          <w:p w:rsidR="0035471C" w:rsidRPr="002175CD" w:rsidRDefault="005450AD" w:rsidP="006619E6">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Pr>
                <w:color w:val="auto"/>
                <w:sz w:val="28"/>
                <w:szCs w:val="28"/>
                <w:lang w:eastAsia="ru-RU"/>
              </w:rPr>
              <w:t>5</w:t>
            </w:r>
          </w:p>
        </w:tc>
        <w:tc>
          <w:tcPr>
            <w:tcW w:w="1984" w:type="dxa"/>
            <w:tcBorders>
              <w:top w:val="single" w:sz="4" w:space="0" w:color="666666"/>
              <w:left w:val="single" w:sz="4" w:space="0" w:color="666666"/>
              <w:bottom w:val="single" w:sz="4" w:space="0" w:color="666666"/>
              <w:right w:val="single" w:sz="4" w:space="0" w:color="666666"/>
            </w:tcBorders>
          </w:tcPr>
          <w:p w:rsidR="0035471C" w:rsidRPr="002175CD" w:rsidRDefault="0035471C" w:rsidP="006619E6">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5450AD" w:rsidRPr="00B221AA" w:rsidTr="00FF30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5450AD" w:rsidRDefault="005450AD" w:rsidP="006619E6">
            <w:pPr>
              <w:jc w:val="both"/>
              <w:rPr>
                <w:b w:val="0"/>
                <w:sz w:val="28"/>
                <w:szCs w:val="28"/>
                <w:bdr w:val="none" w:sz="0" w:space="0" w:color="auto" w:frame="1"/>
                <w:lang w:eastAsia="ru-RU"/>
              </w:rPr>
            </w:pPr>
            <w:r>
              <w:rPr>
                <w:b w:val="0"/>
                <w:sz w:val="28"/>
                <w:szCs w:val="28"/>
                <w:bdr w:val="none" w:sz="0" w:space="0" w:color="auto" w:frame="1"/>
                <w:lang w:eastAsia="ru-RU"/>
              </w:rPr>
              <w:t>всього</w:t>
            </w:r>
          </w:p>
        </w:tc>
        <w:tc>
          <w:tcPr>
            <w:tcW w:w="2280" w:type="dxa"/>
            <w:tcBorders>
              <w:top w:val="single" w:sz="4" w:space="0" w:color="666666"/>
              <w:left w:val="single" w:sz="4" w:space="0" w:color="666666"/>
              <w:bottom w:val="single" w:sz="4" w:space="0" w:color="666666"/>
              <w:right w:val="single" w:sz="4" w:space="0" w:color="666666"/>
            </w:tcBorders>
          </w:tcPr>
          <w:p w:rsidR="005450AD" w:rsidRDefault="005450AD" w:rsidP="006619E6">
            <w:pPr>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60</w:t>
            </w:r>
          </w:p>
        </w:tc>
        <w:tc>
          <w:tcPr>
            <w:tcW w:w="1984" w:type="dxa"/>
            <w:tcBorders>
              <w:top w:val="single" w:sz="4" w:space="0" w:color="666666"/>
              <w:left w:val="single" w:sz="4" w:space="0" w:color="666666"/>
              <w:bottom w:val="single" w:sz="4" w:space="0" w:color="666666"/>
              <w:right w:val="single" w:sz="4" w:space="0" w:color="666666"/>
            </w:tcBorders>
          </w:tcPr>
          <w:p w:rsidR="005450AD" w:rsidRPr="002175CD" w:rsidRDefault="005450AD" w:rsidP="006619E6">
            <w:pPr>
              <w:jc w:val="both"/>
              <w:cnfStyle w:val="000000100000" w:firstRow="0" w:lastRow="0" w:firstColumn="0" w:lastColumn="0" w:oddVBand="0" w:evenVBand="0" w:oddHBand="1" w:evenHBand="0" w:firstRowFirstColumn="0" w:firstRowLastColumn="0" w:lastRowFirstColumn="0" w:lastRowLastColumn="0"/>
              <w:rPr>
                <w:sz w:val="28"/>
                <w:szCs w:val="28"/>
                <w:lang w:eastAsia="ru-RU"/>
              </w:rPr>
            </w:pPr>
          </w:p>
        </w:tc>
      </w:tr>
    </w:tbl>
    <w:p w:rsidR="0035471C" w:rsidRPr="00B221AA" w:rsidRDefault="0035471C" w:rsidP="006619E6">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5450AD" w:rsidRPr="005450AD" w:rsidRDefault="0035471C" w:rsidP="006619E6">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Навчальний заклад укомплектований </w:t>
      </w:r>
      <w:proofErr w:type="spellStart"/>
      <w:r w:rsidR="005450AD">
        <w:rPr>
          <w:rFonts w:ascii="Times New Roman" w:eastAsia="Times New Roman" w:hAnsi="Times New Roman" w:cs="Times New Roman"/>
          <w:sz w:val="28"/>
          <w:szCs w:val="28"/>
          <w:bdr w:val="none" w:sz="0" w:space="0" w:color="auto" w:frame="1"/>
          <w:lang w:eastAsia="ru-RU"/>
        </w:rPr>
        <w:t>кухарем</w:t>
      </w:r>
      <w:proofErr w:type="spellEnd"/>
      <w:r w:rsidRPr="002175CD">
        <w:rPr>
          <w:rFonts w:ascii="Times New Roman" w:eastAsia="Times New Roman" w:hAnsi="Times New Roman" w:cs="Times New Roman"/>
          <w:sz w:val="28"/>
          <w:szCs w:val="28"/>
          <w:bdr w:val="none" w:sz="0" w:space="0" w:color="auto" w:frame="1"/>
          <w:lang w:eastAsia="ru-RU"/>
        </w:rPr>
        <w:t xml:space="preserve"> та підсобним робітником. </w:t>
      </w:r>
    </w:p>
    <w:p w:rsidR="0035471C" w:rsidRPr="002175CD" w:rsidRDefault="0035471C" w:rsidP="006619E6">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r>
        <w:rPr>
          <w:rFonts w:ascii="Times New Roman" w:eastAsia="Times New Roman" w:hAnsi="Times New Roman" w:cs="Times New Roman"/>
          <w:sz w:val="28"/>
          <w:szCs w:val="28"/>
          <w:lang w:eastAsia="ru-RU"/>
        </w:rPr>
        <w:t xml:space="preserve"> </w:t>
      </w:r>
      <w:r w:rsidRPr="002175CD">
        <w:rPr>
          <w:rFonts w:ascii="Times New Roman" w:eastAsia="Times New Roman" w:hAnsi="Times New Roman" w:cs="Times New Roman"/>
          <w:sz w:val="28"/>
          <w:szCs w:val="28"/>
          <w:lang w:eastAsia="ru-RU"/>
        </w:rPr>
        <w:t xml:space="preserve">Облік дітей, охоплених безкоштовним харчуванням, та за кошти батьків здійснюється </w:t>
      </w:r>
      <w:r w:rsidR="005450AD">
        <w:rPr>
          <w:rFonts w:ascii="Times New Roman" w:eastAsia="Times New Roman" w:hAnsi="Times New Roman" w:cs="Times New Roman"/>
          <w:sz w:val="28"/>
          <w:szCs w:val="28"/>
          <w:lang w:eastAsia="ru-RU"/>
        </w:rPr>
        <w:t>класними керівниками та комірником закладу.</w:t>
      </w:r>
    </w:p>
    <w:p w:rsidR="005450AD" w:rsidRDefault="0035471C" w:rsidP="006619E6">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 xml:space="preserve">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заступником директора з навчально-виховної роботи </w:t>
      </w:r>
      <w:r w:rsidR="005450AD" w:rsidRPr="005450AD">
        <w:rPr>
          <w:rFonts w:ascii="Times New Roman" w:eastAsia="Times New Roman" w:hAnsi="Times New Roman" w:cs="Times New Roman"/>
          <w:sz w:val="28"/>
          <w:szCs w:val="28"/>
          <w:lang w:eastAsia="ru-RU"/>
        </w:rPr>
        <w:t>Лисюк Н. О.</w:t>
      </w:r>
      <w:r w:rsidRPr="005450AD">
        <w:rPr>
          <w:rFonts w:ascii="Times New Roman" w:eastAsia="Times New Roman" w:hAnsi="Times New Roman" w:cs="Times New Roman"/>
          <w:sz w:val="28"/>
          <w:szCs w:val="28"/>
          <w:lang w:eastAsia="ru-RU"/>
        </w:rPr>
        <w:t xml:space="preserve"> </w:t>
      </w:r>
      <w:r w:rsidRPr="002175CD">
        <w:rPr>
          <w:rFonts w:ascii="Times New Roman" w:eastAsia="Times New Roman" w:hAnsi="Times New Roman" w:cs="Times New Roman"/>
          <w:sz w:val="28"/>
          <w:szCs w:val="28"/>
          <w:lang w:eastAsia="ru-RU"/>
        </w:rPr>
        <w:t>разом</w:t>
      </w:r>
      <w:r w:rsidR="005450AD">
        <w:rPr>
          <w:rFonts w:ascii="Times New Roman" w:eastAsia="Times New Roman" w:hAnsi="Times New Roman" w:cs="Times New Roman"/>
          <w:sz w:val="28"/>
          <w:szCs w:val="28"/>
          <w:lang w:eastAsia="ru-RU"/>
        </w:rPr>
        <w:t xml:space="preserve"> з</w:t>
      </w:r>
      <w:r w:rsidRPr="002175CD">
        <w:rPr>
          <w:rFonts w:ascii="Times New Roman" w:eastAsia="Times New Roman" w:hAnsi="Times New Roman" w:cs="Times New Roman"/>
          <w:sz w:val="28"/>
          <w:szCs w:val="28"/>
          <w:lang w:eastAsia="ru-RU"/>
        </w:rPr>
        <w:t xml:space="preserve"> бракеражною комісією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w:t>
      </w:r>
      <w:r w:rsidR="005450AD">
        <w:rPr>
          <w:rFonts w:ascii="Times New Roman" w:eastAsia="Times New Roman" w:hAnsi="Times New Roman" w:cs="Times New Roman"/>
          <w:sz w:val="28"/>
          <w:szCs w:val="28"/>
          <w:lang w:eastAsia="ru-RU"/>
        </w:rPr>
        <w:t xml:space="preserve"> та журналу обліку харчування. </w:t>
      </w:r>
    </w:p>
    <w:p w:rsidR="006F41CF" w:rsidRPr="005450AD" w:rsidRDefault="006F41CF" w:rsidP="006619E6">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F52B59">
        <w:rPr>
          <w:rFonts w:ascii="Times New Roman" w:hAnsi="Times New Roman" w:cs="Times New Roman"/>
          <w:sz w:val="28"/>
        </w:rPr>
        <w:t xml:space="preserve">Організація харчування у закладі освіти частково сприяє формуванню культури здорового харчування, для сервірування столів </w:t>
      </w:r>
      <w:r w:rsidR="005450AD">
        <w:rPr>
          <w:rFonts w:ascii="Times New Roman" w:hAnsi="Times New Roman" w:cs="Times New Roman"/>
          <w:sz w:val="28"/>
        </w:rPr>
        <w:t>використовується металевий посуд</w:t>
      </w:r>
      <w:r w:rsidRPr="00F52B59">
        <w:rPr>
          <w:rFonts w:ascii="Times New Roman" w:hAnsi="Times New Roman" w:cs="Times New Roman"/>
          <w:sz w:val="28"/>
        </w:rPr>
        <w:t xml:space="preserve"> та ложки. Приміщення обідньої зали розраховане на 90 осіб, учні харчуються на кількох перервах. Приміщення їдальні, столи, стільці, місця для видачі готових страв чисті та регулярно миються. Водночас приміщення харчоблоку та їдальні потребує капітального ремонту, технологічне обладнання застаріле (витяжка, м’ясорубка), меблі потребують повного оновлення. У їдальні є перспективне меню, затверджене відповідною службою та щоденне меню, яке доступне учням (розміщене на інформаційному стенді). Переважну більшість здобувачів освіти, батьків та опитаних педагогічних працівників задовольняють умови організації харчування у закладі освіти. </w:t>
      </w:r>
    </w:p>
    <w:p w:rsidR="00FF30B6" w:rsidRPr="002175CD" w:rsidRDefault="00FF30B6" w:rsidP="006619E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lastRenderedPageBreak/>
        <w:t>Робота навчального закладу із запобігання дитячому травматизму упродовж 202</w:t>
      </w:r>
      <w:r>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навчального року здійснювалась відповідно до Законів України «Про освіту», «Про</w:t>
      </w:r>
      <w:r>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FF30B6" w:rsidRPr="002175CD" w:rsidRDefault="00FF30B6" w:rsidP="006619E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w:t>
      </w:r>
    </w:p>
    <w:p w:rsidR="00FF30B6" w:rsidRPr="002175CD" w:rsidRDefault="00FF30B6" w:rsidP="006619E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w:t>
      </w:r>
      <w:r>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школі у 202</w:t>
      </w:r>
      <w:r>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школи.</w:t>
      </w:r>
    </w:p>
    <w:p w:rsidR="00FF30B6" w:rsidRPr="002175CD" w:rsidRDefault="00FF30B6" w:rsidP="006619E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w:t>
      </w:r>
      <w:r>
        <w:rPr>
          <w:rFonts w:ascii="Times New Roman" w:eastAsia="Times New Roman" w:hAnsi="Times New Roman" w:cs="Times New Roman"/>
          <w:sz w:val="28"/>
          <w:szCs w:val="28"/>
          <w:lang w:eastAsia="uk-UA"/>
        </w:rPr>
        <w:t>адами, правил безпеки з вибухо</w:t>
      </w:r>
      <w:r w:rsidRPr="002175CD">
        <w:rPr>
          <w:rFonts w:ascii="Times New Roman" w:eastAsia="Times New Roman" w:hAnsi="Times New Roman" w:cs="Times New Roman"/>
          <w:sz w:val="28"/>
          <w:szCs w:val="28"/>
          <w:lang w:eastAsia="uk-UA"/>
        </w:rPr>
        <w:t>небезпечними предметами, правил безпеки на воді та інші виховні заходи з попередження усіх видів дитячого травматизму.</w:t>
      </w:r>
    </w:p>
    <w:p w:rsidR="00FF30B6" w:rsidRPr="002175CD" w:rsidRDefault="00FF30B6" w:rsidP="006619E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lastRenderedPageBreak/>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FF30B6" w:rsidRPr="002175CD" w:rsidRDefault="00FF30B6" w:rsidP="00AA3549">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Аналізуючи наслідки травматизму серед учнів за 202</w:t>
      </w:r>
      <w:r>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навчальний рік, ми  можемо стверджувати,</w:t>
      </w:r>
      <w:r w:rsidRPr="00FF30B6">
        <w:rPr>
          <w:rFonts w:ascii="Times New Roman" w:eastAsia="Times New Roman" w:hAnsi="Times New Roman" w:cs="Times New Roman"/>
          <w:color w:val="00B050"/>
          <w:sz w:val="28"/>
          <w:szCs w:val="28"/>
          <w:lang w:eastAsia="uk-UA"/>
        </w:rPr>
        <w:t xml:space="preserve"> </w:t>
      </w:r>
      <w:r w:rsidRPr="00AA3549">
        <w:rPr>
          <w:rFonts w:ascii="Times New Roman" w:eastAsia="Times New Roman" w:hAnsi="Times New Roman" w:cs="Times New Roman"/>
          <w:sz w:val="28"/>
          <w:szCs w:val="28"/>
          <w:lang w:eastAsia="uk-UA"/>
        </w:rPr>
        <w:t xml:space="preserve">що  випадки травм знизилися. З вересня 2021 по червень 2022 року було зафіксовано </w:t>
      </w:r>
      <w:r w:rsidR="00AA3549" w:rsidRPr="00AA3549">
        <w:rPr>
          <w:rFonts w:ascii="Times New Roman" w:eastAsia="Times New Roman" w:hAnsi="Times New Roman" w:cs="Times New Roman"/>
          <w:sz w:val="28"/>
          <w:szCs w:val="28"/>
          <w:lang w:eastAsia="uk-UA"/>
        </w:rPr>
        <w:t>4 травми</w:t>
      </w:r>
      <w:r w:rsidRPr="00AA3549">
        <w:rPr>
          <w:rFonts w:ascii="Times New Roman" w:eastAsia="Times New Roman" w:hAnsi="Times New Roman" w:cs="Times New Roman"/>
          <w:sz w:val="28"/>
          <w:szCs w:val="28"/>
          <w:lang w:eastAsia="uk-UA"/>
        </w:rPr>
        <w:t xml:space="preserve"> побутового характеру</w:t>
      </w:r>
      <w:r w:rsidR="00AA3549" w:rsidRPr="00AA3549">
        <w:rPr>
          <w:rFonts w:ascii="Times New Roman" w:eastAsia="Times New Roman" w:hAnsi="Times New Roman" w:cs="Times New Roman"/>
          <w:sz w:val="28"/>
          <w:szCs w:val="28"/>
          <w:lang w:eastAsia="uk-UA"/>
        </w:rPr>
        <w:t xml:space="preserve">, травм під час освітнього процесу не було. </w:t>
      </w:r>
    </w:p>
    <w:p w:rsidR="006619E6" w:rsidRPr="006619E6" w:rsidRDefault="00FF30B6" w:rsidP="006619E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FF30B6" w:rsidRPr="002C7ACA" w:rsidRDefault="00FF30B6" w:rsidP="006619E6">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Протягом 202</w:t>
      </w:r>
      <w:r>
        <w:rPr>
          <w:rFonts w:ascii="Times New Roman" w:eastAsia="Calibri" w:hAnsi="Times New Roman" w:cs="Times New Roman"/>
          <w:sz w:val="28"/>
          <w:szCs w:val="28"/>
        </w:rPr>
        <w:t>1</w:t>
      </w:r>
      <w:r w:rsidRPr="002C7ACA">
        <w:rPr>
          <w:rFonts w:ascii="Times New Roman" w:eastAsia="Calibri" w:hAnsi="Times New Roman" w:cs="Times New Roman"/>
          <w:sz w:val="28"/>
          <w:szCs w:val="28"/>
        </w:rPr>
        <w:t>-202</w:t>
      </w:r>
      <w:r>
        <w:rPr>
          <w:rFonts w:ascii="Times New Roman" w:eastAsia="Calibri" w:hAnsi="Times New Roman" w:cs="Times New Roman"/>
          <w:sz w:val="28"/>
          <w:szCs w:val="28"/>
        </w:rPr>
        <w:t>2</w:t>
      </w:r>
      <w:r w:rsidRPr="002C7ACA">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FF30B6" w:rsidRPr="002C7ACA" w:rsidRDefault="00FF30B6" w:rsidP="006619E6">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 під час навчально-виховного процесу та в побуті обговорювалися під час засідань педагогічних рад, на нарадах при директорі, на класних батьківських зборах.</w:t>
      </w:r>
    </w:p>
    <w:p w:rsidR="00FF30B6" w:rsidRPr="002C7ACA" w:rsidRDefault="00FF30B6" w:rsidP="006619E6">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Проведена соціальна паспортизація класів, школи. Складені </w:t>
      </w:r>
      <w:r>
        <w:rPr>
          <w:rFonts w:ascii="Times New Roman" w:eastAsia="Calibri" w:hAnsi="Times New Roman" w:cs="Times New Roman"/>
          <w:sz w:val="28"/>
          <w:szCs w:val="28"/>
        </w:rPr>
        <w:t xml:space="preserve">і опрацьовані списки </w:t>
      </w:r>
      <w:r w:rsidRPr="002C7ACA">
        <w:rPr>
          <w:rFonts w:ascii="Times New Roman" w:eastAsia="Calibri" w:hAnsi="Times New Roman" w:cs="Times New Roman"/>
          <w:sz w:val="28"/>
          <w:szCs w:val="28"/>
        </w:rPr>
        <w:t>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w:t>
      </w:r>
      <w:r>
        <w:rPr>
          <w:rFonts w:ascii="Times New Roman" w:eastAsia="Calibri" w:hAnsi="Times New Roman" w:cs="Times New Roman"/>
          <w:sz w:val="28"/>
          <w:szCs w:val="28"/>
        </w:rPr>
        <w:t>,</w:t>
      </w:r>
      <w:r w:rsidRPr="00FF30B6">
        <w:rPr>
          <w:rFonts w:ascii="Times New Roman" w:eastAsia="Calibri" w:hAnsi="Times New Roman" w:cs="Times New Roman"/>
          <w:sz w:val="28"/>
          <w:szCs w:val="28"/>
        </w:rPr>
        <w:t xml:space="preserve"> </w:t>
      </w:r>
      <w:r w:rsidRPr="002C7ACA">
        <w:rPr>
          <w:rFonts w:ascii="Times New Roman" w:eastAsia="Calibri" w:hAnsi="Times New Roman" w:cs="Times New Roman"/>
          <w:sz w:val="28"/>
          <w:szCs w:val="28"/>
        </w:rPr>
        <w:t>діти-інваліди</w:t>
      </w:r>
      <w:r>
        <w:rPr>
          <w:rFonts w:ascii="Times New Roman" w:eastAsia="Calibri" w:hAnsi="Times New Roman" w:cs="Times New Roman"/>
          <w:sz w:val="28"/>
          <w:szCs w:val="28"/>
        </w:rPr>
        <w:t>, діти з ООП, діти-переселенці</w:t>
      </w:r>
      <w:r w:rsidRPr="002C7ACA">
        <w:rPr>
          <w:rFonts w:ascii="Times New Roman" w:eastAsia="Calibri" w:hAnsi="Times New Roman" w:cs="Times New Roman"/>
          <w:sz w:val="28"/>
          <w:szCs w:val="28"/>
        </w:rPr>
        <w:t>. Складе</w:t>
      </w:r>
      <w:r>
        <w:rPr>
          <w:rFonts w:ascii="Times New Roman" w:eastAsia="Calibri" w:hAnsi="Times New Roman" w:cs="Times New Roman"/>
          <w:sz w:val="28"/>
          <w:szCs w:val="28"/>
        </w:rPr>
        <w:t>ні списки дітей, які мають пільги у харчуванні</w:t>
      </w:r>
      <w:r w:rsidRPr="002C7ACA">
        <w:rPr>
          <w:rFonts w:ascii="Times New Roman" w:eastAsia="Calibri" w:hAnsi="Times New Roman" w:cs="Times New Roman"/>
          <w:sz w:val="28"/>
          <w:szCs w:val="28"/>
        </w:rPr>
        <w:t xml:space="preserve"> за </w:t>
      </w:r>
      <w:r>
        <w:rPr>
          <w:rFonts w:ascii="Times New Roman" w:eastAsia="Calibri" w:hAnsi="Times New Roman" w:cs="Times New Roman"/>
          <w:sz w:val="28"/>
          <w:szCs w:val="28"/>
        </w:rPr>
        <w:t xml:space="preserve">кошти громади: діти </w:t>
      </w:r>
      <w:r w:rsidRPr="002C7ACA">
        <w:rPr>
          <w:rFonts w:ascii="Times New Roman" w:eastAsia="Calibri" w:hAnsi="Times New Roman" w:cs="Times New Roman"/>
          <w:sz w:val="28"/>
          <w:szCs w:val="28"/>
        </w:rPr>
        <w:t>під опікою, діти-інваліди, діти з багатодітних сімей, діти з малозабезпечених сімей (за наявності відповідн</w:t>
      </w:r>
      <w:r>
        <w:rPr>
          <w:rFonts w:ascii="Times New Roman" w:eastAsia="Calibri" w:hAnsi="Times New Roman" w:cs="Times New Roman"/>
          <w:sz w:val="28"/>
          <w:szCs w:val="28"/>
        </w:rPr>
        <w:t>их довідок), діти учасників АТО, діти, які навчаються на інклюзивній формі, діти-переселенці.</w:t>
      </w:r>
    </w:p>
    <w:p w:rsidR="00FF30B6" w:rsidRPr="002C7ACA" w:rsidRDefault="00FF30B6" w:rsidP="006619E6">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Для вивчення професійних нахилів і можливос</w:t>
      </w:r>
      <w:r w:rsidR="007F279D">
        <w:rPr>
          <w:rFonts w:ascii="Times New Roman" w:eastAsia="Calibri" w:hAnsi="Times New Roman" w:cs="Times New Roman"/>
          <w:sz w:val="28"/>
          <w:szCs w:val="28"/>
        </w:rPr>
        <w:t>тей проведено тестування учнів 9-х, 10-11</w:t>
      </w:r>
      <w:r w:rsidRPr="002C7ACA">
        <w:rPr>
          <w:rFonts w:ascii="Times New Roman" w:eastAsia="Calibri" w:hAnsi="Times New Roman" w:cs="Times New Roman"/>
          <w:sz w:val="28"/>
          <w:szCs w:val="28"/>
        </w:rPr>
        <w:t>-х класів з метою надання допомоги у їх професійному самовизначенні. Проводилася зустріч учнів 9-х та 11-х класів з працівниками</w:t>
      </w:r>
    </w:p>
    <w:p w:rsidR="00FF30B6" w:rsidRPr="002C7ACA" w:rsidRDefault="00FF30B6" w:rsidP="006619E6">
      <w:pPr>
        <w:spacing w:before="0" w:after="0" w:line="240" w:lineRule="auto"/>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служби Центру зайнятості та представниками </w:t>
      </w:r>
      <w:r w:rsidR="007F279D">
        <w:rPr>
          <w:rFonts w:ascii="Times New Roman" w:eastAsia="Calibri" w:hAnsi="Times New Roman" w:cs="Times New Roman"/>
          <w:sz w:val="28"/>
          <w:szCs w:val="28"/>
        </w:rPr>
        <w:t>вищих навчальних закладів</w:t>
      </w:r>
      <w:r w:rsidRPr="002C7ACA">
        <w:rPr>
          <w:rFonts w:ascii="Times New Roman" w:eastAsia="Calibri" w:hAnsi="Times New Roman" w:cs="Times New Roman"/>
          <w:sz w:val="28"/>
          <w:szCs w:val="28"/>
        </w:rPr>
        <w:t xml:space="preserve"> для орієнтування у виборі професії за сучасних умов.</w:t>
      </w:r>
    </w:p>
    <w:p w:rsidR="00FF30B6" w:rsidRPr="002C7ACA" w:rsidRDefault="00FF30B6" w:rsidP="006619E6">
      <w:pPr>
        <w:spacing w:before="0" w:after="0" w:line="240" w:lineRule="auto"/>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 xml:space="preserve">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w:t>
      </w:r>
      <w:r w:rsidRPr="002C7ACA">
        <w:rPr>
          <w:rFonts w:ascii="Times New Roman" w:eastAsia="Calibri" w:hAnsi="Times New Roman" w:cs="Times New Roman"/>
          <w:sz w:val="28"/>
          <w:szCs w:val="28"/>
          <w:shd w:val="clear" w:color="auto" w:fill="FFFFFF"/>
        </w:rPr>
        <w:lastRenderedPageBreak/>
        <w:t xml:space="preserve">знаходження дітей в позаурочний час, залучають до </w:t>
      </w:r>
      <w:r w:rsidR="007F279D">
        <w:rPr>
          <w:rFonts w:ascii="Times New Roman" w:eastAsia="Calibri" w:hAnsi="Times New Roman" w:cs="Times New Roman"/>
          <w:sz w:val="28"/>
          <w:szCs w:val="28"/>
          <w:shd w:val="clear" w:color="auto" w:fill="FFFFFF"/>
        </w:rPr>
        <w:t>позакласної</w:t>
      </w:r>
      <w:r w:rsidRPr="002C7ACA">
        <w:rPr>
          <w:rFonts w:ascii="Times New Roman" w:eastAsia="Calibri" w:hAnsi="Times New Roman" w:cs="Times New Roman"/>
          <w:sz w:val="28"/>
          <w:szCs w:val="28"/>
          <w:shd w:val="clear" w:color="auto" w:fill="FFFFFF"/>
        </w:rPr>
        <w:t xml:space="preserve"> роботи, в разі потреби відвідують вдома, проводять індивідуальні бесіди з батьками та дітьми.</w:t>
      </w:r>
    </w:p>
    <w:p w:rsidR="00FF30B6" w:rsidRPr="002C7ACA" w:rsidRDefault="00FF30B6" w:rsidP="006619E6">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w:t>
      </w:r>
      <w:r w:rsidR="007F279D">
        <w:rPr>
          <w:rFonts w:ascii="Times New Roman" w:eastAsia="Calibri" w:hAnsi="Times New Roman" w:cs="Times New Roman"/>
          <w:sz w:val="28"/>
          <w:szCs w:val="28"/>
        </w:rPr>
        <w:t>ться чергування по школі учнів 6</w:t>
      </w:r>
      <w:r w:rsidRPr="002C7ACA">
        <w:rPr>
          <w:rFonts w:ascii="Times New Roman" w:eastAsia="Calibri" w:hAnsi="Times New Roman" w:cs="Times New Roman"/>
          <w:sz w:val="28"/>
          <w:szCs w:val="28"/>
        </w:rPr>
        <w:t>-11 класів та вчителів. Але цей напрямок роботи ще потребує корекції і сумісних зусиль щодо покращення, а саме:</w:t>
      </w:r>
    </w:p>
    <w:p w:rsidR="00FF30B6" w:rsidRPr="002C7ACA" w:rsidRDefault="00FF30B6" w:rsidP="006619E6">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FF30B6" w:rsidRPr="002C7ACA" w:rsidRDefault="00FF30B6" w:rsidP="006619E6">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1-4 класів та вчителям-предметникам відповідально ставитись до обов’язків «Че</w:t>
      </w:r>
      <w:r w:rsidR="007F279D">
        <w:rPr>
          <w:rFonts w:ascii="Times New Roman" w:eastAsia="Calibri" w:hAnsi="Times New Roman" w:cs="Times New Roman"/>
          <w:sz w:val="28"/>
          <w:szCs w:val="28"/>
        </w:rPr>
        <w:t>ргового вчителя» згідно «Графіка</w:t>
      </w:r>
      <w:r w:rsidRPr="002C7ACA">
        <w:rPr>
          <w:rFonts w:ascii="Times New Roman" w:eastAsia="Calibri" w:hAnsi="Times New Roman" w:cs="Times New Roman"/>
          <w:sz w:val="28"/>
          <w:szCs w:val="28"/>
        </w:rPr>
        <w:t xml:space="preserve"> чергування вчителів по школі»;</w:t>
      </w:r>
    </w:p>
    <w:p w:rsidR="00FF30B6" w:rsidRPr="002C7ACA" w:rsidRDefault="00FF30B6" w:rsidP="006619E6">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6619E6" w:rsidRDefault="00FF30B6" w:rsidP="006619E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202</w:t>
      </w:r>
      <w:r>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в основному виконані. У навчальному закладі були затверджені плани основних заходів підготовки цивільного захисту на 202</w:t>
      </w:r>
      <w:r>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w:t>
      </w:r>
      <w:r w:rsidR="007F279D">
        <w:rPr>
          <w:rFonts w:ascii="Times New Roman" w:eastAsia="Times New Roman" w:hAnsi="Times New Roman" w:cs="Times New Roman"/>
          <w:sz w:val="28"/>
          <w:szCs w:val="28"/>
          <w:lang w:eastAsia="uk-UA"/>
        </w:rPr>
        <w:t>ння курсів  «Основ здоров‘я» у 5</w:t>
      </w:r>
      <w:r w:rsidRPr="002175CD">
        <w:rPr>
          <w:rFonts w:ascii="Times New Roman" w:eastAsia="Times New Roman" w:hAnsi="Times New Roman" w:cs="Times New Roman"/>
          <w:sz w:val="28"/>
          <w:szCs w:val="28"/>
          <w:lang w:eastAsia="uk-UA"/>
        </w:rPr>
        <w:t>-9-х класах; предмета – З</w:t>
      </w:r>
      <w:r w:rsidR="006619E6">
        <w:rPr>
          <w:rFonts w:ascii="Times New Roman" w:eastAsia="Times New Roman" w:hAnsi="Times New Roman" w:cs="Times New Roman"/>
          <w:sz w:val="28"/>
          <w:szCs w:val="28"/>
          <w:lang w:eastAsia="uk-UA"/>
        </w:rPr>
        <w:t>ахист України у 10-11-х класах.</w:t>
      </w:r>
    </w:p>
    <w:p w:rsidR="00373FF6" w:rsidRPr="006619E6" w:rsidRDefault="00373FF6" w:rsidP="006619E6">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themeColor="text1"/>
          <w:sz w:val="28"/>
          <w:szCs w:val="28"/>
        </w:rPr>
        <w:t>Заклад освіти підключений</w:t>
      </w:r>
      <w:r w:rsidRPr="00A15A62">
        <w:rPr>
          <w:rFonts w:ascii="Times New Roman" w:eastAsia="Times New Roman" w:hAnsi="Times New Roman" w:cs="Times New Roman"/>
          <w:color w:val="000000" w:themeColor="text1"/>
          <w:sz w:val="28"/>
          <w:szCs w:val="28"/>
        </w:rPr>
        <w:t xml:space="preserve"> до високошвидкісного інтернету</w:t>
      </w:r>
      <w:r>
        <w:rPr>
          <w:rFonts w:ascii="Times New Roman" w:eastAsia="Times New Roman" w:hAnsi="Times New Roman" w:cs="Times New Roman"/>
          <w:color w:val="000000" w:themeColor="text1"/>
          <w:sz w:val="28"/>
          <w:szCs w:val="28"/>
        </w:rPr>
        <w:t xml:space="preserve">, </w:t>
      </w:r>
      <w:r w:rsidRPr="00A15A62">
        <w:rPr>
          <w:rFonts w:ascii="Times New Roman" w:eastAsia="Times New Roman" w:hAnsi="Times New Roman" w:cs="Times New Roman"/>
          <w:color w:val="000000" w:themeColor="text1"/>
          <w:sz w:val="28"/>
          <w:szCs w:val="28"/>
        </w:rPr>
        <w:t>що значно покращ</w:t>
      </w:r>
      <w:r>
        <w:rPr>
          <w:rFonts w:ascii="Times New Roman" w:eastAsia="Times New Roman" w:hAnsi="Times New Roman" w:cs="Times New Roman"/>
          <w:color w:val="000000" w:themeColor="text1"/>
          <w:sz w:val="28"/>
          <w:szCs w:val="28"/>
        </w:rPr>
        <w:t>ує</w:t>
      </w:r>
      <w:r w:rsidRPr="00A15A6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освітній</w:t>
      </w:r>
      <w:r w:rsidRPr="00A15A62">
        <w:rPr>
          <w:rFonts w:ascii="Times New Roman" w:eastAsia="Times New Roman" w:hAnsi="Times New Roman" w:cs="Times New Roman"/>
          <w:color w:val="000000" w:themeColor="text1"/>
          <w:sz w:val="28"/>
          <w:szCs w:val="28"/>
        </w:rPr>
        <w:t xml:space="preserve"> процес у школі і дозвол</w:t>
      </w:r>
      <w:r>
        <w:rPr>
          <w:rFonts w:ascii="Times New Roman" w:eastAsia="Times New Roman" w:hAnsi="Times New Roman" w:cs="Times New Roman"/>
          <w:color w:val="000000" w:themeColor="text1"/>
          <w:sz w:val="28"/>
          <w:szCs w:val="28"/>
        </w:rPr>
        <w:t>яє</w:t>
      </w:r>
      <w:r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Інтернет</w:t>
      </w:r>
      <w:r>
        <w:rPr>
          <w:rFonts w:ascii="Times New Roman" w:eastAsia="Times New Roman" w:hAnsi="Times New Roman" w:cs="Times New Roman"/>
          <w:color w:val="000000" w:themeColor="text1"/>
          <w:sz w:val="28"/>
          <w:szCs w:val="28"/>
        </w:rPr>
        <w:t xml:space="preserve">. </w:t>
      </w:r>
      <w:r w:rsidRPr="00A15A62">
        <w:rPr>
          <w:rFonts w:ascii="Times New Roman" w:eastAsia="Times New Roman" w:hAnsi="Times New Roman" w:cs="Times New Roman"/>
          <w:color w:val="000000" w:themeColor="text1"/>
          <w:sz w:val="28"/>
          <w:szCs w:val="28"/>
        </w:rPr>
        <w:t xml:space="preserve">Мережа Інтернет </w:t>
      </w:r>
      <w:r>
        <w:rPr>
          <w:rFonts w:ascii="Times New Roman" w:eastAsia="Times New Roman" w:hAnsi="Times New Roman" w:cs="Times New Roman"/>
          <w:color w:val="000000" w:themeColor="text1"/>
          <w:sz w:val="28"/>
          <w:szCs w:val="28"/>
        </w:rPr>
        <w:t xml:space="preserve">є </w:t>
      </w:r>
      <w:r w:rsidRPr="00A15A62">
        <w:rPr>
          <w:rFonts w:ascii="Times New Roman" w:eastAsia="Times New Roman" w:hAnsi="Times New Roman" w:cs="Times New Roman"/>
          <w:color w:val="000000" w:themeColor="text1"/>
          <w:sz w:val="28"/>
          <w:szCs w:val="28"/>
        </w:rPr>
        <w:t>доступною у всіх кабінетах школи, крім того у фойє закладу, коридо</w:t>
      </w:r>
      <w:r>
        <w:rPr>
          <w:rFonts w:ascii="Times New Roman" w:eastAsia="Times New Roman" w:hAnsi="Times New Roman" w:cs="Times New Roman"/>
          <w:color w:val="000000" w:themeColor="text1"/>
          <w:sz w:val="28"/>
          <w:szCs w:val="28"/>
        </w:rPr>
        <w:t>рах відкриті  2 «гілки</w:t>
      </w:r>
      <w:r w:rsidRPr="00A15A62">
        <w:rPr>
          <w:rFonts w:ascii="Times New Roman" w:eastAsia="Times New Roman" w:hAnsi="Times New Roman" w:cs="Times New Roman"/>
          <w:color w:val="000000" w:themeColor="text1"/>
          <w:sz w:val="28"/>
          <w:szCs w:val="28"/>
        </w:rPr>
        <w:t xml:space="preserve">» безкоштовного WІ-FІ, яку учні використовують для пошуку необхідної інформації з власних </w:t>
      </w:r>
      <w:proofErr w:type="spellStart"/>
      <w:r w:rsidRPr="00A15A62">
        <w:rPr>
          <w:rFonts w:ascii="Times New Roman" w:eastAsia="Times New Roman" w:hAnsi="Times New Roman" w:cs="Times New Roman"/>
          <w:color w:val="000000" w:themeColor="text1"/>
          <w:sz w:val="28"/>
          <w:szCs w:val="28"/>
        </w:rPr>
        <w:t>ґаджетів</w:t>
      </w:r>
      <w:proofErr w:type="spellEnd"/>
      <w:r w:rsidRPr="00A15A62">
        <w:rPr>
          <w:rFonts w:ascii="Times New Roman" w:eastAsia="Times New Roman" w:hAnsi="Times New Roman" w:cs="Times New Roman"/>
          <w:color w:val="000000" w:themeColor="text1"/>
          <w:sz w:val="28"/>
          <w:szCs w:val="28"/>
        </w:rPr>
        <w:t xml:space="preserve">. Це рішення дозволило уникнути перевантаження мережі у навчальному закладі та одночасно зробило доступною для всіх дітей мережу Інтернет. Учні,  які не мають можливості підготувати необхідну для навчання інформацію з використанням Інтернету дома, спокійно можуть це зробити у навчальному закладі з використанням власних </w:t>
      </w:r>
      <w:proofErr w:type="spellStart"/>
      <w:r w:rsidRPr="00A15A62">
        <w:rPr>
          <w:rFonts w:ascii="Times New Roman" w:eastAsia="Times New Roman" w:hAnsi="Times New Roman" w:cs="Times New Roman"/>
          <w:color w:val="000000" w:themeColor="text1"/>
          <w:sz w:val="28"/>
          <w:szCs w:val="28"/>
        </w:rPr>
        <w:t>ґаджетів</w:t>
      </w:r>
      <w:proofErr w:type="spellEnd"/>
      <w:r w:rsidRPr="00A15A62">
        <w:rPr>
          <w:rFonts w:ascii="Times New Roman" w:eastAsia="Times New Roman" w:hAnsi="Times New Roman" w:cs="Times New Roman"/>
          <w:color w:val="000000" w:themeColor="text1"/>
          <w:sz w:val="28"/>
          <w:szCs w:val="28"/>
        </w:rPr>
        <w:t xml:space="preserve">. </w:t>
      </w:r>
    </w:p>
    <w:p w:rsidR="006F41CF" w:rsidRPr="00F52B59" w:rsidRDefault="006F41CF" w:rsidP="006619E6">
      <w:pPr>
        <w:spacing w:before="0" w:after="0" w:line="240" w:lineRule="auto"/>
        <w:ind w:left="-17" w:firstLine="708"/>
        <w:jc w:val="both"/>
        <w:rPr>
          <w:rFonts w:ascii="Times New Roman" w:hAnsi="Times New Roman" w:cs="Times New Roman"/>
          <w:sz w:val="28"/>
        </w:rPr>
      </w:pPr>
      <w:r w:rsidRPr="00F52B59">
        <w:rPr>
          <w:rFonts w:ascii="Times New Roman" w:hAnsi="Times New Roman" w:cs="Times New Roman"/>
          <w:sz w:val="28"/>
        </w:rPr>
        <w:t>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w:t>
      </w:r>
    </w:p>
    <w:p w:rsidR="006F41CF" w:rsidRPr="00F52B59" w:rsidRDefault="006F41CF" w:rsidP="006619E6">
      <w:pPr>
        <w:spacing w:before="0" w:after="0" w:line="240" w:lineRule="auto"/>
        <w:ind w:left="-17" w:firstLine="708"/>
        <w:jc w:val="both"/>
        <w:rPr>
          <w:rFonts w:ascii="Times New Roman" w:hAnsi="Times New Roman" w:cs="Times New Roman"/>
          <w:sz w:val="28"/>
        </w:rPr>
      </w:pPr>
      <w:r w:rsidRPr="00F52B59">
        <w:rPr>
          <w:rFonts w:ascii="Times New Roman" w:hAnsi="Times New Roman" w:cs="Times New Roman"/>
          <w:sz w:val="28"/>
        </w:rPr>
        <w:t xml:space="preserve">Для безпечного користування мережею на всіх комп’ютерах закладу встановлено антивірусні програми, які регулярно оновлюються. Користування Інтернет ресурсами під час навчальних занять відбувається під наглядом педагогів. Шкільні ресурси (веб-сайт, сторінка у соціальні мережі) постійно </w:t>
      </w:r>
      <w:proofErr w:type="spellStart"/>
      <w:r w:rsidRPr="00F52B59">
        <w:rPr>
          <w:rFonts w:ascii="Times New Roman" w:hAnsi="Times New Roman" w:cs="Times New Roman"/>
          <w:sz w:val="28"/>
        </w:rPr>
        <w:t>моніторяться</w:t>
      </w:r>
      <w:proofErr w:type="spellEnd"/>
      <w:r w:rsidRPr="00F52B59">
        <w:rPr>
          <w:rFonts w:ascii="Times New Roman" w:hAnsi="Times New Roman" w:cs="Times New Roman"/>
          <w:sz w:val="28"/>
        </w:rPr>
        <w:t xml:space="preserve"> на предмет розміщення на них несанкціонованої інформації. </w:t>
      </w:r>
    </w:p>
    <w:p w:rsidR="006F41CF" w:rsidRPr="00F52B59" w:rsidRDefault="006F41CF" w:rsidP="006619E6">
      <w:pPr>
        <w:spacing w:before="0" w:after="0" w:line="240" w:lineRule="auto"/>
        <w:ind w:left="-17" w:firstLine="708"/>
        <w:jc w:val="both"/>
        <w:rPr>
          <w:rFonts w:ascii="Times New Roman" w:hAnsi="Times New Roman" w:cs="Times New Roman"/>
          <w:sz w:val="28"/>
        </w:rPr>
      </w:pPr>
      <w:r w:rsidRPr="00F52B59">
        <w:rPr>
          <w:rFonts w:ascii="Times New Roman" w:hAnsi="Times New Roman" w:cs="Times New Roman"/>
          <w:sz w:val="28"/>
        </w:rPr>
        <w:lastRenderedPageBreak/>
        <w:t>У закладі не допускається збирання, зберігання, використання та поширення конфіденційної інформації про особу без її згоди. Перед зйомкою та розміщенням фото- чи відеоматеріалів закладом освіти, наприклад, на своєму сайті, адміністрація отримує дозвіл на це від батьків у письмовій формі.</w:t>
      </w:r>
    </w:p>
    <w:p w:rsidR="006F41CF" w:rsidRPr="00F52B59" w:rsidRDefault="006F41CF" w:rsidP="006619E6">
      <w:pPr>
        <w:spacing w:before="0" w:after="0" w:line="240" w:lineRule="auto"/>
        <w:ind w:left="-17" w:firstLine="708"/>
        <w:jc w:val="both"/>
        <w:rPr>
          <w:rFonts w:ascii="Times New Roman" w:hAnsi="Times New Roman" w:cs="Times New Roman"/>
          <w:sz w:val="28"/>
        </w:rPr>
      </w:pPr>
      <w:r w:rsidRPr="00F52B59">
        <w:rPr>
          <w:rFonts w:ascii="Times New Roman" w:hAnsi="Times New Roman" w:cs="Times New Roman"/>
          <w:sz w:val="28"/>
        </w:rPr>
        <w:t xml:space="preserve">У закладі освіти систематично </w:t>
      </w:r>
      <w:r w:rsidR="006619E6">
        <w:rPr>
          <w:rFonts w:ascii="Times New Roman" w:hAnsi="Times New Roman" w:cs="Times New Roman"/>
          <w:sz w:val="28"/>
        </w:rPr>
        <w:t>протягом 2021-2022 н. р. проводила</w:t>
      </w:r>
      <w:r w:rsidRPr="00F52B59">
        <w:rPr>
          <w:rFonts w:ascii="Times New Roman" w:hAnsi="Times New Roman" w:cs="Times New Roman"/>
          <w:sz w:val="28"/>
        </w:rPr>
        <w:t xml:space="preserve">ся (під час уроків, позакласних заходів) робота зі здобувачами освіти та їхніми батьками щодо попередження </w:t>
      </w:r>
      <w:proofErr w:type="spellStart"/>
      <w:r w:rsidRPr="00F52B59">
        <w:rPr>
          <w:rFonts w:ascii="Times New Roman" w:hAnsi="Times New Roman" w:cs="Times New Roman"/>
          <w:sz w:val="28"/>
        </w:rPr>
        <w:t>кібербулінгу</w:t>
      </w:r>
      <w:proofErr w:type="spellEnd"/>
      <w:r w:rsidRPr="00F52B59">
        <w:rPr>
          <w:rFonts w:ascii="Times New Roman" w:hAnsi="Times New Roman" w:cs="Times New Roman"/>
          <w:sz w:val="28"/>
        </w:rPr>
        <w:t xml:space="preserve"> та безпечного використання мережі Інтернет. </w:t>
      </w:r>
    </w:p>
    <w:p w:rsidR="006F41CF" w:rsidRPr="00F52B59" w:rsidRDefault="006F41CF" w:rsidP="006619E6">
      <w:pPr>
        <w:spacing w:before="0" w:after="0" w:line="240" w:lineRule="auto"/>
        <w:ind w:left="-17" w:firstLine="708"/>
        <w:jc w:val="both"/>
        <w:rPr>
          <w:rFonts w:ascii="Times New Roman" w:hAnsi="Times New Roman" w:cs="Times New Roman"/>
          <w:sz w:val="28"/>
        </w:rPr>
      </w:pPr>
      <w:r w:rsidRPr="00F52B59">
        <w:rPr>
          <w:rFonts w:ascii="Times New Roman" w:hAnsi="Times New Roman" w:cs="Times New Roman"/>
          <w:sz w:val="28"/>
        </w:rPr>
        <w:t>Проте відсутні правила користування мережею Інтернет для учнів та контент-фільтри.</w:t>
      </w:r>
    </w:p>
    <w:p w:rsidR="006F41CF" w:rsidRPr="00F52B59" w:rsidRDefault="006F41CF" w:rsidP="006619E6">
      <w:pPr>
        <w:spacing w:before="0" w:after="0" w:line="240" w:lineRule="auto"/>
        <w:ind w:left="-17" w:firstLine="708"/>
        <w:jc w:val="both"/>
        <w:rPr>
          <w:rFonts w:ascii="Times New Roman" w:hAnsi="Times New Roman" w:cs="Times New Roman"/>
          <w:sz w:val="28"/>
        </w:rPr>
      </w:pPr>
      <w:r w:rsidRPr="00F52B59">
        <w:rPr>
          <w:rFonts w:ascii="Times New Roman" w:hAnsi="Times New Roman" w:cs="Times New Roman"/>
          <w:sz w:val="28"/>
        </w:rPr>
        <w:t>У закладі освіти</w:t>
      </w:r>
      <w:r w:rsidR="006619E6">
        <w:rPr>
          <w:rFonts w:ascii="Times New Roman" w:hAnsi="Times New Roman" w:cs="Times New Roman"/>
          <w:sz w:val="28"/>
        </w:rPr>
        <w:t xml:space="preserve"> протягом 2021-2022 н. р. була</w:t>
      </w:r>
      <w:r w:rsidRPr="00F52B59">
        <w:rPr>
          <w:rFonts w:ascii="Times New Roman" w:hAnsi="Times New Roman" w:cs="Times New Roman"/>
          <w:sz w:val="28"/>
        </w:rPr>
        <w:t xml:space="preserve"> налагоджена система роботи з адаптації та інтеграції здобувачів освіти до освітнього процесу, педагогічних працівників до професійної діяльності. Переважна більшість батьків  вважають, що у їхніх дітей не виникали проблеми з адаптацією до умов закладу освіти. На початку навчального року наказом директора визначається адаптаційний період дл</w:t>
      </w:r>
      <w:r w:rsidR="006619E6">
        <w:rPr>
          <w:rFonts w:ascii="Times New Roman" w:hAnsi="Times New Roman" w:cs="Times New Roman"/>
          <w:sz w:val="28"/>
        </w:rPr>
        <w:t>я учнів 1, 5 класів. Організовував</w:t>
      </w:r>
      <w:r w:rsidRPr="00F52B59">
        <w:rPr>
          <w:rFonts w:ascii="Times New Roman" w:hAnsi="Times New Roman" w:cs="Times New Roman"/>
          <w:sz w:val="28"/>
        </w:rPr>
        <w:t xml:space="preserve">ся класно-узагальнюючий моніторинг щодо адаптації </w:t>
      </w:r>
      <w:r w:rsidR="006619E6">
        <w:rPr>
          <w:rFonts w:ascii="Times New Roman" w:hAnsi="Times New Roman" w:cs="Times New Roman"/>
          <w:sz w:val="28"/>
        </w:rPr>
        <w:t xml:space="preserve">1- та </w:t>
      </w:r>
      <w:r w:rsidRPr="00F52B59">
        <w:rPr>
          <w:rFonts w:ascii="Times New Roman" w:hAnsi="Times New Roman" w:cs="Times New Roman"/>
          <w:sz w:val="28"/>
        </w:rPr>
        <w:t>5-класників до нав</w:t>
      </w:r>
      <w:r w:rsidR="006619E6">
        <w:rPr>
          <w:rFonts w:ascii="Times New Roman" w:hAnsi="Times New Roman" w:cs="Times New Roman"/>
          <w:sz w:val="28"/>
        </w:rPr>
        <w:t xml:space="preserve">чання в початковій та базовій школі, </w:t>
      </w:r>
      <w:r w:rsidRPr="00F52B59">
        <w:rPr>
          <w:rFonts w:ascii="Times New Roman" w:hAnsi="Times New Roman" w:cs="Times New Roman"/>
          <w:sz w:val="28"/>
        </w:rPr>
        <w:t xml:space="preserve">питання адаптації розглядається на педагогічній раді. </w:t>
      </w:r>
    </w:p>
    <w:p w:rsidR="00F45B86" w:rsidRPr="006619E6" w:rsidRDefault="00F45B86" w:rsidP="006619E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 xml:space="preserve">цію «16 днів проти насильства», у січні учні 6-8 класів відвідали захід «Школа без булінгу». </w:t>
      </w:r>
    </w:p>
    <w:p w:rsidR="006F41CF" w:rsidRPr="00F52B59" w:rsidRDefault="006F41CF" w:rsidP="006619E6">
      <w:pPr>
        <w:spacing w:before="0" w:after="0" w:line="240" w:lineRule="auto"/>
        <w:ind w:left="-17" w:firstLine="708"/>
        <w:jc w:val="both"/>
        <w:rPr>
          <w:rFonts w:ascii="Times New Roman" w:hAnsi="Times New Roman" w:cs="Times New Roman"/>
          <w:sz w:val="28"/>
        </w:rPr>
      </w:pPr>
      <w:r w:rsidRPr="00F52B59">
        <w:rPr>
          <w:rFonts w:ascii="Times New Roman" w:hAnsi="Times New Roman" w:cs="Times New Roman"/>
          <w:sz w:val="28"/>
        </w:rPr>
        <w:t xml:space="preserve">У закладі освіти розроблено, затверджено та оприлюднено на сайті закладу План заходів, спрямованих на запобігання та протидію булінгу (цькуванню). Заходи проводяться регулярно відповідно до плану роботи. План розроблено на основі річного плану. Здобувачі освіти та педагогічні працівники вважають освітнє середовище безпечним і психологічно комфортним. В коридорі розміщено інформаційні матеріали про причини виникнення булінгу, дії батьків жертви булінгу, інформація про телефони гарячої лінії. Затверджено заходи з охорони дитинства. Здійснюється перевірка території закладу з метою усунення місць, які можуть бути небезпечними та сприятливими для вчинення булінгу. Робота Ради профілактики правопорушень спрямована на виявлення фактів та попередження булінгу.  Під час самооцінювання проведено моніторинг відповідності закладу освіти критеріям «Безпечної і дружньої для дитини школи». На сайті школи розміщено інформацію про Порядок реагування керівника закладу на випадки булінгу, зразок заяви батьків про факт булінгу, щорічні Плани заходів з попередження булінгу. Керівництво та педагогічні працівники закладу освіти пройшли 100% навчання (у тому числі дистанційно) з протидії булінгу, співпрацюють з компетентними фахівцями, ознайомлюються з нормативно-правовими документами щодо виявлення ознак булінгу, іншого насильства та запобігання йому. Заклад освіти </w:t>
      </w:r>
      <w:r w:rsidR="006619E6">
        <w:rPr>
          <w:rFonts w:ascii="Times New Roman" w:hAnsi="Times New Roman" w:cs="Times New Roman"/>
          <w:sz w:val="28"/>
        </w:rPr>
        <w:t>протягом року співпрацював</w:t>
      </w:r>
      <w:r w:rsidRPr="00F52B59">
        <w:rPr>
          <w:rFonts w:ascii="Times New Roman" w:hAnsi="Times New Roman" w:cs="Times New Roman"/>
          <w:sz w:val="28"/>
        </w:rPr>
        <w:t xml:space="preserve"> з представниками правоохоронних органів, іншими фахівцями, регулярно залучаючи їх до роботи з питань запобігання та протидії </w:t>
      </w:r>
      <w:r w:rsidRPr="00F52B59">
        <w:rPr>
          <w:rFonts w:ascii="Times New Roman" w:hAnsi="Times New Roman" w:cs="Times New Roman"/>
          <w:sz w:val="28"/>
        </w:rPr>
        <w:lastRenderedPageBreak/>
        <w:t xml:space="preserve">боулінгу. </w:t>
      </w:r>
      <w:r w:rsidR="006619E6">
        <w:rPr>
          <w:rFonts w:ascii="Times New Roman" w:hAnsi="Times New Roman" w:cs="Times New Roman"/>
          <w:sz w:val="28"/>
        </w:rPr>
        <w:t xml:space="preserve">Регулярно </w:t>
      </w:r>
      <w:r w:rsidRPr="00F52B59">
        <w:rPr>
          <w:rFonts w:ascii="Times New Roman" w:hAnsi="Times New Roman" w:cs="Times New Roman"/>
          <w:sz w:val="28"/>
        </w:rPr>
        <w:t>відбуваються зустрічі здобувачів знань з представниками служби ювенальної превенції.</w:t>
      </w:r>
    </w:p>
    <w:p w:rsidR="006F41CF" w:rsidRPr="00F52B59" w:rsidRDefault="006F41CF" w:rsidP="006619E6">
      <w:pPr>
        <w:spacing w:before="0" w:after="0" w:line="240" w:lineRule="auto"/>
        <w:ind w:left="-17" w:firstLine="768"/>
        <w:jc w:val="both"/>
        <w:rPr>
          <w:rFonts w:ascii="Times New Roman" w:hAnsi="Times New Roman" w:cs="Times New Roman"/>
          <w:sz w:val="28"/>
        </w:rPr>
      </w:pPr>
      <w:r w:rsidRPr="00F52B59">
        <w:rPr>
          <w:rFonts w:ascii="Times New Roman" w:hAnsi="Times New Roman" w:cs="Times New Roman"/>
          <w:sz w:val="28"/>
        </w:rPr>
        <w:t>У закладі освіти оприлюднено правила поведінки, створені спільно з учасниками освітнього процесу, що засновані на правах людини й спрямовані на формування позитивної мотивації в поведінці учасників освітнього процесу. Учасники освітнього процесу ознайомлені з ними та намагаються їх дотримуватися.</w:t>
      </w:r>
    </w:p>
    <w:p w:rsidR="006F41CF" w:rsidRPr="00F52B59" w:rsidRDefault="006F41CF" w:rsidP="006619E6">
      <w:pPr>
        <w:spacing w:before="0" w:after="0" w:line="240" w:lineRule="auto"/>
        <w:ind w:left="-17" w:firstLine="708"/>
        <w:jc w:val="both"/>
        <w:rPr>
          <w:rFonts w:ascii="Times New Roman" w:hAnsi="Times New Roman" w:cs="Times New Roman"/>
          <w:sz w:val="28"/>
        </w:rPr>
      </w:pPr>
      <w:r w:rsidRPr="00F52B59">
        <w:rPr>
          <w:rFonts w:ascii="Times New Roman" w:hAnsi="Times New Roman" w:cs="Times New Roman"/>
          <w:sz w:val="28"/>
        </w:rPr>
        <w:t xml:space="preserve">У закладі освіти </w:t>
      </w:r>
      <w:r w:rsidR="006619E6">
        <w:rPr>
          <w:rFonts w:ascii="Times New Roman" w:hAnsi="Times New Roman" w:cs="Times New Roman"/>
          <w:sz w:val="28"/>
        </w:rPr>
        <w:t>протягом 2021-2022 н. р. здійснював</w:t>
      </w:r>
      <w:r w:rsidRPr="00F52B59">
        <w:rPr>
          <w:rFonts w:ascii="Times New Roman" w:hAnsi="Times New Roman" w:cs="Times New Roman"/>
          <w:sz w:val="28"/>
        </w:rPr>
        <w:t xml:space="preserve">ся постійний аналіз причин відсутності здобувачів освіти. Ведеться журнал відвідування, класні керівники реагують на відсутність, з’ясовують причини, вимагають підтверджуючі документи, проводять індивідуальну роботу з батьками та здобувачами знань щодо попередження запізнень. </w:t>
      </w:r>
    </w:p>
    <w:p w:rsidR="006F41CF" w:rsidRPr="00F52B59" w:rsidRDefault="006F41CF" w:rsidP="006619E6">
      <w:pPr>
        <w:spacing w:before="0" w:after="0" w:line="240" w:lineRule="auto"/>
        <w:ind w:left="-17" w:firstLine="708"/>
        <w:jc w:val="both"/>
        <w:rPr>
          <w:rFonts w:ascii="Times New Roman" w:hAnsi="Times New Roman" w:cs="Times New Roman"/>
          <w:sz w:val="28"/>
        </w:rPr>
      </w:pPr>
      <w:r w:rsidRPr="00F52B59">
        <w:rPr>
          <w:rFonts w:ascii="Times New Roman" w:hAnsi="Times New Roman" w:cs="Times New Roman"/>
          <w:sz w:val="28"/>
        </w:rPr>
        <w:t xml:space="preserve">У школі формуються навички здорового способу життя та екологічно доцільної поведінки у здобувачів освіти в освітньому процесі. Забезпечено функціонування спортивної секції для всіх учнів, повноцінне здорове харчування. Проводяться заходи щодо свідомого ведення здорового способу життя – профілактика куріння, декади антиалкогольної, </w:t>
      </w:r>
      <w:proofErr w:type="spellStart"/>
      <w:r w:rsidRPr="00F52B59">
        <w:rPr>
          <w:rFonts w:ascii="Times New Roman" w:hAnsi="Times New Roman" w:cs="Times New Roman"/>
          <w:sz w:val="28"/>
        </w:rPr>
        <w:t>антитютюнової</w:t>
      </w:r>
      <w:proofErr w:type="spellEnd"/>
      <w:r w:rsidRPr="00F52B59">
        <w:rPr>
          <w:rFonts w:ascii="Times New Roman" w:hAnsi="Times New Roman" w:cs="Times New Roman"/>
          <w:sz w:val="28"/>
        </w:rPr>
        <w:t>, антинаркотичної профілактики. Перший місяць навчання в школі - місячник «Збережи здоров’я». Шкільну аптечку наповнено необхідними препаратами для надання першої долікарської допомоги. Медичне обслуговування надає медична сестра закладу Савраненко Л. П. Проводиться санітарно-освітня робота серед учнів щодо профілактики інфекційних хвороб, дотримання протиепідемічних заходів в умовах карантинних обмежень. Плани виховної роботи класних керівників передбачають виховання здорового способу життя. Здійснюється моніторинг педагогічного контролю за проведенням уроків фізкультури. Проводяться заняття з учнями та працівниками закладу щодо надання долікарської допомоги. Дотримується вентиляційний, температурний, освітлювальний режими. Проводяться моніторинги дотримання педпрацівниками використання телевізорів та комп’ютерів у освітньому процесі.</w:t>
      </w:r>
    </w:p>
    <w:p w:rsidR="006F41CF" w:rsidRPr="00F52B59" w:rsidRDefault="006F41CF" w:rsidP="006619E6">
      <w:pPr>
        <w:spacing w:before="0" w:after="0" w:line="240" w:lineRule="auto"/>
        <w:ind w:left="-17" w:firstLine="708"/>
        <w:jc w:val="both"/>
        <w:rPr>
          <w:rFonts w:ascii="Times New Roman" w:hAnsi="Times New Roman" w:cs="Times New Roman"/>
          <w:sz w:val="28"/>
        </w:rPr>
      </w:pPr>
      <w:r w:rsidRPr="00F52B59">
        <w:rPr>
          <w:rFonts w:ascii="Times New Roman" w:hAnsi="Times New Roman" w:cs="Times New Roman"/>
          <w:sz w:val="28"/>
        </w:rPr>
        <w:t>Простір закладу освіти, обладнання, засоби навчання сприяють формуванню ключових компетентностей та наскрізних умінь здобувачів освіти. Ресурси бібліотеки використовуються для формування в учнів інформаційно-комунікативної компетентності через проведення консультацій, навчальних занять, позаурочних заходів.</w:t>
      </w:r>
    </w:p>
    <w:p w:rsidR="0064550B" w:rsidRPr="00F52B59" w:rsidRDefault="0064550B" w:rsidP="006619E6">
      <w:pPr>
        <w:spacing w:before="0" w:after="0" w:line="240" w:lineRule="auto"/>
        <w:ind w:left="-17" w:firstLine="708"/>
        <w:jc w:val="both"/>
        <w:rPr>
          <w:rFonts w:ascii="Times New Roman" w:hAnsi="Times New Roman" w:cs="Times New Roman"/>
          <w:sz w:val="28"/>
        </w:rPr>
      </w:pPr>
      <w:r w:rsidRPr="00F52B59">
        <w:rPr>
          <w:rFonts w:ascii="Times New Roman" w:hAnsi="Times New Roman" w:cs="Times New Roman"/>
          <w:sz w:val="28"/>
        </w:rPr>
        <w:t xml:space="preserve">У закладі формується інклюзивний, розвивальний та мотивуючий до навчання освітній простір. </w:t>
      </w:r>
    </w:p>
    <w:p w:rsidR="0064550B" w:rsidRPr="00F52B59" w:rsidRDefault="0064550B" w:rsidP="006619E6">
      <w:pPr>
        <w:spacing w:before="0" w:after="0" w:line="240" w:lineRule="auto"/>
        <w:ind w:left="-17" w:firstLine="708"/>
        <w:jc w:val="both"/>
        <w:rPr>
          <w:rFonts w:ascii="Times New Roman" w:hAnsi="Times New Roman" w:cs="Times New Roman"/>
          <w:sz w:val="28"/>
        </w:rPr>
      </w:pPr>
      <w:r w:rsidRPr="00F52B59">
        <w:rPr>
          <w:rFonts w:ascii="Times New Roman" w:hAnsi="Times New Roman" w:cs="Times New Roman"/>
          <w:sz w:val="28"/>
        </w:rPr>
        <w:t xml:space="preserve">До будівлі закладу забезпечено </w:t>
      </w:r>
      <w:proofErr w:type="spellStart"/>
      <w:r w:rsidRPr="00F52B59">
        <w:rPr>
          <w:rFonts w:ascii="Times New Roman" w:hAnsi="Times New Roman" w:cs="Times New Roman"/>
          <w:sz w:val="28"/>
        </w:rPr>
        <w:t>безбар’єрний</w:t>
      </w:r>
      <w:proofErr w:type="spellEnd"/>
      <w:r w:rsidRPr="00F52B59">
        <w:rPr>
          <w:rFonts w:ascii="Times New Roman" w:hAnsi="Times New Roman" w:cs="Times New Roman"/>
          <w:sz w:val="28"/>
        </w:rPr>
        <w:t xml:space="preserve"> доступ (пандус, кнопка виклику, дверний прохід, що забезпечує можливість проїзду візком). Проте можливість безперешкодного пересування між поверхами для людей з обмеженими можливостями відсутня (хоча наразі в закладі немає осіб з обмеженими фізичними та когнітивними можливостями). Також відсутнє контрастне маркування на стінах, підлозі, перед та на кінці сходової частини.</w:t>
      </w:r>
    </w:p>
    <w:p w:rsidR="006619E6" w:rsidRDefault="00373FF6" w:rsidP="006619E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t xml:space="preserve">Право громадян на доступну освіту реалізується шляхом запровадження різних форм навчання, однією з яких є навчання за інклюзивною формою. </w:t>
      </w:r>
      <w:r w:rsidRPr="00DD2957">
        <w:rPr>
          <w:rFonts w:ascii="Times New Roman" w:eastAsia="Times New Roman" w:hAnsi="Times New Roman" w:cs="Times New Roman"/>
          <w:color w:val="000000" w:themeColor="text1"/>
          <w:sz w:val="28"/>
          <w:szCs w:val="28"/>
        </w:rPr>
        <w:lastRenderedPageBreak/>
        <w:t>Протягом 202</w:t>
      </w:r>
      <w:r>
        <w:rPr>
          <w:rFonts w:ascii="Times New Roman" w:eastAsia="Times New Roman" w:hAnsi="Times New Roman" w:cs="Times New Roman"/>
          <w:color w:val="000000" w:themeColor="text1"/>
          <w:sz w:val="28"/>
          <w:szCs w:val="28"/>
        </w:rPr>
        <w:t>1</w:t>
      </w:r>
      <w:r w:rsidRPr="00DD2957">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2</w:t>
      </w:r>
      <w:r w:rsidRPr="00DD2957">
        <w:rPr>
          <w:rFonts w:ascii="Times New Roman" w:eastAsia="Times New Roman" w:hAnsi="Times New Roman" w:cs="Times New Roman"/>
          <w:color w:val="000000" w:themeColor="text1"/>
          <w:sz w:val="28"/>
          <w:szCs w:val="28"/>
        </w:rPr>
        <w:t xml:space="preserve"> навчального року у </w:t>
      </w:r>
      <w:r>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відповідно до заяв батьків та висновку ПМПК,   було органі</w:t>
      </w:r>
      <w:r>
        <w:rPr>
          <w:rFonts w:ascii="Times New Roman" w:eastAsia="Times New Roman" w:hAnsi="Times New Roman" w:cs="Times New Roman"/>
          <w:color w:val="000000" w:themeColor="text1"/>
          <w:sz w:val="28"/>
          <w:szCs w:val="28"/>
        </w:rPr>
        <w:t xml:space="preserve">зовано інклюзивне навчання у </w:t>
      </w:r>
      <w:r w:rsidR="0064550B">
        <w:rPr>
          <w:rFonts w:ascii="Times New Roman" w:eastAsia="Times New Roman" w:hAnsi="Times New Roman" w:cs="Times New Roman"/>
          <w:color w:val="000000" w:themeColor="text1"/>
          <w:sz w:val="28"/>
          <w:szCs w:val="28"/>
        </w:rPr>
        <w:t>3 класі – 2 учні, в 4 класі – 2 учні, 9 класі – 1 учениця</w:t>
      </w:r>
      <w:r w:rsidRPr="00DD2957">
        <w:rPr>
          <w:rFonts w:ascii="Times New Roman" w:eastAsia="Times New Roman" w:hAnsi="Times New Roman" w:cs="Times New Roman"/>
          <w:color w:val="000000" w:themeColor="text1"/>
          <w:sz w:val="28"/>
          <w:szCs w:val="28"/>
        </w:rPr>
        <w:t xml:space="preserve">. </w:t>
      </w:r>
      <w:r w:rsidR="00F45B86">
        <w:rPr>
          <w:rFonts w:ascii="Times New Roman" w:eastAsia="Times New Roman" w:hAnsi="Times New Roman" w:cs="Times New Roman"/>
          <w:color w:val="000000" w:themeColor="text1"/>
          <w:sz w:val="28"/>
          <w:szCs w:val="28"/>
        </w:rPr>
        <w:t xml:space="preserve"> На індивідуальній формі навчання – учень 4 класу Регуш Костянтин. </w:t>
      </w:r>
      <w:r w:rsidRPr="00DD2957">
        <w:rPr>
          <w:rFonts w:ascii="Times New Roman" w:eastAsia="Times New Roman" w:hAnsi="Times New Roman" w:cs="Times New Roman"/>
          <w:color w:val="000000" w:themeColor="text1"/>
          <w:sz w:val="28"/>
          <w:szCs w:val="28"/>
        </w:rPr>
        <w:t xml:space="preserve">Організовано роботу з  </w:t>
      </w:r>
      <w:r w:rsidR="0064550B">
        <w:rPr>
          <w:rFonts w:ascii="Times New Roman" w:eastAsia="Times New Roman" w:hAnsi="Times New Roman" w:cs="Times New Roman"/>
          <w:color w:val="000000" w:themeColor="text1"/>
          <w:sz w:val="28"/>
          <w:szCs w:val="28"/>
        </w:rPr>
        <w:t>трьома</w:t>
      </w:r>
      <w:r w:rsidRPr="00DD2957">
        <w:rPr>
          <w:rFonts w:ascii="Times New Roman" w:eastAsia="Times New Roman" w:hAnsi="Times New Roman" w:cs="Times New Roman"/>
          <w:color w:val="000000" w:themeColor="text1"/>
          <w:sz w:val="28"/>
          <w:szCs w:val="28"/>
        </w:rPr>
        <w:t xml:space="preserve"> асистентами вчителів</w:t>
      </w:r>
      <w:r>
        <w:rPr>
          <w:rFonts w:ascii="Times New Roman" w:eastAsia="Times New Roman" w:hAnsi="Times New Roman" w:cs="Times New Roman"/>
          <w:color w:val="000000" w:themeColor="text1"/>
          <w:sz w:val="28"/>
          <w:szCs w:val="28"/>
        </w:rPr>
        <w:t>, які</w:t>
      </w:r>
      <w:r w:rsidRPr="00DD2957">
        <w:rPr>
          <w:rFonts w:ascii="Times New Roman" w:eastAsia="Times New Roman" w:hAnsi="Times New Roman" w:cs="Times New Roman"/>
          <w:color w:val="000000" w:themeColor="text1"/>
          <w:sz w:val="28"/>
          <w:szCs w:val="28"/>
        </w:rPr>
        <w:t xml:space="preserve"> пройшли курсову  перепідготовку. На початок навчального року  для учнів з особливими</w:t>
      </w:r>
      <w:r>
        <w:rPr>
          <w:rFonts w:ascii="Times New Roman" w:eastAsia="Times New Roman" w:hAnsi="Times New Roman" w:cs="Times New Roman"/>
          <w:color w:val="000000" w:themeColor="text1"/>
          <w:sz w:val="28"/>
          <w:szCs w:val="28"/>
        </w:rPr>
        <w:t xml:space="preserve"> освітніми</w:t>
      </w:r>
      <w:r w:rsidRPr="00DD2957">
        <w:rPr>
          <w:rFonts w:ascii="Times New Roman" w:eastAsia="Times New Roman" w:hAnsi="Times New Roman" w:cs="Times New Roman"/>
          <w:color w:val="000000" w:themeColor="text1"/>
          <w:sz w:val="28"/>
          <w:szCs w:val="28"/>
        </w:rPr>
        <w:t xml:space="preserve"> потребами  </w:t>
      </w:r>
      <w:r w:rsidR="0064550B">
        <w:rPr>
          <w:rFonts w:ascii="Times New Roman" w:eastAsia="Times New Roman" w:hAnsi="Times New Roman" w:cs="Times New Roman"/>
          <w:color w:val="000000" w:themeColor="text1"/>
          <w:sz w:val="28"/>
          <w:szCs w:val="28"/>
        </w:rPr>
        <w:t xml:space="preserve">командою психолого-педагогічного супроводу </w:t>
      </w:r>
      <w:r w:rsidRPr="00DD2957">
        <w:rPr>
          <w:rFonts w:ascii="Times New Roman" w:eastAsia="Times New Roman" w:hAnsi="Times New Roman" w:cs="Times New Roman"/>
          <w:color w:val="000000" w:themeColor="text1"/>
          <w:sz w:val="28"/>
          <w:szCs w:val="28"/>
        </w:rPr>
        <w:t xml:space="preserve">розроблено індивідуальну програму розвитку за участю батьків, класних керівників, </w:t>
      </w:r>
      <w:r w:rsidR="0064550B">
        <w:rPr>
          <w:rFonts w:ascii="Times New Roman" w:eastAsia="Times New Roman" w:hAnsi="Times New Roman" w:cs="Times New Roman"/>
          <w:color w:val="000000" w:themeColor="text1"/>
          <w:sz w:val="28"/>
          <w:szCs w:val="28"/>
        </w:rPr>
        <w:t>фахівців-консультантів ІРЦ</w:t>
      </w:r>
      <w:r w:rsidRPr="00DD2957">
        <w:rPr>
          <w:rFonts w:ascii="Times New Roman" w:eastAsia="Times New Roman" w:hAnsi="Times New Roman" w:cs="Times New Roman"/>
          <w:color w:val="000000" w:themeColor="text1"/>
          <w:sz w:val="28"/>
          <w:szCs w:val="28"/>
        </w:rPr>
        <w:t>. ІПР протягом року переглядалася, доповнювалася відповідно до можливостей та розвитку</w:t>
      </w:r>
      <w:r w:rsidR="0064550B">
        <w:rPr>
          <w:rFonts w:ascii="Times New Roman" w:eastAsia="Times New Roman" w:hAnsi="Times New Roman" w:cs="Times New Roman"/>
          <w:color w:val="000000" w:themeColor="text1"/>
          <w:sz w:val="28"/>
          <w:szCs w:val="28"/>
        </w:rPr>
        <w:t xml:space="preserve"> дітей.    За висновками  ПМПК </w:t>
      </w:r>
      <w:r w:rsidRPr="00DD2957">
        <w:rPr>
          <w:rFonts w:ascii="Times New Roman" w:eastAsia="Times New Roman" w:hAnsi="Times New Roman" w:cs="Times New Roman"/>
          <w:color w:val="000000" w:themeColor="text1"/>
          <w:sz w:val="28"/>
          <w:szCs w:val="28"/>
        </w:rPr>
        <w:t>введено корекційно-розвиткові заняття з розвитку мовлення</w:t>
      </w:r>
      <w:r w:rsidR="0064550B">
        <w:rPr>
          <w:rFonts w:ascii="Times New Roman" w:eastAsia="Times New Roman" w:hAnsi="Times New Roman" w:cs="Times New Roman"/>
          <w:color w:val="000000" w:themeColor="text1"/>
          <w:sz w:val="28"/>
          <w:szCs w:val="28"/>
        </w:rPr>
        <w:t>, корекції розвитку</w:t>
      </w:r>
      <w:r w:rsidRPr="00DD2957">
        <w:rPr>
          <w:rFonts w:ascii="Times New Roman" w:eastAsia="Times New Roman" w:hAnsi="Times New Roman" w:cs="Times New Roman"/>
          <w:color w:val="000000" w:themeColor="text1"/>
          <w:sz w:val="28"/>
          <w:szCs w:val="28"/>
        </w:rPr>
        <w:t>, соціально-побутового орієнтування, ЛФК.</w:t>
      </w:r>
      <w:r>
        <w:rPr>
          <w:rFonts w:ascii="Times New Roman" w:eastAsia="Times New Roman" w:hAnsi="Times New Roman" w:cs="Times New Roman"/>
          <w:color w:val="000000" w:themeColor="text1"/>
          <w:sz w:val="28"/>
          <w:szCs w:val="28"/>
        </w:rPr>
        <w:t xml:space="preserve"> </w:t>
      </w:r>
      <w:r w:rsidRPr="00CA00E2">
        <w:rPr>
          <w:rFonts w:ascii="Times New Roman" w:eastAsia="Times New Roman" w:hAnsi="Times New Roman" w:cs="Times New Roman"/>
          <w:color w:val="000000" w:themeColor="text1"/>
          <w:sz w:val="28"/>
          <w:szCs w:val="28"/>
        </w:rPr>
        <w:t xml:space="preserve">У </w:t>
      </w:r>
      <w:r>
        <w:rPr>
          <w:rFonts w:ascii="Times New Roman" w:eastAsia="Times New Roman" w:hAnsi="Times New Roman" w:cs="Times New Roman"/>
          <w:color w:val="000000" w:themeColor="text1"/>
          <w:sz w:val="28"/>
          <w:szCs w:val="28"/>
        </w:rPr>
        <w:t>закладі освіти</w:t>
      </w:r>
      <w:r w:rsidRPr="00CA00E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тричі</w:t>
      </w:r>
      <w:r w:rsidRPr="00CA00E2">
        <w:rPr>
          <w:rFonts w:ascii="Times New Roman" w:eastAsia="Times New Roman" w:hAnsi="Times New Roman" w:cs="Times New Roman"/>
          <w:color w:val="000000" w:themeColor="text1"/>
          <w:sz w:val="28"/>
          <w:szCs w:val="28"/>
        </w:rPr>
        <w:t xml:space="preserve"> на рік відбувається засідання команди супроводу дітей з ООП щодо складання та доповнення індивідуальної програми розвитку дитини</w:t>
      </w:r>
      <w:r>
        <w:rPr>
          <w:rFonts w:ascii="Times New Roman" w:eastAsia="Times New Roman" w:hAnsi="Times New Roman" w:cs="Times New Roman"/>
          <w:color w:val="000000" w:themeColor="text1"/>
          <w:sz w:val="28"/>
          <w:szCs w:val="28"/>
        </w:rPr>
        <w:t xml:space="preserve"> із залученням фахівців з інклюзивно-ресурсного центру</w:t>
      </w:r>
      <w:r w:rsidR="0064550B">
        <w:rPr>
          <w:rFonts w:ascii="Times New Roman" w:eastAsia="Times New Roman" w:hAnsi="Times New Roman" w:cs="Times New Roman"/>
          <w:color w:val="000000" w:themeColor="text1"/>
          <w:sz w:val="28"/>
          <w:szCs w:val="28"/>
        </w:rPr>
        <w:t xml:space="preserve">. </w:t>
      </w:r>
    </w:p>
    <w:p w:rsidR="006F41CF" w:rsidRPr="006619E6" w:rsidRDefault="006F41CF" w:rsidP="006619E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52B59">
        <w:rPr>
          <w:rFonts w:ascii="Times New Roman" w:hAnsi="Times New Roman" w:cs="Times New Roman"/>
          <w:sz w:val="28"/>
        </w:rPr>
        <w:t xml:space="preserve">У школі наявна та активно використовується ресурсна кімната, що відповідає вимогам доступності та універсального дизайну. Там проводяться індивідуальні та/або групові психолого-педагогічні та корекційно-розвиткові заняття, здійснюється психологічне розвантаження, соціально-побутове орієнтування, формування навичок самообслуговування дітей з особливими освітніми потребами. Оснащення ресурсної кімнати відповідає освітнім, віковим запитам дітей з ООП з урахуванням індивідуальних програм розвитку. Заклад забезпечений необхідним навчальним обладнанням для роботи з дітьми з ООП на достатньому </w:t>
      </w:r>
      <w:r w:rsidRPr="00AA3549">
        <w:rPr>
          <w:rFonts w:ascii="Times New Roman" w:hAnsi="Times New Roman" w:cs="Times New Roman"/>
          <w:sz w:val="28"/>
        </w:rPr>
        <w:t>рівні</w:t>
      </w:r>
      <w:r w:rsidR="00AA3549" w:rsidRPr="00AA3549">
        <w:rPr>
          <w:rFonts w:ascii="Times New Roman" w:hAnsi="Times New Roman" w:cs="Times New Roman"/>
          <w:sz w:val="28"/>
        </w:rPr>
        <w:t>.</w:t>
      </w:r>
    </w:p>
    <w:p w:rsidR="0064550B" w:rsidRDefault="0064550B" w:rsidP="006619E6">
      <w:pPr>
        <w:spacing w:before="0" w:after="0" w:line="240" w:lineRule="auto"/>
        <w:ind w:left="57"/>
        <w:jc w:val="both"/>
        <w:rPr>
          <w:rFonts w:ascii="Times New Roman" w:hAnsi="Times New Roman" w:cs="Times New Roman"/>
          <w:sz w:val="28"/>
        </w:rPr>
      </w:pPr>
    </w:p>
    <w:p w:rsidR="0064550B" w:rsidRDefault="0064550B" w:rsidP="00F52B59">
      <w:pPr>
        <w:spacing w:after="0" w:line="271" w:lineRule="auto"/>
        <w:ind w:left="57"/>
        <w:jc w:val="both"/>
        <w:rPr>
          <w:rFonts w:ascii="Times New Roman" w:hAnsi="Times New Roman" w:cs="Times New Roman"/>
          <w:sz w:val="28"/>
        </w:rPr>
      </w:pPr>
    </w:p>
    <w:p w:rsidR="006F41CF" w:rsidRPr="006F41CF" w:rsidRDefault="006F41C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6F41CF" w:rsidRDefault="006F41C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6F41CF" w:rsidRDefault="006F41C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6F41CF" w:rsidRDefault="006F41C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6F41CF" w:rsidRDefault="006F41C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6F41CF" w:rsidRDefault="006F41C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6F41CF" w:rsidRDefault="006F41C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6F41CF" w:rsidRDefault="006F41C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6F41CF" w:rsidRDefault="006F41C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6F41CF" w:rsidRDefault="006F41C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6F41CF" w:rsidRDefault="006F41C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6F41CF" w:rsidRDefault="006F41C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6F41CF" w:rsidRDefault="006F41CF" w:rsidP="00373FF6">
      <w:pPr>
        <w:shd w:val="clear" w:color="auto" w:fill="FFFFFF"/>
        <w:spacing w:before="0" w:after="0" w:line="240" w:lineRule="auto"/>
        <w:jc w:val="both"/>
        <w:rPr>
          <w:rFonts w:ascii="Times New Roman" w:eastAsia="Times New Roman" w:hAnsi="Times New Roman" w:cs="Times New Roman"/>
          <w:color w:val="000000" w:themeColor="text1"/>
          <w:sz w:val="28"/>
          <w:szCs w:val="28"/>
        </w:rPr>
      </w:pPr>
    </w:p>
    <w:p w:rsidR="006619E6" w:rsidRDefault="006619E6" w:rsidP="00373FF6">
      <w:pPr>
        <w:shd w:val="clear" w:color="auto" w:fill="FFFFFF"/>
        <w:spacing w:before="0" w:after="0" w:line="240" w:lineRule="auto"/>
        <w:jc w:val="both"/>
        <w:rPr>
          <w:rFonts w:ascii="Times New Roman" w:eastAsia="Times New Roman" w:hAnsi="Times New Roman" w:cs="Times New Roman"/>
          <w:color w:val="000000" w:themeColor="text1"/>
          <w:sz w:val="28"/>
          <w:szCs w:val="28"/>
        </w:rPr>
      </w:pPr>
    </w:p>
    <w:p w:rsidR="006619E6" w:rsidRDefault="006619E6" w:rsidP="00373FF6">
      <w:pPr>
        <w:shd w:val="clear" w:color="auto" w:fill="FFFFFF"/>
        <w:spacing w:before="0" w:after="0" w:line="240" w:lineRule="auto"/>
        <w:jc w:val="both"/>
        <w:rPr>
          <w:rFonts w:ascii="Times New Roman" w:eastAsia="Times New Roman" w:hAnsi="Times New Roman" w:cs="Times New Roman"/>
          <w:color w:val="000000" w:themeColor="text1"/>
          <w:sz w:val="28"/>
          <w:szCs w:val="28"/>
        </w:rPr>
      </w:pPr>
    </w:p>
    <w:p w:rsidR="006F41CF" w:rsidRDefault="006F41CF"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6F41CF" w:rsidRDefault="006F41CF"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Pr="00911E6D" w:rsidRDefault="007E7BA0" w:rsidP="007E7BA0">
      <w:pPr>
        <w:shd w:val="clear" w:color="auto" w:fill="FFFFFF"/>
        <w:spacing w:before="0" w:after="0" w:line="240" w:lineRule="auto"/>
        <w:ind w:firstLine="539"/>
        <w:jc w:val="both"/>
        <w:rPr>
          <w:rFonts w:ascii="Times New Roman" w:eastAsia="Times New Roman" w:hAnsi="Times New Roman" w:cs="Times New Roman"/>
          <w:sz w:val="28"/>
          <w:szCs w:val="28"/>
        </w:rPr>
      </w:pPr>
      <w:r w:rsidRPr="007E7BA0">
        <w:rPr>
          <w:rFonts w:ascii="Times New Roman" w:eastAsia="Times New Roman" w:hAnsi="Times New Roman" w:cs="Times New Roman"/>
          <w:color w:val="000000" w:themeColor="text1"/>
          <w:sz w:val="28"/>
          <w:szCs w:val="28"/>
        </w:rPr>
        <w:tab/>
        <w:t xml:space="preserve">На закінчення </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sidR="00D86A07">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навчається </w:t>
      </w:r>
      <w:r w:rsidR="00435A64" w:rsidRPr="00911E6D">
        <w:rPr>
          <w:rFonts w:ascii="Times New Roman" w:eastAsia="Times New Roman" w:hAnsi="Times New Roman" w:cs="Times New Roman"/>
          <w:sz w:val="28"/>
          <w:szCs w:val="28"/>
        </w:rPr>
        <w:t>48</w:t>
      </w:r>
      <w:r w:rsidRPr="00911E6D">
        <w:rPr>
          <w:rFonts w:ascii="Times New Roman" w:eastAsia="Times New Roman" w:hAnsi="Times New Roman" w:cs="Times New Roman"/>
          <w:sz w:val="28"/>
          <w:szCs w:val="28"/>
        </w:rPr>
        <w:t xml:space="preserve">  учнів,  у 5-9 класах – </w:t>
      </w:r>
      <w:r w:rsidR="00435A64" w:rsidRPr="00911E6D">
        <w:rPr>
          <w:rFonts w:ascii="Times New Roman" w:eastAsia="Times New Roman" w:hAnsi="Times New Roman" w:cs="Times New Roman"/>
          <w:sz w:val="28"/>
          <w:szCs w:val="28"/>
        </w:rPr>
        <w:t>65</w:t>
      </w:r>
      <w:r w:rsidR="00EF7BA7" w:rsidRPr="00911E6D">
        <w:rPr>
          <w:rFonts w:ascii="Times New Roman" w:eastAsia="Times New Roman" w:hAnsi="Times New Roman" w:cs="Times New Roman"/>
          <w:sz w:val="28"/>
          <w:szCs w:val="28"/>
        </w:rPr>
        <w:t xml:space="preserve"> учнів</w:t>
      </w:r>
      <w:r w:rsidRPr="00911E6D">
        <w:rPr>
          <w:rFonts w:ascii="Times New Roman" w:eastAsia="Times New Roman" w:hAnsi="Times New Roman" w:cs="Times New Roman"/>
          <w:sz w:val="28"/>
          <w:szCs w:val="28"/>
        </w:rPr>
        <w:t xml:space="preserve">, у 10-11 класах – </w:t>
      </w:r>
      <w:r w:rsidR="00EF7BA7" w:rsidRPr="00911E6D">
        <w:rPr>
          <w:rFonts w:ascii="Times New Roman" w:eastAsia="Times New Roman" w:hAnsi="Times New Roman" w:cs="Times New Roman"/>
          <w:sz w:val="28"/>
          <w:szCs w:val="28"/>
        </w:rPr>
        <w:t>14 учнів</w:t>
      </w:r>
      <w:r w:rsidRPr="00911E6D">
        <w:rPr>
          <w:rFonts w:ascii="Times New Roman" w:eastAsia="Times New Roman" w:hAnsi="Times New Roman" w:cs="Times New Roman"/>
          <w:sz w:val="28"/>
          <w:szCs w:val="28"/>
        </w:rPr>
        <w:t xml:space="preserve">. </w:t>
      </w:r>
    </w:p>
    <w:p w:rsidR="007E7BA0" w:rsidRPr="00911E6D" w:rsidRDefault="007E7BA0" w:rsidP="007E7BA0">
      <w:pPr>
        <w:shd w:val="clear" w:color="auto" w:fill="FFFFFF"/>
        <w:spacing w:before="0" w:after="0" w:line="240" w:lineRule="auto"/>
        <w:ind w:firstLine="539"/>
        <w:jc w:val="both"/>
        <w:rPr>
          <w:rFonts w:ascii="Times New Roman" w:eastAsia="Times New Roman" w:hAnsi="Times New Roman" w:cs="Times New Roman"/>
          <w:sz w:val="28"/>
          <w:szCs w:val="28"/>
        </w:rPr>
      </w:pPr>
      <w:r w:rsidRPr="00911E6D">
        <w:rPr>
          <w:rFonts w:ascii="Times New Roman" w:eastAsia="Times New Roman" w:hAnsi="Times New Roman" w:cs="Times New Roman"/>
          <w:sz w:val="28"/>
          <w:szCs w:val="28"/>
        </w:rPr>
        <w:t>Згідно з річним планом роботи  освітнього закладу  на 202</w:t>
      </w:r>
      <w:r w:rsidR="00D86A07" w:rsidRPr="00911E6D">
        <w:rPr>
          <w:rFonts w:ascii="Times New Roman" w:eastAsia="Times New Roman" w:hAnsi="Times New Roman" w:cs="Times New Roman"/>
          <w:sz w:val="28"/>
          <w:szCs w:val="28"/>
        </w:rPr>
        <w:t>1</w:t>
      </w:r>
      <w:r w:rsidRPr="00911E6D">
        <w:rPr>
          <w:rFonts w:ascii="Times New Roman" w:eastAsia="Times New Roman" w:hAnsi="Times New Roman" w:cs="Times New Roman"/>
          <w:sz w:val="28"/>
          <w:szCs w:val="28"/>
        </w:rPr>
        <w:t>/202</w:t>
      </w:r>
      <w:r w:rsidR="00D86A07" w:rsidRPr="00911E6D">
        <w:rPr>
          <w:rFonts w:ascii="Times New Roman" w:eastAsia="Times New Roman" w:hAnsi="Times New Roman" w:cs="Times New Roman"/>
          <w:sz w:val="28"/>
          <w:szCs w:val="28"/>
        </w:rPr>
        <w:t>2</w:t>
      </w:r>
      <w:r w:rsidRPr="00911E6D">
        <w:rPr>
          <w:rFonts w:ascii="Times New Roman" w:eastAsia="Times New Roman" w:hAnsi="Times New Roman" w:cs="Times New Roman"/>
          <w:sz w:val="28"/>
          <w:szCs w:val="28"/>
        </w:rPr>
        <w:t xml:space="preserve"> навчальний рік адміністрацією закладу було проведено аналіз досягнень учнів 1-4, 5-11-х класів за 202</w:t>
      </w:r>
      <w:r w:rsidR="00D86A07" w:rsidRPr="00911E6D">
        <w:rPr>
          <w:rFonts w:ascii="Times New Roman" w:eastAsia="Times New Roman" w:hAnsi="Times New Roman" w:cs="Times New Roman"/>
          <w:sz w:val="28"/>
          <w:szCs w:val="28"/>
        </w:rPr>
        <w:t>1</w:t>
      </w:r>
      <w:r w:rsidRPr="00911E6D">
        <w:rPr>
          <w:rFonts w:ascii="Times New Roman" w:eastAsia="Times New Roman" w:hAnsi="Times New Roman" w:cs="Times New Roman"/>
          <w:sz w:val="28"/>
          <w:szCs w:val="28"/>
        </w:rPr>
        <w:t>/202</w:t>
      </w:r>
      <w:r w:rsidR="00D86A07" w:rsidRPr="00911E6D">
        <w:rPr>
          <w:rFonts w:ascii="Times New Roman" w:eastAsia="Times New Roman" w:hAnsi="Times New Roman" w:cs="Times New Roman"/>
          <w:sz w:val="28"/>
          <w:szCs w:val="28"/>
        </w:rPr>
        <w:t>2</w:t>
      </w:r>
      <w:r w:rsidRPr="00911E6D">
        <w:rPr>
          <w:rFonts w:ascii="Times New Roman" w:eastAsia="Times New Roman" w:hAnsi="Times New Roman" w:cs="Times New Roman"/>
          <w:sz w:val="28"/>
          <w:szCs w:val="28"/>
        </w:rPr>
        <w:t xml:space="preserve"> навчальний рік.</w:t>
      </w:r>
    </w:p>
    <w:p w:rsidR="007E7BA0" w:rsidRPr="00911E6D" w:rsidRDefault="007E7BA0" w:rsidP="007E7BA0">
      <w:pPr>
        <w:shd w:val="clear" w:color="auto" w:fill="FFFFFF"/>
        <w:spacing w:before="0" w:after="0" w:line="240" w:lineRule="auto"/>
        <w:ind w:firstLine="539"/>
        <w:jc w:val="both"/>
        <w:rPr>
          <w:rFonts w:ascii="Times New Roman" w:eastAsia="Times New Roman" w:hAnsi="Times New Roman" w:cs="Times New Roman"/>
          <w:sz w:val="28"/>
          <w:szCs w:val="28"/>
        </w:rPr>
      </w:pPr>
      <w:r w:rsidRPr="00911E6D">
        <w:rPr>
          <w:rFonts w:ascii="Times New Roman" w:eastAsia="Times New Roman" w:hAnsi="Times New Roman" w:cs="Times New Roman"/>
          <w:sz w:val="28"/>
          <w:szCs w:val="28"/>
        </w:rPr>
        <w:t>За підсумками аналізу навчальних досягнень 202</w:t>
      </w:r>
      <w:r w:rsidR="00D86A07" w:rsidRPr="00911E6D">
        <w:rPr>
          <w:rFonts w:ascii="Times New Roman" w:eastAsia="Times New Roman" w:hAnsi="Times New Roman" w:cs="Times New Roman"/>
          <w:sz w:val="28"/>
          <w:szCs w:val="28"/>
        </w:rPr>
        <w:t>1</w:t>
      </w:r>
      <w:r w:rsidRPr="00911E6D">
        <w:rPr>
          <w:rFonts w:ascii="Times New Roman" w:eastAsia="Times New Roman" w:hAnsi="Times New Roman" w:cs="Times New Roman"/>
          <w:sz w:val="28"/>
          <w:szCs w:val="28"/>
        </w:rPr>
        <w:t>/202</w:t>
      </w:r>
      <w:r w:rsidR="00D86A07" w:rsidRPr="00911E6D">
        <w:rPr>
          <w:rFonts w:ascii="Times New Roman" w:eastAsia="Times New Roman" w:hAnsi="Times New Roman" w:cs="Times New Roman"/>
          <w:sz w:val="28"/>
          <w:szCs w:val="28"/>
        </w:rPr>
        <w:t>2</w:t>
      </w:r>
      <w:r w:rsidRPr="00911E6D">
        <w:rPr>
          <w:rFonts w:ascii="Times New Roman" w:eastAsia="Times New Roman" w:hAnsi="Times New Roman" w:cs="Times New Roman"/>
          <w:sz w:val="28"/>
          <w:szCs w:val="28"/>
        </w:rPr>
        <w:t xml:space="preserve"> навчального року із </w:t>
      </w:r>
      <w:r w:rsidR="00EF7BA7" w:rsidRPr="00911E6D">
        <w:rPr>
          <w:rFonts w:ascii="Times New Roman" w:eastAsia="Times New Roman" w:hAnsi="Times New Roman" w:cs="Times New Roman"/>
          <w:sz w:val="28"/>
          <w:szCs w:val="28"/>
        </w:rPr>
        <w:t>127</w:t>
      </w:r>
      <w:r w:rsidRPr="00911E6D">
        <w:rPr>
          <w:rFonts w:ascii="Times New Roman" w:eastAsia="Times New Roman" w:hAnsi="Times New Roman" w:cs="Times New Roman"/>
          <w:sz w:val="28"/>
          <w:szCs w:val="28"/>
        </w:rPr>
        <w:t xml:space="preserve">  учнів 1-11 класів:</w:t>
      </w:r>
    </w:p>
    <w:p w:rsidR="007E7BA0" w:rsidRPr="00911E6D" w:rsidRDefault="00EF7BA7"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sz w:val="28"/>
          <w:szCs w:val="28"/>
        </w:rPr>
      </w:pPr>
      <w:r w:rsidRPr="00911E6D">
        <w:rPr>
          <w:rFonts w:ascii="Times New Roman" w:eastAsia="Times New Roman" w:hAnsi="Times New Roman" w:cs="Times New Roman"/>
          <w:sz w:val="28"/>
          <w:szCs w:val="28"/>
        </w:rPr>
        <w:t>24</w:t>
      </w:r>
      <w:r w:rsidR="007E7BA0" w:rsidRPr="00911E6D">
        <w:rPr>
          <w:rFonts w:ascii="Times New Roman" w:eastAsia="Times New Roman" w:hAnsi="Times New Roman" w:cs="Times New Roman"/>
          <w:sz w:val="28"/>
          <w:szCs w:val="28"/>
        </w:rPr>
        <w:t xml:space="preserve"> учні 1</w:t>
      </w:r>
      <w:r w:rsidRPr="00911E6D">
        <w:rPr>
          <w:rFonts w:ascii="Times New Roman" w:eastAsia="Times New Roman" w:hAnsi="Times New Roman" w:cs="Times New Roman"/>
          <w:sz w:val="28"/>
          <w:szCs w:val="28"/>
        </w:rPr>
        <w:t>-2</w:t>
      </w:r>
      <w:r w:rsidR="007E7BA0" w:rsidRPr="00911E6D">
        <w:rPr>
          <w:rFonts w:ascii="Times New Roman" w:eastAsia="Times New Roman" w:hAnsi="Times New Roman" w:cs="Times New Roman"/>
          <w:sz w:val="28"/>
          <w:szCs w:val="28"/>
        </w:rPr>
        <w:t xml:space="preserve">  класів  оцінені вербально і оформлені свідоцтва досягнень;</w:t>
      </w:r>
    </w:p>
    <w:p w:rsidR="00EF7BA7" w:rsidRPr="00911E6D" w:rsidRDefault="00EF7BA7" w:rsidP="00EF7BA7">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sz w:val="28"/>
          <w:szCs w:val="28"/>
        </w:rPr>
      </w:pPr>
      <w:r w:rsidRPr="00911E6D">
        <w:rPr>
          <w:rFonts w:ascii="Times New Roman" w:eastAsia="Times New Roman" w:hAnsi="Times New Roman" w:cs="Times New Roman"/>
          <w:sz w:val="28"/>
          <w:szCs w:val="28"/>
        </w:rPr>
        <w:t>24 учні 3-4  класів  оцінені рівнево і оформлені свідоцтва досягнень;</w:t>
      </w:r>
    </w:p>
    <w:p w:rsidR="007E7BA0" w:rsidRPr="00911E6D" w:rsidRDefault="00EF7BA7"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sz w:val="28"/>
          <w:szCs w:val="28"/>
        </w:rPr>
      </w:pPr>
      <w:r w:rsidRPr="00911E6D">
        <w:rPr>
          <w:rFonts w:ascii="Times New Roman" w:eastAsia="Times New Roman" w:hAnsi="Times New Roman" w:cs="Times New Roman"/>
          <w:sz w:val="28"/>
          <w:szCs w:val="28"/>
        </w:rPr>
        <w:t>127</w:t>
      </w:r>
      <w:r w:rsidR="007E7BA0" w:rsidRPr="00911E6D">
        <w:rPr>
          <w:rFonts w:ascii="Times New Roman" w:eastAsia="Times New Roman" w:hAnsi="Times New Roman" w:cs="Times New Roman"/>
          <w:sz w:val="28"/>
          <w:szCs w:val="28"/>
        </w:rPr>
        <w:t xml:space="preserve"> учні</w:t>
      </w:r>
      <w:r w:rsidR="00D86A07" w:rsidRPr="00911E6D">
        <w:rPr>
          <w:rFonts w:ascii="Times New Roman" w:eastAsia="Times New Roman" w:hAnsi="Times New Roman" w:cs="Times New Roman"/>
          <w:sz w:val="28"/>
          <w:szCs w:val="28"/>
        </w:rPr>
        <w:t>в</w:t>
      </w:r>
      <w:r w:rsidR="007E7BA0" w:rsidRPr="00911E6D">
        <w:rPr>
          <w:rFonts w:ascii="Times New Roman" w:eastAsia="Times New Roman" w:hAnsi="Times New Roman" w:cs="Times New Roman"/>
          <w:sz w:val="28"/>
          <w:szCs w:val="28"/>
        </w:rPr>
        <w:t xml:space="preserve"> переведено  на наступний рік навчання;</w:t>
      </w:r>
    </w:p>
    <w:p w:rsidR="007E7BA0" w:rsidRPr="00911E6D" w:rsidRDefault="00EF7BA7"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sz w:val="28"/>
          <w:szCs w:val="28"/>
        </w:rPr>
      </w:pPr>
      <w:r w:rsidRPr="00911E6D">
        <w:rPr>
          <w:rFonts w:ascii="Times New Roman" w:eastAsia="Times New Roman" w:hAnsi="Times New Roman" w:cs="Times New Roman"/>
          <w:sz w:val="28"/>
          <w:szCs w:val="28"/>
        </w:rPr>
        <w:t>4</w:t>
      </w:r>
      <w:r w:rsidR="007E7BA0" w:rsidRPr="00911E6D">
        <w:rPr>
          <w:rFonts w:ascii="Times New Roman" w:eastAsia="Times New Roman" w:hAnsi="Times New Roman" w:cs="Times New Roman"/>
          <w:sz w:val="28"/>
          <w:szCs w:val="28"/>
        </w:rPr>
        <w:t xml:space="preserve"> учні </w:t>
      </w:r>
      <w:r w:rsidRPr="00911E6D">
        <w:rPr>
          <w:rFonts w:ascii="Times New Roman" w:eastAsia="Times New Roman" w:hAnsi="Times New Roman" w:cs="Times New Roman"/>
          <w:sz w:val="28"/>
          <w:szCs w:val="28"/>
        </w:rPr>
        <w:t>навчалися</w:t>
      </w:r>
      <w:r w:rsidR="007E7BA0" w:rsidRPr="00911E6D">
        <w:rPr>
          <w:rFonts w:ascii="Times New Roman" w:eastAsia="Times New Roman" w:hAnsi="Times New Roman" w:cs="Times New Roman"/>
          <w:sz w:val="28"/>
          <w:szCs w:val="28"/>
        </w:rPr>
        <w:t xml:space="preserve"> за інклюзивною  формою;</w:t>
      </w:r>
    </w:p>
    <w:p w:rsidR="00EF7BA7" w:rsidRPr="00911E6D" w:rsidRDefault="00EF7BA7"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sz w:val="28"/>
          <w:szCs w:val="28"/>
        </w:rPr>
      </w:pPr>
      <w:r w:rsidRPr="00911E6D">
        <w:rPr>
          <w:rFonts w:ascii="Times New Roman" w:eastAsia="Times New Roman" w:hAnsi="Times New Roman" w:cs="Times New Roman"/>
          <w:sz w:val="28"/>
          <w:szCs w:val="28"/>
        </w:rPr>
        <w:t>1 учень навчався за індивідуальною  формою;</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911E6D">
        <w:rPr>
          <w:rFonts w:ascii="Times New Roman" w:eastAsia="Times New Roman" w:hAnsi="Times New Roman" w:cs="Times New Roman"/>
          <w:sz w:val="28"/>
          <w:szCs w:val="28"/>
        </w:rPr>
        <w:t>не атестовани</w:t>
      </w:r>
      <w:r w:rsidRPr="007E7BA0">
        <w:rPr>
          <w:rFonts w:ascii="Times New Roman" w:eastAsia="Times New Roman" w:hAnsi="Times New Roman" w:cs="Times New Roman"/>
          <w:color w:val="000000" w:themeColor="text1"/>
          <w:sz w:val="28"/>
          <w:szCs w:val="28"/>
        </w:rPr>
        <w:t>х учнів немає.</w:t>
      </w: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Результати  річного  оцінювання  знань  здобувачів освіти освітнього закладу   наведено  в  таблиці:</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tbl>
      <w:tblPr>
        <w:tblStyle w:val="61"/>
        <w:tblpPr w:leftFromText="180" w:rightFromText="180" w:vertAnchor="text" w:horzAnchor="margin" w:tblpXSpec="center" w:tblpY="55"/>
        <w:tblW w:w="9622" w:type="dxa"/>
        <w:tblInd w:w="0" w:type="dxa"/>
        <w:tblLook w:val="01E0" w:firstRow="1" w:lastRow="1" w:firstColumn="1" w:lastColumn="1" w:noHBand="0" w:noVBand="0"/>
      </w:tblPr>
      <w:tblGrid>
        <w:gridCol w:w="959"/>
        <w:gridCol w:w="1275"/>
        <w:gridCol w:w="861"/>
        <w:gridCol w:w="700"/>
        <w:gridCol w:w="806"/>
        <w:gridCol w:w="776"/>
        <w:gridCol w:w="806"/>
        <w:gridCol w:w="696"/>
        <w:gridCol w:w="806"/>
        <w:gridCol w:w="656"/>
        <w:gridCol w:w="1281"/>
      </w:tblGrid>
      <w:tr w:rsidR="007E7BA0" w:rsidTr="008B17A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B178F4" w:rsidP="008B17A1">
            <w:pPr>
              <w:rPr>
                <w:b w:val="0"/>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1275"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Кількість учнів</w:t>
            </w:r>
          </w:p>
        </w:tc>
        <w:tc>
          <w:tcPr>
            <w:tcW w:w="6107" w:type="dxa"/>
            <w:gridSpan w:val="8"/>
            <w:tcBorders>
              <w:top w:val="single" w:sz="4" w:space="0" w:color="666666" w:themeColor="text1" w:themeTint="99"/>
              <w:left w:val="single" w:sz="4" w:space="0" w:color="666666" w:themeColor="text1" w:themeTint="99"/>
              <w:right w:val="single" w:sz="4" w:space="0" w:color="666666" w:themeColor="text1" w:themeTint="99"/>
            </w:tcBorders>
            <w:hideMark/>
          </w:tcPr>
          <w:p w:rsidR="007E7BA0" w:rsidRDefault="007E7BA0" w:rsidP="008B17A1">
            <w:pPr>
              <w:jc w:val="center"/>
              <w:cnfStyle w:val="100000000000" w:firstRow="1" w:lastRow="0" w:firstColumn="0" w:lastColumn="0" w:oddVBand="0" w:evenVBand="0" w:oddHBand="0" w:evenHBand="0" w:firstRowFirstColumn="0" w:firstRowLastColumn="0" w:lastRowFirstColumn="0" w:lastRowLastColumn="0"/>
              <w:rPr>
                <w:b w:val="0"/>
                <w:szCs w:val="24"/>
              </w:rPr>
            </w:pPr>
            <w:r>
              <w:rPr>
                <w:szCs w:val="24"/>
              </w:rPr>
              <w:t>Рівень навчальних досягнень</w:t>
            </w:r>
          </w:p>
        </w:tc>
        <w:tc>
          <w:tcPr>
            <w:cnfStyle w:val="000100000000" w:firstRow="0" w:lastRow="0" w:firstColumn="0" w:lastColumn="1" w:oddVBand="0" w:evenVBand="0" w:oddHBand="0" w:evenHBand="0" w:firstRowFirstColumn="0" w:firstRowLastColumn="0" w:lastRowFirstColumn="0" w:lastRowLastColumn="0"/>
            <w:tcW w:w="1281"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Примітка</w:t>
            </w:r>
          </w:p>
        </w:tc>
      </w:tr>
      <w:tr w:rsidR="007E7BA0" w:rsidTr="008B17A1">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bCs/>
                <w:szCs w:val="24"/>
              </w:rPr>
            </w:pPr>
          </w:p>
        </w:tc>
        <w:tc>
          <w:tcPr>
            <w:tcW w:w="1561"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Початковий</w:t>
            </w:r>
          </w:p>
        </w:tc>
        <w:tc>
          <w:tcPr>
            <w:cnfStyle w:val="000010000000" w:firstRow="0" w:lastRow="0" w:firstColumn="0" w:lastColumn="0" w:oddVBand="1" w:evenVBand="0" w:oddHBand="0" w:evenHBand="0" w:firstRowFirstColumn="0" w:firstRowLastColumn="0" w:lastRowFirstColumn="0" w:lastRowLastColumn="0"/>
            <w:tcW w:w="158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Середній</w:t>
            </w:r>
          </w:p>
        </w:tc>
        <w:tc>
          <w:tcPr>
            <w:tcW w:w="150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Достатній</w:t>
            </w:r>
          </w:p>
        </w:tc>
        <w:tc>
          <w:tcPr>
            <w:cnfStyle w:val="000010000000" w:firstRow="0" w:lastRow="0" w:firstColumn="0" w:lastColumn="0" w:oddVBand="1" w:evenVBand="0" w:oddHBand="0" w:evenHBand="0" w:firstRowFirstColumn="0" w:firstRowLastColumn="0" w:lastRowFirstColumn="0" w:lastRowLastColumn="0"/>
            <w:tcW w:w="146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Високий</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r>
      <w:tr w:rsidR="007E7BA0" w:rsidTr="008B17A1">
        <w:trPr>
          <w:trHeight w:val="96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bCs/>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EF7BA7" w:rsidP="008B17A1">
            <w:pPr>
              <w:jc w:val="center"/>
              <w:rPr>
                <w:b w:val="0"/>
                <w:szCs w:val="24"/>
              </w:rPr>
            </w:pPr>
            <w:r>
              <w:rPr>
                <w:szCs w:val="24"/>
              </w:rPr>
              <w:t>5</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EF7BA7" w:rsidP="008B17A1">
            <w:pPr>
              <w:jc w:val="center"/>
              <w:rPr>
                <w:szCs w:val="24"/>
              </w:rPr>
            </w:pPr>
            <w:r>
              <w:rPr>
                <w:szCs w:val="24"/>
              </w:rPr>
              <w:t>17</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847E91"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rPr>
                <w:b/>
                <w:i/>
                <w:szCs w:val="24"/>
              </w:rPr>
            </w:pPr>
            <w:r>
              <w:rPr>
                <w:b/>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847E91"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6</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847E91" w:rsidP="008B17A1">
            <w:pPr>
              <w:jc w:val="center"/>
              <w:rPr>
                <w:i/>
                <w:szCs w:val="24"/>
              </w:rPr>
            </w:pPr>
            <w:r>
              <w:rPr>
                <w:b/>
                <w:i/>
                <w:szCs w:val="24"/>
              </w:rPr>
              <w:t>35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847E91"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11</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847E91" w:rsidP="008B17A1">
            <w:pPr>
              <w:jc w:val="center"/>
              <w:rPr>
                <w:i/>
                <w:szCs w:val="24"/>
              </w:rPr>
            </w:pPr>
            <w:r>
              <w:rPr>
                <w:i/>
                <w:szCs w:val="24"/>
              </w:rPr>
              <w:t>65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847E91"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rPr>
                <w:i/>
                <w:szCs w:val="24"/>
              </w:rPr>
            </w:pPr>
            <w:r>
              <w:rPr>
                <w:i/>
                <w:szCs w:val="24"/>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EF7BA7" w:rsidP="008B17A1">
            <w:pPr>
              <w:jc w:val="center"/>
              <w:rPr>
                <w:b w:val="0"/>
                <w:szCs w:val="24"/>
              </w:rPr>
            </w:pPr>
            <w:r>
              <w:rPr>
                <w:szCs w:val="24"/>
              </w:rPr>
              <w:t>6</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EF7BA7" w:rsidP="008B17A1">
            <w:pPr>
              <w:jc w:val="center"/>
              <w:rPr>
                <w:szCs w:val="24"/>
              </w:rPr>
            </w:pPr>
            <w:r>
              <w:rPr>
                <w:szCs w:val="24"/>
              </w:rPr>
              <w:t>13</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847E91"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rPr>
                <w:b/>
                <w:i/>
                <w:szCs w:val="24"/>
              </w:rPr>
            </w:pPr>
            <w:r>
              <w:rPr>
                <w:b/>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847E91"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5</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847E91" w:rsidP="008B17A1">
            <w:pPr>
              <w:jc w:val="center"/>
              <w:rPr>
                <w:i/>
                <w:szCs w:val="24"/>
              </w:rPr>
            </w:pPr>
            <w:r>
              <w:rPr>
                <w:i/>
                <w:szCs w:val="24"/>
              </w:rPr>
              <w:t>42</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847E91"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7</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847E91" w:rsidP="008B17A1">
            <w:pPr>
              <w:jc w:val="center"/>
              <w:rPr>
                <w:i/>
                <w:szCs w:val="24"/>
              </w:rPr>
            </w:pPr>
            <w:r>
              <w:rPr>
                <w:i/>
                <w:szCs w:val="24"/>
              </w:rPr>
              <w:t>58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B178F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rPr>
                <w:i/>
                <w:szCs w:val="24"/>
              </w:rPr>
            </w:pPr>
            <w:r>
              <w:rPr>
                <w:i/>
                <w:szCs w:val="24"/>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EF7BA7" w:rsidP="008B17A1">
            <w:pPr>
              <w:jc w:val="center"/>
              <w:rPr>
                <w:b w:val="0"/>
                <w:szCs w:val="24"/>
              </w:rPr>
            </w:pPr>
            <w:r>
              <w:rPr>
                <w:szCs w:val="24"/>
              </w:rPr>
              <w:t>7</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EF7BA7" w:rsidP="008B17A1">
            <w:pPr>
              <w:jc w:val="center"/>
              <w:rPr>
                <w:szCs w:val="24"/>
              </w:rPr>
            </w:pPr>
            <w:r>
              <w:rPr>
                <w:szCs w:val="24"/>
              </w:rPr>
              <w:t>10</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847E91"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B178F4" w:rsidP="008B17A1">
            <w:pPr>
              <w:jc w:val="center"/>
              <w:rPr>
                <w:i/>
                <w:szCs w:val="24"/>
              </w:rPr>
            </w:pPr>
            <w:r>
              <w:rPr>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847E91"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4</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847E91" w:rsidP="008B17A1">
            <w:pPr>
              <w:jc w:val="center"/>
              <w:rPr>
                <w:i/>
                <w:szCs w:val="24"/>
              </w:rPr>
            </w:pPr>
            <w:r>
              <w:rPr>
                <w:i/>
                <w:szCs w:val="24"/>
              </w:rPr>
              <w:t>36</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B178F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7</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B178F4" w:rsidP="008B17A1">
            <w:pPr>
              <w:jc w:val="center"/>
              <w:rPr>
                <w:i/>
                <w:szCs w:val="24"/>
              </w:rPr>
            </w:pPr>
            <w:r>
              <w:rPr>
                <w:i/>
                <w:szCs w:val="24"/>
              </w:rPr>
              <w:t>64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rPr>
                <w:i/>
                <w:szCs w:val="24"/>
              </w:rPr>
            </w:pPr>
            <w:r>
              <w:rPr>
                <w:i/>
                <w:szCs w:val="24"/>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EF7BA7" w:rsidP="008B17A1">
            <w:pPr>
              <w:jc w:val="center"/>
              <w:rPr>
                <w:b w:val="0"/>
                <w:szCs w:val="24"/>
              </w:rPr>
            </w:pPr>
            <w:r>
              <w:rPr>
                <w:szCs w:val="24"/>
              </w:rPr>
              <w:t>8</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EF7BA7" w:rsidP="008B17A1">
            <w:pPr>
              <w:jc w:val="center"/>
              <w:rPr>
                <w:szCs w:val="24"/>
              </w:rPr>
            </w:pPr>
            <w:r>
              <w:rPr>
                <w:szCs w:val="24"/>
              </w:rPr>
              <w:t>13</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rPr>
                <w:i/>
                <w:szCs w:val="24"/>
              </w:rPr>
            </w:pPr>
            <w:r>
              <w:rPr>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8</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rPr>
                <w:i/>
                <w:szCs w:val="24"/>
              </w:rPr>
            </w:pPr>
            <w:r>
              <w:rPr>
                <w:i/>
                <w:szCs w:val="24"/>
              </w:rPr>
              <w:t>61,5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B178F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5</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B178F4" w:rsidP="008B17A1">
            <w:pPr>
              <w:jc w:val="center"/>
              <w:rPr>
                <w:i/>
                <w:szCs w:val="24"/>
              </w:rPr>
            </w:pPr>
            <w:r>
              <w:rPr>
                <w:i/>
                <w:szCs w:val="24"/>
              </w:rPr>
              <w:t>38,5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rPr>
                <w:i/>
                <w:szCs w:val="24"/>
              </w:rPr>
            </w:pPr>
            <w:r>
              <w:rPr>
                <w:i/>
                <w:szCs w:val="24"/>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EF7BA7" w:rsidP="008B17A1">
            <w:pPr>
              <w:jc w:val="center"/>
              <w:rPr>
                <w:b w:val="0"/>
                <w:szCs w:val="24"/>
              </w:rPr>
            </w:pPr>
            <w:r>
              <w:rPr>
                <w:szCs w:val="24"/>
              </w:rPr>
              <w:t>9</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EF7BA7" w:rsidP="008B17A1">
            <w:pPr>
              <w:jc w:val="center"/>
              <w:rPr>
                <w:szCs w:val="24"/>
              </w:rPr>
            </w:pPr>
            <w:r>
              <w:rPr>
                <w:szCs w:val="24"/>
              </w:rPr>
              <w:t>12</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rPr>
                <w:i/>
                <w:szCs w:val="24"/>
              </w:rPr>
            </w:pPr>
            <w:r>
              <w:rPr>
                <w:i/>
                <w:szCs w:val="24"/>
              </w:rPr>
              <w:t>8,3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5</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rPr>
                <w:i/>
                <w:szCs w:val="24"/>
              </w:rPr>
            </w:pPr>
            <w:r>
              <w:rPr>
                <w:i/>
                <w:szCs w:val="24"/>
              </w:rPr>
              <w:t>41,7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6</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rPr>
                <w:i/>
                <w:szCs w:val="24"/>
              </w:rPr>
            </w:pPr>
            <w:r>
              <w:rPr>
                <w:i/>
                <w:szCs w:val="24"/>
              </w:rPr>
              <w:t>50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rPr>
                <w:i/>
                <w:szCs w:val="24"/>
              </w:rPr>
            </w:pPr>
            <w:r>
              <w:rPr>
                <w:i/>
                <w:szCs w:val="24"/>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EF7BA7" w:rsidP="008B17A1">
            <w:pPr>
              <w:jc w:val="center"/>
              <w:rPr>
                <w:b w:val="0"/>
                <w:szCs w:val="24"/>
              </w:rPr>
            </w:pPr>
            <w:r>
              <w:rPr>
                <w:szCs w:val="24"/>
              </w:rPr>
              <w:t>10</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EF7BA7" w:rsidP="008B17A1">
            <w:pPr>
              <w:jc w:val="center"/>
              <w:rPr>
                <w:szCs w:val="24"/>
              </w:rPr>
            </w:pPr>
            <w:r>
              <w:rPr>
                <w:szCs w:val="24"/>
              </w:rPr>
              <w:t>8</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rPr>
                <w:b/>
                <w:i/>
                <w:szCs w:val="24"/>
              </w:rPr>
            </w:pPr>
            <w:r>
              <w:rPr>
                <w:b/>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5</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rPr>
                <w:i/>
                <w:szCs w:val="24"/>
              </w:rPr>
            </w:pPr>
            <w:r>
              <w:rPr>
                <w:i/>
                <w:szCs w:val="24"/>
              </w:rPr>
              <w:t>62,5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3</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rPr>
                <w:i/>
                <w:szCs w:val="24"/>
              </w:rPr>
            </w:pPr>
            <w:r>
              <w:rPr>
                <w:i/>
                <w:szCs w:val="24"/>
              </w:rPr>
              <w:t>37,5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rPr>
                <w:i/>
                <w:szCs w:val="24"/>
              </w:rPr>
            </w:pPr>
            <w:r>
              <w:rPr>
                <w:i/>
                <w:szCs w:val="24"/>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EF7BA7" w:rsidP="008B17A1">
            <w:pPr>
              <w:jc w:val="center"/>
              <w:rPr>
                <w:b w:val="0"/>
                <w:szCs w:val="24"/>
              </w:rPr>
            </w:pPr>
            <w:r>
              <w:rPr>
                <w:szCs w:val="24"/>
              </w:rPr>
              <w:t>11</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E271F" w:rsidRDefault="00EF7BA7" w:rsidP="008B17A1">
            <w:pPr>
              <w:jc w:val="center"/>
              <w:rPr>
                <w:szCs w:val="24"/>
              </w:rPr>
            </w:pPr>
            <w:r>
              <w:rPr>
                <w:szCs w:val="24"/>
              </w:rPr>
              <w:t>6</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435A64" w:rsidP="008B17A1">
            <w:pPr>
              <w:jc w:val="center"/>
              <w:rPr>
                <w:i/>
                <w:szCs w:val="24"/>
              </w:rPr>
            </w:pPr>
            <w:r>
              <w:rPr>
                <w:i/>
                <w:szCs w:val="24"/>
              </w:rPr>
              <w:t>16,7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B178F4" w:rsidRDefault="00B178F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3</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435A64" w:rsidRDefault="00435A64" w:rsidP="008B17A1">
            <w:pPr>
              <w:jc w:val="center"/>
              <w:rPr>
                <w:i/>
                <w:szCs w:val="24"/>
              </w:rPr>
            </w:pPr>
            <w:r>
              <w:rPr>
                <w:i/>
                <w:szCs w:val="24"/>
              </w:rPr>
              <w:t>50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2</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435A64" w:rsidP="008B17A1">
            <w:pPr>
              <w:jc w:val="center"/>
              <w:rPr>
                <w:i/>
                <w:szCs w:val="24"/>
              </w:rPr>
            </w:pPr>
            <w:r>
              <w:rPr>
                <w:i/>
                <w:szCs w:val="24"/>
              </w:rPr>
              <w:t>33,3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B178F4" w:rsidP="008B17A1">
            <w:pPr>
              <w:jc w:val="center"/>
              <w:rPr>
                <w:i/>
                <w:szCs w:val="24"/>
              </w:rPr>
            </w:pPr>
            <w:r>
              <w:rPr>
                <w:i/>
                <w:szCs w:val="24"/>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szCs w:val="24"/>
              </w:rPr>
            </w:pPr>
          </w:p>
        </w:tc>
      </w:tr>
      <w:tr w:rsidR="007E7BA0" w:rsidRPr="003917B6" w:rsidTr="00D86A07">
        <w:trPr>
          <w:cnfStyle w:val="010000000000" w:firstRow="0" w:lastRow="1"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7E7BA0" w:rsidRPr="003917B6" w:rsidRDefault="007E7BA0" w:rsidP="008B17A1">
            <w:pPr>
              <w:jc w:val="center"/>
              <w:rPr>
                <w:color w:val="00B050"/>
                <w:szCs w:val="24"/>
              </w:rPr>
            </w:pPr>
            <w:r w:rsidRPr="003917B6">
              <w:rPr>
                <w:color w:val="00B050"/>
                <w:szCs w:val="24"/>
              </w:rPr>
              <w:t>Всього</w:t>
            </w:r>
          </w:p>
        </w:tc>
        <w:tc>
          <w:tcPr>
            <w:cnfStyle w:val="000010000000" w:firstRow="0" w:lastRow="0" w:firstColumn="0" w:lastColumn="0" w:oddVBand="1" w:evenVBand="0" w:oddHBand="0" w:evenHBand="0" w:firstRowFirstColumn="0" w:firstRowLastColumn="0" w:lastRowFirstColumn="0" w:lastRowLastColumn="0"/>
            <w:tcW w:w="1275"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435A64" w:rsidP="008B17A1">
            <w:pPr>
              <w:jc w:val="center"/>
              <w:rPr>
                <w:color w:val="00B050"/>
                <w:szCs w:val="24"/>
              </w:rPr>
            </w:pPr>
            <w:r>
              <w:rPr>
                <w:color w:val="00B050"/>
                <w:szCs w:val="24"/>
              </w:rPr>
              <w:t>79</w:t>
            </w:r>
          </w:p>
        </w:tc>
        <w:tc>
          <w:tcPr>
            <w:tcW w:w="861"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19781C" w:rsidP="008B17A1">
            <w:pPr>
              <w:jc w:val="center"/>
              <w:cnfStyle w:val="010000000000" w:firstRow="0" w:lastRow="1" w:firstColumn="0" w:lastColumn="0" w:oddVBand="0" w:evenVBand="0" w:oddHBand="0" w:evenHBand="0" w:firstRowFirstColumn="0" w:firstRowLastColumn="0" w:lastRowFirstColumn="0" w:lastRowLastColumn="0"/>
              <w:rPr>
                <w:color w:val="00B050"/>
                <w:szCs w:val="24"/>
              </w:rPr>
            </w:pPr>
            <w:r>
              <w:rPr>
                <w:color w:val="00B050"/>
                <w:szCs w:val="24"/>
              </w:rPr>
              <w:t>2</w:t>
            </w:r>
          </w:p>
        </w:tc>
        <w:tc>
          <w:tcPr>
            <w:cnfStyle w:val="000010000000" w:firstRow="0" w:lastRow="0" w:firstColumn="0" w:lastColumn="0" w:oddVBand="1" w:evenVBand="0" w:oddHBand="0" w:evenHBand="0" w:firstRowFirstColumn="0" w:firstRowLastColumn="0" w:lastRowFirstColumn="0" w:lastRowLastColumn="0"/>
            <w:tcW w:w="700"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19781C" w:rsidP="008B17A1">
            <w:pPr>
              <w:jc w:val="center"/>
              <w:rPr>
                <w:color w:val="00B050"/>
                <w:szCs w:val="24"/>
              </w:rPr>
            </w:pPr>
            <w:r>
              <w:rPr>
                <w:color w:val="00B050"/>
                <w:szCs w:val="24"/>
              </w:rPr>
              <w:t>2,5</w:t>
            </w: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19781C" w:rsidP="008B17A1">
            <w:pPr>
              <w:jc w:val="center"/>
              <w:cnfStyle w:val="010000000000" w:firstRow="0" w:lastRow="1" w:firstColumn="0" w:lastColumn="0" w:oddVBand="0" w:evenVBand="0" w:oddHBand="0" w:evenHBand="0" w:firstRowFirstColumn="0" w:firstRowLastColumn="0" w:lastRowFirstColumn="0" w:lastRowLastColumn="0"/>
              <w:rPr>
                <w:color w:val="00B050"/>
                <w:szCs w:val="24"/>
              </w:rPr>
            </w:pPr>
            <w:r>
              <w:rPr>
                <w:color w:val="00B050"/>
                <w:szCs w:val="24"/>
              </w:rPr>
              <w:t>36</w:t>
            </w:r>
          </w:p>
        </w:tc>
        <w:tc>
          <w:tcPr>
            <w:cnfStyle w:val="000010000000" w:firstRow="0" w:lastRow="0" w:firstColumn="0" w:lastColumn="0" w:oddVBand="1" w:evenVBand="0" w:oddHBand="0" w:evenHBand="0" w:firstRowFirstColumn="0" w:firstRowLastColumn="0" w:lastRowFirstColumn="0" w:lastRowLastColumn="0"/>
            <w:tcW w:w="77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023C39" w:rsidP="008B17A1">
            <w:pPr>
              <w:jc w:val="center"/>
              <w:rPr>
                <w:color w:val="00B050"/>
                <w:szCs w:val="24"/>
              </w:rPr>
            </w:pPr>
            <w:r>
              <w:rPr>
                <w:color w:val="00B050"/>
                <w:szCs w:val="24"/>
              </w:rPr>
              <w:t>45,5</w:t>
            </w: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19781C" w:rsidP="00CF40AE">
            <w:pPr>
              <w:jc w:val="center"/>
              <w:cnfStyle w:val="010000000000" w:firstRow="0" w:lastRow="1" w:firstColumn="0" w:lastColumn="0" w:oddVBand="0" w:evenVBand="0" w:oddHBand="0" w:evenHBand="0" w:firstRowFirstColumn="0" w:firstRowLastColumn="0" w:lastRowFirstColumn="0" w:lastRowLastColumn="0"/>
              <w:rPr>
                <w:color w:val="00B050"/>
                <w:szCs w:val="24"/>
              </w:rPr>
            </w:pPr>
            <w:r>
              <w:rPr>
                <w:color w:val="00B050"/>
                <w:szCs w:val="24"/>
              </w:rPr>
              <w:t>41</w:t>
            </w:r>
          </w:p>
        </w:tc>
        <w:tc>
          <w:tcPr>
            <w:cnfStyle w:val="000010000000" w:firstRow="0" w:lastRow="0" w:firstColumn="0" w:lastColumn="0" w:oddVBand="1" w:evenVBand="0" w:oddHBand="0" w:evenHBand="0" w:firstRowFirstColumn="0" w:firstRowLastColumn="0" w:lastRowFirstColumn="0" w:lastRowLastColumn="0"/>
            <w:tcW w:w="69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023C39" w:rsidP="008B17A1">
            <w:pPr>
              <w:jc w:val="center"/>
              <w:rPr>
                <w:color w:val="00B050"/>
                <w:szCs w:val="24"/>
              </w:rPr>
            </w:pPr>
            <w:r>
              <w:rPr>
                <w:color w:val="00B050"/>
                <w:szCs w:val="24"/>
              </w:rPr>
              <w:t>52</w:t>
            </w: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19781C" w:rsidP="00CF40AE">
            <w:pPr>
              <w:jc w:val="center"/>
              <w:cnfStyle w:val="010000000000" w:firstRow="0" w:lastRow="1" w:firstColumn="0" w:lastColumn="0" w:oddVBand="0" w:evenVBand="0" w:oddHBand="0" w:evenHBand="0" w:firstRowFirstColumn="0" w:firstRowLastColumn="0" w:lastRowFirstColumn="0" w:lastRowLastColumn="0"/>
              <w:rPr>
                <w:color w:val="00B050"/>
                <w:szCs w:val="24"/>
              </w:rPr>
            </w:pPr>
            <w:r>
              <w:rPr>
                <w:color w:val="00B050"/>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19781C" w:rsidP="008B17A1">
            <w:pPr>
              <w:jc w:val="center"/>
              <w:rPr>
                <w:color w:val="00B050"/>
                <w:szCs w:val="24"/>
              </w:rPr>
            </w:pPr>
            <w:r>
              <w:rPr>
                <w:color w:val="00B050"/>
                <w:szCs w:val="24"/>
              </w:rPr>
              <w:t>-</w:t>
            </w:r>
          </w:p>
        </w:tc>
        <w:tc>
          <w:tcPr>
            <w:cnfStyle w:val="000100000000" w:firstRow="0" w:lastRow="0" w:firstColumn="0" w:lastColumn="1" w:oddVBand="0" w:evenVBand="0" w:oddHBand="0" w:evenHBand="0" w:firstRowFirstColumn="0" w:firstRowLastColumn="0" w:lastRowFirstColumn="0" w:lastRowLastColumn="0"/>
            <w:tcW w:w="1281"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r>
    </w:tbl>
    <w:p w:rsidR="00F45847" w:rsidRPr="00F45847" w:rsidRDefault="00F45847" w:rsidP="00F45847">
      <w:pPr>
        <w:shd w:val="clear" w:color="auto" w:fill="FFFFFF"/>
        <w:tabs>
          <w:tab w:val="left" w:pos="0"/>
        </w:tabs>
        <w:spacing w:before="0" w:after="0" w:line="240" w:lineRule="auto"/>
        <w:jc w:val="both"/>
        <w:rPr>
          <w:rFonts w:ascii="Times New Roman" w:eastAsia="Times New Roman" w:hAnsi="Times New Roman" w:cs="Times New Roman"/>
          <w:color w:val="000000"/>
          <w:sz w:val="28"/>
          <w:szCs w:val="28"/>
          <w:lang w:val="ru-RU" w:eastAsia="ru-RU"/>
        </w:rPr>
      </w:pPr>
    </w:p>
    <w:p w:rsidR="00F45847" w:rsidRPr="00291038" w:rsidRDefault="00F45847" w:rsidP="004D6E52">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291038">
        <w:rPr>
          <w:rFonts w:ascii="Times New Roman" w:eastAsia="Times New Roman" w:hAnsi="Times New Roman" w:cs="Times New Roman"/>
          <w:sz w:val="28"/>
          <w:szCs w:val="28"/>
          <w:lang w:eastAsia="ru-RU"/>
        </w:rPr>
        <w:t xml:space="preserve">Проаналізувавши стан успішності учнів, </w:t>
      </w:r>
      <w:r w:rsidR="00435A64" w:rsidRPr="00291038">
        <w:rPr>
          <w:rFonts w:ascii="Times New Roman" w:eastAsia="Times New Roman" w:hAnsi="Times New Roman" w:cs="Times New Roman"/>
          <w:sz w:val="28"/>
          <w:szCs w:val="28"/>
          <w:lang w:eastAsia="ru-RU"/>
        </w:rPr>
        <w:t>бачимо, що</w:t>
      </w:r>
      <w:r w:rsidR="004D6E52" w:rsidRPr="00291038">
        <w:rPr>
          <w:rFonts w:ascii="Times New Roman" w:eastAsia="Times New Roman" w:hAnsi="Times New Roman" w:cs="Times New Roman"/>
          <w:sz w:val="28"/>
          <w:szCs w:val="28"/>
          <w:lang w:eastAsia="ru-RU"/>
        </w:rPr>
        <w:t xml:space="preserve"> учнів з високим рівнем знань серед 5-11 класів немає, на достатньому рівні навчається 41учень (52%), на середньому – 36 (45,5%), 2 учні</w:t>
      </w:r>
      <w:r w:rsidR="008B17A1" w:rsidRPr="00291038">
        <w:rPr>
          <w:rFonts w:ascii="Times New Roman" w:eastAsia="Times New Roman" w:hAnsi="Times New Roman" w:cs="Times New Roman"/>
          <w:sz w:val="28"/>
          <w:szCs w:val="28"/>
          <w:lang w:eastAsia="ru-RU"/>
        </w:rPr>
        <w:t xml:space="preserve"> </w:t>
      </w:r>
      <w:r w:rsidR="004D6E52" w:rsidRPr="00291038">
        <w:rPr>
          <w:rFonts w:ascii="Times New Roman" w:eastAsia="Times New Roman" w:hAnsi="Times New Roman" w:cs="Times New Roman"/>
          <w:sz w:val="28"/>
          <w:szCs w:val="28"/>
          <w:lang w:eastAsia="ru-RU"/>
        </w:rPr>
        <w:t xml:space="preserve"> (2,5%) </w:t>
      </w:r>
      <w:r w:rsidR="008B17A1" w:rsidRPr="00291038">
        <w:rPr>
          <w:rFonts w:ascii="Times New Roman" w:eastAsia="Times New Roman" w:hAnsi="Times New Roman" w:cs="Times New Roman"/>
          <w:sz w:val="28"/>
          <w:szCs w:val="28"/>
          <w:lang w:eastAsia="ru-RU"/>
        </w:rPr>
        <w:t xml:space="preserve">у закладі навчається на початковому рівні. Цей показник викликає занепокоєння серед адміністрації та педагогічних працівників закладу. Дане питання розглядалося </w:t>
      </w:r>
      <w:r w:rsidRPr="00291038">
        <w:rPr>
          <w:rFonts w:ascii="Times New Roman" w:eastAsia="Times New Roman" w:hAnsi="Times New Roman" w:cs="Times New Roman"/>
          <w:sz w:val="28"/>
          <w:szCs w:val="28"/>
          <w:lang w:eastAsia="ru-RU"/>
        </w:rPr>
        <w:t>на нараді при директорові й на засіданнях методичних об’єднань, з’ясовувались причини слабкої успішності учнів. Серед них були названі такі:</w:t>
      </w:r>
    </w:p>
    <w:p w:rsidR="00F45847" w:rsidRPr="00291038"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291038">
        <w:rPr>
          <w:rFonts w:ascii="Times New Roman" w:eastAsia="Times New Roman" w:hAnsi="Times New Roman" w:cs="Times New Roman"/>
          <w:sz w:val="28"/>
          <w:szCs w:val="28"/>
          <w:lang w:eastAsia="ru-RU"/>
        </w:rPr>
        <w:t>відсутня система роботи із слабо встигаючими учнями й учнями, які пропускають заняття через хворобу,</w:t>
      </w:r>
    </w:p>
    <w:p w:rsidR="00291038" w:rsidRPr="00291038"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291038">
        <w:rPr>
          <w:rFonts w:ascii="Times New Roman" w:eastAsia="Times New Roman" w:hAnsi="Times New Roman" w:cs="Times New Roman"/>
          <w:sz w:val="28"/>
          <w:szCs w:val="28"/>
          <w:lang w:eastAsia="ru-RU"/>
        </w:rPr>
        <w:t>недостатній зв’язок учителів із батьками</w:t>
      </w:r>
    </w:p>
    <w:p w:rsidR="00F45847" w:rsidRPr="00291038" w:rsidRDefault="00291038"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291038">
        <w:rPr>
          <w:rFonts w:ascii="Times New Roman" w:eastAsia="Times New Roman" w:hAnsi="Times New Roman" w:cs="Times New Roman"/>
          <w:sz w:val="28"/>
          <w:szCs w:val="28"/>
          <w:lang w:eastAsia="ru-RU"/>
        </w:rPr>
        <w:t xml:space="preserve">дистанційне навчання під час епідемії коронавірусу </w:t>
      </w:r>
      <w:proofErr w:type="spellStart"/>
      <w:r w:rsidRPr="00291038">
        <w:rPr>
          <w:rFonts w:ascii="Times New Roman" w:eastAsia="Times New Roman" w:hAnsi="Times New Roman" w:cs="Times New Roman"/>
          <w:sz w:val="28"/>
          <w:szCs w:val="28"/>
          <w:lang w:eastAsia="ru-RU"/>
        </w:rPr>
        <w:t>тавійни</w:t>
      </w:r>
      <w:proofErr w:type="spellEnd"/>
      <w:r w:rsidR="00F45847" w:rsidRPr="00291038">
        <w:rPr>
          <w:rFonts w:ascii="Times New Roman" w:eastAsia="Times New Roman" w:hAnsi="Times New Roman" w:cs="Times New Roman"/>
          <w:sz w:val="28"/>
          <w:szCs w:val="28"/>
          <w:lang w:eastAsia="ru-RU"/>
        </w:rPr>
        <w:t>.</w:t>
      </w:r>
    </w:p>
    <w:p w:rsidR="009E7821" w:rsidRDefault="00F45847" w:rsidP="00F45847">
      <w:pPr>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lastRenderedPageBreak/>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w:t>
      </w:r>
      <w:r w:rsidR="009E7821">
        <w:rPr>
          <w:rFonts w:ascii="Times New Roman" w:eastAsia="Times New Roman" w:hAnsi="Times New Roman" w:cs="Times New Roman"/>
          <w:sz w:val="28"/>
          <w:szCs w:val="28"/>
          <w:lang w:eastAsia="ru-RU"/>
        </w:rPr>
        <w:t>метів в старшій школі. Так у 10</w:t>
      </w:r>
      <w:r w:rsidRPr="00F45847">
        <w:rPr>
          <w:rFonts w:ascii="Times New Roman" w:eastAsia="Times New Roman" w:hAnsi="Times New Roman" w:cs="Times New Roman"/>
          <w:sz w:val="28"/>
          <w:szCs w:val="28"/>
          <w:lang w:eastAsia="ru-RU"/>
        </w:rPr>
        <w:t>-11 класі запроваджено вивчення української мови</w:t>
      </w:r>
      <w:r w:rsidR="00B77EB2">
        <w:rPr>
          <w:rFonts w:ascii="Times New Roman" w:eastAsia="Times New Roman" w:hAnsi="Times New Roman" w:cs="Times New Roman"/>
          <w:sz w:val="28"/>
          <w:szCs w:val="28"/>
          <w:lang w:eastAsia="ru-RU"/>
        </w:rPr>
        <w:t xml:space="preserve"> та історії України як профільних</w:t>
      </w:r>
      <w:r w:rsidR="009E7821">
        <w:rPr>
          <w:rFonts w:ascii="Times New Roman" w:eastAsia="Times New Roman" w:hAnsi="Times New Roman" w:cs="Times New Roman"/>
          <w:sz w:val="28"/>
          <w:szCs w:val="28"/>
          <w:lang w:eastAsia="ru-RU"/>
        </w:rPr>
        <w:t xml:space="preserve"> пре</w:t>
      </w:r>
      <w:r w:rsidR="00B77EB2">
        <w:rPr>
          <w:rFonts w:ascii="Times New Roman" w:eastAsia="Times New Roman" w:hAnsi="Times New Roman" w:cs="Times New Roman"/>
          <w:sz w:val="28"/>
          <w:szCs w:val="28"/>
          <w:lang w:eastAsia="ru-RU"/>
        </w:rPr>
        <w:t>дметів</w:t>
      </w:r>
      <w:r w:rsidR="009E7821">
        <w:rPr>
          <w:rFonts w:ascii="Times New Roman" w:eastAsia="Times New Roman" w:hAnsi="Times New Roman" w:cs="Times New Roman"/>
          <w:sz w:val="28"/>
          <w:szCs w:val="28"/>
          <w:lang w:eastAsia="ru-RU"/>
        </w:rPr>
        <w:t>. В  10-</w:t>
      </w:r>
      <w:r w:rsidRPr="00F45847">
        <w:rPr>
          <w:rFonts w:ascii="Times New Roman" w:eastAsia="Times New Roman" w:hAnsi="Times New Roman" w:cs="Times New Roman"/>
          <w:sz w:val="28"/>
          <w:szCs w:val="28"/>
          <w:lang w:eastAsia="ru-RU"/>
        </w:rPr>
        <w:t>11класах  також вибірково-об</w:t>
      </w:r>
      <w:r w:rsidR="00911E6D">
        <w:rPr>
          <w:rFonts w:ascii="Times New Roman" w:eastAsia="Times New Roman" w:hAnsi="Times New Roman" w:cs="Times New Roman"/>
          <w:sz w:val="28"/>
          <w:szCs w:val="28"/>
          <w:lang w:eastAsia="ru-RU"/>
        </w:rPr>
        <w:t>ов’язкові предмети: інформатика і технології.</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Default="00AB4C0E" w:rsidP="005A4B4F">
      <w:pPr>
        <w:spacing w:before="0"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РОЗДІЛ ІІІ. ОЦІНКА ПЕДАГОГІЧНОЇ ДІЯЛЬНОСТІ ПЕДАГОГІЧНИХ ПРАЦІВНИКІВ</w:t>
      </w:r>
    </w:p>
    <w:p w:rsidR="003D1BDA" w:rsidRDefault="003D1BDA" w:rsidP="003D1BDA">
      <w:pPr>
        <w:spacing w:before="0" w:after="0" w:line="240" w:lineRule="auto"/>
        <w:ind w:firstLine="709"/>
        <w:jc w:val="both"/>
        <w:rPr>
          <w:rFonts w:ascii="Times New Roman" w:eastAsia="Calibri" w:hAnsi="Times New Roman" w:cs="Times New Roman"/>
          <w:sz w:val="28"/>
          <w:szCs w:val="28"/>
        </w:rPr>
      </w:pP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202</w:t>
      </w:r>
      <w:r w:rsidR="00D86A07">
        <w:rPr>
          <w:rFonts w:ascii="Times New Roman" w:eastAsia="Calibri" w:hAnsi="Times New Roman" w:cs="Times New Roman"/>
          <w:sz w:val="28"/>
          <w:szCs w:val="28"/>
        </w:rPr>
        <w:t>1</w:t>
      </w:r>
      <w:r>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Pr>
          <w:rFonts w:ascii="Times New Roman" w:eastAsia="Calibri" w:hAnsi="Times New Roman" w:cs="Times New Roman"/>
          <w:sz w:val="28"/>
          <w:szCs w:val="28"/>
        </w:rPr>
        <w:t xml:space="preserve"> 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Pr>
          <w:rFonts w:ascii="Times New Roman" w:eastAsia="Calibri" w:hAnsi="Times New Roman" w:cs="Times New Roman"/>
          <w:sz w:val="28"/>
          <w:szCs w:val="28"/>
        </w:rPr>
        <w:t xml:space="preserve">у наступних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 суспільно-гуманітарний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w:t>
      </w:r>
      <w:r w:rsidR="00D86A07">
        <w:rPr>
          <w:rFonts w:ascii="Times New Roman" w:eastAsia="Calibri" w:hAnsi="Times New Roman" w:cs="Times New Roman"/>
          <w:sz w:val="28"/>
          <w:szCs w:val="28"/>
        </w:rPr>
        <w:t xml:space="preserve"> природничо-математичного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D86A07"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опрацювання методичних рекомендацій щодо вивчення базових дисциплін у 202</w:t>
      </w:r>
      <w:r w:rsidR="00D86A07">
        <w:rPr>
          <w:rFonts w:ascii="Times New Roman" w:eastAsia="Calibri" w:hAnsi="Times New Roman" w:cs="Times New Roman"/>
          <w:sz w:val="28"/>
          <w:szCs w:val="28"/>
        </w:rPr>
        <w:t>1</w:t>
      </w:r>
      <w:r w:rsidRPr="00AB4C0E">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sidRPr="00AB4C0E">
        <w:rPr>
          <w:rFonts w:ascii="Times New Roman" w:eastAsia="Calibri" w:hAnsi="Times New Roman" w:cs="Times New Roman"/>
          <w:sz w:val="28"/>
          <w:szCs w:val="28"/>
        </w:rPr>
        <w:t xml:space="preserve"> 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формування предметних компетентностей в учнів;</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з творчо обдарованою молоддю, залучення до участі в різн</w:t>
      </w:r>
      <w:r w:rsidR="003001B1">
        <w:rPr>
          <w:rFonts w:ascii="Times New Roman" w:eastAsia="Calibri" w:hAnsi="Times New Roman" w:cs="Times New Roman"/>
          <w:sz w:val="28"/>
          <w:szCs w:val="28"/>
        </w:rPr>
        <w:t>оманітних конкурсах, олімпіадах</w:t>
      </w:r>
      <w:r w:rsidRPr="00AB4C0E">
        <w:rPr>
          <w:rFonts w:ascii="Times New Roman" w:eastAsia="Calibri" w:hAnsi="Times New Roman" w:cs="Times New Roman"/>
          <w:sz w:val="28"/>
          <w:szCs w:val="28"/>
        </w:rPr>
        <w:t>;</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педагогічного досвіду вчителів району,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w:t>
      </w:r>
      <w:r w:rsidRPr="00AB4C0E">
        <w:rPr>
          <w:rFonts w:ascii="Times New Roman" w:eastAsia="Calibri" w:hAnsi="Times New Roman" w:cs="Times New Roman"/>
          <w:sz w:val="28"/>
          <w:szCs w:val="28"/>
        </w:rPr>
        <w:lastRenderedPageBreak/>
        <w:t>через участь у 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Педагоги закладу освіти є активними членами </w:t>
      </w:r>
      <w:proofErr w:type="spellStart"/>
      <w:r w:rsidRPr="00AB4C0E">
        <w:rPr>
          <w:rFonts w:ascii="Times New Roman" w:eastAsia="Calibri" w:hAnsi="Times New Roman" w:cs="Times New Roman"/>
          <w:sz w:val="28"/>
          <w:szCs w:val="28"/>
        </w:rPr>
        <w:t>вебспільноти</w:t>
      </w:r>
      <w:proofErr w:type="spellEnd"/>
      <w:r w:rsidRPr="00AB4C0E">
        <w:rPr>
          <w:rFonts w:ascii="Times New Roman" w:eastAsia="Calibri" w:hAnsi="Times New Roman" w:cs="Times New Roman"/>
          <w:sz w:val="28"/>
          <w:szCs w:val="28"/>
        </w:rPr>
        <w:t xml:space="preserve"> освітян, працюючи на таких платформах, як «</w:t>
      </w:r>
      <w:proofErr w:type="spellStart"/>
      <w:r w:rsidRPr="00AB4C0E">
        <w:rPr>
          <w:rFonts w:ascii="Times New Roman" w:eastAsia="Calibri" w:hAnsi="Times New Roman" w:cs="Times New Roman"/>
          <w:sz w:val="28"/>
          <w:szCs w:val="28"/>
        </w:rPr>
        <w:t>Всеосвіта</w:t>
      </w:r>
      <w:proofErr w:type="spellEnd"/>
      <w:r w:rsidRPr="00AB4C0E">
        <w:rPr>
          <w:rFonts w:ascii="Times New Roman" w:eastAsia="Calibri" w:hAnsi="Times New Roman" w:cs="Times New Roman"/>
          <w:sz w:val="28"/>
          <w:szCs w:val="28"/>
        </w:rPr>
        <w:t>», «На урок», «</w:t>
      </w:r>
      <w:proofErr w:type="spellStart"/>
      <w:r w:rsidRPr="00AB4C0E">
        <w:rPr>
          <w:rFonts w:ascii="Times New Roman" w:eastAsia="Calibri" w:hAnsi="Times New Roman" w:cs="Times New Roman"/>
          <w:sz w:val="28"/>
          <w:szCs w:val="28"/>
        </w:rPr>
        <w:t>Прометеус</w:t>
      </w:r>
      <w:proofErr w:type="spellEnd"/>
      <w:r w:rsidRPr="00AB4C0E">
        <w:rPr>
          <w:rFonts w:ascii="Times New Roman" w:eastAsia="Calibri"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недостатньо налагоджене взаємовідвідування уроків учителями;</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 xml:space="preserve">недостатня роль голів </w:t>
      </w:r>
      <w:proofErr w:type="spellStart"/>
      <w:r w:rsidRPr="00AB4C0E">
        <w:rPr>
          <w:rFonts w:ascii="Times New Roman" w:eastAsia="Calibri" w:hAnsi="Times New Roman" w:cs="Times New Roman"/>
          <w:sz w:val="28"/>
          <w:szCs w:val="28"/>
        </w:rPr>
        <w:t>методоб’єднань</w:t>
      </w:r>
      <w:proofErr w:type="spellEnd"/>
      <w:r w:rsidRPr="00AB4C0E">
        <w:rPr>
          <w:rFonts w:ascii="Times New Roman" w:eastAsia="Calibri" w:hAnsi="Times New Roman" w:cs="Times New Roman"/>
          <w:sz w:val="28"/>
          <w:szCs w:val="28"/>
        </w:rPr>
        <w:t xml:space="preserve">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методичних розробок у фахових виданнях;</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керівники ШМО недостатню увагу приділяють оформленню протоколів засідань, які часто містять схематичний характер;</w:t>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залученню вчителів до участі у обласному конкурсі «Учитель року».</w:t>
      </w:r>
    </w:p>
    <w:p w:rsidR="0067363D" w:rsidRPr="0067363D" w:rsidRDefault="0067363D" w:rsidP="0067363D">
      <w:pPr>
        <w:spacing w:before="0" w:after="0" w:line="240" w:lineRule="auto"/>
        <w:ind w:firstLine="708"/>
        <w:jc w:val="center"/>
        <w:rPr>
          <w:rFonts w:ascii="Times New Roman" w:eastAsia="Calibri" w:hAnsi="Times New Roman" w:cs="Times New Roman"/>
          <w:b/>
          <w:sz w:val="28"/>
          <w:szCs w:val="28"/>
        </w:rPr>
      </w:pPr>
      <w:r w:rsidRPr="0067363D">
        <w:rPr>
          <w:rFonts w:ascii="Times New Roman" w:eastAsia="Calibri" w:hAnsi="Times New Roman" w:cs="Times New Roman"/>
          <w:b/>
          <w:sz w:val="28"/>
          <w:szCs w:val="28"/>
        </w:rPr>
        <w:t>Виховна робота</w:t>
      </w:r>
    </w:p>
    <w:p w:rsidR="0067363D" w:rsidRP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w:t>
      </w:r>
      <w:r w:rsidR="001930C4">
        <w:rPr>
          <w:rFonts w:ascii="Times New Roman" w:eastAsia="Calibri" w:hAnsi="Times New Roman" w:cs="Times New Roman"/>
          <w:sz w:val="28"/>
          <w:szCs w:val="28"/>
        </w:rPr>
        <w:t>ого виховання учнівської молоді</w:t>
      </w:r>
      <w:r w:rsidRPr="0067363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З метою виховання самосвідомості майбутнього громадянина України та забезпечення повноцінного розвитку школяра, розумового, естетичного, фізичного виховання у </w:t>
      </w:r>
      <w:r w:rsidR="00D86A07">
        <w:rPr>
          <w:rFonts w:ascii="Times New Roman" w:eastAsia="Calibri" w:hAnsi="Times New Roman" w:cs="Times New Roman"/>
          <w:sz w:val="28"/>
          <w:szCs w:val="28"/>
        </w:rPr>
        <w:t>закладі освіти</w:t>
      </w:r>
      <w:r w:rsidR="00B77EB2">
        <w:rPr>
          <w:rFonts w:ascii="Times New Roman" w:eastAsia="Calibri" w:hAnsi="Times New Roman" w:cs="Times New Roman"/>
          <w:sz w:val="28"/>
          <w:szCs w:val="28"/>
        </w:rPr>
        <w:t xml:space="preserve"> діяли </w:t>
      </w:r>
      <w:r w:rsidR="00D86A07">
        <w:rPr>
          <w:rFonts w:ascii="Times New Roman" w:eastAsia="Calibri" w:hAnsi="Times New Roman" w:cs="Times New Roman"/>
          <w:sz w:val="28"/>
          <w:szCs w:val="28"/>
        </w:rPr>
        <w:t>2 спортивні секції</w:t>
      </w:r>
      <w:r w:rsidRPr="0067363D">
        <w:rPr>
          <w:rFonts w:ascii="Times New Roman" w:eastAsia="Calibri" w:hAnsi="Times New Roman" w:cs="Times New Roman"/>
          <w:sz w:val="28"/>
          <w:szCs w:val="28"/>
        </w:rPr>
        <w:t xml:space="preserve"> від </w:t>
      </w:r>
      <w:r w:rsidR="001930C4">
        <w:rPr>
          <w:rFonts w:ascii="Times New Roman" w:eastAsia="Calibri" w:hAnsi="Times New Roman" w:cs="Times New Roman"/>
          <w:sz w:val="28"/>
          <w:szCs w:val="28"/>
        </w:rPr>
        <w:t xml:space="preserve">Благовіщенського </w:t>
      </w:r>
      <w:r w:rsidRPr="0067363D">
        <w:rPr>
          <w:rFonts w:ascii="Times New Roman" w:eastAsia="Calibri" w:hAnsi="Times New Roman" w:cs="Times New Roman"/>
          <w:sz w:val="28"/>
          <w:szCs w:val="28"/>
        </w:rPr>
        <w:t xml:space="preserve">ЦДЮТ та філія </w:t>
      </w:r>
      <w:r w:rsidR="001930C4">
        <w:rPr>
          <w:rFonts w:ascii="Times New Roman" w:eastAsia="Calibri" w:hAnsi="Times New Roman" w:cs="Times New Roman"/>
          <w:sz w:val="28"/>
          <w:szCs w:val="28"/>
        </w:rPr>
        <w:t xml:space="preserve">Благовіщенської </w:t>
      </w:r>
      <w:r w:rsidRPr="0067363D">
        <w:rPr>
          <w:rFonts w:ascii="Times New Roman" w:eastAsia="Calibri" w:hAnsi="Times New Roman" w:cs="Times New Roman"/>
          <w:sz w:val="28"/>
          <w:szCs w:val="28"/>
        </w:rPr>
        <w:t>школи</w:t>
      </w:r>
      <w:r w:rsidR="001930C4">
        <w:rPr>
          <w:rFonts w:ascii="Times New Roman" w:eastAsia="Calibri" w:hAnsi="Times New Roman" w:cs="Times New Roman"/>
          <w:sz w:val="28"/>
          <w:szCs w:val="28"/>
        </w:rPr>
        <w:t xml:space="preserve"> мистецтв (хореографічний клас)</w:t>
      </w:r>
      <w:r w:rsidRPr="0067363D">
        <w:rPr>
          <w:rFonts w:ascii="Times New Roman" w:eastAsia="Calibri" w:hAnsi="Times New Roman" w:cs="Times New Roman"/>
          <w:sz w:val="28"/>
          <w:szCs w:val="28"/>
        </w:rPr>
        <w:t>, а саме:</w:t>
      </w:r>
    </w:p>
    <w:tbl>
      <w:tblPr>
        <w:tblpPr w:leftFromText="180" w:rightFromText="180" w:vertAnchor="text" w:horzAnchor="margin" w:tblpY="45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4230"/>
        <w:gridCol w:w="4140"/>
      </w:tblGrid>
      <w:tr w:rsidR="0067363D" w:rsidRPr="0067363D" w:rsidTr="0067363D">
        <w:trPr>
          <w:trHeight w:val="145"/>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sz w:val="28"/>
                <w:szCs w:val="28"/>
              </w:rPr>
            </w:pPr>
            <w:r w:rsidRPr="0067363D">
              <w:rPr>
                <w:rFonts w:ascii="Times New Roman" w:eastAsia="Calibri" w:hAnsi="Times New Roman" w:cs="Times New Roman"/>
                <w:sz w:val="28"/>
                <w:szCs w:val="28"/>
              </w:rPr>
              <w:t>№</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tabs>
                <w:tab w:val="center" w:pos="2592"/>
                <w:tab w:val="right" w:pos="5184"/>
              </w:tabs>
              <w:spacing w:before="0" w:after="0" w:line="240" w:lineRule="auto"/>
              <w:rPr>
                <w:rFonts w:ascii="Times New Roman" w:eastAsia="Calibri" w:hAnsi="Times New Roman" w:cs="Times New Roman"/>
                <w:sz w:val="28"/>
                <w:szCs w:val="28"/>
              </w:rPr>
            </w:pPr>
            <w:r w:rsidRPr="0067363D">
              <w:rPr>
                <w:rFonts w:ascii="Times New Roman" w:eastAsia="Calibri" w:hAnsi="Times New Roman" w:cs="Times New Roman"/>
                <w:sz w:val="28"/>
                <w:szCs w:val="28"/>
              </w:rPr>
              <w:tab/>
              <w:t>Назва</w:t>
            </w:r>
            <w:r w:rsidRPr="0067363D">
              <w:rPr>
                <w:rFonts w:ascii="Times New Roman" w:eastAsia="Calibri" w:hAnsi="Times New Roman" w:cs="Times New Roman"/>
                <w:sz w:val="28"/>
                <w:szCs w:val="28"/>
              </w:rPr>
              <w:tab/>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ind w:left="-648" w:firstLine="648"/>
              <w:jc w:val="center"/>
              <w:rPr>
                <w:rFonts w:ascii="Times New Roman" w:eastAsia="Calibri" w:hAnsi="Times New Roman" w:cs="Times New Roman"/>
                <w:sz w:val="28"/>
                <w:szCs w:val="28"/>
              </w:rPr>
            </w:pPr>
            <w:r w:rsidRPr="0067363D">
              <w:rPr>
                <w:rFonts w:ascii="Times New Roman" w:eastAsia="Calibri" w:hAnsi="Times New Roman" w:cs="Times New Roman"/>
                <w:sz w:val="28"/>
                <w:szCs w:val="28"/>
              </w:rPr>
              <w:t>Керівник</w:t>
            </w:r>
          </w:p>
        </w:tc>
      </w:tr>
      <w:tr w:rsidR="0067363D" w:rsidRPr="0067363D" w:rsidTr="0067363D">
        <w:trPr>
          <w:trHeight w:val="316"/>
        </w:trPr>
        <w:tc>
          <w:tcPr>
            <w:tcW w:w="9351" w:type="dxa"/>
            <w:gridSpan w:val="3"/>
            <w:tcBorders>
              <w:top w:val="single" w:sz="4" w:space="0" w:color="auto"/>
              <w:left w:val="single" w:sz="4" w:space="0" w:color="auto"/>
              <w:bottom w:val="single" w:sz="4" w:space="0" w:color="auto"/>
              <w:right w:val="single" w:sz="4" w:space="0" w:color="auto"/>
            </w:tcBorders>
          </w:tcPr>
          <w:p w:rsidR="0067363D" w:rsidRPr="0067363D" w:rsidRDefault="0067363D" w:rsidP="001930C4">
            <w:pPr>
              <w:spacing w:before="0" w:after="0" w:line="240" w:lineRule="auto"/>
              <w:jc w:val="center"/>
              <w:rPr>
                <w:rFonts w:ascii="Times New Roman" w:eastAsia="Calibri" w:hAnsi="Times New Roman" w:cs="Times New Roman"/>
                <w:b/>
                <w:bCs/>
                <w:sz w:val="28"/>
                <w:szCs w:val="28"/>
              </w:rPr>
            </w:pPr>
            <w:r w:rsidRPr="0067363D">
              <w:rPr>
                <w:rFonts w:ascii="Times New Roman" w:eastAsia="Calibri" w:hAnsi="Times New Roman" w:cs="Times New Roman"/>
                <w:b/>
                <w:bCs/>
                <w:sz w:val="28"/>
                <w:szCs w:val="28"/>
              </w:rPr>
              <w:t xml:space="preserve">Спортивні </w:t>
            </w:r>
            <w:r w:rsidRPr="0067363D">
              <w:rPr>
                <w:rFonts w:ascii="Times New Roman" w:eastAsia="Calibri" w:hAnsi="Times New Roman" w:cs="Times New Roman"/>
                <w:b/>
                <w:sz w:val="28"/>
                <w:szCs w:val="28"/>
              </w:rPr>
              <w:t xml:space="preserve"> секції </w:t>
            </w:r>
            <w:r w:rsidR="001930C4">
              <w:rPr>
                <w:rFonts w:ascii="Times New Roman" w:eastAsia="Calibri" w:hAnsi="Times New Roman" w:cs="Times New Roman"/>
                <w:b/>
                <w:sz w:val="28"/>
                <w:szCs w:val="28"/>
              </w:rPr>
              <w:t>ЦДЮТ</w:t>
            </w:r>
          </w:p>
        </w:tc>
      </w:tr>
      <w:tr w:rsidR="0067363D" w:rsidRPr="0067363D" w:rsidTr="0067363D">
        <w:trPr>
          <w:trHeight w:val="316"/>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lastRenderedPageBreak/>
              <w:t>1.</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D86A07">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 xml:space="preserve">Футбол </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1930C4"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Мишоловка С. І.</w:t>
            </w:r>
          </w:p>
        </w:tc>
      </w:tr>
      <w:tr w:rsidR="0067363D" w:rsidRPr="0067363D" w:rsidTr="0067363D">
        <w:trPr>
          <w:trHeight w:val="316"/>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2.</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B77EB2" w:rsidP="00D86A07">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Волейбол</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1930C4"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Мишоловка С. І.</w:t>
            </w:r>
          </w:p>
        </w:tc>
      </w:tr>
      <w:tr w:rsidR="0067363D" w:rsidRPr="0067363D" w:rsidTr="0067363D">
        <w:trPr>
          <w:trHeight w:val="316"/>
        </w:trPr>
        <w:tc>
          <w:tcPr>
            <w:tcW w:w="9351" w:type="dxa"/>
            <w:gridSpan w:val="3"/>
            <w:tcBorders>
              <w:top w:val="single" w:sz="4" w:space="0" w:color="auto"/>
              <w:left w:val="single" w:sz="4" w:space="0" w:color="auto"/>
              <w:bottom w:val="single" w:sz="4" w:space="0" w:color="auto"/>
              <w:right w:val="single" w:sz="4" w:space="0" w:color="auto"/>
            </w:tcBorders>
          </w:tcPr>
          <w:p w:rsidR="0067363D" w:rsidRPr="0067363D" w:rsidRDefault="001930C4" w:rsidP="0067363D">
            <w:pPr>
              <w:spacing w:before="0"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Школа мистецтв</w:t>
            </w:r>
          </w:p>
        </w:tc>
      </w:tr>
      <w:tr w:rsidR="0067363D" w:rsidRPr="0067363D" w:rsidTr="00D86A07">
        <w:trPr>
          <w:trHeight w:val="471"/>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1.</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B77EB2" w:rsidP="0067363D">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Клас хореографії</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1930C4" w:rsidP="0067363D">
            <w:pPr>
              <w:spacing w:before="0"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Гаврилюк М. І.</w:t>
            </w:r>
          </w:p>
        </w:tc>
      </w:tr>
    </w:tbl>
    <w:p w:rsidR="0067363D" w:rsidRDefault="0067363D" w:rsidP="0067363D">
      <w:pPr>
        <w:spacing w:before="0" w:after="0" w:line="240" w:lineRule="auto"/>
        <w:ind w:firstLine="708"/>
        <w:jc w:val="both"/>
        <w:rPr>
          <w:rFonts w:ascii="Times New Roman" w:eastAsia="Calibri" w:hAnsi="Times New Roman" w:cs="Times New Roman"/>
          <w:color w:val="000000"/>
          <w:sz w:val="28"/>
          <w:szCs w:val="28"/>
        </w:rPr>
      </w:pPr>
    </w:p>
    <w:p w:rsidR="0067363D" w:rsidRP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color w:val="000000"/>
          <w:sz w:val="28"/>
          <w:szCs w:val="28"/>
        </w:rPr>
        <w:t xml:space="preserve">У цих </w:t>
      </w:r>
      <w:r w:rsidR="001930C4">
        <w:rPr>
          <w:rFonts w:ascii="Times New Roman" w:eastAsia="Calibri" w:hAnsi="Times New Roman" w:cs="Times New Roman"/>
          <w:color w:val="000000"/>
          <w:sz w:val="28"/>
          <w:szCs w:val="28"/>
        </w:rPr>
        <w:t>секціях</w:t>
      </w:r>
      <w:r w:rsidRPr="0067363D">
        <w:rPr>
          <w:rFonts w:ascii="Times New Roman" w:eastAsia="Calibri" w:hAnsi="Times New Roman" w:cs="Times New Roman"/>
          <w:color w:val="000000"/>
          <w:sz w:val="28"/>
          <w:szCs w:val="28"/>
        </w:rPr>
        <w:t xml:space="preserve"> розвивають свої творчі та інші здібності</w:t>
      </w:r>
      <w:r w:rsidR="001930C4">
        <w:rPr>
          <w:rFonts w:ascii="Times New Roman" w:eastAsia="Calibri" w:hAnsi="Times New Roman" w:cs="Times New Roman"/>
          <w:color w:val="00B050"/>
          <w:sz w:val="28"/>
          <w:szCs w:val="28"/>
        </w:rPr>
        <w:t xml:space="preserve"> </w:t>
      </w:r>
      <w:r w:rsidR="001930C4" w:rsidRPr="001930C4">
        <w:rPr>
          <w:rFonts w:ascii="Times New Roman" w:eastAsia="Calibri" w:hAnsi="Times New Roman" w:cs="Times New Roman"/>
          <w:sz w:val="28"/>
          <w:szCs w:val="28"/>
        </w:rPr>
        <w:t>всі бажаючі</w:t>
      </w:r>
      <w:r w:rsidRPr="001930C4">
        <w:rPr>
          <w:rFonts w:ascii="Times New Roman" w:eastAsia="Calibri" w:hAnsi="Times New Roman" w:cs="Times New Roman"/>
          <w:sz w:val="28"/>
          <w:szCs w:val="28"/>
        </w:rPr>
        <w:t xml:space="preserve"> </w:t>
      </w:r>
      <w:r w:rsidR="001930C4">
        <w:rPr>
          <w:rFonts w:ascii="Times New Roman" w:eastAsia="Calibri" w:hAnsi="Times New Roman" w:cs="Times New Roman"/>
          <w:color w:val="000000"/>
          <w:sz w:val="28"/>
          <w:szCs w:val="28"/>
        </w:rPr>
        <w:t>учні</w:t>
      </w:r>
      <w:r w:rsidR="00E0313C">
        <w:rPr>
          <w:rFonts w:ascii="Times New Roman" w:eastAsia="Calibri" w:hAnsi="Times New Roman" w:cs="Times New Roman"/>
          <w:color w:val="000000"/>
          <w:sz w:val="28"/>
          <w:szCs w:val="28"/>
        </w:rPr>
        <w:t xml:space="preserve">, які </w:t>
      </w:r>
      <w:r w:rsidRPr="0067363D">
        <w:rPr>
          <w:rFonts w:ascii="Times New Roman" w:eastAsia="Calibri" w:hAnsi="Times New Roman" w:cs="Times New Roman"/>
          <w:color w:val="000000"/>
          <w:sz w:val="28"/>
          <w:szCs w:val="28"/>
        </w:rPr>
        <w:t xml:space="preserve">є активними учасниками всіх шкільних та позашкільних заходів. Так, наприклад, члени </w:t>
      </w:r>
      <w:r w:rsidR="00E0313C">
        <w:rPr>
          <w:rFonts w:ascii="Times New Roman" w:eastAsia="Calibri" w:hAnsi="Times New Roman" w:cs="Times New Roman"/>
          <w:color w:val="000000"/>
          <w:sz w:val="28"/>
          <w:szCs w:val="28"/>
        </w:rPr>
        <w:t>хореографічного класу</w:t>
      </w:r>
      <w:r w:rsidRPr="0067363D">
        <w:rPr>
          <w:rFonts w:ascii="Times New Roman" w:eastAsia="Calibri" w:hAnsi="Times New Roman" w:cs="Times New Roman"/>
          <w:color w:val="000000"/>
          <w:sz w:val="28"/>
          <w:szCs w:val="28"/>
        </w:rPr>
        <w:t xml:space="preserve"> беруть активну участь у заходах пов’язаних з творчістю, а члени спортивної секції – в усіх спортивних змаганнях серед учнів школи, громади, району та області. </w:t>
      </w:r>
      <w:r w:rsidRPr="0067363D">
        <w:rPr>
          <w:rFonts w:ascii="Times New Roman" w:eastAsia="Calibri" w:hAnsi="Times New Roman" w:cs="Times New Roman"/>
          <w:sz w:val="28"/>
          <w:szCs w:val="28"/>
        </w:rPr>
        <w:t>В школі створено умови для участі обдарованих дітей у науковому, творчому, спортивному житті школи, району, області, України. Досягнення учнів школи постійно висвітлюються на веб-сайті навчального закладу та в соціальних мережах.</w:t>
      </w:r>
    </w:p>
    <w:p w:rsid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Впродовж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Pr="0067363D">
        <w:rPr>
          <w:rFonts w:ascii="Times New Roman" w:eastAsia="Calibri" w:hAnsi="Times New Roman" w:cs="Times New Roman"/>
          <w:sz w:val="28"/>
          <w:szCs w:val="28"/>
        </w:rPr>
        <w:t xml:space="preserve"> н.</w:t>
      </w:r>
      <w:r>
        <w:rPr>
          <w:rFonts w:ascii="Times New Roman" w:eastAsia="Calibri" w:hAnsi="Times New Roman" w:cs="Times New Roman"/>
          <w:sz w:val="28"/>
          <w:szCs w:val="28"/>
        </w:rPr>
        <w:t xml:space="preserve"> </w:t>
      </w:r>
      <w:r w:rsidR="00E0313C">
        <w:rPr>
          <w:rFonts w:ascii="Times New Roman" w:eastAsia="Calibri" w:hAnsi="Times New Roman" w:cs="Times New Roman"/>
          <w:sz w:val="28"/>
          <w:szCs w:val="28"/>
        </w:rPr>
        <w:t xml:space="preserve">р. за участю учнів школи </w:t>
      </w:r>
      <w:r w:rsidRPr="0067363D">
        <w:rPr>
          <w:rFonts w:ascii="Times New Roman" w:eastAsia="Calibri" w:hAnsi="Times New Roman" w:cs="Times New Roman"/>
          <w:sz w:val="28"/>
          <w:szCs w:val="28"/>
        </w:rPr>
        <w:t xml:space="preserve">проводилася низка шкільних та районних (заочних) конкурсів і заходів згідно із планом проведення навчально-виховних заходів та плану виховної  роботи </w:t>
      </w:r>
      <w:r w:rsidR="00614305">
        <w:rPr>
          <w:rFonts w:ascii="Times New Roman" w:eastAsia="Calibri" w:hAnsi="Times New Roman" w:cs="Times New Roman"/>
          <w:sz w:val="28"/>
          <w:szCs w:val="28"/>
        </w:rPr>
        <w:t>закладу освіти</w:t>
      </w:r>
      <w:r w:rsidRPr="0067363D">
        <w:rPr>
          <w:rFonts w:ascii="Times New Roman" w:eastAsia="Calibri" w:hAnsi="Times New Roman" w:cs="Times New Roman"/>
          <w:sz w:val="28"/>
          <w:szCs w:val="28"/>
        </w:rPr>
        <w:t xml:space="preserve"> на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Pr="0067363D">
        <w:rPr>
          <w:rFonts w:ascii="Times New Roman" w:eastAsia="Calibri" w:hAnsi="Times New Roman" w:cs="Times New Roman"/>
          <w:sz w:val="28"/>
          <w:szCs w:val="28"/>
        </w:rPr>
        <w:t xml:space="preserve"> 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w:t>
      </w:r>
    </w:p>
    <w:p w:rsidR="0067363D" w:rsidRPr="0069561F" w:rsidRDefault="0067363D" w:rsidP="0069561F">
      <w:pPr>
        <w:spacing w:before="0" w:after="0" w:line="240" w:lineRule="auto"/>
        <w:ind w:firstLine="709"/>
        <w:contextualSpacing/>
        <w:jc w:val="both"/>
        <w:rPr>
          <w:rFonts w:ascii="Times New Roman" w:eastAsia="Calibri" w:hAnsi="Times New Roman" w:cs="Times New Roman"/>
          <w:sz w:val="28"/>
          <w:szCs w:val="28"/>
        </w:rPr>
      </w:pPr>
      <w:r w:rsidRPr="0069561F">
        <w:rPr>
          <w:rFonts w:ascii="Times New Roman" w:eastAsia="Calibri" w:hAnsi="Times New Roman" w:cs="Times New Roman"/>
          <w:sz w:val="28"/>
          <w:szCs w:val="28"/>
        </w:rPr>
        <w:t xml:space="preserve">Серед проведених традиційних шкільних заходів є: День знань (01.09), День фізичної культури і спорту в рамках якого проведено лінійку до відкриття Олімпійського тижня, Олімпійські уроки, виставку малюнків та </w:t>
      </w:r>
      <w:proofErr w:type="spellStart"/>
      <w:r w:rsidRPr="0069561F">
        <w:rPr>
          <w:rFonts w:ascii="Times New Roman" w:eastAsia="Calibri" w:hAnsi="Times New Roman" w:cs="Times New Roman"/>
          <w:sz w:val="28"/>
          <w:szCs w:val="28"/>
        </w:rPr>
        <w:t>флешмоб</w:t>
      </w:r>
      <w:proofErr w:type="spellEnd"/>
      <w:r w:rsidRPr="0069561F">
        <w:rPr>
          <w:rFonts w:ascii="Times New Roman" w:eastAsia="Calibri" w:hAnsi="Times New Roman" w:cs="Times New Roman"/>
          <w:sz w:val="28"/>
          <w:szCs w:val="28"/>
        </w:rPr>
        <w:t xml:space="preserve"> (11.09), свято осені (17.09), </w:t>
      </w:r>
      <w:proofErr w:type="spellStart"/>
      <w:r w:rsidRPr="0069561F">
        <w:rPr>
          <w:rFonts w:ascii="Times New Roman" w:eastAsia="Calibri" w:hAnsi="Times New Roman" w:cs="Times New Roman"/>
          <w:sz w:val="28"/>
          <w:szCs w:val="28"/>
        </w:rPr>
        <w:t>флешмоб</w:t>
      </w:r>
      <w:proofErr w:type="spellEnd"/>
      <w:r w:rsidRPr="0069561F">
        <w:rPr>
          <w:rFonts w:ascii="Times New Roman" w:eastAsia="Calibri" w:hAnsi="Times New Roman" w:cs="Times New Roman"/>
          <w:sz w:val="28"/>
          <w:szCs w:val="28"/>
        </w:rPr>
        <w:t xml:space="preserve"> до Міжнародного дня Миру (21.09), День партизанської слави (22.09), загальношкільні заходи до Дня працівників освіти (02.10), традиційні вітання вчителів-пенсіонерів в рамках відзначення Дня людей похилого віку (02.10), написання Всеукраїнського радіо диктанту національної єдності до Дня української писемності та мови (09.11), заходи та </w:t>
      </w:r>
      <w:proofErr w:type="spellStart"/>
      <w:r w:rsidRPr="0069561F">
        <w:rPr>
          <w:rFonts w:ascii="Times New Roman" w:eastAsia="Calibri" w:hAnsi="Times New Roman" w:cs="Times New Roman"/>
          <w:sz w:val="28"/>
          <w:szCs w:val="28"/>
        </w:rPr>
        <w:t>флешмоби</w:t>
      </w:r>
      <w:proofErr w:type="spellEnd"/>
      <w:r w:rsidRPr="0069561F">
        <w:rPr>
          <w:rFonts w:ascii="Times New Roman" w:eastAsia="Calibri" w:hAnsi="Times New Roman" w:cs="Times New Roman"/>
          <w:sz w:val="28"/>
          <w:szCs w:val="28"/>
        </w:rPr>
        <w:t xml:space="preserve"> до Дня Гідності і Свободи (20.11), загальнош</w:t>
      </w:r>
      <w:r w:rsidR="00F26FCB" w:rsidRPr="0069561F">
        <w:rPr>
          <w:rFonts w:ascii="Times New Roman" w:eastAsia="Calibri" w:hAnsi="Times New Roman" w:cs="Times New Roman"/>
          <w:sz w:val="28"/>
          <w:szCs w:val="28"/>
        </w:rPr>
        <w:t>кільний виховні</w:t>
      </w:r>
      <w:r w:rsidRPr="0069561F">
        <w:rPr>
          <w:rFonts w:ascii="Times New Roman" w:eastAsia="Calibri" w:hAnsi="Times New Roman" w:cs="Times New Roman"/>
          <w:sz w:val="28"/>
          <w:szCs w:val="28"/>
        </w:rPr>
        <w:t xml:space="preserve"> заходи до Дня пам’яті жертв Голодомору (27.11),</w:t>
      </w:r>
      <w:r w:rsidR="0069561F" w:rsidRPr="0069561F">
        <w:rPr>
          <w:rFonts w:ascii="Times New Roman" w:eastAsia="Calibri" w:hAnsi="Times New Roman" w:cs="Times New Roman"/>
          <w:sz w:val="28"/>
          <w:szCs w:val="28"/>
        </w:rPr>
        <w:t xml:space="preserve"> акція «Запали свічу» (27.11),</w:t>
      </w:r>
      <w:r w:rsidRPr="0069561F">
        <w:rPr>
          <w:rFonts w:ascii="Times New Roman" w:eastAsia="Calibri" w:hAnsi="Times New Roman" w:cs="Times New Roman"/>
          <w:sz w:val="28"/>
          <w:szCs w:val="28"/>
        </w:rPr>
        <w:t xml:space="preserve"> лінійка до Дня збройних сил України (04.12), привітання ліквідаторів-односельців до Дня вшанування учасників ліквідації аварії на ЧАЕС (14.12), загальношкільне свято до дня Святого Миколая (19.12), новорічні розваги (21-31.12),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w:t>
      </w:r>
      <w:r w:rsidR="0069561F" w:rsidRPr="0069561F">
        <w:rPr>
          <w:rFonts w:ascii="Times New Roman" w:eastAsia="Calibri" w:hAnsi="Times New Roman" w:cs="Times New Roman"/>
          <w:sz w:val="28"/>
          <w:szCs w:val="28"/>
        </w:rPr>
        <w:t>День</w:t>
      </w:r>
      <w:r w:rsidRPr="0069561F">
        <w:rPr>
          <w:rFonts w:ascii="Times New Roman" w:eastAsia="Calibri" w:hAnsi="Times New Roman" w:cs="Times New Roman"/>
          <w:sz w:val="28"/>
          <w:szCs w:val="28"/>
        </w:rPr>
        <w:t xml:space="preserve"> </w:t>
      </w:r>
      <w:r w:rsidR="0069561F" w:rsidRPr="0069561F">
        <w:rPr>
          <w:rFonts w:ascii="Times New Roman" w:eastAsia="Calibri" w:hAnsi="Times New Roman" w:cs="Times New Roman"/>
          <w:sz w:val="28"/>
          <w:szCs w:val="28"/>
        </w:rPr>
        <w:t>єднання (16</w:t>
      </w:r>
      <w:r w:rsidRPr="0069561F">
        <w:rPr>
          <w:rFonts w:ascii="Times New Roman" w:eastAsia="Calibri" w:hAnsi="Times New Roman" w:cs="Times New Roman"/>
          <w:sz w:val="28"/>
          <w:szCs w:val="28"/>
        </w:rPr>
        <w:t>.02), виховний захід до Дня Героїв Небесної Сотні (20.02), літературна композиція до Міжна</w:t>
      </w:r>
      <w:r w:rsidR="0069561F" w:rsidRPr="0069561F">
        <w:rPr>
          <w:rFonts w:ascii="Times New Roman" w:eastAsia="Calibri" w:hAnsi="Times New Roman" w:cs="Times New Roman"/>
          <w:sz w:val="28"/>
          <w:szCs w:val="28"/>
        </w:rPr>
        <w:t xml:space="preserve">родного дня рідної мови (21.02). </w:t>
      </w:r>
      <w:r w:rsidRPr="0069561F">
        <w:rPr>
          <w:rFonts w:ascii="Times New Roman" w:eastAsia="Calibri" w:hAnsi="Times New Roman" w:cs="Times New Roman"/>
          <w:sz w:val="28"/>
          <w:szCs w:val="28"/>
        </w:rPr>
        <w:t xml:space="preserve"> Традиційно у нашому навчальн</w:t>
      </w:r>
      <w:r w:rsidR="0069561F" w:rsidRPr="0069561F">
        <w:rPr>
          <w:rFonts w:ascii="Times New Roman" w:eastAsia="Calibri" w:hAnsi="Times New Roman" w:cs="Times New Roman"/>
          <w:sz w:val="28"/>
          <w:szCs w:val="28"/>
        </w:rPr>
        <w:t xml:space="preserve">ому заході ми також відзначаємо Міжнародний жіночий день (06.03), Шевченківські читання та виховні заходи до відзначення дня народження Т. Г. Шевченка (09.03). </w:t>
      </w:r>
      <w:r w:rsidRPr="0069561F">
        <w:rPr>
          <w:rFonts w:ascii="Times New Roman" w:eastAsia="Calibri" w:hAnsi="Times New Roman" w:cs="Times New Roman"/>
          <w:bCs/>
          <w:sz w:val="28"/>
          <w:szCs w:val="28"/>
        </w:rPr>
        <w:t>Міжнародний день пам’яті Чорнобиля (26.04), День пам’яті та примирення (08.05), День вишиванки (19.05) та День Матері (07.05), одн</w:t>
      </w:r>
      <w:r w:rsidR="0069561F" w:rsidRPr="0069561F">
        <w:rPr>
          <w:rFonts w:ascii="Times New Roman" w:eastAsia="Calibri" w:hAnsi="Times New Roman" w:cs="Times New Roman"/>
          <w:bCs/>
          <w:sz w:val="28"/>
          <w:szCs w:val="28"/>
        </w:rPr>
        <w:t xml:space="preserve">ак, цього річ, в умовах повномасштабного вторгнення в Україну </w:t>
      </w:r>
      <w:proofErr w:type="spellStart"/>
      <w:r w:rsidR="0069561F" w:rsidRPr="0069561F">
        <w:rPr>
          <w:rFonts w:ascii="Times New Roman" w:eastAsia="Calibri" w:hAnsi="Times New Roman" w:cs="Times New Roman"/>
          <w:bCs/>
          <w:sz w:val="28"/>
          <w:szCs w:val="28"/>
        </w:rPr>
        <w:t>рф</w:t>
      </w:r>
      <w:proofErr w:type="spellEnd"/>
      <w:r w:rsidRPr="0069561F">
        <w:rPr>
          <w:rFonts w:ascii="Times New Roman" w:eastAsia="Calibri" w:hAnsi="Times New Roman" w:cs="Times New Roman"/>
          <w:bCs/>
          <w:sz w:val="28"/>
          <w:szCs w:val="28"/>
        </w:rPr>
        <w:t xml:space="preserve">, ці заходи </w:t>
      </w:r>
      <w:r w:rsidR="0069561F" w:rsidRPr="0069561F">
        <w:rPr>
          <w:rFonts w:ascii="Times New Roman" w:eastAsia="Calibri" w:hAnsi="Times New Roman" w:cs="Times New Roman"/>
          <w:bCs/>
          <w:sz w:val="28"/>
          <w:szCs w:val="28"/>
        </w:rPr>
        <w:t>були проведені в дистанційному форматі. Проте  Свято останнього дзвоника, Міжнародний день захисту дітей (01.06), випускний вечір для учнів 1 класу було проведено очно.</w:t>
      </w:r>
    </w:p>
    <w:p w:rsidR="0067363D" w:rsidRDefault="0067363D" w:rsidP="00614305">
      <w:pPr>
        <w:spacing w:before="0" w:after="0" w:line="240" w:lineRule="auto"/>
        <w:ind w:firstLine="54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lastRenderedPageBreak/>
        <w:tab/>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Національне виховання є важливою складовою виховного процесу в школі. З метою виховання поваги в учнів до традицій українського народу в школі проведено українознавчі заходи: народні обрядові свята, традиційний проект «Різдвяна коляда».</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w:t>
      </w:r>
      <w:r w:rsidR="00792695">
        <w:rPr>
          <w:rFonts w:ascii="Times New Roman" w:eastAsia="Calibri" w:hAnsi="Times New Roman" w:cs="Times New Roman"/>
          <w:sz w:val="28"/>
          <w:szCs w:val="28"/>
        </w:rPr>
        <w:t>.</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Діяльність учнівського самоврядування в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н.</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792695" w:rsidRDefault="0067363D" w:rsidP="00792695">
      <w:pPr>
        <w:pStyle w:val="a5"/>
        <w:spacing w:before="0" w:after="0"/>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Пріоритетними напрямками діяльності учнівського парламенту були: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використання потенціалу краєзнавчої роботи щодо патріотичного виховання учнів школи;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виховання в учнів громадянських якостей; профілактика й попередження шкідливих звичок та правопорушень серед учнів;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формування</w:t>
      </w:r>
      <w:r w:rsidR="00792695">
        <w:rPr>
          <w:rFonts w:ascii="Times New Roman" w:eastAsia="Calibri" w:hAnsi="Times New Roman" w:cs="Times New Roman"/>
          <w:sz w:val="28"/>
          <w:szCs w:val="28"/>
        </w:rPr>
        <w:t xml:space="preserve"> </w:t>
      </w:r>
      <w:r w:rsidRPr="00792695">
        <w:rPr>
          <w:rFonts w:ascii="Times New Roman" w:eastAsia="Calibri" w:hAnsi="Times New Roman" w:cs="Times New Roman"/>
          <w:sz w:val="28"/>
          <w:szCs w:val="28"/>
        </w:rPr>
        <w:t xml:space="preserve">соціальної компетентності (відповідальної, вольової поведінки;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значення особистості (у шкільному та громадському житті);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району; </w:t>
      </w:r>
    </w:p>
    <w:p w:rsidR="0067363D" w:rsidRP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Представники учнівського самоврядування були активними учасниками</w:t>
      </w:r>
    </w:p>
    <w:p w:rsidR="0067363D" w:rsidRPr="0067363D" w:rsidRDefault="0067363D" w:rsidP="0067363D">
      <w:pPr>
        <w:spacing w:before="0" w:after="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lastRenderedPageBreak/>
        <w:t>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rsidR="0067363D" w:rsidRPr="0067363D" w:rsidRDefault="0067363D" w:rsidP="00792695">
      <w:pPr>
        <w:spacing w:before="0" w:after="0" w:line="240" w:lineRule="auto"/>
        <w:ind w:firstLine="709"/>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Виходячи із вище сказаного,</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в</w:t>
      </w:r>
      <w:r w:rsidR="002C7ACA">
        <w:rPr>
          <w:rFonts w:ascii="Times New Roman" w:eastAsia="Calibri" w:hAnsi="Times New Roman" w:cs="Times New Roman"/>
          <w:sz w:val="28"/>
          <w:szCs w:val="28"/>
        </w:rPr>
        <w:t>в</w:t>
      </w:r>
      <w:r w:rsidR="00291038">
        <w:rPr>
          <w:rFonts w:ascii="Times New Roman" w:eastAsia="Calibri" w:hAnsi="Times New Roman" w:cs="Times New Roman"/>
          <w:sz w:val="28"/>
          <w:szCs w:val="28"/>
        </w:rPr>
        <w:t>ажати виховну роботу у 2021-2022</w:t>
      </w:r>
      <w:r w:rsidRPr="0067363D">
        <w:rPr>
          <w:rFonts w:ascii="Times New Roman" w:eastAsia="Calibri" w:hAnsi="Times New Roman" w:cs="Times New Roman"/>
          <w:sz w:val="28"/>
          <w:szCs w:val="28"/>
        </w:rPr>
        <w:t xml:space="preserve"> навчальному році такою, що відповідає плану та реалізації концепції національної школи в педагогічному процесі.</w:t>
      </w:r>
    </w:p>
    <w:p w:rsidR="00B77EB2" w:rsidRDefault="00B77EB2" w:rsidP="0069561F">
      <w:pPr>
        <w:shd w:val="clear" w:color="auto" w:fill="FFFFFF"/>
        <w:spacing w:before="0" w:after="0" w:line="240" w:lineRule="auto"/>
        <w:jc w:val="both"/>
        <w:rPr>
          <w:rFonts w:ascii="Times New Roman" w:eastAsia="Calibri" w:hAnsi="Times New Roman" w:cs="Times New Roman"/>
          <w:sz w:val="28"/>
          <w:szCs w:val="28"/>
        </w:rPr>
      </w:pPr>
    </w:p>
    <w:p w:rsidR="00B77EB2" w:rsidRDefault="00B77EB2" w:rsidP="00291038">
      <w:pPr>
        <w:shd w:val="clear" w:color="auto" w:fill="FFFFFF"/>
        <w:spacing w:before="0" w:after="0" w:line="240" w:lineRule="auto"/>
        <w:jc w:val="both"/>
        <w:rPr>
          <w:rFonts w:ascii="Times New Roman" w:eastAsia="Times New Roman" w:hAnsi="Times New Roman" w:cs="Times New Roman"/>
          <w:color w:val="000000" w:themeColor="text1"/>
          <w:sz w:val="28"/>
          <w:szCs w:val="28"/>
        </w:rPr>
      </w:pPr>
    </w:p>
    <w:p w:rsidR="00B77EB2" w:rsidRDefault="00B77EB2"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Тому </w:t>
      </w:r>
      <w:r w:rsidR="009D4292">
        <w:rPr>
          <w:rFonts w:ascii="Times New Roman" w:eastAsia="Times New Roman" w:hAnsi="Times New Roman" w:cs="Times New Roman"/>
          <w:color w:val="000000" w:themeColor="text1"/>
          <w:sz w:val="28"/>
          <w:szCs w:val="28"/>
        </w:rPr>
        <w:t>протягом червня-серпня 2021 року</w:t>
      </w:r>
      <w:r>
        <w:rPr>
          <w:rFonts w:ascii="Times New Roman" w:eastAsia="Times New Roman" w:hAnsi="Times New Roman" w:cs="Times New Roman"/>
          <w:color w:val="000000" w:themeColor="text1"/>
          <w:sz w:val="28"/>
          <w:szCs w:val="28"/>
        </w:rPr>
        <w:t xml:space="preserve"> адміністрація </w:t>
      </w:r>
      <w:r w:rsidR="00614305">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разом із передовими педагогами закладу та експертними групами працювала над створенням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тратегії розвитку на 202</w:t>
      </w:r>
      <w:r w:rsidR="009D4292">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9D4292">
        <w:rPr>
          <w:rFonts w:ascii="Times New Roman" w:eastAsia="Times New Roman" w:hAnsi="Times New Roman" w:cs="Times New Roman"/>
          <w:color w:val="000000" w:themeColor="text1"/>
          <w:sz w:val="28"/>
          <w:szCs w:val="28"/>
        </w:rPr>
        <w:t>6</w:t>
      </w:r>
      <w:r>
        <w:rPr>
          <w:rFonts w:ascii="Times New Roman" w:eastAsia="Times New Roman" w:hAnsi="Times New Roman" w:cs="Times New Roman"/>
          <w:color w:val="000000" w:themeColor="text1"/>
          <w:sz w:val="28"/>
          <w:szCs w:val="28"/>
        </w:rPr>
        <w:t xml:space="preserve"> роки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r w:rsidR="00346C94">
        <w:rPr>
          <w:rFonts w:ascii="Times New Roman" w:eastAsia="Times New Roman" w:hAnsi="Times New Roman" w:cs="Times New Roman"/>
          <w:color w:val="000000" w:themeColor="text1"/>
          <w:sz w:val="28"/>
          <w:szCs w:val="28"/>
        </w:rPr>
        <w:t xml:space="preserve"> </w:t>
      </w:r>
    </w:p>
    <w:p w:rsidR="00346C94" w:rsidRPr="001930C4" w:rsidRDefault="0081236C" w:rsidP="00DC332A">
      <w:pPr>
        <w:pStyle w:val="a5"/>
        <w:shd w:val="clear" w:color="auto" w:fill="FFFFFF"/>
        <w:spacing w:before="0" w:after="0" w:line="240" w:lineRule="auto"/>
        <w:ind w:left="0" w:firstLine="709"/>
        <w:jc w:val="both"/>
        <w:rPr>
          <w:rFonts w:ascii="Times New Roman" w:eastAsia="Times New Roman" w:hAnsi="Times New Roman" w:cs="Times New Roman"/>
          <w:sz w:val="28"/>
          <w:szCs w:val="28"/>
        </w:rPr>
      </w:pPr>
      <w:r w:rsidRPr="001930C4">
        <w:rPr>
          <w:rFonts w:ascii="Times New Roman" w:eastAsia="Times New Roman" w:hAnsi="Times New Roman" w:cs="Times New Roman"/>
          <w:sz w:val="28"/>
          <w:szCs w:val="28"/>
        </w:rPr>
        <w:t>Під час розроблення Стратегії розвитку закладу</w:t>
      </w:r>
      <w:r w:rsidR="003E07A0" w:rsidRPr="001930C4">
        <w:rPr>
          <w:rFonts w:ascii="Times New Roman" w:eastAsia="Times New Roman" w:hAnsi="Times New Roman" w:cs="Times New Roman"/>
          <w:sz w:val="28"/>
          <w:szCs w:val="28"/>
        </w:rPr>
        <w:t xml:space="preserve"> та річного плану роботи закладу</w:t>
      </w:r>
      <w:r w:rsidRPr="001930C4">
        <w:rPr>
          <w:rFonts w:ascii="Times New Roman" w:eastAsia="Times New Roman" w:hAnsi="Times New Roman" w:cs="Times New Roman"/>
          <w:sz w:val="28"/>
          <w:szCs w:val="28"/>
        </w:rPr>
        <w:t xml:space="preserve"> ми намагалися врахувати результати </w:t>
      </w:r>
      <w:r w:rsidR="009D4292" w:rsidRPr="001930C4">
        <w:rPr>
          <w:rFonts w:ascii="Times New Roman" w:eastAsia="Times New Roman" w:hAnsi="Times New Roman" w:cs="Times New Roman"/>
          <w:sz w:val="28"/>
          <w:szCs w:val="28"/>
        </w:rPr>
        <w:t>самооцінювання якості освітнього середовища за напрямком «Освітнє середовище»</w:t>
      </w:r>
      <w:r w:rsidR="003E07A0" w:rsidRPr="001930C4">
        <w:rPr>
          <w:rFonts w:ascii="Times New Roman" w:eastAsia="Times New Roman" w:hAnsi="Times New Roman" w:cs="Times New Roman"/>
          <w:sz w:val="28"/>
          <w:szCs w:val="28"/>
        </w:rPr>
        <w:t>.</w:t>
      </w:r>
      <w:r w:rsidRPr="001930C4">
        <w:rPr>
          <w:rFonts w:ascii="Times New Roman" w:eastAsia="Times New Roman" w:hAnsi="Times New Roman" w:cs="Times New Roman"/>
          <w:sz w:val="28"/>
          <w:szCs w:val="28"/>
        </w:rPr>
        <w:t xml:space="preserve"> </w:t>
      </w:r>
      <w:r w:rsidR="003E07A0" w:rsidRPr="001930C4">
        <w:rPr>
          <w:rFonts w:ascii="Times New Roman" w:eastAsia="Times New Roman" w:hAnsi="Times New Roman" w:cs="Times New Roman"/>
          <w:sz w:val="28"/>
          <w:szCs w:val="28"/>
        </w:rPr>
        <w:t>Створена</w:t>
      </w:r>
      <w:r w:rsidR="00346C94" w:rsidRPr="001930C4">
        <w:rPr>
          <w:rFonts w:ascii="Times New Roman" w:eastAsia="Times New Roman" w:hAnsi="Times New Roman" w:cs="Times New Roman"/>
          <w:sz w:val="28"/>
          <w:szCs w:val="28"/>
        </w:rPr>
        <w:t xml:space="preserve"> Стратегі</w:t>
      </w:r>
      <w:r w:rsidR="003E07A0" w:rsidRPr="001930C4">
        <w:rPr>
          <w:rFonts w:ascii="Times New Roman" w:eastAsia="Times New Roman" w:hAnsi="Times New Roman" w:cs="Times New Roman"/>
          <w:sz w:val="28"/>
          <w:szCs w:val="28"/>
        </w:rPr>
        <w:t>я</w:t>
      </w:r>
      <w:r w:rsidR="00346C94" w:rsidRPr="001930C4">
        <w:rPr>
          <w:rFonts w:ascii="Times New Roman" w:eastAsia="Times New Roman" w:hAnsi="Times New Roman" w:cs="Times New Roman"/>
          <w:sz w:val="28"/>
          <w:szCs w:val="28"/>
        </w:rPr>
        <w:t xml:space="preserve"> розвитку закладу </w:t>
      </w:r>
      <w:r w:rsidR="007C492A" w:rsidRPr="001930C4">
        <w:rPr>
          <w:rFonts w:ascii="Times New Roman" w:eastAsia="Times New Roman" w:hAnsi="Times New Roman" w:cs="Times New Roman"/>
          <w:sz w:val="28"/>
          <w:szCs w:val="28"/>
        </w:rPr>
        <w:t>дасть змогу</w:t>
      </w:r>
      <w:r w:rsidR="00346C94" w:rsidRPr="001930C4">
        <w:rPr>
          <w:rFonts w:ascii="Times New Roman" w:eastAsia="Times New Roman" w:hAnsi="Times New Roman" w:cs="Times New Roman"/>
          <w:sz w:val="28"/>
          <w:szCs w:val="28"/>
        </w:rPr>
        <w:t xml:space="preserve"> скер</w:t>
      </w:r>
      <w:r w:rsidR="007C492A" w:rsidRPr="001930C4">
        <w:rPr>
          <w:rFonts w:ascii="Times New Roman" w:eastAsia="Times New Roman" w:hAnsi="Times New Roman" w:cs="Times New Roman"/>
          <w:sz w:val="28"/>
          <w:szCs w:val="28"/>
        </w:rPr>
        <w:t>увати</w:t>
      </w:r>
      <w:r w:rsidR="00346C94" w:rsidRPr="001930C4">
        <w:rPr>
          <w:rFonts w:ascii="Times New Roman" w:eastAsia="Times New Roman" w:hAnsi="Times New Roman" w:cs="Times New Roman"/>
          <w:sz w:val="28"/>
          <w:szCs w:val="28"/>
        </w:rPr>
        <w:t xml:space="preserve">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w:t>
      </w:r>
      <w:r w:rsidR="00D84732">
        <w:rPr>
          <w:rFonts w:ascii="Times New Roman" w:eastAsia="Times New Roman" w:hAnsi="Times New Roman" w:cs="Times New Roman"/>
          <w:sz w:val="28"/>
          <w:szCs w:val="28"/>
        </w:rPr>
        <w:t>державною (українсь</w:t>
      </w:r>
      <w:r w:rsidR="001930C4" w:rsidRPr="001930C4">
        <w:rPr>
          <w:rFonts w:ascii="Times New Roman" w:eastAsia="Times New Roman" w:hAnsi="Times New Roman" w:cs="Times New Roman"/>
          <w:sz w:val="28"/>
          <w:szCs w:val="28"/>
        </w:rPr>
        <w:t>кою) та іноземною</w:t>
      </w:r>
      <w:r w:rsidR="00346C94" w:rsidRPr="001930C4">
        <w:rPr>
          <w:rFonts w:ascii="Times New Roman" w:eastAsia="Times New Roman" w:hAnsi="Times New Roman" w:cs="Times New Roman"/>
          <w:sz w:val="28"/>
          <w:szCs w:val="28"/>
        </w:rPr>
        <w:t xml:space="preserve"> мовами, комп’ютерними технологіями.</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Протягом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Pr>
          <w:rFonts w:ascii="Times New Roman" w:eastAsia="Times New Roman" w:hAnsi="Times New Roman" w:cs="Times New Roman"/>
          <w:color w:val="000000" w:themeColor="text1"/>
          <w:sz w:val="28"/>
          <w:szCs w:val="28"/>
        </w:rPr>
        <w:t xml:space="preserve"> </w:t>
      </w:r>
      <w:r w:rsidR="00CD5E2C" w:rsidRPr="00CD5E2C">
        <w:rPr>
          <w:rFonts w:ascii="Times New Roman" w:eastAsia="Times New Roman" w:hAnsi="Times New Roman" w:cs="Times New Roman"/>
          <w:color w:val="000000" w:themeColor="text1"/>
          <w:sz w:val="28"/>
          <w:szCs w:val="28"/>
        </w:rPr>
        <w:t>(</w:t>
      </w:r>
      <w:r w:rsidR="00CD5E2C">
        <w:rPr>
          <w:rFonts w:ascii="Times New Roman" w:eastAsia="Times New Roman" w:hAnsi="Times New Roman" w:cs="Times New Roman"/>
          <w:color w:val="000000" w:themeColor="text1"/>
          <w:sz w:val="28"/>
          <w:szCs w:val="28"/>
        </w:rPr>
        <w:t>п</w:t>
      </w:r>
      <w:r w:rsidR="00CD5E2C" w:rsidRPr="00CD5E2C">
        <w:rPr>
          <w:rFonts w:ascii="Times New Roman" w:eastAsia="Times New Roman" w:hAnsi="Times New Roman" w:cs="Times New Roman"/>
          <w:color w:val="000000" w:themeColor="text1"/>
          <w:sz w:val="28"/>
          <w:szCs w:val="28"/>
        </w:rPr>
        <w:t>огоджено педагогічною радою, протокол №13 від 31.08.202</w:t>
      </w:r>
      <w:r w:rsidR="00614305">
        <w:rPr>
          <w:rFonts w:ascii="Times New Roman" w:eastAsia="Times New Roman" w:hAnsi="Times New Roman" w:cs="Times New Roman"/>
          <w:color w:val="000000" w:themeColor="text1"/>
          <w:sz w:val="28"/>
          <w:szCs w:val="28"/>
        </w:rPr>
        <w:t>1</w:t>
      </w:r>
      <w:r w:rsidR="00CD5E2C" w:rsidRPr="00CD5E2C">
        <w:rPr>
          <w:rFonts w:ascii="Times New Roman" w:eastAsia="Times New Roman" w:hAnsi="Times New Roman" w:cs="Times New Roman"/>
          <w:color w:val="000000" w:themeColor="text1"/>
          <w:sz w:val="28"/>
          <w:szCs w:val="28"/>
        </w:rPr>
        <w:t xml:space="preserve"> року)</w:t>
      </w:r>
      <w:r w:rsidRPr="00CD5E2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загальної </w:t>
      </w:r>
      <w:r w:rsidR="009D4292">
        <w:rPr>
          <w:rFonts w:ascii="Times New Roman" w:eastAsia="Times New Roman" w:hAnsi="Times New Roman" w:cs="Times New Roman"/>
          <w:color w:val="000000" w:themeColor="text1"/>
          <w:sz w:val="28"/>
          <w:szCs w:val="28"/>
        </w:rPr>
        <w:t>середньої освіти І-ІІІ ступенів</w:t>
      </w:r>
      <w:r w:rsidR="00CD5E2C">
        <w:rPr>
          <w:rFonts w:ascii="Times New Roman" w:eastAsia="Times New Roman" w:hAnsi="Times New Roman" w:cs="Times New Roman"/>
          <w:color w:val="000000" w:themeColor="text1"/>
          <w:sz w:val="28"/>
          <w:szCs w:val="28"/>
        </w:rPr>
        <w:t>.</w:t>
      </w:r>
    </w:p>
    <w:p w:rsidR="007E7BA0" w:rsidRPr="007E7BA0" w:rsidRDefault="007E7BA0" w:rsidP="007E7BA0">
      <w:pPr>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класу розроблена відповідно до Закону України «Про освіту», Державного стандарту початкової освіти на основі типової освітньої програми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класів закладів загальної середньої освіти, розробленої під керівництвом О. Я.</w:t>
      </w:r>
      <w:r>
        <w:rPr>
          <w:rFonts w:ascii="Times New Roman" w:eastAsia="Calibri" w:hAnsi="Times New Roman" w:cs="Times New Roman"/>
          <w:sz w:val="28"/>
          <w:szCs w:val="28"/>
          <w:lang w:eastAsia="uk-UA"/>
        </w:rPr>
        <w:t xml:space="preserve"> </w:t>
      </w:r>
      <w:r w:rsidRPr="007E7BA0">
        <w:rPr>
          <w:rFonts w:ascii="Times New Roman" w:eastAsia="Calibri" w:hAnsi="Times New Roman" w:cs="Times New Roman"/>
          <w:sz w:val="28"/>
          <w:szCs w:val="28"/>
          <w:lang w:eastAsia="uk-UA"/>
        </w:rPr>
        <w:t>Савченко.</w:t>
      </w:r>
    </w:p>
    <w:p w:rsidR="009D4292" w:rsidRDefault="007E7BA0" w:rsidP="009D4292">
      <w:pPr>
        <w:autoSpaceDE w:val="0"/>
        <w:autoSpaceDN w:val="0"/>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w:t>
      </w:r>
      <w:r w:rsidRPr="007E7BA0">
        <w:rPr>
          <w:rFonts w:ascii="Times New Roman" w:eastAsia="Calibri" w:hAnsi="Times New Roman" w:cs="Times New Roman"/>
          <w:bCs/>
          <w:sz w:val="28"/>
          <w:szCs w:val="28"/>
          <w:lang w:eastAsia="uk-UA"/>
        </w:rPr>
        <w:t xml:space="preserve">типової освітньої програми закладів </w:t>
      </w:r>
      <w:r w:rsidRPr="007E7BA0">
        <w:rPr>
          <w:rFonts w:ascii="Times New Roman" w:eastAsia="Calibri" w:hAnsi="Times New Roman" w:cs="Times New Roman"/>
          <w:sz w:val="28"/>
          <w:szCs w:val="28"/>
          <w:lang w:eastAsia="uk-UA"/>
        </w:rPr>
        <w:t xml:space="preserve">загальної середньої освіти </w:t>
      </w:r>
      <w:r w:rsidRPr="007E7BA0">
        <w:rPr>
          <w:rFonts w:ascii="Times New Roman" w:eastAsia="Calibri" w:hAnsi="Times New Roman" w:cs="Times New Roman"/>
          <w:bCs/>
          <w:sz w:val="28"/>
          <w:szCs w:val="28"/>
          <w:lang w:eastAsia="uk-UA"/>
        </w:rPr>
        <w:t xml:space="preserve">ІІ ступеня, затвердженої наказом Міністерства освіти і науки України </w:t>
      </w:r>
      <w:r w:rsidR="009D4292">
        <w:rPr>
          <w:rFonts w:ascii="Times New Roman" w:eastAsia="Calibri" w:hAnsi="Times New Roman" w:cs="Times New Roman"/>
          <w:sz w:val="28"/>
          <w:szCs w:val="28"/>
          <w:lang w:eastAsia="uk-UA"/>
        </w:rPr>
        <w:t>від 20.04.2018 № 405.</w:t>
      </w:r>
    </w:p>
    <w:p w:rsidR="004526FF" w:rsidRPr="009D4292" w:rsidRDefault="004526FF" w:rsidP="009D4292">
      <w:pPr>
        <w:autoSpaceDE w:val="0"/>
        <w:autoSpaceDN w:val="0"/>
        <w:spacing w:before="0" w:after="0" w:line="240" w:lineRule="auto"/>
        <w:ind w:firstLine="709"/>
        <w:jc w:val="both"/>
        <w:rPr>
          <w:rFonts w:ascii="Times New Roman" w:eastAsia="Calibri" w:hAnsi="Times New Roman" w:cs="Times New Roman"/>
          <w:sz w:val="28"/>
          <w:szCs w:val="28"/>
          <w:lang w:eastAsia="uk-UA"/>
        </w:rPr>
      </w:pPr>
      <w:r w:rsidRPr="009D4292">
        <w:rPr>
          <w:rFonts w:ascii="Times New Roman" w:eastAsia="Times New Roman" w:hAnsi="Times New Roman" w:cs="Times New Roman"/>
          <w:sz w:val="28"/>
          <w:szCs w:val="28"/>
          <w:lang w:eastAsia="ru-RU"/>
        </w:rPr>
        <w:lastRenderedPageBreak/>
        <w:t>Освітня програма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p>
    <w:p w:rsidR="007E7BA0" w:rsidRPr="007E7BA0" w:rsidRDefault="007E7BA0" w:rsidP="00153531">
      <w:pPr>
        <w:spacing w:before="0" w:after="0" w:line="240" w:lineRule="auto"/>
        <w:ind w:firstLine="709"/>
        <w:jc w:val="both"/>
        <w:textAlignment w:val="baseline"/>
        <w:rPr>
          <w:rFonts w:ascii="Times New Roman" w:eastAsia="Times New Roman" w:hAnsi="Times New Roman" w:cs="Times New Roman"/>
          <w:color w:val="FF0000"/>
          <w:sz w:val="28"/>
          <w:szCs w:val="28"/>
          <w:lang w:eastAsia="ru-RU"/>
        </w:rPr>
      </w:pPr>
      <w:r w:rsidRPr="007E7BA0">
        <w:rPr>
          <w:rFonts w:ascii="Times New Roman" w:eastAsia="Times New Roman" w:hAnsi="Times New Roman" w:cs="Times New Roman"/>
          <w:sz w:val="28"/>
          <w:szCs w:val="28"/>
          <w:lang w:eastAsia="ru-RU"/>
        </w:rPr>
        <w:t>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w:t>
      </w:r>
      <w:r w:rsidR="00614305">
        <w:rPr>
          <w:rFonts w:ascii="Times New Roman" w:eastAsia="Times New Roman" w:hAnsi="Times New Roman" w:cs="Times New Roman"/>
          <w:sz w:val="28"/>
          <w:szCs w:val="28"/>
          <w:lang w:eastAsia="ru-RU"/>
        </w:rPr>
        <w:t>1</w:t>
      </w:r>
      <w:r w:rsidRPr="007E7BA0">
        <w:rPr>
          <w:rFonts w:ascii="Times New Roman" w:eastAsia="Times New Roman" w:hAnsi="Times New Roman" w:cs="Times New Roman"/>
          <w:sz w:val="28"/>
          <w:szCs w:val="28"/>
          <w:lang w:eastAsia="ru-RU"/>
        </w:rPr>
        <w:t>/202</w:t>
      </w:r>
      <w:r w:rsidR="00614305">
        <w:rPr>
          <w:rFonts w:ascii="Times New Roman" w:eastAsia="Times New Roman" w:hAnsi="Times New Roman" w:cs="Times New Roman"/>
          <w:sz w:val="28"/>
          <w:szCs w:val="28"/>
          <w:lang w:eastAsia="ru-RU"/>
        </w:rPr>
        <w:t>2</w:t>
      </w:r>
      <w:r w:rsidRPr="007E7BA0">
        <w:rPr>
          <w:rFonts w:ascii="Times New Roman" w:eastAsia="Times New Roman" w:hAnsi="Times New Roman" w:cs="Times New Roman"/>
          <w:sz w:val="28"/>
          <w:szCs w:val="28"/>
          <w:lang w:eastAsia="ru-RU"/>
        </w:rPr>
        <w:t xml:space="preserve"> н. р. була спланована</w:t>
      </w:r>
      <w:r w:rsidR="00153531">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sidR="00153531">
        <w:rPr>
          <w:rFonts w:ascii="Times New Roman" w:eastAsia="Times New Roman" w:hAnsi="Times New Roman" w:cs="Times New Roman"/>
          <w:sz w:val="28"/>
          <w:szCs w:val="28"/>
          <w:lang w:eastAsia="ru-RU"/>
        </w:rPr>
        <w:t xml:space="preserve">ування </w:t>
      </w:r>
      <w:r w:rsidRPr="007E7BA0">
        <w:rPr>
          <w:rFonts w:ascii="Times New Roman" w:eastAsia="Times New Roman" w:hAnsi="Times New Roman" w:cs="Times New Roman"/>
          <w:sz w:val="28"/>
          <w:szCs w:val="28"/>
          <w:lang w:eastAsia="ru-RU"/>
        </w:rPr>
        <w:t>побажання учнів, запитів батьків, кадрове та на</w:t>
      </w:r>
      <w:r w:rsidR="009D4292">
        <w:rPr>
          <w:rFonts w:ascii="Times New Roman" w:eastAsia="Times New Roman" w:hAnsi="Times New Roman" w:cs="Times New Roman"/>
          <w:sz w:val="28"/>
          <w:szCs w:val="28"/>
          <w:lang w:eastAsia="ru-RU"/>
        </w:rPr>
        <w:t xml:space="preserve">вчально-методичне забезпечення. </w:t>
      </w:r>
      <w:r w:rsidRPr="007E7BA0">
        <w:rPr>
          <w:rFonts w:ascii="Times New Roman" w:eastAsia="Times New Roman" w:hAnsi="Times New Roman" w:cs="Times New Roman"/>
          <w:sz w:val="28"/>
          <w:szCs w:val="28"/>
          <w:lang w:eastAsia="ru-RU"/>
        </w:rPr>
        <w:t xml:space="preserve">Години варіативної складової використані для </w:t>
      </w:r>
      <w:r w:rsidR="009D4292">
        <w:rPr>
          <w:rFonts w:ascii="Times New Roman" w:eastAsia="Times New Roman" w:hAnsi="Times New Roman" w:cs="Times New Roman"/>
          <w:sz w:val="28"/>
          <w:szCs w:val="28"/>
          <w:lang w:eastAsia="ru-RU"/>
        </w:rPr>
        <w:t xml:space="preserve">додаткових годин для вивчення предметів освітніх галузей, </w:t>
      </w:r>
      <w:r w:rsidR="001E053C">
        <w:rPr>
          <w:rFonts w:ascii="Times New Roman" w:eastAsia="Times New Roman" w:hAnsi="Times New Roman" w:cs="Times New Roman"/>
          <w:sz w:val="28"/>
          <w:szCs w:val="28"/>
          <w:lang w:eastAsia="ru-RU"/>
        </w:rPr>
        <w:t>профільного вивче</w:t>
      </w:r>
      <w:r w:rsidRPr="007E7BA0">
        <w:rPr>
          <w:rFonts w:ascii="Times New Roman" w:eastAsia="Times New Roman" w:hAnsi="Times New Roman" w:cs="Times New Roman"/>
          <w:sz w:val="28"/>
          <w:szCs w:val="28"/>
          <w:lang w:eastAsia="ru-RU"/>
        </w:rPr>
        <w:t>ння</w:t>
      </w:r>
      <w:r w:rsidR="001E053C">
        <w:rPr>
          <w:rFonts w:ascii="Times New Roman" w:eastAsia="Times New Roman" w:hAnsi="Times New Roman" w:cs="Times New Roman"/>
          <w:sz w:val="28"/>
          <w:szCs w:val="28"/>
          <w:lang w:eastAsia="ru-RU"/>
        </w:rPr>
        <w:t xml:space="preserve"> предметів</w:t>
      </w:r>
      <w:r w:rsidRPr="007E7BA0">
        <w:rPr>
          <w:rFonts w:ascii="Times New Roman" w:eastAsia="Times New Roman" w:hAnsi="Times New Roman" w:cs="Times New Roman"/>
          <w:sz w:val="28"/>
          <w:szCs w:val="28"/>
          <w:lang w:eastAsia="ru-RU"/>
        </w:rPr>
        <w:t xml:space="preserve">. </w:t>
      </w:r>
    </w:p>
    <w:p w:rsidR="007E7BA0" w:rsidRPr="007E7BA0" w:rsidRDefault="007E7BA0" w:rsidP="00153531">
      <w:pPr>
        <w:shd w:val="clear" w:color="auto" w:fill="FFFFFF"/>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Варіативна складова навчального  плану в 1</w:t>
      </w:r>
      <w:r w:rsidR="001E053C">
        <w:rPr>
          <w:rFonts w:ascii="Times New Roman" w:eastAsia="Calibri" w:hAnsi="Times New Roman" w:cs="Times New Roman"/>
          <w:sz w:val="28"/>
          <w:szCs w:val="28"/>
          <w:lang w:eastAsia="uk-UA"/>
        </w:rPr>
        <w:t>-4 класах</w:t>
      </w:r>
      <w:r w:rsidRPr="007E7BA0">
        <w:rPr>
          <w:rFonts w:ascii="Times New Roman" w:eastAsia="Calibri" w:hAnsi="Times New Roman" w:cs="Times New Roman"/>
          <w:sz w:val="28"/>
          <w:szCs w:val="28"/>
          <w:lang w:eastAsia="uk-UA"/>
        </w:rPr>
        <w:t xml:space="preserve"> використову</w:t>
      </w:r>
      <w:r w:rsidR="00153531">
        <w:rPr>
          <w:rFonts w:ascii="Times New Roman" w:eastAsia="Calibri" w:hAnsi="Times New Roman" w:cs="Times New Roman"/>
          <w:sz w:val="28"/>
          <w:szCs w:val="28"/>
          <w:lang w:eastAsia="uk-UA"/>
        </w:rPr>
        <w:t>вала</w:t>
      </w:r>
      <w:r w:rsidR="001E053C">
        <w:rPr>
          <w:rFonts w:ascii="Times New Roman" w:eastAsia="Calibri" w:hAnsi="Times New Roman" w:cs="Times New Roman"/>
          <w:sz w:val="28"/>
          <w:szCs w:val="28"/>
          <w:lang w:eastAsia="uk-UA"/>
        </w:rPr>
        <w:t xml:space="preserve">ся на </w:t>
      </w:r>
      <w:r w:rsidRPr="007E7BA0">
        <w:rPr>
          <w:rFonts w:ascii="Times New Roman" w:eastAsia="Calibri" w:hAnsi="Times New Roman" w:cs="Times New Roman"/>
          <w:sz w:val="28"/>
          <w:szCs w:val="28"/>
          <w:lang w:eastAsia="uk-UA"/>
        </w:rPr>
        <w:t xml:space="preserve">підсилення предмету «Навчання грамоти » інваріантної складової  по 1 годині. </w:t>
      </w:r>
    </w:p>
    <w:p w:rsidR="001E053C" w:rsidRDefault="007E7BA0" w:rsidP="001E053C">
      <w:pPr>
        <w:autoSpaceDE w:val="0"/>
        <w:autoSpaceDN w:val="0"/>
        <w:spacing w:before="0" w:after="0" w:line="240" w:lineRule="auto"/>
        <w:ind w:right="85"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 xml:space="preserve">Варіативна складова навчальних планів школи </w:t>
      </w:r>
      <w:r w:rsidR="001E053C">
        <w:rPr>
          <w:rFonts w:ascii="Times New Roman" w:eastAsia="Calibri" w:hAnsi="Times New Roman" w:cs="Times New Roman"/>
          <w:sz w:val="28"/>
          <w:szCs w:val="28"/>
          <w:lang w:eastAsia="uk-UA"/>
        </w:rPr>
        <w:t>ІІ ступеня використовується на:</w:t>
      </w:r>
    </w:p>
    <w:p w:rsidR="001E053C" w:rsidRDefault="001E053C" w:rsidP="001E053C">
      <w:pPr>
        <w:pStyle w:val="a5"/>
        <w:numPr>
          <w:ilvl w:val="2"/>
          <w:numId w:val="46"/>
        </w:numPr>
        <w:autoSpaceDE w:val="0"/>
        <w:autoSpaceDN w:val="0"/>
        <w:spacing w:before="0" w:after="0" w:line="240" w:lineRule="auto"/>
        <w:ind w:right="85"/>
        <w:jc w:val="both"/>
        <w:rPr>
          <w:rFonts w:ascii="Times New Roman" w:eastAsia="Calibri" w:hAnsi="Times New Roman" w:cs="Times New Roman"/>
          <w:sz w:val="28"/>
          <w:szCs w:val="28"/>
          <w:lang w:eastAsia="uk-UA"/>
        </w:rPr>
      </w:pPr>
      <w:r w:rsidRPr="001E053C">
        <w:rPr>
          <w:rFonts w:ascii="Times New Roman" w:eastAsia="Calibri" w:hAnsi="Times New Roman" w:cs="Times New Roman"/>
          <w:sz w:val="28"/>
          <w:szCs w:val="28"/>
          <w:lang w:eastAsia="uk-UA"/>
        </w:rPr>
        <w:t>підсилення предметів «Англійська мова» та «Геометрія» інваріантної складової  по 1 годині</w:t>
      </w:r>
      <w:r w:rsidR="001930C4">
        <w:rPr>
          <w:rFonts w:ascii="Times New Roman" w:eastAsia="Calibri" w:hAnsi="Times New Roman" w:cs="Times New Roman"/>
          <w:sz w:val="28"/>
          <w:szCs w:val="28"/>
          <w:lang w:eastAsia="uk-UA"/>
        </w:rPr>
        <w:t xml:space="preserve"> </w:t>
      </w:r>
      <w:r w:rsidRPr="001E053C">
        <w:rPr>
          <w:rFonts w:ascii="Times New Roman" w:eastAsia="Calibri" w:hAnsi="Times New Roman" w:cs="Times New Roman"/>
          <w:sz w:val="28"/>
          <w:szCs w:val="28"/>
          <w:lang w:eastAsia="uk-UA"/>
        </w:rPr>
        <w:t>у 10-11 касах;</w:t>
      </w:r>
    </w:p>
    <w:p w:rsidR="007E7BA0" w:rsidRPr="001E053C" w:rsidRDefault="001E053C" w:rsidP="001E053C">
      <w:pPr>
        <w:pStyle w:val="a5"/>
        <w:numPr>
          <w:ilvl w:val="2"/>
          <w:numId w:val="46"/>
        </w:numPr>
        <w:autoSpaceDE w:val="0"/>
        <w:autoSpaceDN w:val="0"/>
        <w:spacing w:before="0" w:after="0" w:line="240" w:lineRule="auto"/>
        <w:ind w:right="85"/>
        <w:jc w:val="both"/>
        <w:rPr>
          <w:rFonts w:ascii="Times New Roman" w:eastAsia="Calibri" w:hAnsi="Times New Roman" w:cs="Times New Roman"/>
          <w:sz w:val="28"/>
          <w:szCs w:val="28"/>
          <w:lang w:eastAsia="uk-UA"/>
        </w:rPr>
      </w:pPr>
      <w:r w:rsidRPr="001E053C">
        <w:rPr>
          <w:rFonts w:ascii="Times New Roman" w:eastAsia="Calibri" w:hAnsi="Times New Roman" w:cs="Times New Roman"/>
          <w:sz w:val="28"/>
          <w:szCs w:val="28"/>
          <w:lang w:eastAsia="uk-UA"/>
        </w:rPr>
        <w:t xml:space="preserve">запровадження </w:t>
      </w:r>
      <w:r w:rsidR="007E7BA0" w:rsidRPr="001E053C">
        <w:rPr>
          <w:rFonts w:ascii="Times New Roman" w:eastAsia="Calibri" w:hAnsi="Times New Roman" w:cs="Times New Roman"/>
          <w:sz w:val="28"/>
          <w:szCs w:val="28"/>
          <w:lang w:eastAsia="uk-UA"/>
        </w:rPr>
        <w:t>профільної під</w:t>
      </w:r>
      <w:r w:rsidRPr="001E053C">
        <w:rPr>
          <w:rFonts w:ascii="Times New Roman" w:eastAsia="Calibri" w:hAnsi="Times New Roman" w:cs="Times New Roman"/>
          <w:sz w:val="28"/>
          <w:szCs w:val="28"/>
          <w:lang w:eastAsia="uk-UA"/>
        </w:rPr>
        <w:t>готовки з української мови та історії України у 10-11</w:t>
      </w:r>
      <w:r w:rsidR="007E7BA0" w:rsidRPr="001E053C">
        <w:rPr>
          <w:rFonts w:ascii="Times New Roman" w:eastAsia="Calibri" w:hAnsi="Times New Roman" w:cs="Times New Roman"/>
          <w:sz w:val="28"/>
          <w:szCs w:val="28"/>
          <w:lang w:eastAsia="uk-UA"/>
        </w:rPr>
        <w:t xml:space="preserve"> класі</w:t>
      </w:r>
      <w:r w:rsidRPr="001E053C">
        <w:rPr>
          <w:rFonts w:ascii="Times New Roman" w:eastAsia="Calibri" w:hAnsi="Times New Roman" w:cs="Times New Roman"/>
          <w:sz w:val="28"/>
          <w:szCs w:val="28"/>
          <w:lang w:eastAsia="uk-UA"/>
        </w:rPr>
        <w:t>.</w:t>
      </w:r>
    </w:p>
    <w:p w:rsidR="001E053C" w:rsidRDefault="00CD5E2C"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w:t>
      </w:r>
      <w:r w:rsidR="001E053C">
        <w:rPr>
          <w:rFonts w:ascii="Times New Roman" w:eastAsia="Times New Roman" w:hAnsi="Times New Roman" w:cs="Times New Roman"/>
          <w:color w:val="000000" w:themeColor="text1"/>
          <w:sz w:val="28"/>
          <w:szCs w:val="28"/>
        </w:rPr>
        <w:t xml:space="preserve"> педагогічній раді (протокол № 8 від 30</w:t>
      </w:r>
      <w:r>
        <w:rPr>
          <w:rFonts w:ascii="Times New Roman" w:eastAsia="Times New Roman" w:hAnsi="Times New Roman" w:cs="Times New Roman"/>
          <w:color w:val="000000" w:themeColor="text1"/>
          <w:sz w:val="28"/>
          <w:szCs w:val="28"/>
        </w:rPr>
        <w:t>.0</w:t>
      </w:r>
      <w:r w:rsidR="001E053C">
        <w:rPr>
          <w:rFonts w:ascii="Times New Roman" w:eastAsia="Times New Roman" w:hAnsi="Times New Roman" w:cs="Times New Roman"/>
          <w:color w:val="000000" w:themeColor="text1"/>
          <w:sz w:val="28"/>
          <w:szCs w:val="28"/>
        </w:rPr>
        <w:t>8</w:t>
      </w:r>
      <w:r>
        <w:rPr>
          <w:rFonts w:ascii="Times New Roman" w:eastAsia="Times New Roman" w:hAnsi="Times New Roman" w:cs="Times New Roman"/>
          <w:color w:val="000000" w:themeColor="text1"/>
          <w:sz w:val="28"/>
          <w:szCs w:val="28"/>
        </w:rPr>
        <w:t>.202</w:t>
      </w:r>
      <w:r w:rsidR="001E053C">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 року) обговорено та взято за основу освітню програму</w:t>
      </w:r>
      <w:r w:rsidR="00347C89">
        <w:rPr>
          <w:rFonts w:ascii="Times New Roman" w:eastAsia="Times New Roman" w:hAnsi="Times New Roman" w:cs="Times New Roman"/>
          <w:color w:val="000000" w:themeColor="text1"/>
          <w:sz w:val="28"/>
          <w:szCs w:val="28"/>
        </w:rPr>
        <w:t xml:space="preserve"> для учнів 1-11 класів на 202</w:t>
      </w:r>
      <w:r w:rsidR="001E053C">
        <w:rPr>
          <w:rFonts w:ascii="Times New Roman" w:eastAsia="Times New Roman" w:hAnsi="Times New Roman" w:cs="Times New Roman"/>
          <w:color w:val="000000" w:themeColor="text1"/>
          <w:sz w:val="28"/>
          <w:szCs w:val="28"/>
        </w:rPr>
        <w:t>1</w:t>
      </w:r>
      <w:r w:rsidR="00347C89">
        <w:rPr>
          <w:rFonts w:ascii="Times New Roman" w:eastAsia="Times New Roman" w:hAnsi="Times New Roman" w:cs="Times New Roman"/>
          <w:color w:val="000000" w:themeColor="text1"/>
          <w:sz w:val="28"/>
          <w:szCs w:val="28"/>
        </w:rPr>
        <w:t>-202</w:t>
      </w:r>
      <w:r w:rsidR="001E053C">
        <w:rPr>
          <w:rFonts w:ascii="Times New Roman" w:eastAsia="Times New Roman" w:hAnsi="Times New Roman" w:cs="Times New Roman"/>
          <w:color w:val="000000" w:themeColor="text1"/>
          <w:sz w:val="28"/>
          <w:szCs w:val="28"/>
        </w:rPr>
        <w:t>2</w:t>
      </w:r>
      <w:r w:rsidR="00347C89">
        <w:rPr>
          <w:rFonts w:ascii="Times New Roman" w:eastAsia="Times New Roman" w:hAnsi="Times New Roman" w:cs="Times New Roman"/>
          <w:color w:val="000000" w:themeColor="text1"/>
          <w:sz w:val="28"/>
          <w:szCs w:val="28"/>
        </w:rPr>
        <w:t xml:space="preserve"> навчальний рік. </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навчальний заклад працював за річним планом, затвердженим за </w:t>
      </w:r>
      <w:r w:rsidR="001E053C">
        <w:rPr>
          <w:rFonts w:ascii="Times New Roman" w:eastAsia="Times New Roman" w:hAnsi="Times New Roman" w:cs="Times New Roman"/>
          <w:color w:val="000000" w:themeColor="text1"/>
          <w:sz w:val="28"/>
          <w:szCs w:val="28"/>
        </w:rPr>
        <w:t>засіданні педагогічної ради № 8 від 30</w:t>
      </w:r>
      <w:r>
        <w:rPr>
          <w:rFonts w:ascii="Times New Roman" w:eastAsia="Times New Roman" w:hAnsi="Times New Roman" w:cs="Times New Roman"/>
          <w:color w:val="000000" w:themeColor="text1"/>
          <w:sz w:val="28"/>
          <w:szCs w:val="28"/>
        </w:rPr>
        <w:t>.08.202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4171C1"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даний час адміністрація навчального закладу працює над розробленням річного плану роботи школи на 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навчальний рік</w:t>
      </w:r>
      <w:r w:rsidR="001E053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 xml:space="preserve"> ро</w:t>
      </w:r>
      <w:r w:rsidR="001E053C">
        <w:rPr>
          <w:rFonts w:ascii="Times New Roman" w:eastAsia="Times New Roman" w:hAnsi="Times New Roman" w:cs="Times New Roman"/>
          <w:color w:val="000000" w:themeColor="text1"/>
          <w:sz w:val="28"/>
          <w:szCs w:val="28"/>
        </w:rPr>
        <w:t>зро</w:t>
      </w:r>
      <w:r w:rsidR="0092477A" w:rsidRPr="0092477A">
        <w:rPr>
          <w:rFonts w:ascii="Times New Roman" w:eastAsia="Times New Roman" w:hAnsi="Times New Roman" w:cs="Times New Roman"/>
          <w:color w:val="000000" w:themeColor="text1"/>
          <w:sz w:val="28"/>
          <w:szCs w:val="28"/>
        </w:rPr>
        <w:t xml:space="preserve">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sidR="0092477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реалізацію чотирьох основних напрямків роботи внутрішньої системи забезпечення якості освіти</w:t>
      </w:r>
      <w:r w:rsidR="005A0EC1">
        <w:rPr>
          <w:rFonts w:ascii="Times New Roman" w:eastAsia="Times New Roman" w:hAnsi="Times New Roman" w:cs="Times New Roman"/>
          <w:color w:val="000000" w:themeColor="text1"/>
          <w:sz w:val="28"/>
          <w:szCs w:val="28"/>
        </w:rPr>
        <w:t>, а саме</w:t>
      </w:r>
      <w:r w:rsidR="009E23F2" w:rsidRPr="009E23F2">
        <w:rPr>
          <w:rFonts w:ascii="Times New Roman" w:eastAsia="Times New Roman" w:hAnsi="Times New Roman" w:cs="Times New Roman"/>
          <w:color w:val="000000" w:themeColor="text1"/>
          <w:sz w:val="28"/>
          <w:szCs w:val="28"/>
        </w:rPr>
        <w:t xml:space="preserve"> </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педагогічної та управлінської </w:t>
      </w:r>
      <w:proofErr w:type="spellStart"/>
      <w:r w:rsidR="005A0EC1">
        <w:rPr>
          <w:rFonts w:ascii="Times New Roman" w:eastAsia="Times New Roman" w:hAnsi="Times New Roman" w:cs="Times New Roman"/>
          <w:color w:val="000000" w:themeColor="text1"/>
          <w:sz w:val="28"/>
          <w:szCs w:val="28"/>
        </w:rPr>
        <w:t>діяльностей</w:t>
      </w:r>
      <w:proofErr w:type="spellEnd"/>
      <w:r w:rsidR="005A0EC1">
        <w:rPr>
          <w:rFonts w:ascii="Times New Roman" w:eastAsia="Times New Roman" w:hAnsi="Times New Roman" w:cs="Times New Roman"/>
          <w:color w:val="000000" w:themeColor="text1"/>
          <w:sz w:val="28"/>
          <w:szCs w:val="28"/>
        </w:rPr>
        <w:t>.</w:t>
      </w:r>
      <w:r w:rsidR="0092477A" w:rsidRPr="0092477A">
        <w:t xml:space="preserve"> </w:t>
      </w:r>
      <w:r w:rsidR="0092477A"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C32F45" w:rsidRPr="002444B8" w:rsidRDefault="000D0D48"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здійснення самооцінювання якості освітньої діяльності у </w:t>
      </w:r>
      <w:r w:rsidR="00B50B9F">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розроблена внутрішня система забезпечення якості освіти (протокол засідання педагогічної </w:t>
      </w:r>
      <w:r w:rsidRPr="001930C4">
        <w:rPr>
          <w:rFonts w:ascii="Times New Roman" w:eastAsia="Times New Roman" w:hAnsi="Times New Roman" w:cs="Times New Roman"/>
          <w:sz w:val="28"/>
          <w:szCs w:val="28"/>
        </w:rPr>
        <w:t>ради №1 від</w:t>
      </w:r>
      <w:r w:rsidR="00F96F62" w:rsidRPr="001930C4">
        <w:rPr>
          <w:rFonts w:ascii="Times New Roman" w:eastAsia="Times New Roman" w:hAnsi="Times New Roman" w:cs="Times New Roman"/>
          <w:sz w:val="28"/>
          <w:szCs w:val="28"/>
        </w:rPr>
        <w:t xml:space="preserve"> </w:t>
      </w:r>
      <w:r w:rsidR="001930C4" w:rsidRPr="001930C4">
        <w:rPr>
          <w:rFonts w:ascii="Times New Roman" w:eastAsia="Times New Roman" w:hAnsi="Times New Roman" w:cs="Times New Roman"/>
          <w:sz w:val="28"/>
          <w:szCs w:val="28"/>
        </w:rPr>
        <w:t>04</w:t>
      </w:r>
      <w:r w:rsidRPr="001930C4">
        <w:rPr>
          <w:rFonts w:ascii="Times New Roman" w:eastAsia="Times New Roman" w:hAnsi="Times New Roman" w:cs="Times New Roman"/>
          <w:sz w:val="28"/>
          <w:szCs w:val="28"/>
        </w:rPr>
        <w:t>.01.202</w:t>
      </w:r>
      <w:r w:rsidR="001930C4" w:rsidRPr="001930C4">
        <w:rPr>
          <w:rFonts w:ascii="Times New Roman" w:eastAsia="Times New Roman" w:hAnsi="Times New Roman" w:cs="Times New Roman"/>
          <w:sz w:val="28"/>
          <w:szCs w:val="28"/>
        </w:rPr>
        <w:t>1</w:t>
      </w:r>
      <w:r w:rsidRPr="001930C4">
        <w:rPr>
          <w:rFonts w:ascii="Times New Roman" w:eastAsia="Times New Roman" w:hAnsi="Times New Roman" w:cs="Times New Roman"/>
          <w:sz w:val="28"/>
          <w:szCs w:val="28"/>
        </w:rPr>
        <w:t xml:space="preserve"> року), </w:t>
      </w:r>
      <w:r>
        <w:rPr>
          <w:rFonts w:ascii="Times New Roman" w:eastAsia="Times New Roman" w:hAnsi="Times New Roman" w:cs="Times New Roman"/>
          <w:color w:val="000000" w:themeColor="text1"/>
          <w:sz w:val="28"/>
          <w:szCs w:val="28"/>
        </w:rPr>
        <w:t>що включає к</w:t>
      </w:r>
      <w:r w:rsidRPr="000D0D48">
        <w:rPr>
          <w:rFonts w:ascii="Times New Roman" w:eastAsia="Times New Roman" w:hAnsi="Times New Roman" w:cs="Times New Roman"/>
          <w:color w:val="000000" w:themeColor="text1"/>
          <w:sz w:val="28"/>
          <w:szCs w:val="28"/>
        </w:rPr>
        <w:t xml:space="preserve">ритерії, </w:t>
      </w:r>
      <w:r w:rsidRPr="000D0D48">
        <w:rPr>
          <w:rFonts w:ascii="Times New Roman" w:eastAsia="Times New Roman" w:hAnsi="Times New Roman" w:cs="Times New Roman"/>
          <w:color w:val="000000" w:themeColor="text1"/>
          <w:sz w:val="28"/>
          <w:szCs w:val="28"/>
        </w:rPr>
        <w:lastRenderedPageBreak/>
        <w:t>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00EC01E6">
        <w:rPr>
          <w:rFonts w:ascii="Times New Roman" w:eastAsia="Times New Roman" w:hAnsi="Times New Roman" w:cs="Times New Roman"/>
          <w:color w:val="000000" w:themeColor="text1"/>
          <w:sz w:val="28"/>
          <w:szCs w:val="28"/>
        </w:rPr>
        <w:t>,</w:t>
      </w:r>
      <w:r w:rsidR="00EC01E6" w:rsidRPr="00EC01E6">
        <w:t xml:space="preserve"> </w:t>
      </w:r>
      <w:r w:rsidR="00EC01E6" w:rsidRPr="00EC01E6">
        <w:rPr>
          <w:rFonts w:ascii="Times New Roman" w:eastAsia="Times New Roman" w:hAnsi="Times New Roman" w:cs="Times New Roman"/>
          <w:color w:val="000000" w:themeColor="text1"/>
          <w:sz w:val="28"/>
          <w:szCs w:val="28"/>
        </w:rPr>
        <w:t>управлінської діяльності керівних працівників закладу освіти</w:t>
      </w:r>
      <w:r w:rsidR="00EC01E6">
        <w:rPr>
          <w:rFonts w:ascii="Times New Roman" w:eastAsia="Times New Roman" w:hAnsi="Times New Roman" w:cs="Times New Roman"/>
          <w:color w:val="000000" w:themeColor="text1"/>
          <w:sz w:val="28"/>
          <w:szCs w:val="28"/>
        </w:rPr>
        <w:t>, систему та механізм забезпечення академічної доброчесності, інклюзивного навчання тощо.</w:t>
      </w:r>
      <w:r w:rsidR="00127358">
        <w:rPr>
          <w:rFonts w:ascii="Times New Roman" w:eastAsia="Times New Roman" w:hAnsi="Times New Roman" w:cs="Times New Roman"/>
          <w:color w:val="000000" w:themeColor="text1"/>
          <w:sz w:val="28"/>
          <w:szCs w:val="28"/>
        </w:rPr>
        <w:t xml:space="preserve"> Проте повинна визнати, що моніторинг освітньої діяльності </w:t>
      </w:r>
      <w:r w:rsidR="00C95A93">
        <w:rPr>
          <w:rFonts w:ascii="Times New Roman" w:eastAsia="Times New Roman" w:hAnsi="Times New Roman" w:cs="Times New Roman"/>
          <w:color w:val="000000" w:themeColor="text1"/>
          <w:sz w:val="28"/>
          <w:szCs w:val="28"/>
        </w:rPr>
        <w:t>протягом 202</w:t>
      </w:r>
      <w:r w:rsidR="00B50B9F">
        <w:rPr>
          <w:rFonts w:ascii="Times New Roman" w:eastAsia="Times New Roman" w:hAnsi="Times New Roman" w:cs="Times New Roman"/>
          <w:color w:val="000000" w:themeColor="text1"/>
          <w:sz w:val="28"/>
          <w:szCs w:val="28"/>
        </w:rPr>
        <w:t>1</w:t>
      </w:r>
      <w:r w:rsidR="00C95A93">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sidR="00C95A93">
        <w:rPr>
          <w:rFonts w:ascii="Times New Roman" w:eastAsia="Times New Roman" w:hAnsi="Times New Roman" w:cs="Times New Roman"/>
          <w:color w:val="000000" w:themeColor="text1"/>
          <w:sz w:val="28"/>
          <w:szCs w:val="28"/>
        </w:rPr>
        <w:t xml:space="preserve"> року </w:t>
      </w:r>
      <w:r w:rsidR="00127358">
        <w:rPr>
          <w:rFonts w:ascii="Times New Roman" w:eastAsia="Times New Roman" w:hAnsi="Times New Roman" w:cs="Times New Roman"/>
          <w:color w:val="000000" w:themeColor="text1"/>
          <w:sz w:val="28"/>
          <w:szCs w:val="28"/>
        </w:rPr>
        <w:t>здійснювався лише частково</w:t>
      </w:r>
      <w:r w:rsidR="002444B8">
        <w:rPr>
          <w:rFonts w:ascii="Times New Roman" w:eastAsia="Times New Roman" w:hAnsi="Times New Roman" w:cs="Times New Roman"/>
          <w:color w:val="000000" w:themeColor="text1"/>
          <w:sz w:val="28"/>
          <w:szCs w:val="28"/>
        </w:rPr>
        <w:t xml:space="preserve">, що певною мірою пов’язано із карантинними обмеженнями. Цього навчального року адміністрацією навчального </w:t>
      </w:r>
      <w:r w:rsidR="001E053C">
        <w:rPr>
          <w:rFonts w:ascii="Times New Roman" w:eastAsia="Times New Roman" w:hAnsi="Times New Roman" w:cs="Times New Roman"/>
          <w:color w:val="000000" w:themeColor="text1"/>
          <w:sz w:val="28"/>
          <w:szCs w:val="28"/>
        </w:rPr>
        <w:t xml:space="preserve">закладу здійснювалося самооцінювання якості освітньої діяльності за напрямом «Освітнє середовище». </w:t>
      </w:r>
      <w:r w:rsidR="00A86D7E">
        <w:rPr>
          <w:rFonts w:ascii="Times New Roman" w:eastAsia="Times New Roman" w:hAnsi="Times New Roman" w:cs="Times New Roman"/>
          <w:color w:val="000000" w:themeColor="text1"/>
          <w:sz w:val="28"/>
          <w:szCs w:val="28"/>
        </w:rPr>
        <w:t>На основі перевірки складені аналітичні довідки, що підшиваються та зберігаються.</w:t>
      </w:r>
    </w:p>
    <w:p w:rsidR="00B45599" w:rsidRPr="00054EEB" w:rsidRDefault="00AB33A3" w:rsidP="00291038">
      <w:pPr>
        <w:pStyle w:val="a5"/>
        <w:shd w:val="clear" w:color="auto" w:fill="FFFFFF"/>
        <w:spacing w:before="0" w:after="0" w:line="240" w:lineRule="auto"/>
        <w:ind w:left="0"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themeColor="text1"/>
          <w:sz w:val="28"/>
          <w:szCs w:val="28"/>
        </w:rPr>
        <w:t xml:space="preserve">Особливу увагу, як керівник, хочу звернути на фінансове та матеріально-технічне забезпечення закладу. </w:t>
      </w:r>
      <w:bookmarkStart w:id="0" w:name="_GoBack"/>
      <w:bookmarkEnd w:id="0"/>
    </w:p>
    <w:p w:rsidR="00974698" w:rsidRDefault="00974698" w:rsidP="0097469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974698">
        <w:rPr>
          <w:rFonts w:ascii="Times New Roman" w:eastAsia="Times New Roman" w:hAnsi="Times New Roman" w:cs="Times New Roman"/>
          <w:color w:val="000000" w:themeColor="text1"/>
          <w:sz w:val="28"/>
          <w:szCs w:val="28"/>
        </w:rPr>
        <w:t>За період 20</w:t>
      </w:r>
      <w:r>
        <w:rPr>
          <w:rFonts w:ascii="Times New Roman" w:eastAsia="Times New Roman" w:hAnsi="Times New Roman" w:cs="Times New Roman"/>
          <w:color w:val="000000" w:themeColor="text1"/>
          <w:sz w:val="28"/>
          <w:szCs w:val="28"/>
        </w:rPr>
        <w:t>2</w:t>
      </w:r>
      <w:r w:rsidR="00B50B9F">
        <w:rPr>
          <w:rFonts w:ascii="Times New Roman" w:eastAsia="Times New Roman" w:hAnsi="Times New Roman" w:cs="Times New Roman"/>
          <w:color w:val="000000" w:themeColor="text1"/>
          <w:sz w:val="28"/>
          <w:szCs w:val="28"/>
        </w:rPr>
        <w:t>1</w:t>
      </w:r>
      <w:r w:rsidRPr="00974698">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sidRPr="00974698">
        <w:rPr>
          <w:rFonts w:ascii="Times New Roman" w:eastAsia="Times New Roman" w:hAnsi="Times New Roman" w:cs="Times New Roman"/>
          <w:color w:val="000000" w:themeColor="text1"/>
          <w:sz w:val="28"/>
          <w:szCs w:val="28"/>
        </w:rPr>
        <w:t xml:space="preserve"> навчального року заклад отримав за державні кошти:</w:t>
      </w:r>
    </w:p>
    <w:p w:rsidR="00163E6F" w:rsidRPr="00EF488C" w:rsidRDefault="00001FD3" w:rsidP="00E04032">
      <w:pPr>
        <w:pStyle w:val="af8"/>
        <w:numPr>
          <w:ilvl w:val="0"/>
          <w:numId w:val="18"/>
        </w:numPr>
        <w:tabs>
          <w:tab w:val="left" w:pos="709"/>
        </w:tabs>
        <w:ind w:left="0" w:firstLine="709"/>
        <w:jc w:val="both"/>
        <w:rPr>
          <w:rFonts w:ascii="Times New Roman" w:hAnsi="Times New Roman" w:cs="Times New Roman"/>
          <w:sz w:val="28"/>
        </w:rPr>
      </w:pPr>
      <w:r w:rsidRPr="00EF488C">
        <w:rPr>
          <w:rFonts w:ascii="Times New Roman" w:hAnsi="Times New Roman" w:cs="Times New Roman"/>
          <w:sz w:val="28"/>
        </w:rPr>
        <w:t xml:space="preserve">Протягом </w:t>
      </w:r>
      <w:r w:rsidR="00745389" w:rsidRPr="00EF488C">
        <w:rPr>
          <w:rFonts w:ascii="Times New Roman" w:hAnsi="Times New Roman" w:cs="Times New Roman"/>
          <w:sz w:val="28"/>
        </w:rPr>
        <w:t xml:space="preserve">2021-2022 </w:t>
      </w:r>
      <w:r w:rsidR="00F2558B" w:rsidRPr="00EF488C">
        <w:rPr>
          <w:rFonts w:ascii="Times New Roman" w:hAnsi="Times New Roman" w:cs="Times New Roman"/>
          <w:sz w:val="28"/>
        </w:rPr>
        <w:t>навчального року</w:t>
      </w:r>
      <w:r w:rsidRPr="00EF488C">
        <w:rPr>
          <w:rFonts w:ascii="Times New Roman" w:hAnsi="Times New Roman" w:cs="Times New Roman"/>
          <w:sz w:val="28"/>
        </w:rPr>
        <w:t xml:space="preserve"> за кошти місцевого бюджету у навчальний заклад </w:t>
      </w:r>
      <w:r w:rsidR="00772271" w:rsidRPr="00EF488C">
        <w:rPr>
          <w:rFonts w:ascii="Times New Roman" w:hAnsi="Times New Roman" w:cs="Times New Roman"/>
          <w:sz w:val="28"/>
        </w:rPr>
        <w:t>придбано наступні матеріали</w:t>
      </w:r>
      <w:r w:rsidRPr="00EF488C">
        <w:rPr>
          <w:rFonts w:ascii="Times New Roman" w:hAnsi="Times New Roman" w:cs="Times New Roman"/>
          <w:sz w:val="28"/>
        </w:rPr>
        <w:t>:</w:t>
      </w:r>
      <w:r w:rsidR="00745389" w:rsidRPr="00EF488C">
        <w:rPr>
          <w:rFonts w:ascii="Times New Roman" w:hAnsi="Times New Roman" w:cs="Times New Roman"/>
          <w:sz w:val="28"/>
        </w:rPr>
        <w:t xml:space="preserve"> арматура </w:t>
      </w:r>
      <w:proofErr w:type="spellStart"/>
      <w:r w:rsidR="00745389" w:rsidRPr="00EF488C">
        <w:rPr>
          <w:rFonts w:ascii="Times New Roman" w:hAnsi="Times New Roman" w:cs="Times New Roman"/>
          <w:sz w:val="28"/>
        </w:rPr>
        <w:t>діам</w:t>
      </w:r>
      <w:proofErr w:type="spellEnd"/>
      <w:r w:rsidR="00745389" w:rsidRPr="00EF488C">
        <w:rPr>
          <w:rFonts w:ascii="Times New Roman" w:hAnsi="Times New Roman" w:cs="Times New Roman"/>
          <w:sz w:val="28"/>
        </w:rPr>
        <w:t>. 12 (</w:t>
      </w:r>
      <w:r w:rsidR="00224BB3" w:rsidRPr="00EF488C">
        <w:rPr>
          <w:rFonts w:ascii="Times New Roman" w:hAnsi="Times New Roman" w:cs="Times New Roman"/>
          <w:sz w:val="28"/>
        </w:rPr>
        <w:t xml:space="preserve">9 м) – 306 грн, арматура </w:t>
      </w:r>
      <w:proofErr w:type="spellStart"/>
      <w:r w:rsidR="00224BB3" w:rsidRPr="00EF488C">
        <w:rPr>
          <w:rFonts w:ascii="Times New Roman" w:hAnsi="Times New Roman" w:cs="Times New Roman"/>
          <w:sz w:val="28"/>
        </w:rPr>
        <w:t>діам</w:t>
      </w:r>
      <w:proofErr w:type="spellEnd"/>
      <w:r w:rsidR="00224BB3" w:rsidRPr="00EF488C">
        <w:rPr>
          <w:rFonts w:ascii="Times New Roman" w:hAnsi="Times New Roman" w:cs="Times New Roman"/>
          <w:sz w:val="28"/>
        </w:rPr>
        <w:t xml:space="preserve">. 6 (30 м) – 360 грн, фарба водоемульсійна   12 л ( 1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400 грн, </w:t>
      </w:r>
      <w:proofErr w:type="spellStart"/>
      <w:r w:rsidR="00224BB3" w:rsidRPr="00EF488C">
        <w:rPr>
          <w:rFonts w:ascii="Times New Roman" w:hAnsi="Times New Roman" w:cs="Times New Roman"/>
          <w:sz w:val="28"/>
        </w:rPr>
        <w:t>колор</w:t>
      </w:r>
      <w:proofErr w:type="spellEnd"/>
      <w:r w:rsidR="00224BB3" w:rsidRPr="00EF488C">
        <w:rPr>
          <w:rFonts w:ascii="Times New Roman" w:hAnsi="Times New Roman" w:cs="Times New Roman"/>
          <w:sz w:val="28"/>
        </w:rPr>
        <w:t xml:space="preserve">  ( 3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90 грн, фарба емаль 2,8 кг (3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540 грн, розчинник (1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35 грн, емаль біла 2,8 кг ( 2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360 грн, емаль зелена 2,8 кг ( 4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720 грн, лак 2,8 кг ( 1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 220 грн, емаль коричнева –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360 грн, фарба коричнева 2,8 кг (30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4500 грн, фарба зелена 2,8 кг (2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380 грн, фарба біла 2,8 кг (3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420 грн, фарба біла 2,8 кг (3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480 грн, фарба синя 0,9 кг (1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140 грн, фарба жовта 0,9 кг (1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55 грн, фарба червона 0,9 кг (1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65 грн, фарба водоемульсійна 12 л ( 1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350 грн, розчинник (10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xml:space="preserve">) – 300 грн., </w:t>
      </w:r>
      <w:r w:rsidR="00B97D42" w:rsidRPr="00EF488C">
        <w:rPr>
          <w:rFonts w:ascii="Times New Roman" w:hAnsi="Times New Roman" w:cs="Times New Roman"/>
          <w:sz w:val="28"/>
        </w:rPr>
        <w:t>т</w:t>
      </w:r>
      <w:r w:rsidR="00224BB3" w:rsidRPr="00EF488C">
        <w:rPr>
          <w:rFonts w:ascii="Times New Roman" w:hAnsi="Times New Roman" w:cs="Times New Roman"/>
          <w:sz w:val="28"/>
        </w:rPr>
        <w:t>елевізор 42 «</w:t>
      </w:r>
      <w:r w:rsidR="00224BB3" w:rsidRPr="00EF488C">
        <w:rPr>
          <w:rFonts w:ascii="Times New Roman" w:hAnsi="Times New Roman" w:cs="Times New Roman"/>
          <w:sz w:val="28"/>
          <w:lang w:val="en-US"/>
        </w:rPr>
        <w:t>SA</w:t>
      </w:r>
      <w:r w:rsidR="00224BB3" w:rsidRPr="00EF488C">
        <w:rPr>
          <w:rFonts w:ascii="Times New Roman" w:hAnsi="Times New Roman" w:cs="Times New Roman"/>
          <w:sz w:val="28"/>
        </w:rPr>
        <w:t xml:space="preserve">» (1 </w:t>
      </w:r>
      <w:proofErr w:type="spellStart"/>
      <w:r w:rsidR="00224BB3" w:rsidRPr="00EF488C">
        <w:rPr>
          <w:rFonts w:ascii="Times New Roman" w:hAnsi="Times New Roman" w:cs="Times New Roman"/>
          <w:sz w:val="28"/>
        </w:rPr>
        <w:t>шт</w:t>
      </w:r>
      <w:proofErr w:type="spellEnd"/>
      <w:r w:rsidR="00224BB3" w:rsidRPr="00EF488C">
        <w:rPr>
          <w:rFonts w:ascii="Times New Roman" w:hAnsi="Times New Roman" w:cs="Times New Roman"/>
          <w:sz w:val="28"/>
        </w:rPr>
        <w:t>) – 7680 грн</w:t>
      </w:r>
      <w:r w:rsidR="00B97D42" w:rsidRPr="00EF488C">
        <w:rPr>
          <w:rFonts w:ascii="Times New Roman" w:hAnsi="Times New Roman" w:cs="Times New Roman"/>
          <w:sz w:val="28"/>
        </w:rPr>
        <w:t xml:space="preserve">, кріплення до телевізора ( 1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 450 грн, деко (1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 96 грн, кран </w:t>
      </w:r>
      <w:proofErr w:type="spellStart"/>
      <w:r w:rsidR="00B97D42" w:rsidRPr="00EF488C">
        <w:rPr>
          <w:rFonts w:ascii="Times New Roman" w:hAnsi="Times New Roman" w:cs="Times New Roman"/>
          <w:sz w:val="28"/>
        </w:rPr>
        <w:t>діам</w:t>
      </w:r>
      <w:proofErr w:type="spellEnd"/>
      <w:r w:rsidR="00B97D42" w:rsidRPr="00EF488C">
        <w:rPr>
          <w:rFonts w:ascii="Times New Roman" w:hAnsi="Times New Roman" w:cs="Times New Roman"/>
          <w:sz w:val="28"/>
        </w:rPr>
        <w:t xml:space="preserve">. 15 (2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 130 грн, </w:t>
      </w:r>
      <w:proofErr w:type="spellStart"/>
      <w:r w:rsidR="00B97D42" w:rsidRPr="00EF488C">
        <w:rPr>
          <w:rFonts w:ascii="Times New Roman" w:hAnsi="Times New Roman" w:cs="Times New Roman"/>
          <w:sz w:val="28"/>
        </w:rPr>
        <w:t>блендер</w:t>
      </w:r>
      <w:proofErr w:type="spellEnd"/>
      <w:r w:rsidR="00B97D42" w:rsidRPr="00EF488C">
        <w:rPr>
          <w:rFonts w:ascii="Times New Roman" w:hAnsi="Times New Roman" w:cs="Times New Roman"/>
          <w:sz w:val="28"/>
        </w:rPr>
        <w:t xml:space="preserve"> (1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 1200 грн, лампочки ( 30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 210 грн, відеокамера </w:t>
      </w:r>
      <w:r w:rsidR="00B97D42" w:rsidRPr="00EF488C">
        <w:rPr>
          <w:rFonts w:ascii="Times New Roman" w:hAnsi="Times New Roman" w:cs="Times New Roman"/>
          <w:sz w:val="28"/>
          <w:lang w:val="en-US"/>
        </w:rPr>
        <w:t>AHD</w:t>
      </w:r>
      <w:r w:rsidR="00B97D42" w:rsidRPr="00EF488C">
        <w:rPr>
          <w:rFonts w:ascii="Times New Roman" w:hAnsi="Times New Roman" w:cs="Times New Roman"/>
          <w:sz w:val="28"/>
        </w:rPr>
        <w:t xml:space="preserve"> купольна  </w:t>
      </w:r>
      <w:r w:rsidR="00B97D42" w:rsidRPr="00EF488C">
        <w:rPr>
          <w:rFonts w:ascii="Times New Roman" w:hAnsi="Times New Roman" w:cs="Times New Roman"/>
          <w:sz w:val="28"/>
          <w:lang w:val="en-US"/>
        </w:rPr>
        <w:t>TESCAR</w:t>
      </w:r>
      <w:r w:rsidR="00B97D42" w:rsidRPr="00EF488C">
        <w:rPr>
          <w:rFonts w:ascii="Times New Roman" w:hAnsi="Times New Roman" w:cs="Times New Roman"/>
          <w:sz w:val="28"/>
        </w:rPr>
        <w:t xml:space="preserve"> </w:t>
      </w:r>
      <w:r w:rsidR="00B97D42" w:rsidRPr="00EF488C">
        <w:rPr>
          <w:rFonts w:ascii="Times New Roman" w:hAnsi="Times New Roman" w:cs="Times New Roman"/>
          <w:sz w:val="28"/>
          <w:lang w:val="en-US"/>
        </w:rPr>
        <w:t>AHDD</w:t>
      </w:r>
      <w:r w:rsidR="00B97D42" w:rsidRPr="00EF488C">
        <w:rPr>
          <w:rFonts w:ascii="Times New Roman" w:hAnsi="Times New Roman" w:cs="Times New Roman"/>
          <w:sz w:val="28"/>
        </w:rPr>
        <w:t>- 20</w:t>
      </w:r>
      <w:r w:rsidR="00B97D42" w:rsidRPr="00EF488C">
        <w:rPr>
          <w:rFonts w:ascii="Times New Roman" w:hAnsi="Times New Roman" w:cs="Times New Roman"/>
          <w:sz w:val="28"/>
          <w:lang w:val="en-US"/>
        </w:rPr>
        <w:t>F</w:t>
      </w:r>
      <w:r w:rsidR="00B97D42" w:rsidRPr="00EF488C">
        <w:rPr>
          <w:rFonts w:ascii="Times New Roman" w:hAnsi="Times New Roman" w:cs="Times New Roman"/>
          <w:sz w:val="28"/>
        </w:rPr>
        <w:t>2</w:t>
      </w:r>
      <w:r w:rsidR="00B97D42" w:rsidRPr="00EF488C">
        <w:rPr>
          <w:rFonts w:ascii="Times New Roman" w:hAnsi="Times New Roman" w:cs="Times New Roman"/>
          <w:sz w:val="28"/>
          <w:lang w:val="en-US"/>
        </w:rPr>
        <w:t>M</w:t>
      </w:r>
      <w:r w:rsidR="00B97D42" w:rsidRPr="00EF488C">
        <w:rPr>
          <w:rFonts w:ascii="Times New Roman" w:hAnsi="Times New Roman" w:cs="Times New Roman"/>
          <w:sz w:val="28"/>
        </w:rPr>
        <w:t>-</w:t>
      </w:r>
      <w:r w:rsidR="00B97D42" w:rsidRPr="00EF488C">
        <w:rPr>
          <w:rFonts w:ascii="Times New Roman" w:hAnsi="Times New Roman" w:cs="Times New Roman"/>
          <w:sz w:val="28"/>
          <w:lang w:val="en-US"/>
        </w:rPr>
        <w:t>out</w:t>
      </w:r>
      <w:r w:rsidR="00B97D42" w:rsidRPr="00EF488C">
        <w:rPr>
          <w:rFonts w:ascii="Times New Roman" w:hAnsi="Times New Roman" w:cs="Times New Roman"/>
          <w:sz w:val="28"/>
        </w:rPr>
        <w:t xml:space="preserve"> 2,8 </w:t>
      </w:r>
      <w:r w:rsidR="00B97D42" w:rsidRPr="00EF488C">
        <w:rPr>
          <w:rFonts w:ascii="Times New Roman" w:hAnsi="Times New Roman" w:cs="Times New Roman"/>
          <w:sz w:val="28"/>
          <w:lang w:val="en-US"/>
        </w:rPr>
        <w:t>mm</w:t>
      </w:r>
      <w:r w:rsidR="00B97D42" w:rsidRPr="00EF488C">
        <w:rPr>
          <w:rFonts w:ascii="Times New Roman" w:hAnsi="Times New Roman" w:cs="Times New Roman"/>
          <w:sz w:val="28"/>
        </w:rPr>
        <w:t xml:space="preserve"> ( 4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 3666,68 грн, </w:t>
      </w:r>
      <w:proofErr w:type="spellStart"/>
      <w:r w:rsidR="00B97D42" w:rsidRPr="00EF488C">
        <w:rPr>
          <w:rFonts w:ascii="Times New Roman" w:hAnsi="Times New Roman" w:cs="Times New Roman"/>
          <w:sz w:val="28"/>
        </w:rPr>
        <w:t>мультігібрідний</w:t>
      </w:r>
      <w:proofErr w:type="spellEnd"/>
      <w:r w:rsidR="00B97D42" w:rsidRPr="00EF488C">
        <w:rPr>
          <w:rFonts w:ascii="Times New Roman" w:hAnsi="Times New Roman" w:cs="Times New Roman"/>
          <w:sz w:val="28"/>
        </w:rPr>
        <w:t xml:space="preserve"> </w:t>
      </w:r>
      <w:proofErr w:type="spellStart"/>
      <w:r w:rsidR="00B97D42" w:rsidRPr="00EF488C">
        <w:rPr>
          <w:rFonts w:ascii="Times New Roman" w:hAnsi="Times New Roman" w:cs="Times New Roman"/>
          <w:sz w:val="28"/>
        </w:rPr>
        <w:t>відеореєстратор</w:t>
      </w:r>
      <w:proofErr w:type="spellEnd"/>
      <w:r w:rsidR="00B97D42" w:rsidRPr="00EF488C">
        <w:rPr>
          <w:rFonts w:ascii="Times New Roman" w:hAnsi="Times New Roman" w:cs="Times New Roman"/>
          <w:sz w:val="28"/>
        </w:rPr>
        <w:t xml:space="preserve"> </w:t>
      </w:r>
      <w:proofErr w:type="spellStart"/>
      <w:r w:rsidR="00B97D42" w:rsidRPr="00EF488C">
        <w:rPr>
          <w:rFonts w:ascii="Times New Roman" w:hAnsi="Times New Roman" w:cs="Times New Roman"/>
          <w:sz w:val="28"/>
          <w:lang w:val="en-US"/>
        </w:rPr>
        <w:t>Uniview</w:t>
      </w:r>
      <w:proofErr w:type="spellEnd"/>
      <w:r w:rsidR="00B97D42" w:rsidRPr="00EF488C">
        <w:rPr>
          <w:rFonts w:ascii="Times New Roman" w:hAnsi="Times New Roman" w:cs="Times New Roman"/>
          <w:sz w:val="28"/>
        </w:rPr>
        <w:t xml:space="preserve"> </w:t>
      </w:r>
      <w:r w:rsidR="00B97D42" w:rsidRPr="00EF488C">
        <w:rPr>
          <w:rFonts w:ascii="Times New Roman" w:hAnsi="Times New Roman" w:cs="Times New Roman"/>
          <w:sz w:val="28"/>
          <w:lang w:val="en-US"/>
        </w:rPr>
        <w:t>XVR</w:t>
      </w:r>
      <w:r w:rsidR="00B97D42" w:rsidRPr="00EF488C">
        <w:rPr>
          <w:rFonts w:ascii="Times New Roman" w:hAnsi="Times New Roman" w:cs="Times New Roman"/>
          <w:sz w:val="28"/>
        </w:rPr>
        <w:t>301-04</w:t>
      </w:r>
      <w:r w:rsidR="00B97D42" w:rsidRPr="00EF488C">
        <w:rPr>
          <w:rFonts w:ascii="Times New Roman" w:hAnsi="Times New Roman" w:cs="Times New Roman"/>
          <w:sz w:val="28"/>
          <w:lang w:val="en-US"/>
        </w:rPr>
        <w:t>G</w:t>
      </w:r>
      <w:r w:rsidR="00B97D42" w:rsidRPr="00EF488C">
        <w:rPr>
          <w:rFonts w:ascii="Times New Roman" w:hAnsi="Times New Roman" w:cs="Times New Roman"/>
          <w:sz w:val="28"/>
        </w:rPr>
        <w:t xml:space="preserve">(1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 2416, 66 грн, жорсткий диск </w:t>
      </w:r>
      <w:r w:rsidR="00B97D42" w:rsidRPr="00EF488C">
        <w:rPr>
          <w:rFonts w:ascii="Times New Roman" w:hAnsi="Times New Roman" w:cs="Times New Roman"/>
          <w:sz w:val="28"/>
          <w:lang w:val="en-US"/>
        </w:rPr>
        <w:t>HDD</w:t>
      </w:r>
      <w:r w:rsidR="00B97D42" w:rsidRPr="00EF488C">
        <w:rPr>
          <w:rFonts w:ascii="Times New Roman" w:hAnsi="Times New Roman" w:cs="Times New Roman"/>
          <w:sz w:val="28"/>
        </w:rPr>
        <w:t xml:space="preserve"> </w:t>
      </w:r>
      <w:proofErr w:type="spellStart"/>
      <w:r w:rsidR="00B97D42" w:rsidRPr="00EF488C">
        <w:rPr>
          <w:rFonts w:ascii="Times New Roman" w:hAnsi="Times New Roman" w:cs="Times New Roman"/>
          <w:sz w:val="28"/>
          <w:lang w:val="en-US"/>
        </w:rPr>
        <w:t>SkyHawk</w:t>
      </w:r>
      <w:proofErr w:type="spellEnd"/>
      <w:r w:rsidR="00B97D42" w:rsidRPr="00EF488C">
        <w:rPr>
          <w:rFonts w:ascii="Times New Roman" w:hAnsi="Times New Roman" w:cs="Times New Roman"/>
          <w:sz w:val="28"/>
        </w:rPr>
        <w:t xml:space="preserve"> </w:t>
      </w:r>
      <w:r w:rsidR="00B97D42" w:rsidRPr="00EF488C">
        <w:rPr>
          <w:rFonts w:ascii="Times New Roman" w:hAnsi="Times New Roman" w:cs="Times New Roman"/>
          <w:sz w:val="28"/>
          <w:lang w:val="en-US"/>
        </w:rPr>
        <w:t>HDD</w:t>
      </w:r>
      <w:r w:rsidR="00B97D42" w:rsidRPr="00EF488C">
        <w:rPr>
          <w:rFonts w:ascii="Times New Roman" w:hAnsi="Times New Roman" w:cs="Times New Roman"/>
          <w:sz w:val="28"/>
        </w:rPr>
        <w:t xml:space="preserve"> 1ТВ 5900 </w:t>
      </w:r>
      <w:r w:rsidR="00B97D42" w:rsidRPr="00EF488C">
        <w:rPr>
          <w:rFonts w:ascii="Times New Roman" w:hAnsi="Times New Roman" w:cs="Times New Roman"/>
          <w:sz w:val="28"/>
          <w:lang w:val="en-US"/>
        </w:rPr>
        <w:t>rpm</w:t>
      </w:r>
      <w:r w:rsidR="00B97D42" w:rsidRPr="00EF488C">
        <w:rPr>
          <w:rFonts w:ascii="Times New Roman" w:hAnsi="Times New Roman" w:cs="Times New Roman"/>
          <w:sz w:val="28"/>
        </w:rPr>
        <w:t xml:space="preserve"> 64 </w:t>
      </w:r>
      <w:r w:rsidR="00B97D42" w:rsidRPr="00EF488C">
        <w:rPr>
          <w:rFonts w:ascii="Times New Roman" w:hAnsi="Times New Roman" w:cs="Times New Roman"/>
          <w:sz w:val="28"/>
          <w:lang w:val="en-US"/>
        </w:rPr>
        <w:t>MB</w:t>
      </w:r>
      <w:r w:rsidR="00B97D42" w:rsidRPr="00EF488C">
        <w:rPr>
          <w:rFonts w:ascii="Times New Roman" w:hAnsi="Times New Roman" w:cs="Times New Roman"/>
          <w:sz w:val="28"/>
        </w:rPr>
        <w:t xml:space="preserve"> </w:t>
      </w:r>
      <w:r w:rsidR="00B97D42" w:rsidRPr="00EF488C">
        <w:rPr>
          <w:rFonts w:ascii="Times New Roman" w:hAnsi="Times New Roman" w:cs="Times New Roman"/>
          <w:sz w:val="28"/>
          <w:lang w:val="en-US"/>
        </w:rPr>
        <w:t>ST</w:t>
      </w:r>
      <w:r w:rsidR="00B97D42" w:rsidRPr="00EF488C">
        <w:rPr>
          <w:rFonts w:ascii="Times New Roman" w:hAnsi="Times New Roman" w:cs="Times New Roman"/>
          <w:sz w:val="28"/>
        </w:rPr>
        <w:t xml:space="preserve"> 1000</w:t>
      </w:r>
      <w:r w:rsidR="00B97D42" w:rsidRPr="00EF488C">
        <w:rPr>
          <w:rFonts w:ascii="Times New Roman" w:hAnsi="Times New Roman" w:cs="Times New Roman"/>
          <w:sz w:val="28"/>
          <w:lang w:val="en-US"/>
        </w:rPr>
        <w:t>VX</w:t>
      </w:r>
      <w:r w:rsidR="00B97D42" w:rsidRPr="00EF488C">
        <w:rPr>
          <w:rFonts w:ascii="Times New Roman" w:hAnsi="Times New Roman" w:cs="Times New Roman"/>
          <w:sz w:val="28"/>
        </w:rPr>
        <w:t xml:space="preserve">005 3.5  (1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 1375 грн, </w:t>
      </w:r>
      <w:r w:rsidR="00E84DBE" w:rsidRPr="00EF488C">
        <w:rPr>
          <w:rFonts w:ascii="Times New Roman" w:hAnsi="Times New Roman" w:cs="Times New Roman"/>
          <w:sz w:val="28"/>
        </w:rPr>
        <w:t xml:space="preserve"> блок живлення 12 В 5 А – ( 1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300 грн, </w:t>
      </w:r>
      <w:proofErr w:type="spellStart"/>
      <w:r w:rsidR="00E84DBE" w:rsidRPr="00EF488C">
        <w:rPr>
          <w:rFonts w:ascii="Times New Roman" w:hAnsi="Times New Roman" w:cs="Times New Roman"/>
          <w:sz w:val="28"/>
        </w:rPr>
        <w:t>БНЦм</w:t>
      </w:r>
      <w:proofErr w:type="spellEnd"/>
      <w:r w:rsidR="00E84DBE" w:rsidRPr="00EF488C">
        <w:rPr>
          <w:rFonts w:ascii="Times New Roman" w:hAnsi="Times New Roman" w:cs="Times New Roman"/>
          <w:sz w:val="28"/>
        </w:rPr>
        <w:t xml:space="preserve"> </w:t>
      </w:r>
      <w:proofErr w:type="spellStart"/>
      <w:r w:rsidR="00E84DBE" w:rsidRPr="00EF488C">
        <w:rPr>
          <w:rFonts w:ascii="Times New Roman" w:hAnsi="Times New Roman" w:cs="Times New Roman"/>
          <w:sz w:val="28"/>
        </w:rPr>
        <w:t>Розем</w:t>
      </w:r>
      <w:proofErr w:type="spellEnd"/>
      <w:r w:rsidR="00E84DBE" w:rsidRPr="00EF488C">
        <w:rPr>
          <w:rFonts w:ascii="Times New Roman" w:hAnsi="Times New Roman" w:cs="Times New Roman"/>
          <w:sz w:val="28"/>
        </w:rPr>
        <w:t xml:space="preserve"> (8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160 грн, </w:t>
      </w:r>
      <w:proofErr w:type="spellStart"/>
      <w:r w:rsidR="00E84DBE" w:rsidRPr="00EF488C">
        <w:rPr>
          <w:rFonts w:ascii="Times New Roman" w:hAnsi="Times New Roman" w:cs="Times New Roman"/>
          <w:sz w:val="28"/>
        </w:rPr>
        <w:t>фишка</w:t>
      </w:r>
      <w:proofErr w:type="spellEnd"/>
      <w:r w:rsidR="00E84DBE" w:rsidRPr="00EF488C">
        <w:rPr>
          <w:rFonts w:ascii="Times New Roman" w:hAnsi="Times New Roman" w:cs="Times New Roman"/>
          <w:sz w:val="28"/>
        </w:rPr>
        <w:t xml:space="preserve"> живлення (4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60 грн, кабель </w:t>
      </w:r>
      <w:proofErr w:type="spellStart"/>
      <w:r w:rsidR="00E84DBE" w:rsidRPr="00EF488C">
        <w:rPr>
          <w:rFonts w:ascii="Times New Roman" w:hAnsi="Times New Roman" w:cs="Times New Roman"/>
          <w:sz w:val="28"/>
          <w:lang w:val="en-US"/>
        </w:rPr>
        <w:t>Eurosat</w:t>
      </w:r>
      <w:proofErr w:type="spellEnd"/>
      <w:r w:rsidR="00E84DBE" w:rsidRPr="00EF488C">
        <w:rPr>
          <w:rFonts w:ascii="Times New Roman" w:hAnsi="Times New Roman" w:cs="Times New Roman"/>
          <w:sz w:val="28"/>
        </w:rPr>
        <w:t xml:space="preserve"> 3</w:t>
      </w:r>
      <w:r w:rsidR="00E84DBE" w:rsidRPr="00EF488C">
        <w:rPr>
          <w:rFonts w:ascii="Times New Roman" w:hAnsi="Times New Roman" w:cs="Times New Roman"/>
          <w:sz w:val="28"/>
          <w:lang w:val="en-US"/>
        </w:rPr>
        <w:t>CV</w:t>
      </w:r>
      <w:r w:rsidR="00E84DBE" w:rsidRPr="00EF488C">
        <w:rPr>
          <w:rFonts w:ascii="Times New Roman" w:hAnsi="Times New Roman" w:cs="Times New Roman"/>
          <w:sz w:val="28"/>
        </w:rPr>
        <w:t>2</w:t>
      </w:r>
      <w:r w:rsidR="00E84DBE" w:rsidRPr="00EF488C">
        <w:rPr>
          <w:rFonts w:ascii="Times New Roman" w:hAnsi="Times New Roman" w:cs="Times New Roman"/>
          <w:sz w:val="28"/>
          <w:lang w:val="en-US"/>
        </w:rPr>
        <w:t>V</w:t>
      </w:r>
      <w:r w:rsidR="00E84DBE" w:rsidRPr="00EF488C">
        <w:rPr>
          <w:rFonts w:ascii="Times New Roman" w:hAnsi="Times New Roman" w:cs="Times New Roman"/>
          <w:sz w:val="28"/>
        </w:rPr>
        <w:t xml:space="preserve"> 13 м – 1950 грн, короб (15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900 грн, переноска (1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130 грн, </w:t>
      </w:r>
      <w:r w:rsidR="00B97D42" w:rsidRPr="00EF488C">
        <w:rPr>
          <w:rFonts w:ascii="Times New Roman" w:hAnsi="Times New Roman" w:cs="Times New Roman"/>
          <w:sz w:val="28"/>
        </w:rPr>
        <w:t xml:space="preserve">лампочки (10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 400 грн, сипуче миюче (2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-52 грн, порошок (2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 36 грн, миюче для посуду 1 л ( 4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 184 грн, сода </w:t>
      </w:r>
      <w:proofErr w:type="spellStart"/>
      <w:r w:rsidR="00B97D42" w:rsidRPr="00EF488C">
        <w:rPr>
          <w:rFonts w:ascii="Times New Roman" w:hAnsi="Times New Roman" w:cs="Times New Roman"/>
          <w:sz w:val="28"/>
        </w:rPr>
        <w:t>кальц</w:t>
      </w:r>
      <w:proofErr w:type="spellEnd"/>
      <w:r w:rsidR="00B97D42" w:rsidRPr="00EF488C">
        <w:rPr>
          <w:rFonts w:ascii="Times New Roman" w:hAnsi="Times New Roman" w:cs="Times New Roman"/>
          <w:sz w:val="28"/>
        </w:rPr>
        <w:t xml:space="preserve">. (2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 50 грн, рукавиці (5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 75 грн, туалетний папір ( 10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xml:space="preserve">) – 65 грн, рідке мило 5 л ( 1 </w:t>
      </w:r>
      <w:proofErr w:type="spellStart"/>
      <w:r w:rsidR="00B97D42" w:rsidRPr="00EF488C">
        <w:rPr>
          <w:rFonts w:ascii="Times New Roman" w:hAnsi="Times New Roman" w:cs="Times New Roman"/>
          <w:sz w:val="28"/>
        </w:rPr>
        <w:t>шт</w:t>
      </w:r>
      <w:proofErr w:type="spellEnd"/>
      <w:r w:rsidR="00B97D42" w:rsidRPr="00EF488C">
        <w:rPr>
          <w:rFonts w:ascii="Times New Roman" w:hAnsi="Times New Roman" w:cs="Times New Roman"/>
          <w:sz w:val="28"/>
        </w:rPr>
        <w:t>) – 85 грн,</w:t>
      </w:r>
      <w:r w:rsidR="00E84DBE" w:rsidRPr="00EF488C">
        <w:rPr>
          <w:rFonts w:ascii="Times New Roman" w:hAnsi="Times New Roman" w:cs="Times New Roman"/>
          <w:sz w:val="28"/>
        </w:rPr>
        <w:t xml:space="preserve"> замок дверний (1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120 грн, замок дверний ( 3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- 480 грн, миюче для посуду 1 л (3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138 грн, віник (3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165 грн, порошок (4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72 грн, шланг </w:t>
      </w:r>
      <w:proofErr w:type="spellStart"/>
      <w:r w:rsidR="00E84DBE" w:rsidRPr="00EF488C">
        <w:rPr>
          <w:rFonts w:ascii="Times New Roman" w:hAnsi="Times New Roman" w:cs="Times New Roman"/>
          <w:sz w:val="28"/>
        </w:rPr>
        <w:t>діам</w:t>
      </w:r>
      <w:proofErr w:type="spellEnd"/>
      <w:r w:rsidR="00E84DBE" w:rsidRPr="00EF488C">
        <w:rPr>
          <w:rFonts w:ascii="Times New Roman" w:hAnsi="Times New Roman" w:cs="Times New Roman"/>
          <w:sz w:val="28"/>
        </w:rPr>
        <w:t xml:space="preserve">. 60 (4 м.) 208 грн, кран (3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225 грн, туалетний папір (10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65 грн, рушники паперові ( 6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168 грн, кран </w:t>
      </w:r>
      <w:proofErr w:type="spellStart"/>
      <w:r w:rsidR="00E84DBE" w:rsidRPr="00EF488C">
        <w:rPr>
          <w:rFonts w:ascii="Times New Roman" w:hAnsi="Times New Roman" w:cs="Times New Roman"/>
          <w:sz w:val="28"/>
        </w:rPr>
        <w:t>діам</w:t>
      </w:r>
      <w:proofErr w:type="spellEnd"/>
      <w:r w:rsidR="00E84DBE" w:rsidRPr="00EF488C">
        <w:rPr>
          <w:rFonts w:ascii="Times New Roman" w:hAnsi="Times New Roman" w:cs="Times New Roman"/>
          <w:sz w:val="28"/>
        </w:rPr>
        <w:t xml:space="preserve">. 15 (3 шт.) – 255 грн, миюче сипуче (4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120 грн, рукавиці ( 4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60 грн, вапно (4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 112 грн, мінеральна вода «</w:t>
      </w:r>
      <w:proofErr w:type="spellStart"/>
      <w:r w:rsidR="00E84DBE" w:rsidRPr="00EF488C">
        <w:rPr>
          <w:rFonts w:ascii="Times New Roman" w:hAnsi="Times New Roman" w:cs="Times New Roman"/>
          <w:sz w:val="28"/>
        </w:rPr>
        <w:t>Кривоозерська</w:t>
      </w:r>
      <w:proofErr w:type="spellEnd"/>
      <w:r w:rsidR="00E84DBE" w:rsidRPr="00EF488C">
        <w:rPr>
          <w:rFonts w:ascii="Times New Roman" w:hAnsi="Times New Roman" w:cs="Times New Roman"/>
          <w:sz w:val="28"/>
        </w:rPr>
        <w:t xml:space="preserve">» 9 л (35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xml:space="preserve">) – 1043, 70 грн, комплект </w:t>
      </w:r>
      <w:proofErr w:type="spellStart"/>
      <w:r w:rsidR="00E84DBE" w:rsidRPr="00EF488C">
        <w:rPr>
          <w:rFonts w:ascii="Times New Roman" w:hAnsi="Times New Roman" w:cs="Times New Roman"/>
          <w:sz w:val="28"/>
        </w:rPr>
        <w:t>кореційного</w:t>
      </w:r>
      <w:proofErr w:type="spellEnd"/>
      <w:r w:rsidR="00E84DBE" w:rsidRPr="00EF488C">
        <w:rPr>
          <w:rFonts w:ascii="Times New Roman" w:hAnsi="Times New Roman" w:cs="Times New Roman"/>
          <w:sz w:val="28"/>
        </w:rPr>
        <w:t xml:space="preserve"> обладнання для інклюзії ( 1 </w:t>
      </w:r>
      <w:proofErr w:type="spellStart"/>
      <w:r w:rsidR="00E84DBE" w:rsidRPr="00EF488C">
        <w:rPr>
          <w:rFonts w:ascii="Times New Roman" w:hAnsi="Times New Roman" w:cs="Times New Roman"/>
          <w:sz w:val="28"/>
        </w:rPr>
        <w:t>шт</w:t>
      </w:r>
      <w:proofErr w:type="spellEnd"/>
      <w:r w:rsidR="00E84DBE" w:rsidRPr="00EF488C">
        <w:rPr>
          <w:rFonts w:ascii="Times New Roman" w:hAnsi="Times New Roman" w:cs="Times New Roman"/>
          <w:sz w:val="28"/>
        </w:rPr>
        <w:t>) – 26450 грн,</w:t>
      </w:r>
      <w:r w:rsidR="00EF488C" w:rsidRPr="00EF488C">
        <w:rPr>
          <w:rFonts w:ascii="Times New Roman" w:hAnsi="Times New Roman" w:cs="Times New Roman"/>
          <w:sz w:val="28"/>
        </w:rPr>
        <w:t xml:space="preserve"> тканина червона 3 м ( 1шт) – 450 грн,  тканина підкладочна 3 м (1 </w:t>
      </w:r>
      <w:proofErr w:type="spellStart"/>
      <w:r w:rsidR="00EF488C" w:rsidRPr="00EF488C">
        <w:rPr>
          <w:rFonts w:ascii="Times New Roman" w:hAnsi="Times New Roman" w:cs="Times New Roman"/>
          <w:sz w:val="28"/>
        </w:rPr>
        <w:t>шт</w:t>
      </w:r>
      <w:proofErr w:type="spellEnd"/>
      <w:r w:rsidR="00EF488C" w:rsidRPr="00EF488C">
        <w:rPr>
          <w:rFonts w:ascii="Times New Roman" w:hAnsi="Times New Roman" w:cs="Times New Roman"/>
          <w:sz w:val="28"/>
        </w:rPr>
        <w:t xml:space="preserve">) – 75 грн,  тканина 1 м ( 1 </w:t>
      </w:r>
      <w:proofErr w:type="spellStart"/>
      <w:r w:rsidR="00EF488C" w:rsidRPr="00EF488C">
        <w:rPr>
          <w:rFonts w:ascii="Times New Roman" w:hAnsi="Times New Roman" w:cs="Times New Roman"/>
          <w:sz w:val="28"/>
        </w:rPr>
        <w:t>шт</w:t>
      </w:r>
      <w:proofErr w:type="spellEnd"/>
      <w:r w:rsidR="00EF488C" w:rsidRPr="00EF488C">
        <w:rPr>
          <w:rFonts w:ascii="Times New Roman" w:hAnsi="Times New Roman" w:cs="Times New Roman"/>
          <w:sz w:val="28"/>
        </w:rPr>
        <w:t xml:space="preserve">) – 150 грн, тканина атлас голубий  2,5 м ( 1 </w:t>
      </w:r>
      <w:proofErr w:type="spellStart"/>
      <w:r w:rsidR="00EF488C" w:rsidRPr="00EF488C">
        <w:rPr>
          <w:rFonts w:ascii="Times New Roman" w:hAnsi="Times New Roman" w:cs="Times New Roman"/>
          <w:sz w:val="28"/>
        </w:rPr>
        <w:t>шт</w:t>
      </w:r>
      <w:proofErr w:type="spellEnd"/>
      <w:r w:rsidR="00EF488C" w:rsidRPr="00EF488C">
        <w:rPr>
          <w:rFonts w:ascii="Times New Roman" w:hAnsi="Times New Roman" w:cs="Times New Roman"/>
          <w:sz w:val="28"/>
        </w:rPr>
        <w:t xml:space="preserve">) – 112,5 </w:t>
      </w:r>
      <w:proofErr w:type="spellStart"/>
      <w:r w:rsidR="00EF488C" w:rsidRPr="00EF488C">
        <w:rPr>
          <w:rFonts w:ascii="Times New Roman" w:hAnsi="Times New Roman" w:cs="Times New Roman"/>
          <w:sz w:val="28"/>
        </w:rPr>
        <w:t>грн,тканина</w:t>
      </w:r>
      <w:proofErr w:type="spellEnd"/>
      <w:r w:rsidR="00EF488C" w:rsidRPr="00EF488C">
        <w:rPr>
          <w:rFonts w:ascii="Times New Roman" w:hAnsi="Times New Roman" w:cs="Times New Roman"/>
          <w:sz w:val="28"/>
        </w:rPr>
        <w:t xml:space="preserve"> 20 м ( 1 </w:t>
      </w:r>
      <w:proofErr w:type="spellStart"/>
      <w:r w:rsidR="00EF488C" w:rsidRPr="00EF488C">
        <w:rPr>
          <w:rFonts w:ascii="Times New Roman" w:hAnsi="Times New Roman" w:cs="Times New Roman"/>
          <w:sz w:val="28"/>
        </w:rPr>
        <w:t>шт</w:t>
      </w:r>
      <w:proofErr w:type="spellEnd"/>
      <w:r w:rsidR="00EF488C" w:rsidRPr="00EF488C">
        <w:rPr>
          <w:rFonts w:ascii="Times New Roman" w:hAnsi="Times New Roman" w:cs="Times New Roman"/>
          <w:sz w:val="28"/>
        </w:rPr>
        <w:t xml:space="preserve">) – 500 грн, борода тканина </w:t>
      </w:r>
      <w:proofErr w:type="spellStart"/>
      <w:r w:rsidR="00EF488C" w:rsidRPr="00EF488C">
        <w:rPr>
          <w:rFonts w:ascii="Times New Roman" w:hAnsi="Times New Roman" w:cs="Times New Roman"/>
          <w:sz w:val="28"/>
        </w:rPr>
        <w:lastRenderedPageBreak/>
        <w:t>мех</w:t>
      </w:r>
      <w:proofErr w:type="spellEnd"/>
      <w:r w:rsidR="00EF488C" w:rsidRPr="00EF488C">
        <w:rPr>
          <w:rFonts w:ascii="Times New Roman" w:hAnsi="Times New Roman" w:cs="Times New Roman"/>
          <w:sz w:val="28"/>
        </w:rPr>
        <w:t xml:space="preserve"> 1 м (1 </w:t>
      </w:r>
      <w:proofErr w:type="spellStart"/>
      <w:r w:rsidR="00EF488C" w:rsidRPr="00EF488C">
        <w:rPr>
          <w:rFonts w:ascii="Times New Roman" w:hAnsi="Times New Roman" w:cs="Times New Roman"/>
          <w:sz w:val="28"/>
        </w:rPr>
        <w:t>шт</w:t>
      </w:r>
      <w:proofErr w:type="spellEnd"/>
      <w:r w:rsidR="00EF488C" w:rsidRPr="00EF488C">
        <w:rPr>
          <w:rFonts w:ascii="Times New Roman" w:hAnsi="Times New Roman" w:cs="Times New Roman"/>
          <w:sz w:val="28"/>
        </w:rPr>
        <w:t xml:space="preserve">) – 50 грн, нитки (2 </w:t>
      </w:r>
      <w:proofErr w:type="spellStart"/>
      <w:r w:rsidR="00EF488C" w:rsidRPr="00EF488C">
        <w:rPr>
          <w:rFonts w:ascii="Times New Roman" w:hAnsi="Times New Roman" w:cs="Times New Roman"/>
          <w:sz w:val="28"/>
        </w:rPr>
        <w:t>шт</w:t>
      </w:r>
      <w:proofErr w:type="spellEnd"/>
      <w:r w:rsidR="00EF488C" w:rsidRPr="00EF488C">
        <w:rPr>
          <w:rFonts w:ascii="Times New Roman" w:hAnsi="Times New Roman" w:cs="Times New Roman"/>
          <w:sz w:val="28"/>
        </w:rPr>
        <w:t xml:space="preserve">) – 12,5 грн, </w:t>
      </w:r>
      <w:proofErr w:type="spellStart"/>
      <w:r w:rsidR="00EF488C" w:rsidRPr="00EF488C">
        <w:rPr>
          <w:rFonts w:ascii="Times New Roman" w:hAnsi="Times New Roman" w:cs="Times New Roman"/>
          <w:sz w:val="28"/>
        </w:rPr>
        <w:t>шпінгалєт</w:t>
      </w:r>
      <w:proofErr w:type="spellEnd"/>
      <w:r w:rsidR="00EF488C" w:rsidRPr="00EF488C">
        <w:rPr>
          <w:rFonts w:ascii="Times New Roman" w:hAnsi="Times New Roman" w:cs="Times New Roman"/>
          <w:sz w:val="28"/>
        </w:rPr>
        <w:t xml:space="preserve"> (4 </w:t>
      </w:r>
      <w:proofErr w:type="spellStart"/>
      <w:r w:rsidR="00EF488C" w:rsidRPr="00EF488C">
        <w:rPr>
          <w:rFonts w:ascii="Times New Roman" w:hAnsi="Times New Roman" w:cs="Times New Roman"/>
          <w:sz w:val="28"/>
        </w:rPr>
        <w:t>шт</w:t>
      </w:r>
      <w:proofErr w:type="spellEnd"/>
      <w:r w:rsidR="00EF488C" w:rsidRPr="00EF488C">
        <w:rPr>
          <w:rFonts w:ascii="Times New Roman" w:hAnsi="Times New Roman" w:cs="Times New Roman"/>
          <w:sz w:val="28"/>
        </w:rPr>
        <w:t xml:space="preserve">) – 60 грн, пакети для сміття ( 6 </w:t>
      </w:r>
      <w:proofErr w:type="spellStart"/>
      <w:r w:rsidR="00EF488C" w:rsidRPr="00EF488C">
        <w:rPr>
          <w:rFonts w:ascii="Times New Roman" w:hAnsi="Times New Roman" w:cs="Times New Roman"/>
          <w:sz w:val="28"/>
        </w:rPr>
        <w:t>шт</w:t>
      </w:r>
      <w:proofErr w:type="spellEnd"/>
      <w:r w:rsidR="00EF488C" w:rsidRPr="00EF488C">
        <w:rPr>
          <w:rFonts w:ascii="Times New Roman" w:hAnsi="Times New Roman" w:cs="Times New Roman"/>
          <w:sz w:val="28"/>
        </w:rPr>
        <w:t xml:space="preserve">) – 150 грн, поріжок алюмінієвий (20 </w:t>
      </w:r>
      <w:proofErr w:type="spellStart"/>
      <w:r w:rsidR="00EF488C" w:rsidRPr="00EF488C">
        <w:rPr>
          <w:rFonts w:ascii="Times New Roman" w:hAnsi="Times New Roman" w:cs="Times New Roman"/>
          <w:sz w:val="28"/>
        </w:rPr>
        <w:t>шт</w:t>
      </w:r>
      <w:proofErr w:type="spellEnd"/>
      <w:r w:rsidR="00EF488C" w:rsidRPr="00EF488C">
        <w:rPr>
          <w:rFonts w:ascii="Times New Roman" w:hAnsi="Times New Roman" w:cs="Times New Roman"/>
          <w:sz w:val="28"/>
        </w:rPr>
        <w:t xml:space="preserve">) – 1920 грн, радіатор 1,5 сталь ( 5 </w:t>
      </w:r>
      <w:proofErr w:type="spellStart"/>
      <w:r w:rsidR="00EF488C" w:rsidRPr="00EF488C">
        <w:rPr>
          <w:rFonts w:ascii="Times New Roman" w:hAnsi="Times New Roman" w:cs="Times New Roman"/>
          <w:sz w:val="28"/>
        </w:rPr>
        <w:t>шт</w:t>
      </w:r>
      <w:proofErr w:type="spellEnd"/>
      <w:r w:rsidR="00EF488C" w:rsidRPr="00EF488C">
        <w:rPr>
          <w:rFonts w:ascii="Times New Roman" w:hAnsi="Times New Roman" w:cs="Times New Roman"/>
          <w:sz w:val="28"/>
        </w:rPr>
        <w:t xml:space="preserve">) – 13250 грн, радіатор 0,9 м сталь (2 </w:t>
      </w:r>
      <w:proofErr w:type="spellStart"/>
      <w:r w:rsidR="00EF488C" w:rsidRPr="00EF488C">
        <w:rPr>
          <w:rFonts w:ascii="Times New Roman" w:hAnsi="Times New Roman" w:cs="Times New Roman"/>
          <w:sz w:val="28"/>
        </w:rPr>
        <w:t>шт</w:t>
      </w:r>
      <w:proofErr w:type="spellEnd"/>
      <w:r w:rsidR="00EF488C" w:rsidRPr="00EF488C">
        <w:rPr>
          <w:rFonts w:ascii="Times New Roman" w:hAnsi="Times New Roman" w:cs="Times New Roman"/>
          <w:sz w:val="28"/>
        </w:rPr>
        <w:t xml:space="preserve">) – 3626 грн, радіатор 0,6 м сталь ( 3 </w:t>
      </w:r>
      <w:proofErr w:type="spellStart"/>
      <w:r w:rsidR="00EF488C" w:rsidRPr="00EF488C">
        <w:rPr>
          <w:rFonts w:ascii="Times New Roman" w:hAnsi="Times New Roman" w:cs="Times New Roman"/>
          <w:sz w:val="28"/>
        </w:rPr>
        <w:t>шт</w:t>
      </w:r>
      <w:proofErr w:type="spellEnd"/>
      <w:r w:rsidR="00EF488C" w:rsidRPr="00EF488C">
        <w:rPr>
          <w:rFonts w:ascii="Times New Roman" w:hAnsi="Times New Roman" w:cs="Times New Roman"/>
          <w:sz w:val="28"/>
        </w:rPr>
        <w:t>) – 4200 грн,</w:t>
      </w:r>
      <w:r w:rsidR="00B97D42" w:rsidRPr="00EF488C">
        <w:rPr>
          <w:rFonts w:ascii="Times New Roman" w:hAnsi="Times New Roman" w:cs="Times New Roman"/>
          <w:sz w:val="28"/>
        </w:rPr>
        <w:t xml:space="preserve"> </w:t>
      </w:r>
      <w:r w:rsidR="00163E6F" w:rsidRPr="00EF488C">
        <w:rPr>
          <w:rFonts w:ascii="Times New Roman" w:hAnsi="Times New Roman" w:cs="Times New Roman"/>
          <w:sz w:val="28"/>
        </w:rPr>
        <w:t>емаль жовто-коричнева для підлоги ПФ-266</w:t>
      </w:r>
      <w:r w:rsidR="00A770AA" w:rsidRPr="00EF488C">
        <w:rPr>
          <w:rFonts w:ascii="Times New Roman" w:hAnsi="Times New Roman" w:cs="Times New Roman"/>
          <w:sz w:val="28"/>
        </w:rPr>
        <w:t xml:space="preserve"> 2,8 кг</w:t>
      </w:r>
      <w:r w:rsidR="00163E6F" w:rsidRPr="00EF488C">
        <w:rPr>
          <w:rFonts w:ascii="Times New Roman" w:hAnsi="Times New Roman" w:cs="Times New Roman"/>
          <w:sz w:val="28"/>
        </w:rPr>
        <w:t xml:space="preserve"> (1 шт.) – 275 грн, емаль сіра </w:t>
      </w:r>
      <w:r w:rsidR="00A770AA" w:rsidRPr="00EF488C">
        <w:rPr>
          <w:rFonts w:ascii="Times New Roman" w:hAnsi="Times New Roman" w:cs="Times New Roman"/>
          <w:sz w:val="28"/>
        </w:rPr>
        <w:t xml:space="preserve"> 2,8 кг </w:t>
      </w:r>
      <w:r w:rsidR="00163E6F" w:rsidRPr="00EF488C">
        <w:rPr>
          <w:rFonts w:ascii="Times New Roman" w:hAnsi="Times New Roman" w:cs="Times New Roman"/>
          <w:sz w:val="28"/>
        </w:rPr>
        <w:t xml:space="preserve">(1 шт.) – 400 грн, розріджувач (1 шт.) – 70 грн, плита </w:t>
      </w:r>
      <w:r w:rsidR="00163E6F" w:rsidRPr="00EF488C">
        <w:rPr>
          <w:rFonts w:ascii="Times New Roman" w:hAnsi="Times New Roman" w:cs="Times New Roman"/>
          <w:sz w:val="28"/>
          <w:lang w:val="en-US"/>
        </w:rPr>
        <w:t>OSB</w:t>
      </w:r>
      <w:r w:rsidR="00163E6F" w:rsidRPr="00EF488C">
        <w:rPr>
          <w:rFonts w:ascii="Times New Roman" w:hAnsi="Times New Roman" w:cs="Times New Roman"/>
          <w:sz w:val="28"/>
        </w:rPr>
        <w:t xml:space="preserve"> (5 шт.) – 2300 грн, цемент (10 шт.) – 1200 грн, </w:t>
      </w:r>
      <w:proofErr w:type="spellStart"/>
      <w:r w:rsidR="007B2BF1" w:rsidRPr="00EF488C">
        <w:rPr>
          <w:rFonts w:ascii="Times New Roman" w:hAnsi="Times New Roman" w:cs="Times New Roman"/>
          <w:sz w:val="28"/>
        </w:rPr>
        <w:t>саморізи</w:t>
      </w:r>
      <w:proofErr w:type="spellEnd"/>
      <w:r w:rsidR="007B2BF1" w:rsidRPr="00EF488C">
        <w:rPr>
          <w:rFonts w:ascii="Times New Roman" w:hAnsi="Times New Roman" w:cs="Times New Roman"/>
          <w:sz w:val="28"/>
        </w:rPr>
        <w:t xml:space="preserve"> (41 </w:t>
      </w:r>
      <w:proofErr w:type="spellStart"/>
      <w:r w:rsidR="007B2BF1" w:rsidRPr="00EF488C">
        <w:rPr>
          <w:rFonts w:ascii="Times New Roman" w:hAnsi="Times New Roman" w:cs="Times New Roman"/>
          <w:sz w:val="28"/>
        </w:rPr>
        <w:t>шт</w:t>
      </w:r>
      <w:proofErr w:type="spellEnd"/>
      <w:r w:rsidR="007B2BF1" w:rsidRPr="00EF488C">
        <w:rPr>
          <w:rFonts w:ascii="Times New Roman" w:hAnsi="Times New Roman" w:cs="Times New Roman"/>
          <w:sz w:val="28"/>
        </w:rPr>
        <w:t xml:space="preserve">) – 20,50 грн, електропатрон </w:t>
      </w:r>
      <w:proofErr w:type="spellStart"/>
      <w:r w:rsidR="007B2BF1" w:rsidRPr="00EF488C">
        <w:rPr>
          <w:rFonts w:ascii="Times New Roman" w:hAnsi="Times New Roman" w:cs="Times New Roman"/>
          <w:sz w:val="28"/>
        </w:rPr>
        <w:t>підвисний</w:t>
      </w:r>
      <w:proofErr w:type="spellEnd"/>
      <w:r w:rsidR="007B2BF1" w:rsidRPr="00EF488C">
        <w:rPr>
          <w:rFonts w:ascii="Times New Roman" w:hAnsi="Times New Roman" w:cs="Times New Roman"/>
          <w:sz w:val="28"/>
        </w:rPr>
        <w:t xml:space="preserve"> (20 шт.) – 520 грн, електролампочки – (20 шт.) – 1000 грн, автомат 16 а – (1 шт.) – 75 грн, вимикач зовнішній – (5 шт.) – 360 грн, провід ШВВП 2</w:t>
      </w:r>
      <w:r w:rsidR="00A770AA" w:rsidRPr="00EF488C">
        <w:rPr>
          <w:rFonts w:ascii="Times New Roman" w:hAnsi="Times New Roman" w:cs="Times New Roman"/>
          <w:sz w:val="28"/>
        </w:rPr>
        <w:t xml:space="preserve">*1.0 ( 130 м) – 1560 грн, </w:t>
      </w:r>
      <w:r w:rsidR="007B2BF1" w:rsidRPr="00EF488C">
        <w:rPr>
          <w:rFonts w:ascii="Times New Roman" w:hAnsi="Times New Roman" w:cs="Times New Roman"/>
          <w:sz w:val="28"/>
        </w:rPr>
        <w:t xml:space="preserve"> </w:t>
      </w:r>
      <w:r w:rsidR="00A770AA" w:rsidRPr="00EF488C">
        <w:rPr>
          <w:rFonts w:ascii="Times New Roman" w:hAnsi="Times New Roman" w:cs="Times New Roman"/>
          <w:sz w:val="28"/>
        </w:rPr>
        <w:t xml:space="preserve">провід ШВВП 2*0,75 ( 22 м) – 220 грн, розподільча коробка зовнішня (10 </w:t>
      </w:r>
      <w:proofErr w:type="spellStart"/>
      <w:r w:rsidR="00A770AA" w:rsidRPr="00EF488C">
        <w:rPr>
          <w:rFonts w:ascii="Times New Roman" w:hAnsi="Times New Roman" w:cs="Times New Roman"/>
          <w:sz w:val="28"/>
        </w:rPr>
        <w:t>шт</w:t>
      </w:r>
      <w:proofErr w:type="spellEnd"/>
      <w:r w:rsidR="00A770AA" w:rsidRPr="00EF488C">
        <w:rPr>
          <w:rFonts w:ascii="Times New Roman" w:hAnsi="Times New Roman" w:cs="Times New Roman"/>
          <w:sz w:val="28"/>
        </w:rPr>
        <w:t xml:space="preserve">) – 100 грн, </w:t>
      </w:r>
      <w:proofErr w:type="spellStart"/>
      <w:r w:rsidR="00A770AA" w:rsidRPr="00EF488C">
        <w:rPr>
          <w:rFonts w:ascii="Times New Roman" w:hAnsi="Times New Roman" w:cs="Times New Roman"/>
          <w:sz w:val="28"/>
        </w:rPr>
        <w:t>гофра</w:t>
      </w:r>
      <w:proofErr w:type="spellEnd"/>
      <w:r w:rsidR="00A770AA" w:rsidRPr="00EF488C">
        <w:rPr>
          <w:rFonts w:ascii="Times New Roman" w:hAnsi="Times New Roman" w:cs="Times New Roman"/>
          <w:sz w:val="28"/>
        </w:rPr>
        <w:t xml:space="preserve"> (150 м) – 420 грн,  фарба жовта 0,9 кг (1 </w:t>
      </w:r>
      <w:proofErr w:type="spellStart"/>
      <w:r w:rsidR="00A770AA" w:rsidRPr="00EF488C">
        <w:rPr>
          <w:rFonts w:ascii="Times New Roman" w:hAnsi="Times New Roman" w:cs="Times New Roman"/>
          <w:sz w:val="28"/>
        </w:rPr>
        <w:t>шт</w:t>
      </w:r>
      <w:proofErr w:type="spellEnd"/>
      <w:r w:rsidR="00A770AA" w:rsidRPr="00EF488C">
        <w:rPr>
          <w:rFonts w:ascii="Times New Roman" w:hAnsi="Times New Roman" w:cs="Times New Roman"/>
          <w:sz w:val="28"/>
        </w:rPr>
        <w:t xml:space="preserve">) – 118 грн, фарба червона 0,9 кг (3 </w:t>
      </w:r>
      <w:proofErr w:type="spellStart"/>
      <w:r w:rsidR="00A770AA" w:rsidRPr="00EF488C">
        <w:rPr>
          <w:rFonts w:ascii="Times New Roman" w:hAnsi="Times New Roman" w:cs="Times New Roman"/>
          <w:sz w:val="28"/>
        </w:rPr>
        <w:t>шт</w:t>
      </w:r>
      <w:proofErr w:type="spellEnd"/>
      <w:r w:rsidR="00A770AA" w:rsidRPr="00EF488C">
        <w:rPr>
          <w:rFonts w:ascii="Times New Roman" w:hAnsi="Times New Roman" w:cs="Times New Roman"/>
          <w:sz w:val="28"/>
        </w:rPr>
        <w:t xml:space="preserve">) – 294 грн, фарба червоно-коричнева 2,8 кг (1 </w:t>
      </w:r>
      <w:proofErr w:type="spellStart"/>
      <w:r w:rsidR="00A770AA" w:rsidRPr="00EF488C">
        <w:rPr>
          <w:rFonts w:ascii="Times New Roman" w:hAnsi="Times New Roman" w:cs="Times New Roman"/>
          <w:sz w:val="28"/>
        </w:rPr>
        <w:t>шт</w:t>
      </w:r>
      <w:proofErr w:type="spellEnd"/>
      <w:r w:rsidR="00A770AA" w:rsidRPr="00EF488C">
        <w:rPr>
          <w:rFonts w:ascii="Times New Roman" w:hAnsi="Times New Roman" w:cs="Times New Roman"/>
          <w:sz w:val="28"/>
        </w:rPr>
        <w:t xml:space="preserve">) – 298 грн, фарба синя 0,9 кг (1 </w:t>
      </w:r>
      <w:proofErr w:type="spellStart"/>
      <w:r w:rsidR="00A770AA" w:rsidRPr="00EF488C">
        <w:rPr>
          <w:rFonts w:ascii="Times New Roman" w:hAnsi="Times New Roman" w:cs="Times New Roman"/>
          <w:sz w:val="28"/>
        </w:rPr>
        <w:t>шт</w:t>
      </w:r>
      <w:proofErr w:type="spellEnd"/>
      <w:r w:rsidR="00A770AA" w:rsidRPr="00EF488C">
        <w:rPr>
          <w:rFonts w:ascii="Times New Roman" w:hAnsi="Times New Roman" w:cs="Times New Roman"/>
          <w:sz w:val="28"/>
        </w:rPr>
        <w:t xml:space="preserve">) – 85 грн, </w:t>
      </w:r>
      <w:proofErr w:type="spellStart"/>
      <w:r w:rsidR="00A770AA" w:rsidRPr="00EF488C">
        <w:rPr>
          <w:rFonts w:ascii="Times New Roman" w:hAnsi="Times New Roman" w:cs="Times New Roman"/>
          <w:sz w:val="28"/>
        </w:rPr>
        <w:t>лопата+держак</w:t>
      </w:r>
      <w:proofErr w:type="spellEnd"/>
      <w:r w:rsidR="00AF37CF" w:rsidRPr="00EF488C">
        <w:rPr>
          <w:rFonts w:ascii="Times New Roman" w:hAnsi="Times New Roman" w:cs="Times New Roman"/>
          <w:sz w:val="28"/>
        </w:rPr>
        <w:t xml:space="preserve"> (1 </w:t>
      </w:r>
      <w:proofErr w:type="spellStart"/>
      <w:r w:rsidR="00AF37CF" w:rsidRPr="00EF488C">
        <w:rPr>
          <w:rFonts w:ascii="Times New Roman" w:hAnsi="Times New Roman" w:cs="Times New Roman"/>
          <w:sz w:val="28"/>
        </w:rPr>
        <w:t>шт</w:t>
      </w:r>
      <w:proofErr w:type="spellEnd"/>
      <w:r w:rsidR="00AF37CF" w:rsidRPr="00EF488C">
        <w:rPr>
          <w:rFonts w:ascii="Times New Roman" w:hAnsi="Times New Roman" w:cs="Times New Roman"/>
          <w:sz w:val="28"/>
        </w:rPr>
        <w:t xml:space="preserve">) – 220 грн, лопата совкова+ держак (1 </w:t>
      </w:r>
      <w:proofErr w:type="spellStart"/>
      <w:r w:rsidR="00AF37CF" w:rsidRPr="00EF488C">
        <w:rPr>
          <w:rFonts w:ascii="Times New Roman" w:hAnsi="Times New Roman" w:cs="Times New Roman"/>
          <w:sz w:val="28"/>
        </w:rPr>
        <w:t>шт</w:t>
      </w:r>
      <w:proofErr w:type="spellEnd"/>
      <w:r w:rsidR="00AF37CF" w:rsidRPr="00EF488C">
        <w:rPr>
          <w:rFonts w:ascii="Times New Roman" w:hAnsi="Times New Roman" w:cs="Times New Roman"/>
          <w:sz w:val="28"/>
        </w:rPr>
        <w:t xml:space="preserve">) – 180 грн, пилка по дереву (1 </w:t>
      </w:r>
      <w:proofErr w:type="spellStart"/>
      <w:r w:rsidR="00AF37CF" w:rsidRPr="00EF488C">
        <w:rPr>
          <w:rFonts w:ascii="Times New Roman" w:hAnsi="Times New Roman" w:cs="Times New Roman"/>
          <w:sz w:val="28"/>
        </w:rPr>
        <w:t>шт</w:t>
      </w:r>
      <w:proofErr w:type="spellEnd"/>
      <w:r w:rsidR="00AF37CF" w:rsidRPr="00EF488C">
        <w:rPr>
          <w:rFonts w:ascii="Times New Roman" w:hAnsi="Times New Roman" w:cs="Times New Roman"/>
          <w:sz w:val="28"/>
        </w:rPr>
        <w:t xml:space="preserve">) – 105 грн, фарба біла 0,9 кг (1 </w:t>
      </w:r>
      <w:proofErr w:type="spellStart"/>
      <w:r w:rsidR="00AF37CF" w:rsidRPr="00EF488C">
        <w:rPr>
          <w:rFonts w:ascii="Times New Roman" w:hAnsi="Times New Roman" w:cs="Times New Roman"/>
          <w:sz w:val="28"/>
        </w:rPr>
        <w:t>шт</w:t>
      </w:r>
      <w:proofErr w:type="spellEnd"/>
      <w:r w:rsidR="00AF37CF" w:rsidRPr="00EF488C">
        <w:rPr>
          <w:rFonts w:ascii="Times New Roman" w:hAnsi="Times New Roman" w:cs="Times New Roman"/>
          <w:sz w:val="28"/>
        </w:rPr>
        <w:t xml:space="preserve">) 125 грн, щітка 60 (5 </w:t>
      </w:r>
      <w:proofErr w:type="spellStart"/>
      <w:r w:rsidR="00AF37CF" w:rsidRPr="00EF488C">
        <w:rPr>
          <w:rFonts w:ascii="Times New Roman" w:hAnsi="Times New Roman" w:cs="Times New Roman"/>
          <w:sz w:val="28"/>
        </w:rPr>
        <w:t>шт</w:t>
      </w:r>
      <w:proofErr w:type="spellEnd"/>
      <w:r w:rsidR="00AF37CF" w:rsidRPr="00EF488C">
        <w:rPr>
          <w:rFonts w:ascii="Times New Roman" w:hAnsi="Times New Roman" w:cs="Times New Roman"/>
          <w:sz w:val="28"/>
        </w:rPr>
        <w:t>) – 42,50</w:t>
      </w:r>
      <w:r w:rsidR="00A770AA" w:rsidRPr="00EF488C">
        <w:rPr>
          <w:rFonts w:ascii="Times New Roman" w:hAnsi="Times New Roman" w:cs="Times New Roman"/>
          <w:sz w:val="28"/>
        </w:rPr>
        <w:t xml:space="preserve"> </w:t>
      </w:r>
      <w:r w:rsidR="00AF37CF" w:rsidRPr="00EF488C">
        <w:rPr>
          <w:rFonts w:ascii="Times New Roman" w:hAnsi="Times New Roman" w:cs="Times New Roman"/>
          <w:sz w:val="28"/>
        </w:rPr>
        <w:t>грн.</w:t>
      </w:r>
    </w:p>
    <w:p w:rsidR="00974698" w:rsidRDefault="00807DD3" w:rsidP="00E04032">
      <w:pPr>
        <w:pStyle w:val="af8"/>
        <w:tabs>
          <w:tab w:val="left" w:pos="709"/>
        </w:tabs>
        <w:jc w:val="both"/>
        <w:rPr>
          <w:rFonts w:ascii="Times New Roman" w:hAnsi="Times New Roman" w:cs="Times New Roman"/>
          <w:sz w:val="28"/>
        </w:rPr>
      </w:pPr>
      <w:r>
        <w:rPr>
          <w:rFonts w:ascii="Times New Roman" w:hAnsi="Times New Roman" w:cs="Times New Roman"/>
          <w:sz w:val="28"/>
        </w:rPr>
        <w:t xml:space="preserve">Загальна сума за придбані матеріали становить: </w:t>
      </w:r>
      <w:r w:rsidR="00AF37CF">
        <w:rPr>
          <w:rFonts w:ascii="Times New Roman" w:hAnsi="Times New Roman" w:cs="Times New Roman"/>
          <w:sz w:val="28"/>
        </w:rPr>
        <w:t>9</w:t>
      </w:r>
      <w:r w:rsidR="00EF488C">
        <w:rPr>
          <w:rFonts w:ascii="Times New Roman" w:hAnsi="Times New Roman" w:cs="Times New Roman"/>
          <w:sz w:val="28"/>
        </w:rPr>
        <w:t>7469,71</w:t>
      </w:r>
      <w:r>
        <w:rPr>
          <w:rFonts w:ascii="Times New Roman" w:hAnsi="Times New Roman" w:cs="Times New Roman"/>
          <w:sz w:val="28"/>
        </w:rPr>
        <w:t xml:space="preserve"> грн.</w:t>
      </w:r>
    </w:p>
    <w:p w:rsidR="00F2558B" w:rsidRPr="0069561F" w:rsidRDefault="00F2558B" w:rsidP="00F2558B">
      <w:pPr>
        <w:pStyle w:val="af8"/>
        <w:ind w:firstLine="709"/>
        <w:jc w:val="both"/>
        <w:rPr>
          <w:rFonts w:ascii="Times New Roman" w:hAnsi="Times New Roman" w:cs="Times New Roman"/>
          <w:sz w:val="28"/>
        </w:rPr>
      </w:pPr>
      <w:r w:rsidRPr="0069561F">
        <w:rPr>
          <w:rFonts w:ascii="Times New Roman" w:hAnsi="Times New Roman" w:cs="Times New Roman"/>
          <w:sz w:val="28"/>
        </w:rPr>
        <w:t xml:space="preserve">Протягом </w:t>
      </w:r>
      <w:r w:rsidR="0069561F" w:rsidRPr="0069561F">
        <w:rPr>
          <w:rFonts w:ascii="Times New Roman" w:hAnsi="Times New Roman" w:cs="Times New Roman"/>
          <w:sz w:val="28"/>
        </w:rPr>
        <w:t xml:space="preserve">червня-серпня </w:t>
      </w:r>
      <w:r w:rsidRPr="0069561F">
        <w:rPr>
          <w:rFonts w:ascii="Times New Roman" w:hAnsi="Times New Roman" w:cs="Times New Roman"/>
          <w:sz w:val="28"/>
        </w:rPr>
        <w:t>202</w:t>
      </w:r>
      <w:r w:rsidR="00B50B9F" w:rsidRPr="0069561F">
        <w:rPr>
          <w:rFonts w:ascii="Times New Roman" w:hAnsi="Times New Roman" w:cs="Times New Roman"/>
          <w:sz w:val="28"/>
        </w:rPr>
        <w:t>1</w:t>
      </w:r>
      <w:r w:rsidRPr="0069561F">
        <w:rPr>
          <w:rFonts w:ascii="Times New Roman" w:hAnsi="Times New Roman" w:cs="Times New Roman"/>
          <w:sz w:val="28"/>
        </w:rPr>
        <w:t>-202</w:t>
      </w:r>
      <w:r w:rsidR="00B50B9F" w:rsidRPr="0069561F">
        <w:rPr>
          <w:rFonts w:ascii="Times New Roman" w:hAnsi="Times New Roman" w:cs="Times New Roman"/>
          <w:sz w:val="28"/>
        </w:rPr>
        <w:t>2</w:t>
      </w:r>
      <w:r w:rsidRPr="0069561F">
        <w:rPr>
          <w:rFonts w:ascii="Times New Roman" w:hAnsi="Times New Roman" w:cs="Times New Roman"/>
          <w:sz w:val="28"/>
        </w:rPr>
        <w:t xml:space="preserve"> навчального року здійснено генеральне прибирання у підвальному приміщенні н</w:t>
      </w:r>
      <w:r w:rsidR="0069561F" w:rsidRPr="0069561F">
        <w:rPr>
          <w:rFonts w:ascii="Times New Roman" w:hAnsi="Times New Roman" w:cs="Times New Roman"/>
          <w:sz w:val="28"/>
        </w:rPr>
        <w:t>авчального закладу.</w:t>
      </w:r>
      <w:r w:rsidRPr="0069561F">
        <w:rPr>
          <w:rFonts w:ascii="Times New Roman" w:hAnsi="Times New Roman" w:cs="Times New Roman"/>
          <w:sz w:val="28"/>
        </w:rPr>
        <w:t xml:space="preserve"> </w:t>
      </w:r>
      <w:r w:rsidR="0002613E" w:rsidRPr="0069561F">
        <w:rPr>
          <w:rFonts w:ascii="Times New Roman" w:hAnsi="Times New Roman" w:cs="Times New Roman"/>
          <w:sz w:val="28"/>
        </w:rPr>
        <w:t>Підвальне приміщення підготовлене до використання в якості сховища у разі надзвичайних ситуацій.</w:t>
      </w:r>
    </w:p>
    <w:p w:rsidR="00DC4D7D" w:rsidRPr="00750344" w:rsidRDefault="00C17F8A" w:rsidP="00750344">
      <w:pPr>
        <w:spacing w:before="0" w:after="0" w:line="240" w:lineRule="auto"/>
        <w:ind w:firstLine="709"/>
        <w:jc w:val="both"/>
        <w:rPr>
          <w:rFonts w:ascii="Times New Roman" w:hAnsi="Times New Roman" w:cs="Times New Roman"/>
          <w:color w:val="00B050"/>
          <w:sz w:val="28"/>
        </w:rPr>
      </w:pPr>
      <w:r w:rsidRPr="0069561F">
        <w:rPr>
          <w:rFonts w:ascii="Times New Roman" w:hAnsi="Times New Roman" w:cs="Times New Roman"/>
          <w:sz w:val="28"/>
        </w:rPr>
        <w:t>Хочу зазначити, що ш</w:t>
      </w:r>
      <w:r w:rsidR="0069561F" w:rsidRPr="0069561F">
        <w:rPr>
          <w:rFonts w:ascii="Times New Roman" w:hAnsi="Times New Roman" w:cs="Times New Roman"/>
          <w:sz w:val="28"/>
        </w:rPr>
        <w:t>кола протягом навчального року працювала</w:t>
      </w:r>
      <w:r w:rsidR="00974698" w:rsidRPr="0069561F">
        <w:rPr>
          <w:rFonts w:ascii="Times New Roman" w:hAnsi="Times New Roman" w:cs="Times New Roman"/>
          <w:sz w:val="28"/>
        </w:rPr>
        <w:t xml:space="preserve"> в режимі стабільності, ліміти на використання енерго</w:t>
      </w:r>
      <w:r w:rsidR="0069561F" w:rsidRPr="0069561F">
        <w:rPr>
          <w:rFonts w:ascii="Times New Roman" w:hAnsi="Times New Roman" w:cs="Times New Roman"/>
          <w:sz w:val="28"/>
        </w:rPr>
        <w:t xml:space="preserve">носіїв </w:t>
      </w:r>
      <w:r w:rsidR="00974698" w:rsidRPr="0069561F">
        <w:rPr>
          <w:rFonts w:ascii="Times New Roman" w:hAnsi="Times New Roman" w:cs="Times New Roman"/>
          <w:sz w:val="28"/>
        </w:rPr>
        <w:t>не перевищено. Проте, на сьогодні залишається багато нагальних проблем, які необхідно вирішити.</w:t>
      </w:r>
      <w:r w:rsidR="00974698" w:rsidRPr="00DC4D7D">
        <w:rPr>
          <w:rFonts w:ascii="Times New Roman" w:hAnsi="Times New Roman" w:cs="Times New Roman"/>
          <w:sz w:val="28"/>
        </w:rPr>
        <w:t xml:space="preserve"> Це капітальний ремонт харчоблоку, </w:t>
      </w:r>
      <w:r w:rsidRPr="00DC4D7D">
        <w:rPr>
          <w:rFonts w:ascii="Times New Roman" w:hAnsi="Times New Roman" w:cs="Times New Roman"/>
          <w:sz w:val="28"/>
        </w:rPr>
        <w:t xml:space="preserve">реконструкція шкільних туалетів, заміна </w:t>
      </w:r>
      <w:r w:rsidR="00974698" w:rsidRPr="00DC4D7D">
        <w:rPr>
          <w:rFonts w:ascii="Times New Roman" w:hAnsi="Times New Roman" w:cs="Times New Roman"/>
          <w:sz w:val="28"/>
        </w:rPr>
        <w:t xml:space="preserve">підлоги </w:t>
      </w:r>
      <w:r w:rsidRPr="00DC4D7D">
        <w:rPr>
          <w:rFonts w:ascii="Times New Roman" w:hAnsi="Times New Roman" w:cs="Times New Roman"/>
          <w:sz w:val="28"/>
        </w:rPr>
        <w:t xml:space="preserve">в </w:t>
      </w:r>
      <w:r w:rsidR="0069561F" w:rsidRPr="00DC4D7D">
        <w:rPr>
          <w:rFonts w:ascii="Times New Roman" w:hAnsi="Times New Roman" w:cs="Times New Roman"/>
          <w:sz w:val="28"/>
        </w:rPr>
        <w:t xml:space="preserve">кабінеті української мови та літератури, зарубіжної літератури, хімії, фізики, </w:t>
      </w:r>
      <w:r w:rsidR="00974698" w:rsidRPr="00DC4D7D">
        <w:rPr>
          <w:rFonts w:ascii="Times New Roman" w:hAnsi="Times New Roman" w:cs="Times New Roman"/>
          <w:sz w:val="28"/>
        </w:rPr>
        <w:t>поновлення навчального комп'ютерного обладнання</w:t>
      </w:r>
      <w:r w:rsidR="00750344">
        <w:rPr>
          <w:rFonts w:ascii="Times New Roman" w:hAnsi="Times New Roman" w:cs="Times New Roman"/>
          <w:sz w:val="28"/>
        </w:rPr>
        <w:t xml:space="preserve">. </w:t>
      </w:r>
      <w:r w:rsidR="00F748A2" w:rsidRPr="00DC4D7D">
        <w:rPr>
          <w:rFonts w:ascii="Times New Roman" w:hAnsi="Times New Roman" w:cs="Times New Roman"/>
          <w:sz w:val="28"/>
        </w:rPr>
        <w:t>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w:t>
      </w:r>
      <w:r w:rsidR="00974698" w:rsidRPr="00DC4D7D">
        <w:rPr>
          <w:rFonts w:ascii="Times New Roman" w:hAnsi="Times New Roman" w:cs="Times New Roman"/>
          <w:sz w:val="28"/>
        </w:rPr>
        <w:t xml:space="preserve"> </w:t>
      </w:r>
    </w:p>
    <w:p w:rsidR="002F06DA" w:rsidRDefault="002F06DA" w:rsidP="005D5506">
      <w:pPr>
        <w:spacing w:before="0" w:after="0" w:line="240" w:lineRule="auto"/>
        <w:ind w:firstLine="709"/>
        <w:jc w:val="both"/>
        <w:rPr>
          <w:rFonts w:ascii="Times New Roman" w:eastAsia="Times New Roman" w:hAnsi="Times New Roman" w:cs="Times New Roman"/>
          <w:sz w:val="28"/>
          <w:szCs w:val="28"/>
        </w:rPr>
      </w:pPr>
      <w:r w:rsidRPr="001A6C52">
        <w:rPr>
          <w:rFonts w:ascii="Times New Roman" w:eastAsia="Times New Roman" w:hAnsi="Times New Roman" w:cs="Times New Roman"/>
          <w:sz w:val="28"/>
          <w:szCs w:val="28"/>
        </w:rPr>
        <w:t xml:space="preserve">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w:t>
      </w:r>
      <w:r w:rsidR="00A51B12" w:rsidRPr="001A6C52">
        <w:rPr>
          <w:rFonts w:ascii="Times New Roman" w:eastAsia="Times New Roman" w:hAnsi="Times New Roman" w:cs="Times New Roman"/>
          <w:sz w:val="28"/>
          <w:szCs w:val="28"/>
        </w:rPr>
        <w:t>заклад має оприлюднювати</w:t>
      </w:r>
      <w:r w:rsidRPr="001A6C52">
        <w:rPr>
          <w:rFonts w:ascii="Times New Roman" w:eastAsia="Times New Roman" w:hAnsi="Times New Roman" w:cs="Times New Roman"/>
          <w:sz w:val="28"/>
          <w:szCs w:val="28"/>
        </w:rPr>
        <w:t>. У нашому навчальному закладі створений та активно функціонує офіційний сайт</w:t>
      </w:r>
      <w:r w:rsidR="00AC49EA" w:rsidRPr="001A6C52">
        <w:rPr>
          <w:rFonts w:ascii="Times New Roman" w:eastAsia="Times New Roman" w:hAnsi="Times New Roman" w:cs="Times New Roman"/>
          <w:sz w:val="28"/>
          <w:szCs w:val="28"/>
        </w:rPr>
        <w:t>, де є відкритий доступ до вищезгаданої публічної інформації</w:t>
      </w:r>
      <w:r w:rsidR="00A51B12" w:rsidRPr="001A6C52">
        <w:rPr>
          <w:rFonts w:ascii="Times New Roman" w:eastAsia="Times New Roman" w:hAnsi="Times New Roman" w:cs="Times New Roman"/>
          <w:sz w:val="28"/>
          <w:szCs w:val="28"/>
        </w:rPr>
        <w:t xml:space="preserve">, що </w:t>
      </w:r>
      <w:r w:rsidR="00AC49EA" w:rsidRPr="001A6C52">
        <w:rPr>
          <w:rFonts w:ascii="Times New Roman" w:eastAsia="Times New Roman" w:hAnsi="Times New Roman" w:cs="Times New Roman"/>
          <w:sz w:val="28"/>
          <w:szCs w:val="28"/>
        </w:rPr>
        <w:t xml:space="preserve">знаходиться у рубриці «Прозорість та інформаційна відкритість закладу освіти». </w:t>
      </w:r>
      <w:r w:rsidR="00A51B12" w:rsidRPr="001A6C52">
        <w:rPr>
          <w:rFonts w:ascii="Times New Roman" w:eastAsia="Times New Roman" w:hAnsi="Times New Roman" w:cs="Times New Roman"/>
          <w:sz w:val="28"/>
          <w:szCs w:val="28"/>
        </w:rPr>
        <w:t xml:space="preserve">Сайт закладу постійно оновлюється, висвітлює події, які відбуваються у житті школи, є одним із інструментів організації дистанційного навчання. </w:t>
      </w:r>
      <w:r w:rsidR="005D5506" w:rsidRPr="001A6C52">
        <w:rPr>
          <w:rFonts w:ascii="Times New Roman" w:eastAsia="Times New Roman" w:hAnsi="Times New Roman" w:cs="Times New Roman"/>
          <w:sz w:val="28"/>
          <w:szCs w:val="28"/>
        </w:rPr>
        <w:t xml:space="preserve">Шкільне життя навчального закладу висвітлюється також на офіційній </w:t>
      </w:r>
      <w:proofErr w:type="spellStart"/>
      <w:r w:rsidR="005D5506" w:rsidRPr="001A6C52">
        <w:rPr>
          <w:rFonts w:ascii="Times New Roman" w:eastAsia="Times New Roman" w:hAnsi="Times New Roman" w:cs="Times New Roman"/>
          <w:sz w:val="28"/>
          <w:szCs w:val="28"/>
        </w:rPr>
        <w:t>Facebook</w:t>
      </w:r>
      <w:proofErr w:type="spellEnd"/>
      <w:r w:rsidR="005D5506" w:rsidRPr="001A6C52">
        <w:rPr>
          <w:rFonts w:ascii="Times New Roman" w:eastAsia="Times New Roman" w:hAnsi="Times New Roman" w:cs="Times New Roman"/>
          <w:sz w:val="28"/>
          <w:szCs w:val="28"/>
        </w:rPr>
        <w:t>-сторінці закладу, що є більш популярною серед учнів та батьків.</w:t>
      </w:r>
    </w:p>
    <w:p w:rsidR="001A6C52" w:rsidRPr="00AA3739" w:rsidRDefault="001A6C52" w:rsidP="00AA3739">
      <w:pPr>
        <w:spacing w:before="0" w:after="0" w:line="240" w:lineRule="auto"/>
        <w:jc w:val="both"/>
        <w:rPr>
          <w:rFonts w:ascii="Times New Roman" w:eastAsia="Times New Roman" w:hAnsi="Times New Roman" w:cs="Times New Roman"/>
          <w:sz w:val="28"/>
          <w:szCs w:val="28"/>
        </w:rPr>
      </w:pPr>
    </w:p>
    <w:p w:rsidR="00980BE6" w:rsidRPr="00AA3739" w:rsidRDefault="005D5506" w:rsidP="00980BE6">
      <w:pPr>
        <w:spacing w:before="0" w:after="0" w:line="240" w:lineRule="auto"/>
        <w:ind w:firstLine="709"/>
        <w:jc w:val="both"/>
        <w:rPr>
          <w:rFonts w:ascii="Times New Roman" w:eastAsia="Times New Roman" w:hAnsi="Times New Roman" w:cs="Times New Roman"/>
          <w:b/>
          <w:bCs/>
          <w:sz w:val="28"/>
          <w:szCs w:val="28"/>
          <w:lang w:eastAsia="uk-UA"/>
        </w:rPr>
      </w:pPr>
      <w:r w:rsidRPr="00AA3739">
        <w:rPr>
          <w:rFonts w:ascii="Times New Roman" w:eastAsia="Times New Roman" w:hAnsi="Times New Roman" w:cs="Times New Roman"/>
          <w:sz w:val="28"/>
          <w:szCs w:val="28"/>
        </w:rPr>
        <w:t xml:space="preserve">Кадрова політика закладу спрямована на забезпечення </w:t>
      </w:r>
      <w:r w:rsidR="00B50B9F" w:rsidRPr="00AA3739">
        <w:rPr>
          <w:rFonts w:ascii="Times New Roman" w:eastAsia="Times New Roman" w:hAnsi="Times New Roman" w:cs="Times New Roman"/>
          <w:sz w:val="28"/>
          <w:szCs w:val="28"/>
        </w:rPr>
        <w:t>закладу освіти</w:t>
      </w:r>
      <w:r w:rsidRPr="00AA3739">
        <w:rPr>
          <w:rFonts w:ascii="Times New Roman" w:eastAsia="Times New Roman" w:hAnsi="Times New Roman" w:cs="Times New Roman"/>
          <w:sz w:val="28"/>
          <w:szCs w:val="28"/>
        </w:rPr>
        <w:t xml:space="preserve"> кваліфікованими педагогічними та іншими працівниками</w:t>
      </w:r>
      <w:r w:rsidR="00145F09" w:rsidRPr="00AA3739">
        <w:rPr>
          <w:rFonts w:ascii="Times New Roman" w:eastAsia="Times New Roman" w:hAnsi="Times New Roman" w:cs="Times New Roman"/>
          <w:sz w:val="28"/>
          <w:szCs w:val="28"/>
        </w:rPr>
        <w:t xml:space="preserve">. </w:t>
      </w:r>
      <w:r w:rsidR="00980BE6" w:rsidRPr="00AA3739">
        <w:rPr>
          <w:rFonts w:ascii="Times New Roman" w:eastAsia="Times New Roman" w:hAnsi="Times New Roman" w:cs="Times New Roman"/>
          <w:sz w:val="28"/>
          <w:szCs w:val="28"/>
          <w:lang w:eastAsia="uk-UA"/>
        </w:rPr>
        <w:t>Протягом 202</w:t>
      </w:r>
      <w:r w:rsidR="00B50B9F" w:rsidRPr="00AA3739">
        <w:rPr>
          <w:rFonts w:ascii="Times New Roman" w:eastAsia="Times New Roman" w:hAnsi="Times New Roman" w:cs="Times New Roman"/>
          <w:sz w:val="28"/>
          <w:szCs w:val="28"/>
          <w:lang w:eastAsia="uk-UA"/>
        </w:rPr>
        <w:t>1</w:t>
      </w:r>
      <w:r w:rsidR="00980BE6" w:rsidRPr="00AA3739">
        <w:rPr>
          <w:rFonts w:ascii="Times New Roman" w:eastAsia="Times New Roman" w:hAnsi="Times New Roman" w:cs="Times New Roman"/>
          <w:sz w:val="28"/>
          <w:szCs w:val="28"/>
          <w:lang w:eastAsia="uk-UA"/>
        </w:rPr>
        <w:t>-202</w:t>
      </w:r>
      <w:r w:rsidR="00B50B9F" w:rsidRPr="00AA3739">
        <w:rPr>
          <w:rFonts w:ascii="Times New Roman" w:eastAsia="Times New Roman" w:hAnsi="Times New Roman" w:cs="Times New Roman"/>
          <w:sz w:val="28"/>
          <w:szCs w:val="28"/>
          <w:lang w:eastAsia="uk-UA"/>
        </w:rPr>
        <w:t>2</w:t>
      </w:r>
      <w:r w:rsidR="00980BE6" w:rsidRPr="00AA3739">
        <w:rPr>
          <w:rFonts w:ascii="Times New Roman" w:eastAsia="Times New Roman" w:hAnsi="Times New Roman" w:cs="Times New Roman"/>
          <w:sz w:val="28"/>
          <w:szCs w:val="28"/>
          <w:lang w:eastAsia="uk-UA"/>
        </w:rPr>
        <w:t xml:space="preserve"> н. р. заклад освіти був </w:t>
      </w:r>
      <w:r w:rsidR="00EE7ACC">
        <w:rPr>
          <w:rFonts w:ascii="Times New Roman" w:eastAsia="Times New Roman" w:hAnsi="Times New Roman" w:cs="Times New Roman"/>
          <w:sz w:val="28"/>
          <w:szCs w:val="28"/>
          <w:lang w:eastAsia="uk-UA"/>
        </w:rPr>
        <w:t>забезпечений кадрами на 100% (21</w:t>
      </w:r>
      <w:r w:rsidR="00980BE6" w:rsidRPr="00AA3739">
        <w:rPr>
          <w:rFonts w:ascii="Times New Roman" w:eastAsia="Times New Roman" w:hAnsi="Times New Roman" w:cs="Times New Roman"/>
          <w:sz w:val="28"/>
          <w:szCs w:val="28"/>
          <w:lang w:eastAsia="uk-UA"/>
        </w:rPr>
        <w:t xml:space="preserve"> </w:t>
      </w:r>
      <w:r w:rsidR="00EE7ACC">
        <w:rPr>
          <w:rFonts w:ascii="Times New Roman" w:eastAsia="Times New Roman" w:hAnsi="Times New Roman" w:cs="Times New Roman"/>
          <w:sz w:val="28"/>
          <w:szCs w:val="28"/>
          <w:lang w:eastAsia="uk-UA"/>
        </w:rPr>
        <w:t>педагогічний працівник</w:t>
      </w:r>
      <w:r w:rsidR="00FA5AAA" w:rsidRPr="00AA3739">
        <w:rPr>
          <w:rFonts w:ascii="Times New Roman" w:eastAsia="Times New Roman" w:hAnsi="Times New Roman" w:cs="Times New Roman"/>
          <w:sz w:val="28"/>
          <w:szCs w:val="28"/>
          <w:lang w:eastAsia="uk-UA"/>
        </w:rPr>
        <w:t xml:space="preserve">, </w:t>
      </w:r>
      <w:r w:rsidR="00EE7ACC">
        <w:rPr>
          <w:rFonts w:ascii="Times New Roman" w:eastAsia="Times New Roman" w:hAnsi="Times New Roman" w:cs="Times New Roman"/>
          <w:sz w:val="28"/>
          <w:szCs w:val="28"/>
          <w:lang w:eastAsia="uk-UA"/>
        </w:rPr>
        <w:t xml:space="preserve">1 </w:t>
      </w:r>
      <w:r w:rsidR="00980BE6" w:rsidRPr="00AA3739">
        <w:rPr>
          <w:rFonts w:ascii="Times New Roman" w:eastAsia="Times New Roman" w:hAnsi="Times New Roman" w:cs="Times New Roman"/>
          <w:sz w:val="28"/>
          <w:szCs w:val="28"/>
          <w:lang w:eastAsia="uk-UA"/>
        </w:rPr>
        <w:t>практичний пс</w:t>
      </w:r>
      <w:r w:rsidR="00750344" w:rsidRPr="00AA3739">
        <w:rPr>
          <w:rFonts w:ascii="Times New Roman" w:eastAsia="Times New Roman" w:hAnsi="Times New Roman" w:cs="Times New Roman"/>
          <w:sz w:val="28"/>
          <w:szCs w:val="28"/>
          <w:lang w:eastAsia="uk-UA"/>
        </w:rPr>
        <w:t>ихолог (працював до лютого</w:t>
      </w:r>
      <w:r w:rsidR="00980BE6" w:rsidRPr="00AA3739">
        <w:rPr>
          <w:rFonts w:ascii="Times New Roman" w:eastAsia="Times New Roman" w:hAnsi="Times New Roman" w:cs="Times New Roman"/>
          <w:sz w:val="28"/>
          <w:szCs w:val="28"/>
          <w:lang w:eastAsia="uk-UA"/>
        </w:rPr>
        <w:t xml:space="preserve">), </w:t>
      </w:r>
      <w:r w:rsidR="00750344" w:rsidRPr="00AA3739">
        <w:rPr>
          <w:rFonts w:ascii="Times New Roman" w:eastAsia="Times New Roman" w:hAnsi="Times New Roman" w:cs="Times New Roman"/>
          <w:sz w:val="28"/>
          <w:szCs w:val="28"/>
          <w:lang w:eastAsia="uk-UA"/>
        </w:rPr>
        <w:t>педагог-організатор, 3</w:t>
      </w:r>
      <w:r w:rsidR="00980BE6" w:rsidRPr="00AA3739">
        <w:rPr>
          <w:rFonts w:ascii="Times New Roman" w:eastAsia="Times New Roman" w:hAnsi="Times New Roman" w:cs="Times New Roman"/>
          <w:sz w:val="28"/>
          <w:szCs w:val="28"/>
          <w:lang w:eastAsia="uk-UA"/>
        </w:rPr>
        <w:t xml:space="preserve"> асистенти вчителя).</w:t>
      </w:r>
      <w:r w:rsidR="00980BE6" w:rsidRPr="00AA3739">
        <w:rPr>
          <w:rFonts w:ascii="Times New Roman" w:eastAsia="Times New Roman" w:hAnsi="Times New Roman" w:cs="Times New Roman"/>
          <w:b/>
          <w:bCs/>
          <w:sz w:val="28"/>
          <w:szCs w:val="28"/>
          <w:lang w:eastAsia="uk-UA"/>
        </w:rPr>
        <w:t>         </w:t>
      </w:r>
    </w:p>
    <w:p w:rsidR="00980BE6" w:rsidRPr="00AA3739" w:rsidRDefault="00980BE6" w:rsidP="00980BE6">
      <w:pPr>
        <w:spacing w:before="0" w:after="0" w:line="240" w:lineRule="auto"/>
        <w:ind w:firstLine="709"/>
        <w:jc w:val="both"/>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rPr>
        <w:lastRenderedPageBreak/>
        <w:t>На даний час вакантними у нас залишаються дві педагогічні посади: практичний психолог (</w:t>
      </w:r>
      <w:r w:rsidR="00750344" w:rsidRPr="00AA3739">
        <w:rPr>
          <w:rFonts w:ascii="Times New Roman" w:eastAsia="Times New Roman" w:hAnsi="Times New Roman" w:cs="Times New Roman"/>
          <w:sz w:val="28"/>
          <w:szCs w:val="28"/>
        </w:rPr>
        <w:t>0,5</w:t>
      </w:r>
      <w:r w:rsidR="001A6C52" w:rsidRPr="00AA3739">
        <w:rPr>
          <w:rFonts w:ascii="Times New Roman" w:eastAsia="Times New Roman" w:hAnsi="Times New Roman" w:cs="Times New Roman"/>
          <w:sz w:val="28"/>
          <w:szCs w:val="28"/>
        </w:rPr>
        <w:t xml:space="preserve"> ставк</w:t>
      </w:r>
      <w:r w:rsidR="00750344" w:rsidRPr="00AA3739">
        <w:rPr>
          <w:rFonts w:ascii="Times New Roman" w:eastAsia="Times New Roman" w:hAnsi="Times New Roman" w:cs="Times New Roman"/>
          <w:sz w:val="28"/>
          <w:szCs w:val="28"/>
        </w:rPr>
        <w:t>и</w:t>
      </w:r>
      <w:r w:rsidRPr="00AA3739">
        <w:rPr>
          <w:rFonts w:ascii="Times New Roman" w:eastAsia="Times New Roman" w:hAnsi="Times New Roman" w:cs="Times New Roman"/>
          <w:sz w:val="28"/>
          <w:szCs w:val="28"/>
        </w:rPr>
        <w:t xml:space="preserve">), </w:t>
      </w:r>
      <w:r w:rsidR="001A6C52" w:rsidRPr="00AA3739">
        <w:rPr>
          <w:rFonts w:ascii="Times New Roman" w:eastAsia="Times New Roman" w:hAnsi="Times New Roman" w:cs="Times New Roman"/>
          <w:sz w:val="28"/>
          <w:szCs w:val="28"/>
        </w:rPr>
        <w:t xml:space="preserve">педагог-організатор (0,5ставки). </w:t>
      </w:r>
      <w:r w:rsidRPr="00AA3739">
        <w:rPr>
          <w:rFonts w:ascii="Times New Roman" w:eastAsia="Times New Roman" w:hAnsi="Times New Roman" w:cs="Times New Roman"/>
          <w:spacing w:val="-8"/>
          <w:sz w:val="28"/>
          <w:szCs w:val="28"/>
          <w:bdr w:val="none" w:sz="0" w:space="0" w:color="auto" w:frame="1"/>
          <w:lang w:eastAsia="ru-RU"/>
        </w:rPr>
        <w:t>Педагог</w:t>
      </w:r>
      <w:r w:rsidR="001A6C52" w:rsidRPr="00AA3739">
        <w:rPr>
          <w:rFonts w:ascii="Times New Roman" w:eastAsia="Times New Roman" w:hAnsi="Times New Roman" w:cs="Times New Roman"/>
          <w:spacing w:val="-8"/>
          <w:sz w:val="28"/>
          <w:szCs w:val="28"/>
          <w:bdr w:val="none" w:sz="0" w:space="0" w:color="auto" w:frame="1"/>
          <w:lang w:eastAsia="ru-RU"/>
        </w:rPr>
        <w:t>ічними та технічними працівниками</w:t>
      </w:r>
      <w:r w:rsidRPr="00AA3739">
        <w:rPr>
          <w:rFonts w:ascii="Times New Roman" w:eastAsia="Times New Roman" w:hAnsi="Times New Roman" w:cs="Times New Roman"/>
          <w:spacing w:val="-8"/>
          <w:sz w:val="28"/>
          <w:szCs w:val="28"/>
          <w:bdr w:val="none" w:sz="0" w:space="0" w:color="auto" w:frame="1"/>
          <w:lang w:eastAsia="ru-RU"/>
        </w:rPr>
        <w:t xml:space="preserve"> інших професій ми забезпечені в повній мірі.</w:t>
      </w:r>
      <w:r w:rsidRPr="00AA3739">
        <w:rPr>
          <w:rFonts w:ascii="Times New Roman" w:eastAsia="Times New Roman" w:hAnsi="Times New Roman" w:cs="Times New Roman"/>
          <w:b/>
          <w:bCs/>
          <w:sz w:val="28"/>
          <w:szCs w:val="28"/>
          <w:lang w:eastAsia="uk-UA"/>
        </w:rPr>
        <w:t>      </w:t>
      </w:r>
    </w:p>
    <w:p w:rsidR="00980BE6" w:rsidRPr="00AA3739"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AA3739">
        <w:rPr>
          <w:rFonts w:ascii="Times New Roman" w:eastAsia="Times New Roman" w:hAnsi="Times New Roman" w:cs="Times New Roman"/>
          <w:b/>
          <w:bCs/>
          <w:sz w:val="28"/>
          <w:szCs w:val="28"/>
          <w:lang w:eastAsia="uk-UA"/>
        </w:rPr>
        <w:t>Рівень педагогічної майстерності</w:t>
      </w:r>
    </w:p>
    <w:p w:rsidR="00980BE6" w:rsidRPr="00AA3739"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w:t>
      </w:r>
      <w:r w:rsidR="00FA5AAA" w:rsidRPr="00AA3739">
        <w:rPr>
          <w:rFonts w:ascii="Times New Roman" w:eastAsia="Times New Roman" w:hAnsi="Times New Roman" w:cs="Times New Roman"/>
          <w:sz w:val="28"/>
          <w:szCs w:val="28"/>
          <w:lang w:eastAsia="uk-UA"/>
        </w:rPr>
        <w:t>Спеціаліст вищої категорії» – 7</w:t>
      </w:r>
      <w:r w:rsidRPr="00AA3739">
        <w:rPr>
          <w:rFonts w:ascii="Times New Roman" w:eastAsia="Times New Roman" w:hAnsi="Times New Roman" w:cs="Times New Roman"/>
          <w:sz w:val="28"/>
          <w:szCs w:val="28"/>
          <w:lang w:eastAsia="uk-UA"/>
        </w:rPr>
        <w:t xml:space="preserve"> </w:t>
      </w:r>
      <w:r w:rsidR="00EE7ACC">
        <w:rPr>
          <w:rFonts w:ascii="Times New Roman" w:eastAsia="Times New Roman" w:hAnsi="Times New Roman" w:cs="Times New Roman"/>
          <w:sz w:val="28"/>
          <w:szCs w:val="28"/>
          <w:lang w:eastAsia="uk-UA"/>
        </w:rPr>
        <w:t>(33,3</w:t>
      </w:r>
      <w:r w:rsidRPr="00AA3739">
        <w:rPr>
          <w:rFonts w:ascii="Times New Roman" w:eastAsia="Times New Roman" w:hAnsi="Times New Roman" w:cs="Times New Roman"/>
          <w:sz w:val="28"/>
          <w:szCs w:val="28"/>
          <w:lang w:eastAsia="uk-UA"/>
        </w:rPr>
        <w:t xml:space="preserve"> %)</w:t>
      </w:r>
    </w:p>
    <w:p w:rsidR="00980BE6" w:rsidRPr="00AA3739" w:rsidRDefault="00FA5AAA"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«Спеціаліст І категорії» – 5</w:t>
      </w:r>
      <w:r w:rsidR="00EE7ACC">
        <w:rPr>
          <w:rFonts w:ascii="Times New Roman" w:eastAsia="Times New Roman" w:hAnsi="Times New Roman" w:cs="Times New Roman"/>
          <w:sz w:val="28"/>
          <w:szCs w:val="28"/>
          <w:lang w:eastAsia="uk-UA"/>
        </w:rPr>
        <w:t xml:space="preserve"> (23,8</w:t>
      </w:r>
      <w:r w:rsidR="00980BE6" w:rsidRPr="00AA3739">
        <w:rPr>
          <w:rFonts w:ascii="Times New Roman" w:eastAsia="Times New Roman" w:hAnsi="Times New Roman" w:cs="Times New Roman"/>
          <w:sz w:val="28"/>
          <w:szCs w:val="28"/>
          <w:lang w:eastAsia="uk-UA"/>
        </w:rPr>
        <w:t xml:space="preserve"> %)</w:t>
      </w:r>
    </w:p>
    <w:p w:rsidR="00980BE6" w:rsidRPr="00AA3739" w:rsidRDefault="00FA5AAA"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«Спеціаліст ІІ категорії» – 3</w:t>
      </w:r>
      <w:r w:rsidR="00EE7ACC">
        <w:rPr>
          <w:rFonts w:ascii="Times New Roman" w:eastAsia="Times New Roman" w:hAnsi="Times New Roman" w:cs="Times New Roman"/>
          <w:sz w:val="28"/>
          <w:szCs w:val="28"/>
          <w:lang w:eastAsia="uk-UA"/>
        </w:rPr>
        <w:t xml:space="preserve"> (14,3</w:t>
      </w:r>
      <w:r w:rsidR="00980BE6" w:rsidRPr="00AA3739">
        <w:rPr>
          <w:rFonts w:ascii="Times New Roman" w:eastAsia="Times New Roman" w:hAnsi="Times New Roman" w:cs="Times New Roman"/>
          <w:sz w:val="28"/>
          <w:szCs w:val="28"/>
          <w:lang w:eastAsia="uk-UA"/>
        </w:rPr>
        <w:t xml:space="preserve"> %)</w:t>
      </w:r>
    </w:p>
    <w:p w:rsidR="00980BE6" w:rsidRPr="00AA3739" w:rsidRDefault="00FA5AAA"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«Спеціаліст» – 4</w:t>
      </w:r>
      <w:r w:rsidR="00EE7ACC">
        <w:rPr>
          <w:rFonts w:ascii="Times New Roman" w:eastAsia="Times New Roman" w:hAnsi="Times New Roman" w:cs="Times New Roman"/>
          <w:sz w:val="28"/>
          <w:szCs w:val="28"/>
          <w:lang w:eastAsia="uk-UA"/>
        </w:rPr>
        <w:t xml:space="preserve"> (19</w:t>
      </w:r>
      <w:r w:rsidR="00980BE6" w:rsidRPr="00AA3739">
        <w:rPr>
          <w:rFonts w:ascii="Times New Roman" w:eastAsia="Times New Roman" w:hAnsi="Times New Roman" w:cs="Times New Roman"/>
          <w:sz w:val="28"/>
          <w:szCs w:val="28"/>
          <w:lang w:eastAsia="uk-UA"/>
        </w:rPr>
        <w:t xml:space="preserve"> % )</w:t>
      </w:r>
    </w:p>
    <w:p w:rsidR="00980BE6" w:rsidRPr="00AA3739" w:rsidRDefault="00FA5AAA"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«Бакалавр» - 1</w:t>
      </w:r>
      <w:r w:rsidR="00EE7ACC">
        <w:rPr>
          <w:rFonts w:ascii="Times New Roman" w:eastAsia="Times New Roman" w:hAnsi="Times New Roman" w:cs="Times New Roman"/>
          <w:sz w:val="28"/>
          <w:szCs w:val="28"/>
          <w:lang w:eastAsia="uk-UA"/>
        </w:rPr>
        <w:t xml:space="preserve"> (4,8</w:t>
      </w:r>
      <w:r w:rsidR="00980BE6" w:rsidRPr="00AA3739">
        <w:rPr>
          <w:rFonts w:ascii="Times New Roman" w:eastAsia="Times New Roman" w:hAnsi="Times New Roman" w:cs="Times New Roman"/>
          <w:sz w:val="28"/>
          <w:szCs w:val="28"/>
          <w:lang w:eastAsia="uk-UA"/>
        </w:rPr>
        <w:t xml:space="preserve"> %)</w:t>
      </w:r>
    </w:p>
    <w:p w:rsidR="00980BE6" w:rsidRPr="00AA3739" w:rsidRDefault="00FA5AAA"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«Старший учитель» – 4</w:t>
      </w:r>
      <w:r w:rsidR="00EE7ACC">
        <w:rPr>
          <w:rFonts w:ascii="Times New Roman" w:eastAsia="Times New Roman" w:hAnsi="Times New Roman" w:cs="Times New Roman"/>
          <w:sz w:val="28"/>
          <w:szCs w:val="28"/>
          <w:lang w:eastAsia="uk-UA"/>
        </w:rPr>
        <w:t xml:space="preserve"> (19</w:t>
      </w:r>
      <w:r w:rsidR="00980BE6" w:rsidRPr="00AA3739">
        <w:rPr>
          <w:rFonts w:ascii="Times New Roman" w:eastAsia="Times New Roman" w:hAnsi="Times New Roman" w:cs="Times New Roman"/>
          <w:sz w:val="28"/>
          <w:szCs w:val="28"/>
          <w:lang w:eastAsia="uk-UA"/>
        </w:rPr>
        <w:t xml:space="preserve"> %)</w:t>
      </w:r>
    </w:p>
    <w:p w:rsidR="00980BE6" w:rsidRPr="00AA3739" w:rsidRDefault="00FA5AAA"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 xml:space="preserve"> </w:t>
      </w:r>
      <w:r w:rsidR="00980BE6" w:rsidRPr="00AA3739">
        <w:rPr>
          <w:rFonts w:ascii="Times New Roman" w:eastAsia="Times New Roman" w:hAnsi="Times New Roman" w:cs="Times New Roman"/>
          <w:sz w:val="28"/>
          <w:szCs w:val="28"/>
          <w:lang w:eastAsia="uk-UA"/>
        </w:rPr>
        <w:t>«Відмінник освіти України»</w:t>
      </w:r>
      <w:r w:rsidRPr="00AA3739">
        <w:rPr>
          <w:rFonts w:ascii="Times New Roman" w:eastAsia="Times New Roman" w:hAnsi="Times New Roman" w:cs="Times New Roman"/>
          <w:sz w:val="28"/>
          <w:szCs w:val="28"/>
          <w:lang w:eastAsia="uk-UA"/>
        </w:rPr>
        <w:t xml:space="preserve"> – 1</w:t>
      </w:r>
      <w:r w:rsidR="00EE7ACC">
        <w:rPr>
          <w:rFonts w:ascii="Times New Roman" w:eastAsia="Times New Roman" w:hAnsi="Times New Roman" w:cs="Times New Roman"/>
          <w:sz w:val="28"/>
          <w:szCs w:val="28"/>
          <w:lang w:eastAsia="uk-UA"/>
        </w:rPr>
        <w:t xml:space="preserve"> (4,8</w:t>
      </w:r>
      <w:r w:rsidR="00980BE6" w:rsidRPr="00AA3739">
        <w:rPr>
          <w:rFonts w:ascii="Times New Roman" w:eastAsia="Times New Roman" w:hAnsi="Times New Roman" w:cs="Times New Roman"/>
          <w:sz w:val="28"/>
          <w:szCs w:val="28"/>
          <w:lang w:eastAsia="uk-UA"/>
        </w:rPr>
        <w:t xml:space="preserve"> %)</w:t>
      </w:r>
    </w:p>
    <w:p w:rsidR="00980BE6" w:rsidRPr="00AF37CF" w:rsidRDefault="00980BE6" w:rsidP="00980BE6">
      <w:pPr>
        <w:shd w:val="clear" w:color="auto" w:fill="FFFFFF"/>
        <w:spacing w:before="0" w:after="0" w:line="240" w:lineRule="auto"/>
        <w:jc w:val="both"/>
        <w:rPr>
          <w:rFonts w:ascii="Times New Roman" w:eastAsia="Times New Roman" w:hAnsi="Times New Roman" w:cs="Times New Roman"/>
          <w:color w:val="00B050"/>
          <w:sz w:val="28"/>
          <w:szCs w:val="28"/>
          <w:lang w:eastAsia="uk-UA"/>
        </w:rPr>
      </w:pPr>
      <w:r w:rsidRPr="00AF37CF">
        <w:rPr>
          <w:rFonts w:ascii="Times New Roman" w:eastAsia="Times New Roman" w:hAnsi="Times New Roman" w:cs="Times New Roman"/>
          <w:color w:val="00B050"/>
          <w:sz w:val="28"/>
          <w:szCs w:val="28"/>
          <w:lang w:eastAsia="uk-UA"/>
        </w:rPr>
        <w:t>          </w:t>
      </w:r>
    </w:p>
    <w:p w:rsidR="00980BE6" w:rsidRPr="00AA3739"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AA3739">
        <w:rPr>
          <w:rFonts w:ascii="Times New Roman" w:eastAsia="Times New Roman" w:hAnsi="Times New Roman" w:cs="Times New Roman"/>
          <w:b/>
          <w:bCs/>
          <w:sz w:val="28"/>
          <w:szCs w:val="28"/>
          <w:lang w:eastAsia="uk-UA"/>
        </w:rPr>
        <w:t>Педагогічний стаж педагогічних працівників</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43"/>
        <w:gridCol w:w="3690"/>
        <w:gridCol w:w="4530"/>
      </w:tblGrid>
      <w:tr w:rsidR="00AA3739" w:rsidRPr="00AA3739" w:rsidTr="00EE5560">
        <w:tc>
          <w:tcPr>
            <w:tcW w:w="843" w:type="dxa"/>
            <w:shd w:val="clear" w:color="auto" w:fill="FFFFFF"/>
            <w:vAlign w:val="center"/>
            <w:hideMark/>
          </w:tcPr>
          <w:p w:rsidR="00980BE6" w:rsidRPr="00AA3739" w:rsidRDefault="00980BE6" w:rsidP="00980BE6">
            <w:pPr>
              <w:spacing w:before="0" w:after="0" w:line="240" w:lineRule="auto"/>
              <w:jc w:val="center"/>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AA3739" w:rsidRDefault="00980BE6" w:rsidP="00980BE6">
            <w:pPr>
              <w:spacing w:before="0" w:after="0" w:line="240" w:lineRule="auto"/>
              <w:jc w:val="center"/>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Стаж роботи</w:t>
            </w:r>
          </w:p>
        </w:tc>
        <w:tc>
          <w:tcPr>
            <w:tcW w:w="4530" w:type="dxa"/>
            <w:shd w:val="clear" w:color="auto" w:fill="FFFFFF"/>
            <w:vAlign w:val="center"/>
            <w:hideMark/>
          </w:tcPr>
          <w:p w:rsidR="00980BE6" w:rsidRPr="00AA3739" w:rsidRDefault="00980BE6" w:rsidP="00980BE6">
            <w:pPr>
              <w:spacing w:before="0" w:after="0" w:line="240" w:lineRule="auto"/>
              <w:jc w:val="center"/>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Учителі</w:t>
            </w:r>
          </w:p>
        </w:tc>
      </w:tr>
      <w:tr w:rsidR="00AA3739" w:rsidRPr="00AA3739" w:rsidTr="00B50B9F">
        <w:tc>
          <w:tcPr>
            <w:tcW w:w="843" w:type="dxa"/>
            <w:shd w:val="clear" w:color="auto" w:fill="FFFFFF"/>
            <w:vAlign w:val="center"/>
            <w:hideMark/>
          </w:tcPr>
          <w:p w:rsidR="00980BE6" w:rsidRPr="00AA3739" w:rsidRDefault="00980BE6" w:rsidP="00980BE6">
            <w:pPr>
              <w:spacing w:before="0" w:after="0" w:line="240" w:lineRule="auto"/>
              <w:jc w:val="center"/>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AA3739" w:rsidRDefault="00980BE6" w:rsidP="00980BE6">
            <w:pPr>
              <w:spacing w:before="0" w:after="0" w:line="240" w:lineRule="auto"/>
              <w:jc w:val="center"/>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до 3-х років</w:t>
            </w:r>
          </w:p>
        </w:tc>
        <w:tc>
          <w:tcPr>
            <w:tcW w:w="4530" w:type="dxa"/>
            <w:shd w:val="clear" w:color="auto" w:fill="FFFFFF"/>
            <w:vAlign w:val="center"/>
          </w:tcPr>
          <w:p w:rsidR="00980BE6" w:rsidRPr="00AA3739" w:rsidRDefault="00AA3739" w:rsidP="00980BE6">
            <w:pPr>
              <w:spacing w:before="0" w:after="0" w:line="240" w:lineRule="auto"/>
              <w:jc w:val="center"/>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1</w:t>
            </w:r>
          </w:p>
        </w:tc>
      </w:tr>
      <w:tr w:rsidR="00AA3739" w:rsidRPr="00AA3739" w:rsidTr="00B50B9F">
        <w:tc>
          <w:tcPr>
            <w:tcW w:w="843" w:type="dxa"/>
            <w:shd w:val="clear" w:color="auto" w:fill="FFFFFF"/>
            <w:vAlign w:val="center"/>
            <w:hideMark/>
          </w:tcPr>
          <w:p w:rsidR="00980BE6" w:rsidRPr="00AA3739" w:rsidRDefault="00980BE6" w:rsidP="00980BE6">
            <w:pPr>
              <w:spacing w:before="0" w:after="0" w:line="240" w:lineRule="auto"/>
              <w:jc w:val="center"/>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AA3739" w:rsidRDefault="00980BE6" w:rsidP="00980BE6">
            <w:pPr>
              <w:spacing w:before="0" w:after="0" w:line="240" w:lineRule="auto"/>
              <w:jc w:val="center"/>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4-10 років</w:t>
            </w:r>
          </w:p>
        </w:tc>
        <w:tc>
          <w:tcPr>
            <w:tcW w:w="4530" w:type="dxa"/>
            <w:shd w:val="clear" w:color="auto" w:fill="FFFFFF"/>
            <w:vAlign w:val="center"/>
          </w:tcPr>
          <w:p w:rsidR="00980BE6" w:rsidRPr="00AA3739" w:rsidRDefault="00EE7ACC"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w:t>
            </w:r>
          </w:p>
        </w:tc>
      </w:tr>
      <w:tr w:rsidR="00AA3739" w:rsidRPr="00AA3739" w:rsidTr="00B50B9F">
        <w:tc>
          <w:tcPr>
            <w:tcW w:w="843" w:type="dxa"/>
            <w:shd w:val="clear" w:color="auto" w:fill="FFFFFF"/>
            <w:vAlign w:val="center"/>
            <w:hideMark/>
          </w:tcPr>
          <w:p w:rsidR="00980BE6" w:rsidRPr="00AA3739" w:rsidRDefault="00980BE6" w:rsidP="00980BE6">
            <w:pPr>
              <w:spacing w:before="0" w:after="0" w:line="240" w:lineRule="auto"/>
              <w:jc w:val="center"/>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AA3739" w:rsidRDefault="00980BE6" w:rsidP="00980BE6">
            <w:pPr>
              <w:spacing w:before="0" w:after="0" w:line="240" w:lineRule="auto"/>
              <w:jc w:val="center"/>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11-20 років</w:t>
            </w:r>
          </w:p>
        </w:tc>
        <w:tc>
          <w:tcPr>
            <w:tcW w:w="4530" w:type="dxa"/>
            <w:shd w:val="clear" w:color="auto" w:fill="FFFFFF"/>
            <w:vAlign w:val="center"/>
          </w:tcPr>
          <w:p w:rsidR="00980BE6" w:rsidRPr="00AA3739" w:rsidRDefault="00AA3739" w:rsidP="00980BE6">
            <w:pPr>
              <w:spacing w:before="0" w:after="0" w:line="240" w:lineRule="auto"/>
              <w:jc w:val="center"/>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6</w:t>
            </w:r>
          </w:p>
        </w:tc>
      </w:tr>
      <w:tr w:rsidR="00AA3739" w:rsidRPr="00AA3739" w:rsidTr="00B50B9F">
        <w:tc>
          <w:tcPr>
            <w:tcW w:w="843" w:type="dxa"/>
            <w:shd w:val="clear" w:color="auto" w:fill="FFFFFF"/>
            <w:vAlign w:val="center"/>
            <w:hideMark/>
          </w:tcPr>
          <w:p w:rsidR="00980BE6" w:rsidRPr="00AA3739" w:rsidRDefault="00980BE6" w:rsidP="00980BE6">
            <w:pPr>
              <w:spacing w:before="0" w:after="0" w:line="240" w:lineRule="auto"/>
              <w:jc w:val="center"/>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AA3739" w:rsidRDefault="00980BE6" w:rsidP="00980BE6">
            <w:pPr>
              <w:spacing w:before="0" w:after="0" w:line="240" w:lineRule="auto"/>
              <w:jc w:val="center"/>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Понад 20 років</w:t>
            </w:r>
          </w:p>
        </w:tc>
        <w:tc>
          <w:tcPr>
            <w:tcW w:w="4530" w:type="dxa"/>
            <w:shd w:val="clear" w:color="auto" w:fill="FFFFFF"/>
            <w:vAlign w:val="center"/>
          </w:tcPr>
          <w:p w:rsidR="00980BE6" w:rsidRPr="00AA3739" w:rsidRDefault="00AA3739" w:rsidP="00980BE6">
            <w:pPr>
              <w:spacing w:before="0" w:after="0" w:line="240" w:lineRule="auto"/>
              <w:jc w:val="center"/>
              <w:rPr>
                <w:rFonts w:ascii="Times New Roman" w:eastAsia="Times New Roman" w:hAnsi="Times New Roman" w:cs="Times New Roman"/>
                <w:sz w:val="28"/>
                <w:szCs w:val="28"/>
                <w:lang w:eastAsia="uk-UA"/>
              </w:rPr>
            </w:pPr>
            <w:r w:rsidRPr="00AA3739">
              <w:rPr>
                <w:rFonts w:ascii="Times New Roman" w:eastAsia="Times New Roman" w:hAnsi="Times New Roman" w:cs="Times New Roman"/>
                <w:sz w:val="28"/>
                <w:szCs w:val="28"/>
                <w:lang w:eastAsia="uk-UA"/>
              </w:rPr>
              <w:t>10</w:t>
            </w:r>
          </w:p>
        </w:tc>
      </w:tr>
    </w:tbl>
    <w:p w:rsidR="00980BE6" w:rsidRPr="00AF37CF" w:rsidRDefault="00980BE6" w:rsidP="00980BE6">
      <w:pPr>
        <w:shd w:val="clear" w:color="auto" w:fill="FFFFFF"/>
        <w:spacing w:before="0" w:after="0" w:line="240" w:lineRule="auto"/>
        <w:jc w:val="center"/>
        <w:rPr>
          <w:rFonts w:ascii="Times New Roman" w:eastAsia="Times New Roman" w:hAnsi="Times New Roman" w:cs="Times New Roman"/>
          <w:color w:val="00B050"/>
          <w:sz w:val="28"/>
          <w:szCs w:val="28"/>
          <w:lang w:eastAsia="uk-UA"/>
        </w:rPr>
      </w:pPr>
    </w:p>
    <w:p w:rsidR="00980BE6" w:rsidRPr="00EE7ACC"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b/>
          <w:bCs/>
          <w:sz w:val="28"/>
          <w:szCs w:val="28"/>
          <w:lang w:eastAsia="uk-UA"/>
        </w:rPr>
        <w:t>Віковий склад педагогічних працівників</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95"/>
        <w:gridCol w:w="3690"/>
        <w:gridCol w:w="4287"/>
      </w:tblGrid>
      <w:tr w:rsidR="00980BE6" w:rsidRPr="00EE7ACC" w:rsidTr="00EE5560">
        <w:tc>
          <w:tcPr>
            <w:tcW w:w="1095" w:type="dxa"/>
            <w:shd w:val="clear" w:color="auto" w:fill="FFFFFF"/>
            <w:vAlign w:val="center"/>
            <w:hideMark/>
          </w:tcPr>
          <w:p w:rsidR="00980BE6" w:rsidRPr="00EE7ACC" w:rsidRDefault="00980BE6"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EE7ACC" w:rsidRDefault="00980BE6"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Вік педагогічних працівників</w:t>
            </w:r>
          </w:p>
        </w:tc>
        <w:tc>
          <w:tcPr>
            <w:tcW w:w="4287" w:type="dxa"/>
            <w:shd w:val="clear" w:color="auto" w:fill="FFFFFF"/>
            <w:vAlign w:val="center"/>
            <w:hideMark/>
          </w:tcPr>
          <w:p w:rsidR="00980BE6" w:rsidRPr="00EE7ACC" w:rsidRDefault="00980BE6"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Учителі</w:t>
            </w:r>
          </w:p>
        </w:tc>
      </w:tr>
      <w:tr w:rsidR="00980BE6" w:rsidRPr="00EE7ACC" w:rsidTr="00B50B9F">
        <w:tc>
          <w:tcPr>
            <w:tcW w:w="1095" w:type="dxa"/>
            <w:shd w:val="clear" w:color="auto" w:fill="FFFFFF"/>
            <w:vAlign w:val="center"/>
            <w:hideMark/>
          </w:tcPr>
          <w:p w:rsidR="00980BE6" w:rsidRPr="00EE7ACC" w:rsidRDefault="00980BE6"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EE7ACC" w:rsidRDefault="00980BE6"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до 30 років</w:t>
            </w:r>
          </w:p>
        </w:tc>
        <w:tc>
          <w:tcPr>
            <w:tcW w:w="4287" w:type="dxa"/>
            <w:shd w:val="clear" w:color="auto" w:fill="FFFFFF"/>
            <w:vAlign w:val="center"/>
          </w:tcPr>
          <w:p w:rsidR="00980BE6" w:rsidRPr="00EE7ACC" w:rsidRDefault="00EE7ACC"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3</w:t>
            </w:r>
          </w:p>
        </w:tc>
      </w:tr>
      <w:tr w:rsidR="00980BE6" w:rsidRPr="00EE7ACC" w:rsidTr="00B50B9F">
        <w:tc>
          <w:tcPr>
            <w:tcW w:w="1095" w:type="dxa"/>
            <w:shd w:val="clear" w:color="auto" w:fill="FFFFFF"/>
            <w:vAlign w:val="center"/>
            <w:hideMark/>
          </w:tcPr>
          <w:p w:rsidR="00980BE6" w:rsidRPr="00EE7ACC" w:rsidRDefault="00980BE6"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EE7ACC" w:rsidRDefault="00980BE6"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31-40 років</w:t>
            </w:r>
          </w:p>
        </w:tc>
        <w:tc>
          <w:tcPr>
            <w:tcW w:w="4287" w:type="dxa"/>
            <w:shd w:val="clear" w:color="auto" w:fill="FFFFFF"/>
            <w:vAlign w:val="center"/>
          </w:tcPr>
          <w:p w:rsidR="00980BE6" w:rsidRPr="00EE7ACC" w:rsidRDefault="00EE7ACC"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7</w:t>
            </w:r>
          </w:p>
        </w:tc>
      </w:tr>
      <w:tr w:rsidR="00980BE6" w:rsidRPr="00EE7ACC" w:rsidTr="00B50B9F">
        <w:tc>
          <w:tcPr>
            <w:tcW w:w="1095" w:type="dxa"/>
            <w:shd w:val="clear" w:color="auto" w:fill="FFFFFF"/>
            <w:vAlign w:val="center"/>
            <w:hideMark/>
          </w:tcPr>
          <w:p w:rsidR="00980BE6" w:rsidRPr="00EE7ACC" w:rsidRDefault="00980BE6"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EE7ACC" w:rsidRDefault="00980BE6"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41-50 років</w:t>
            </w:r>
          </w:p>
        </w:tc>
        <w:tc>
          <w:tcPr>
            <w:tcW w:w="4287" w:type="dxa"/>
            <w:shd w:val="clear" w:color="auto" w:fill="FFFFFF"/>
            <w:vAlign w:val="center"/>
          </w:tcPr>
          <w:p w:rsidR="00980BE6" w:rsidRPr="00EE7ACC" w:rsidRDefault="00EE7ACC"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4</w:t>
            </w:r>
          </w:p>
        </w:tc>
      </w:tr>
      <w:tr w:rsidR="00980BE6" w:rsidRPr="00EE7ACC" w:rsidTr="00B50B9F">
        <w:tc>
          <w:tcPr>
            <w:tcW w:w="1095" w:type="dxa"/>
            <w:shd w:val="clear" w:color="auto" w:fill="FFFFFF"/>
            <w:vAlign w:val="center"/>
            <w:hideMark/>
          </w:tcPr>
          <w:p w:rsidR="00980BE6" w:rsidRPr="00EE7ACC" w:rsidRDefault="00980BE6"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EE7ACC" w:rsidRDefault="00980BE6"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51-60 років</w:t>
            </w:r>
          </w:p>
        </w:tc>
        <w:tc>
          <w:tcPr>
            <w:tcW w:w="4287" w:type="dxa"/>
            <w:shd w:val="clear" w:color="auto" w:fill="FFFFFF"/>
            <w:vAlign w:val="center"/>
          </w:tcPr>
          <w:p w:rsidR="00980BE6" w:rsidRPr="00EE7ACC" w:rsidRDefault="00EE7ACC"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4</w:t>
            </w:r>
          </w:p>
        </w:tc>
      </w:tr>
      <w:tr w:rsidR="00980BE6" w:rsidRPr="00EE7ACC" w:rsidTr="00B50B9F">
        <w:tc>
          <w:tcPr>
            <w:tcW w:w="1095" w:type="dxa"/>
            <w:shd w:val="clear" w:color="auto" w:fill="FFFFFF"/>
            <w:vAlign w:val="center"/>
            <w:hideMark/>
          </w:tcPr>
          <w:p w:rsidR="00980BE6" w:rsidRPr="00EE7ACC" w:rsidRDefault="00980BE6"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5</w:t>
            </w:r>
          </w:p>
        </w:tc>
        <w:tc>
          <w:tcPr>
            <w:tcW w:w="3690" w:type="dxa"/>
            <w:shd w:val="clear" w:color="auto" w:fill="FFFFFF"/>
            <w:vAlign w:val="center"/>
            <w:hideMark/>
          </w:tcPr>
          <w:p w:rsidR="00980BE6" w:rsidRPr="00EE7ACC" w:rsidRDefault="00980BE6"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61 і більше років</w:t>
            </w:r>
          </w:p>
        </w:tc>
        <w:tc>
          <w:tcPr>
            <w:tcW w:w="4287" w:type="dxa"/>
            <w:shd w:val="clear" w:color="auto" w:fill="FFFFFF"/>
            <w:vAlign w:val="center"/>
          </w:tcPr>
          <w:p w:rsidR="00980BE6" w:rsidRPr="00EE7ACC" w:rsidRDefault="00EE7ACC" w:rsidP="00980BE6">
            <w:pPr>
              <w:spacing w:before="0" w:after="0" w:line="240" w:lineRule="auto"/>
              <w:jc w:val="center"/>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3</w:t>
            </w:r>
          </w:p>
        </w:tc>
      </w:tr>
    </w:tbl>
    <w:p w:rsidR="00980BE6" w:rsidRPr="00EE7ACC"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EE7ACC">
        <w:rPr>
          <w:rFonts w:ascii="Times New Roman" w:eastAsia="Times New Roman" w:hAnsi="Times New Roman" w:cs="Times New Roman"/>
          <w:sz w:val="28"/>
          <w:szCs w:val="28"/>
          <w:lang w:eastAsia="uk-UA"/>
        </w:rPr>
        <w:t>        </w:t>
      </w:r>
    </w:p>
    <w:p w:rsidR="00980BE6" w:rsidRPr="00AF37CF" w:rsidRDefault="00980BE6" w:rsidP="00980BE6">
      <w:pPr>
        <w:shd w:val="clear" w:color="auto" w:fill="FFFFFF"/>
        <w:spacing w:before="0" w:after="0" w:line="240" w:lineRule="auto"/>
        <w:jc w:val="center"/>
        <w:rPr>
          <w:rFonts w:ascii="Times New Roman" w:eastAsia="Times New Roman" w:hAnsi="Times New Roman" w:cs="Times New Roman"/>
          <w:color w:val="00B050"/>
          <w:sz w:val="28"/>
          <w:szCs w:val="28"/>
          <w:lang w:eastAsia="uk-UA"/>
        </w:rPr>
      </w:pPr>
    </w:p>
    <w:p w:rsidR="00980BE6" w:rsidRPr="001930C4"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1930C4">
        <w:rPr>
          <w:rFonts w:ascii="Times New Roman" w:eastAsia="Times New Roman" w:hAnsi="Times New Roman" w:cs="Times New Roman"/>
          <w:b/>
          <w:bCs/>
          <w:sz w:val="28"/>
          <w:szCs w:val="28"/>
          <w:lang w:eastAsia="uk-UA"/>
        </w:rPr>
        <w:t>Підвищення педагогічної майстерності у 202</w:t>
      </w:r>
      <w:r w:rsidR="00B50B9F" w:rsidRPr="001930C4">
        <w:rPr>
          <w:rFonts w:ascii="Times New Roman" w:eastAsia="Times New Roman" w:hAnsi="Times New Roman" w:cs="Times New Roman"/>
          <w:b/>
          <w:bCs/>
          <w:sz w:val="28"/>
          <w:szCs w:val="28"/>
          <w:lang w:eastAsia="uk-UA"/>
        </w:rPr>
        <w:t>1</w:t>
      </w:r>
      <w:r w:rsidRPr="001930C4">
        <w:rPr>
          <w:rFonts w:ascii="Times New Roman" w:eastAsia="Times New Roman" w:hAnsi="Times New Roman" w:cs="Times New Roman"/>
          <w:b/>
          <w:bCs/>
          <w:sz w:val="28"/>
          <w:szCs w:val="28"/>
          <w:lang w:eastAsia="uk-UA"/>
        </w:rPr>
        <w:t>-202</w:t>
      </w:r>
      <w:r w:rsidR="00B50B9F" w:rsidRPr="001930C4">
        <w:rPr>
          <w:rFonts w:ascii="Times New Roman" w:eastAsia="Times New Roman" w:hAnsi="Times New Roman" w:cs="Times New Roman"/>
          <w:b/>
          <w:bCs/>
          <w:sz w:val="28"/>
          <w:szCs w:val="28"/>
          <w:lang w:eastAsia="uk-UA"/>
        </w:rPr>
        <w:t>2</w:t>
      </w:r>
      <w:r w:rsidRPr="001930C4">
        <w:rPr>
          <w:rFonts w:ascii="Times New Roman" w:eastAsia="Times New Roman" w:hAnsi="Times New Roman" w:cs="Times New Roman"/>
          <w:b/>
          <w:bCs/>
          <w:sz w:val="28"/>
          <w:szCs w:val="28"/>
          <w:lang w:eastAsia="uk-UA"/>
        </w:rPr>
        <w:t xml:space="preserve"> навчальному році</w:t>
      </w:r>
    </w:p>
    <w:p w:rsidR="00980BE6" w:rsidRPr="001930C4"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b/>
          <w:bCs/>
          <w:sz w:val="28"/>
          <w:szCs w:val="28"/>
          <w:lang w:eastAsia="uk-UA"/>
        </w:rPr>
        <w:t> </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40"/>
        <w:gridCol w:w="5805"/>
        <w:gridCol w:w="1980"/>
      </w:tblGrid>
      <w:tr w:rsidR="00980BE6" w:rsidRPr="001930C4" w:rsidTr="00EE5560">
        <w:tc>
          <w:tcPr>
            <w:tcW w:w="1140" w:type="dxa"/>
            <w:shd w:val="clear" w:color="auto" w:fill="FFFFFF"/>
            <w:vAlign w:val="center"/>
            <w:hideMark/>
          </w:tcPr>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 п/п</w:t>
            </w:r>
          </w:p>
        </w:tc>
        <w:tc>
          <w:tcPr>
            <w:tcW w:w="5805" w:type="dxa"/>
            <w:shd w:val="clear" w:color="auto" w:fill="FFFFFF"/>
            <w:vAlign w:val="center"/>
            <w:hideMark/>
          </w:tcPr>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Вид діяльності</w:t>
            </w:r>
          </w:p>
        </w:tc>
        <w:tc>
          <w:tcPr>
            <w:tcW w:w="1980" w:type="dxa"/>
            <w:shd w:val="clear" w:color="auto" w:fill="FFFFFF"/>
            <w:vAlign w:val="center"/>
            <w:hideMark/>
          </w:tcPr>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Учителі</w:t>
            </w:r>
          </w:p>
        </w:tc>
      </w:tr>
      <w:tr w:rsidR="00980BE6" w:rsidRPr="001930C4" w:rsidTr="00EE5560">
        <w:tc>
          <w:tcPr>
            <w:tcW w:w="1140" w:type="dxa"/>
            <w:shd w:val="clear" w:color="auto" w:fill="FFFFFF"/>
            <w:vAlign w:val="center"/>
            <w:hideMark/>
          </w:tcPr>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1</w:t>
            </w:r>
          </w:p>
        </w:tc>
        <w:tc>
          <w:tcPr>
            <w:tcW w:w="5805" w:type="dxa"/>
            <w:shd w:val="clear" w:color="auto" w:fill="FFFFFF"/>
            <w:vAlign w:val="center"/>
            <w:hideMark/>
          </w:tcPr>
          <w:p w:rsidR="00980BE6" w:rsidRPr="001930C4" w:rsidRDefault="00EE7ACC" w:rsidP="00B50B9F">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Участь у семінарах, вебінарах, онлайн-курсах, практикумах, навчання за програмою</w:t>
            </w:r>
          </w:p>
        </w:tc>
        <w:tc>
          <w:tcPr>
            <w:tcW w:w="1980" w:type="dxa"/>
            <w:shd w:val="clear" w:color="auto" w:fill="FFFFFF"/>
            <w:vAlign w:val="center"/>
            <w:hideMark/>
          </w:tcPr>
          <w:p w:rsidR="00980BE6" w:rsidRPr="001930C4" w:rsidRDefault="00EE7ACC"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21</w:t>
            </w:r>
          </w:p>
        </w:tc>
      </w:tr>
      <w:tr w:rsidR="00980BE6" w:rsidRPr="001930C4" w:rsidTr="00EE5560">
        <w:tc>
          <w:tcPr>
            <w:tcW w:w="1140" w:type="dxa"/>
            <w:shd w:val="clear" w:color="auto" w:fill="FFFFFF"/>
            <w:vAlign w:val="center"/>
            <w:hideMark/>
          </w:tcPr>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2</w:t>
            </w:r>
          </w:p>
        </w:tc>
        <w:tc>
          <w:tcPr>
            <w:tcW w:w="5805" w:type="dxa"/>
            <w:shd w:val="clear" w:color="auto" w:fill="FFFFFF"/>
            <w:vAlign w:val="center"/>
            <w:hideMark/>
          </w:tcPr>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Атестація (всього)</w:t>
            </w:r>
          </w:p>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у тому числі:</w:t>
            </w:r>
          </w:p>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 підтвердили кваліфікаційну категорію</w:t>
            </w:r>
          </w:p>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 не підтвердили кваліфікаційну категорію</w:t>
            </w:r>
          </w:p>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 підвищили кваліфікаційну категорію</w:t>
            </w:r>
          </w:p>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 підтвердили педагогічне звання:</w:t>
            </w:r>
          </w:p>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             «старший вчитель»</w:t>
            </w:r>
          </w:p>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             «учитель-методист»</w:t>
            </w:r>
          </w:p>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 встановлено педагогічне звання</w:t>
            </w:r>
          </w:p>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lastRenderedPageBreak/>
              <w:t>             «старший учитель»</w:t>
            </w:r>
          </w:p>
          <w:p w:rsidR="00980BE6" w:rsidRPr="001930C4" w:rsidRDefault="00980BE6" w:rsidP="00980BE6">
            <w:pPr>
              <w:spacing w:before="0" w:after="0" w:line="240" w:lineRule="auto"/>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 не підтверджено педагогічне звання «старший учитель»</w:t>
            </w:r>
          </w:p>
        </w:tc>
        <w:tc>
          <w:tcPr>
            <w:tcW w:w="1980" w:type="dxa"/>
            <w:shd w:val="clear" w:color="auto" w:fill="FFFFFF"/>
            <w:hideMark/>
          </w:tcPr>
          <w:p w:rsidR="00980BE6" w:rsidRPr="001930C4" w:rsidRDefault="00EE7ACC" w:rsidP="00980BE6">
            <w:pPr>
              <w:spacing w:before="0" w:after="0" w:line="240" w:lineRule="auto"/>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lastRenderedPageBreak/>
              <w:t>2</w:t>
            </w:r>
          </w:p>
          <w:p w:rsidR="00980BE6" w:rsidRPr="001930C4" w:rsidRDefault="00980BE6" w:rsidP="00980BE6">
            <w:pPr>
              <w:spacing w:before="0" w:after="0" w:line="240" w:lineRule="auto"/>
              <w:rPr>
                <w:rFonts w:ascii="Times New Roman" w:eastAsia="Times New Roman" w:hAnsi="Times New Roman" w:cs="Times New Roman"/>
                <w:sz w:val="28"/>
                <w:szCs w:val="28"/>
                <w:lang w:eastAsia="uk-UA"/>
              </w:rPr>
            </w:pPr>
          </w:p>
          <w:p w:rsidR="00980BE6" w:rsidRPr="001930C4" w:rsidRDefault="00EE7ACC" w:rsidP="00980BE6">
            <w:pPr>
              <w:spacing w:before="0" w:after="0" w:line="240" w:lineRule="auto"/>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1</w:t>
            </w:r>
          </w:p>
          <w:p w:rsidR="00980BE6" w:rsidRPr="001930C4" w:rsidRDefault="00980BE6" w:rsidP="00980BE6">
            <w:pPr>
              <w:spacing w:before="0" w:after="0" w:line="240" w:lineRule="auto"/>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w:t>
            </w:r>
          </w:p>
          <w:p w:rsidR="00980BE6" w:rsidRPr="001930C4" w:rsidRDefault="00EE7ACC" w:rsidP="00980BE6">
            <w:pPr>
              <w:spacing w:before="0" w:after="0" w:line="240" w:lineRule="auto"/>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1</w:t>
            </w:r>
          </w:p>
          <w:p w:rsidR="00980BE6" w:rsidRPr="001930C4" w:rsidRDefault="00980BE6" w:rsidP="00980BE6">
            <w:pPr>
              <w:spacing w:before="0" w:after="0" w:line="240" w:lineRule="auto"/>
              <w:rPr>
                <w:rFonts w:ascii="Times New Roman" w:eastAsia="Times New Roman" w:hAnsi="Times New Roman" w:cs="Times New Roman"/>
                <w:sz w:val="28"/>
                <w:szCs w:val="28"/>
                <w:lang w:eastAsia="uk-UA"/>
              </w:rPr>
            </w:pPr>
          </w:p>
          <w:p w:rsidR="00980BE6" w:rsidRPr="001930C4" w:rsidRDefault="00EE7ACC" w:rsidP="00980BE6">
            <w:pPr>
              <w:spacing w:before="0" w:after="0" w:line="240" w:lineRule="auto"/>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w:t>
            </w:r>
          </w:p>
          <w:p w:rsidR="00980BE6" w:rsidRPr="001930C4" w:rsidRDefault="00980BE6" w:rsidP="00980BE6">
            <w:pPr>
              <w:spacing w:before="0" w:after="0" w:line="240" w:lineRule="auto"/>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w:t>
            </w:r>
          </w:p>
          <w:p w:rsidR="00980BE6" w:rsidRPr="001930C4" w:rsidRDefault="00980BE6" w:rsidP="00980BE6">
            <w:pPr>
              <w:spacing w:before="0" w:after="0" w:line="240" w:lineRule="auto"/>
              <w:rPr>
                <w:rFonts w:ascii="Times New Roman" w:eastAsia="Times New Roman" w:hAnsi="Times New Roman" w:cs="Times New Roman"/>
                <w:sz w:val="28"/>
                <w:szCs w:val="28"/>
                <w:lang w:eastAsia="uk-UA"/>
              </w:rPr>
            </w:pPr>
          </w:p>
          <w:p w:rsidR="00980BE6" w:rsidRPr="001930C4" w:rsidRDefault="00EE7ACC" w:rsidP="00980BE6">
            <w:pPr>
              <w:spacing w:before="0" w:after="0" w:line="240" w:lineRule="auto"/>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lastRenderedPageBreak/>
              <w:t>-</w:t>
            </w:r>
          </w:p>
          <w:p w:rsidR="00980BE6" w:rsidRPr="001930C4" w:rsidRDefault="00980BE6" w:rsidP="00980BE6">
            <w:pPr>
              <w:spacing w:before="0" w:after="0" w:line="240" w:lineRule="auto"/>
              <w:rPr>
                <w:rFonts w:ascii="Times New Roman" w:eastAsia="Times New Roman" w:hAnsi="Times New Roman" w:cs="Times New Roman"/>
                <w:sz w:val="28"/>
                <w:szCs w:val="28"/>
                <w:lang w:eastAsia="uk-UA"/>
              </w:rPr>
            </w:pPr>
          </w:p>
          <w:p w:rsidR="00980BE6" w:rsidRPr="001930C4" w:rsidRDefault="00980BE6" w:rsidP="00980BE6">
            <w:pPr>
              <w:spacing w:before="0" w:after="0" w:line="240" w:lineRule="auto"/>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w:t>
            </w:r>
          </w:p>
        </w:tc>
      </w:tr>
    </w:tbl>
    <w:p w:rsidR="00980BE6" w:rsidRPr="00AF37CF" w:rsidRDefault="00980BE6" w:rsidP="00980BE6">
      <w:pPr>
        <w:shd w:val="clear" w:color="auto" w:fill="FFFFFF"/>
        <w:spacing w:before="0" w:after="0" w:line="240" w:lineRule="auto"/>
        <w:ind w:firstLine="709"/>
        <w:jc w:val="both"/>
        <w:rPr>
          <w:rFonts w:ascii="Times New Roman" w:eastAsia="Times New Roman" w:hAnsi="Times New Roman" w:cs="Times New Roman"/>
          <w:color w:val="00B050"/>
          <w:sz w:val="28"/>
          <w:szCs w:val="28"/>
          <w:lang w:eastAsia="uk-UA"/>
        </w:rPr>
      </w:pPr>
    </w:p>
    <w:p w:rsidR="00980BE6" w:rsidRPr="001930C4"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У ході атестації педагогічних працівників було проведено тижні педагогічної майстерності вчителів, де педагоги демонстрували свої надбання, ділилися досвідом роботи з колегами.</w:t>
      </w:r>
    </w:p>
    <w:p w:rsidR="00EE7ACC" w:rsidRPr="001930C4" w:rsidRDefault="00EE7ACC" w:rsidP="00EE7ACC">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Підтвердив</w:t>
      </w:r>
      <w:r w:rsidR="00980BE6" w:rsidRPr="001930C4">
        <w:rPr>
          <w:rFonts w:ascii="Times New Roman" w:eastAsia="Times New Roman" w:hAnsi="Times New Roman" w:cs="Times New Roman"/>
          <w:sz w:val="28"/>
          <w:szCs w:val="28"/>
          <w:lang w:eastAsia="uk-UA"/>
        </w:rPr>
        <w:t xml:space="preserve"> </w:t>
      </w:r>
      <w:r w:rsidRPr="001930C4">
        <w:rPr>
          <w:rFonts w:ascii="Times New Roman" w:eastAsia="Times New Roman" w:hAnsi="Times New Roman" w:cs="Times New Roman"/>
          <w:sz w:val="28"/>
          <w:szCs w:val="28"/>
          <w:lang w:eastAsia="uk-UA"/>
        </w:rPr>
        <w:t xml:space="preserve">раніше присвоєну </w:t>
      </w:r>
      <w:r w:rsidR="00980BE6" w:rsidRPr="001930C4">
        <w:rPr>
          <w:rFonts w:ascii="Times New Roman" w:eastAsia="Times New Roman" w:hAnsi="Times New Roman" w:cs="Times New Roman"/>
          <w:sz w:val="28"/>
          <w:szCs w:val="28"/>
          <w:lang w:eastAsia="uk-UA"/>
        </w:rPr>
        <w:t xml:space="preserve">кваліфікаційну категорію </w:t>
      </w:r>
      <w:r w:rsidRPr="001930C4">
        <w:rPr>
          <w:rFonts w:ascii="Times New Roman" w:eastAsia="Times New Roman" w:hAnsi="Times New Roman" w:cs="Times New Roman"/>
          <w:sz w:val="28"/>
          <w:szCs w:val="28"/>
          <w:lang w:eastAsia="uk-UA"/>
        </w:rPr>
        <w:t>Семко Василь Миколайович</w:t>
      </w:r>
      <w:r w:rsidR="00980BE6" w:rsidRPr="001930C4">
        <w:rPr>
          <w:rFonts w:ascii="Times New Roman" w:eastAsia="Times New Roman" w:hAnsi="Times New Roman" w:cs="Times New Roman"/>
          <w:sz w:val="28"/>
          <w:szCs w:val="28"/>
          <w:lang w:eastAsia="uk-UA"/>
        </w:rPr>
        <w:t xml:space="preserve"> (спеціаліст </w:t>
      </w:r>
      <w:r w:rsidRPr="001930C4">
        <w:rPr>
          <w:rFonts w:ascii="Times New Roman" w:eastAsia="Times New Roman" w:hAnsi="Times New Roman" w:cs="Times New Roman"/>
          <w:sz w:val="28"/>
          <w:szCs w:val="28"/>
          <w:lang w:eastAsia="uk-UA"/>
        </w:rPr>
        <w:t>І категорії</w:t>
      </w:r>
      <w:r w:rsidR="001930C4" w:rsidRPr="001930C4">
        <w:rPr>
          <w:rFonts w:ascii="Times New Roman" w:eastAsia="Times New Roman" w:hAnsi="Times New Roman" w:cs="Times New Roman"/>
          <w:sz w:val="28"/>
          <w:szCs w:val="28"/>
          <w:lang w:eastAsia="uk-UA"/>
        </w:rPr>
        <w:t>, відповідає займаній посаді</w:t>
      </w:r>
      <w:r w:rsidRPr="001930C4">
        <w:rPr>
          <w:rFonts w:ascii="Times New Roman" w:eastAsia="Times New Roman" w:hAnsi="Times New Roman" w:cs="Times New Roman"/>
          <w:sz w:val="28"/>
          <w:szCs w:val="28"/>
          <w:lang w:eastAsia="uk-UA"/>
        </w:rPr>
        <w:t>).</w:t>
      </w:r>
    </w:p>
    <w:p w:rsidR="00EE5560" w:rsidRPr="001930C4" w:rsidRDefault="00EE7ACC"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 xml:space="preserve">Підвищила </w:t>
      </w:r>
      <w:r w:rsidR="00980BE6" w:rsidRPr="001930C4">
        <w:rPr>
          <w:rFonts w:ascii="Times New Roman" w:eastAsia="Times New Roman" w:hAnsi="Times New Roman" w:cs="Times New Roman"/>
          <w:sz w:val="28"/>
          <w:szCs w:val="28"/>
          <w:lang w:eastAsia="uk-UA"/>
        </w:rPr>
        <w:t>категорію</w:t>
      </w:r>
      <w:r w:rsidR="001930C4" w:rsidRPr="001930C4">
        <w:rPr>
          <w:rFonts w:ascii="Times New Roman" w:eastAsia="Times New Roman" w:hAnsi="Times New Roman" w:cs="Times New Roman"/>
          <w:sz w:val="28"/>
          <w:szCs w:val="28"/>
          <w:lang w:eastAsia="uk-UA"/>
        </w:rPr>
        <w:t xml:space="preserve"> Волощук Олена Віталіївна </w:t>
      </w:r>
      <w:r w:rsidR="00980BE6" w:rsidRPr="001930C4">
        <w:rPr>
          <w:rFonts w:ascii="Times New Roman" w:eastAsia="Times New Roman" w:hAnsi="Times New Roman" w:cs="Times New Roman"/>
          <w:sz w:val="28"/>
          <w:szCs w:val="28"/>
          <w:lang w:eastAsia="uk-UA"/>
        </w:rPr>
        <w:t xml:space="preserve">(спеціаліст </w:t>
      </w:r>
      <w:r w:rsidR="001930C4" w:rsidRPr="001930C4">
        <w:rPr>
          <w:rFonts w:ascii="Times New Roman" w:eastAsia="Times New Roman" w:hAnsi="Times New Roman" w:cs="Times New Roman"/>
          <w:sz w:val="28"/>
          <w:szCs w:val="28"/>
          <w:lang w:eastAsia="uk-UA"/>
        </w:rPr>
        <w:t xml:space="preserve">І категорії, </w:t>
      </w:r>
      <w:r w:rsidR="00980BE6" w:rsidRPr="001930C4">
        <w:rPr>
          <w:rFonts w:ascii="Times New Roman" w:eastAsia="Times New Roman" w:hAnsi="Times New Roman" w:cs="Times New Roman"/>
          <w:sz w:val="28"/>
          <w:szCs w:val="28"/>
          <w:lang w:eastAsia="uk-UA"/>
        </w:rPr>
        <w:t xml:space="preserve">відповідає займаній посаді). </w:t>
      </w:r>
    </w:p>
    <w:p w:rsidR="00980BE6" w:rsidRPr="001930C4" w:rsidRDefault="00212FB3" w:rsidP="001930C4">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1930C4">
        <w:rPr>
          <w:rFonts w:ascii="Times New Roman" w:eastAsia="Times New Roman" w:hAnsi="Times New Roman" w:cs="Times New Roman"/>
          <w:sz w:val="28"/>
          <w:szCs w:val="28"/>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1930C4" w:rsidRPr="001930C4">
        <w:rPr>
          <w:rFonts w:ascii="Times New Roman" w:eastAsia="Times New Roman" w:hAnsi="Times New Roman" w:cs="Times New Roman"/>
          <w:sz w:val="28"/>
          <w:szCs w:val="28"/>
          <w:lang w:eastAsia="uk-UA"/>
        </w:rPr>
        <w:t>К</w:t>
      </w:r>
      <w:r w:rsidRPr="001930C4">
        <w:rPr>
          <w:rFonts w:ascii="Times New Roman" w:eastAsia="Times New Roman" w:hAnsi="Times New Roman" w:cs="Times New Roman"/>
          <w:sz w:val="28"/>
          <w:szCs w:val="28"/>
          <w:lang w:eastAsia="uk-UA"/>
        </w:rPr>
        <w:t>ОІППО</w:t>
      </w:r>
      <w:r w:rsidR="001930C4" w:rsidRPr="001930C4">
        <w:rPr>
          <w:rFonts w:ascii="Times New Roman" w:eastAsia="Times New Roman" w:hAnsi="Times New Roman" w:cs="Times New Roman"/>
          <w:sz w:val="28"/>
          <w:szCs w:val="28"/>
          <w:lang w:eastAsia="uk-UA"/>
        </w:rPr>
        <w:t xml:space="preserve"> ім. В. О. Сухомлинського</w:t>
      </w:r>
      <w:r w:rsidRPr="001930C4">
        <w:rPr>
          <w:rFonts w:ascii="Times New Roman" w:eastAsia="Times New Roman" w:hAnsi="Times New Roman" w:cs="Times New Roman"/>
          <w:sz w:val="28"/>
          <w:szCs w:val="28"/>
          <w:lang w:eastAsia="uk-UA"/>
        </w:rPr>
        <w:t xml:space="preserve">, педагоги закладу освіти є активними членами </w:t>
      </w:r>
      <w:proofErr w:type="spellStart"/>
      <w:r w:rsidRPr="001930C4">
        <w:rPr>
          <w:rFonts w:ascii="Times New Roman" w:eastAsia="Times New Roman" w:hAnsi="Times New Roman" w:cs="Times New Roman"/>
          <w:sz w:val="28"/>
          <w:szCs w:val="28"/>
          <w:lang w:eastAsia="uk-UA"/>
        </w:rPr>
        <w:t>вебспільноти</w:t>
      </w:r>
      <w:proofErr w:type="spellEnd"/>
      <w:r w:rsidRPr="001930C4">
        <w:rPr>
          <w:rFonts w:ascii="Times New Roman" w:eastAsia="Times New Roman" w:hAnsi="Times New Roman" w:cs="Times New Roman"/>
          <w:sz w:val="28"/>
          <w:szCs w:val="28"/>
          <w:lang w:eastAsia="uk-UA"/>
        </w:rPr>
        <w:t xml:space="preserve"> освітян, працюючи на таких платформах, як «</w:t>
      </w:r>
      <w:proofErr w:type="spellStart"/>
      <w:r w:rsidRPr="001930C4">
        <w:rPr>
          <w:rFonts w:ascii="Times New Roman" w:eastAsia="Times New Roman" w:hAnsi="Times New Roman" w:cs="Times New Roman"/>
          <w:sz w:val="28"/>
          <w:szCs w:val="28"/>
          <w:lang w:eastAsia="uk-UA"/>
        </w:rPr>
        <w:t>Всеосвіта</w:t>
      </w:r>
      <w:proofErr w:type="spellEnd"/>
      <w:r w:rsidRPr="001930C4">
        <w:rPr>
          <w:rFonts w:ascii="Times New Roman" w:eastAsia="Times New Roman" w:hAnsi="Times New Roman" w:cs="Times New Roman"/>
          <w:sz w:val="28"/>
          <w:szCs w:val="28"/>
          <w:lang w:eastAsia="uk-UA"/>
        </w:rPr>
        <w:t>», «На урок», «</w:t>
      </w:r>
      <w:proofErr w:type="spellStart"/>
      <w:r w:rsidRPr="001930C4">
        <w:rPr>
          <w:rFonts w:ascii="Times New Roman" w:eastAsia="Times New Roman" w:hAnsi="Times New Roman" w:cs="Times New Roman"/>
          <w:sz w:val="28"/>
          <w:szCs w:val="28"/>
          <w:lang w:eastAsia="uk-UA"/>
        </w:rPr>
        <w:t>Прометеус</w:t>
      </w:r>
      <w:proofErr w:type="spellEnd"/>
      <w:r w:rsidRPr="001930C4">
        <w:rPr>
          <w:rFonts w:ascii="Times New Roman" w:eastAsia="Times New Roman" w:hAnsi="Times New Roman" w:cs="Times New Roman"/>
          <w:sz w:val="28"/>
          <w:szCs w:val="28"/>
          <w:lang w:eastAsia="uk-UA"/>
        </w:rPr>
        <w:t>», «</w:t>
      </w:r>
      <w:proofErr w:type="spellStart"/>
      <w:r w:rsidRPr="001930C4">
        <w:rPr>
          <w:rFonts w:ascii="Times New Roman" w:eastAsia="Times New Roman" w:hAnsi="Times New Roman" w:cs="Times New Roman"/>
          <w:sz w:val="28"/>
          <w:szCs w:val="28"/>
          <w:lang w:eastAsia="uk-UA"/>
        </w:rPr>
        <w:t>Едера</w:t>
      </w:r>
      <w:proofErr w:type="spellEnd"/>
      <w:r w:rsidRPr="001930C4">
        <w:rPr>
          <w:rFonts w:ascii="Times New Roman" w:eastAsia="Times New Roman" w:hAnsi="Times New Roman" w:cs="Times New Roman"/>
          <w:sz w:val="28"/>
          <w:szCs w:val="28"/>
          <w:lang w:eastAsia="uk-UA"/>
        </w:rPr>
        <w:t>» тощо, де проходять курси, беруть участь у семінарах та конференціях</w:t>
      </w:r>
      <w:r w:rsidR="001930C4" w:rsidRPr="001930C4">
        <w:rPr>
          <w:rFonts w:ascii="Times New Roman" w:eastAsia="Times New Roman" w:hAnsi="Times New Roman" w:cs="Times New Roman"/>
          <w:sz w:val="28"/>
          <w:szCs w:val="28"/>
          <w:lang w:eastAsia="uk-UA"/>
        </w:rPr>
        <w:t>.</w:t>
      </w:r>
      <w:r w:rsidR="00980BE6" w:rsidRPr="001930C4">
        <w:rPr>
          <w:rFonts w:ascii="Times New Roman" w:eastAsia="Times New Roman" w:hAnsi="Times New Roman" w:cs="Times New Roman"/>
          <w:sz w:val="28"/>
          <w:szCs w:val="28"/>
          <w:lang w:eastAsia="uk-UA"/>
        </w:rPr>
        <w:t xml:space="preserve"> </w:t>
      </w:r>
    </w:p>
    <w:p w:rsidR="00980BE6" w:rsidRPr="001930C4" w:rsidRDefault="00EE5560" w:rsidP="00EE5560">
      <w:pPr>
        <w:shd w:val="clear" w:color="auto" w:fill="FFFFFF"/>
        <w:spacing w:before="0" w:after="0" w:line="240" w:lineRule="auto"/>
        <w:ind w:firstLine="709"/>
        <w:jc w:val="both"/>
        <w:rPr>
          <w:rFonts w:ascii="Times New Roman" w:eastAsia="Times New Roman" w:hAnsi="Times New Roman" w:cs="Times New Roman"/>
          <w:spacing w:val="-8"/>
          <w:sz w:val="28"/>
          <w:szCs w:val="28"/>
          <w:bdr w:val="none" w:sz="0" w:space="0" w:color="auto" w:frame="1"/>
          <w:lang w:eastAsia="ru-RU"/>
        </w:rPr>
      </w:pPr>
      <w:r w:rsidRPr="001930C4">
        <w:rPr>
          <w:rFonts w:ascii="Times New Roman" w:eastAsia="Times New Roman" w:hAnsi="Times New Roman" w:cs="Times New Roman"/>
          <w:sz w:val="28"/>
          <w:szCs w:val="28"/>
          <w:lang w:eastAsia="uk-UA"/>
        </w:rPr>
        <w:t>Щороку,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в розмірі до одного посадового окладу. Також згі</w:t>
      </w:r>
      <w:r w:rsidRPr="001930C4">
        <w:rPr>
          <w:rFonts w:ascii="Times New Roman" w:eastAsia="Times New Roman" w:hAnsi="Times New Roman" w:cs="Times New Roman"/>
          <w:spacing w:val="-8"/>
          <w:sz w:val="28"/>
          <w:szCs w:val="28"/>
          <w:bdr w:val="none" w:sz="0" w:space="0" w:color="auto" w:frame="1"/>
          <w:lang w:eastAsia="ru-RU"/>
        </w:rPr>
        <w:t>дно статті 57 Закону України «Про освіту» щодо виплати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 педагогічні працівники отримують  матеріальне заохочення у кінці календарного року.</w:t>
      </w:r>
      <w:r w:rsidRPr="001930C4">
        <w:t xml:space="preserve"> </w:t>
      </w:r>
      <w:r w:rsidRPr="001930C4">
        <w:rPr>
          <w:rFonts w:ascii="Times New Roman" w:eastAsia="Times New Roman" w:hAnsi="Times New Roman" w:cs="Times New Roman"/>
          <w:spacing w:val="-8"/>
          <w:sz w:val="28"/>
          <w:szCs w:val="28"/>
          <w:bdr w:val="none" w:sz="0" w:space="0" w:color="auto" w:frame="1"/>
          <w:lang w:eastAsia="ru-RU"/>
        </w:rPr>
        <w:t xml:space="preserve">Технічні працівники преміюються відповідно до додатку 2 Колективного договору </w:t>
      </w:r>
      <w:r w:rsidR="00B50B9F" w:rsidRPr="001930C4">
        <w:rPr>
          <w:rFonts w:ascii="Times New Roman" w:eastAsia="Times New Roman" w:hAnsi="Times New Roman" w:cs="Times New Roman"/>
          <w:spacing w:val="-8"/>
          <w:sz w:val="28"/>
          <w:szCs w:val="28"/>
          <w:bdr w:val="none" w:sz="0" w:space="0" w:color="auto" w:frame="1"/>
          <w:lang w:eastAsia="ru-RU"/>
        </w:rPr>
        <w:t xml:space="preserve">закладу освіти </w:t>
      </w:r>
      <w:r w:rsidRPr="001930C4">
        <w:rPr>
          <w:rFonts w:ascii="Times New Roman" w:eastAsia="Times New Roman" w:hAnsi="Times New Roman" w:cs="Times New Roman"/>
          <w:spacing w:val="-8"/>
          <w:sz w:val="28"/>
          <w:szCs w:val="28"/>
          <w:bdr w:val="none" w:sz="0" w:space="0" w:color="auto" w:frame="1"/>
          <w:lang w:eastAsia="ru-RU"/>
        </w:rPr>
        <w:t>«Положення про преміювання працівників» за сумлінне виконання службових обов’язків в розмірі однієї мінімальної зарплати</w:t>
      </w:r>
      <w:r w:rsidR="003D1BDA" w:rsidRPr="001930C4">
        <w:rPr>
          <w:rFonts w:ascii="Times New Roman" w:eastAsia="Times New Roman" w:hAnsi="Times New Roman" w:cs="Times New Roman"/>
          <w:spacing w:val="-8"/>
          <w:sz w:val="28"/>
          <w:szCs w:val="28"/>
          <w:bdr w:val="none" w:sz="0" w:space="0" w:color="auto" w:frame="1"/>
          <w:lang w:eastAsia="ru-RU"/>
        </w:rPr>
        <w:t>.</w:t>
      </w:r>
    </w:p>
    <w:p w:rsidR="00EA69BD" w:rsidRDefault="00FA1CA8" w:rsidP="00A015BB">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Як д</w:t>
      </w:r>
      <w:r w:rsidR="00D37799" w:rsidRPr="00D37799">
        <w:rPr>
          <w:rFonts w:ascii="Times New Roman" w:eastAsia="Calibri" w:hAnsi="Times New Roman" w:cs="Times New Roman"/>
          <w:sz w:val="28"/>
          <w:szCs w:val="28"/>
        </w:rPr>
        <w:t>иректор школи у роботі з працівниками дотриму</w:t>
      </w:r>
      <w:r>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 xml:space="preserve">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w:t>
      </w:r>
      <w:proofErr w:type="spellStart"/>
      <w:r w:rsidR="00D37799" w:rsidRPr="00D37799">
        <w:rPr>
          <w:rFonts w:ascii="Times New Roman" w:eastAsia="Calibri" w:hAnsi="Times New Roman" w:cs="Times New Roman"/>
          <w:sz w:val="28"/>
          <w:szCs w:val="28"/>
        </w:rPr>
        <w:t>рідко</w:t>
      </w:r>
      <w:proofErr w:type="spellEnd"/>
      <w:r w:rsidR="00D37799" w:rsidRPr="00D37799">
        <w:rPr>
          <w:rFonts w:ascii="Times New Roman" w:eastAsia="Calibri" w:hAnsi="Times New Roman" w:cs="Times New Roman"/>
          <w:sz w:val="28"/>
          <w:szCs w:val="28"/>
        </w:rPr>
        <w:t xml:space="preserve">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D45F33" w:rsidRDefault="00D45F33" w:rsidP="00D45F33">
      <w:pPr>
        <w:spacing w:before="0" w:after="0" w:line="240" w:lineRule="auto"/>
        <w:ind w:firstLine="709"/>
        <w:jc w:val="both"/>
        <w:rPr>
          <w:rFonts w:ascii="Times New Roman" w:hAnsi="Times New Roman" w:cs="Times New Roman"/>
          <w:sz w:val="28"/>
        </w:rPr>
      </w:pPr>
      <w:r w:rsidRPr="00D45F33">
        <w:rPr>
          <w:rFonts w:ascii="Times New Roman" w:hAnsi="Times New Roman" w:cs="Times New Roman"/>
          <w:sz w:val="28"/>
        </w:rPr>
        <w:t>Висловлюю щиру подяку за співпрацю</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учням</w:t>
      </w:r>
      <w:r>
        <w:rPr>
          <w:rFonts w:ascii="Times New Roman" w:hAnsi="Times New Roman" w:cs="Times New Roman"/>
          <w:sz w:val="28"/>
        </w:rPr>
        <w:t xml:space="preserve"> – за бажання вчитися, </w:t>
      </w:r>
      <w:r w:rsidRPr="00D45F33">
        <w:rPr>
          <w:rFonts w:ascii="Times New Roman" w:hAnsi="Times New Roman" w:cs="Times New Roman"/>
          <w:b/>
          <w:sz w:val="28"/>
        </w:rPr>
        <w:t>учителям</w:t>
      </w:r>
      <w:r w:rsidRPr="00D45F33">
        <w:rPr>
          <w:rFonts w:ascii="Times New Roman" w:hAnsi="Times New Roman" w:cs="Times New Roman"/>
          <w:sz w:val="28"/>
        </w:rPr>
        <w:t xml:space="preserve"> — за творчість, за</w:t>
      </w:r>
      <w:r>
        <w:rPr>
          <w:rFonts w:ascii="Times New Roman" w:hAnsi="Times New Roman" w:cs="Times New Roman"/>
          <w:sz w:val="28"/>
        </w:rPr>
        <w:t xml:space="preserve"> </w:t>
      </w:r>
      <w:r w:rsidRPr="00D45F33">
        <w:rPr>
          <w:rFonts w:ascii="Times New Roman" w:hAnsi="Times New Roman" w:cs="Times New Roman"/>
          <w:sz w:val="28"/>
        </w:rPr>
        <w:t>любов до своєї професії</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батькам</w:t>
      </w:r>
      <w:r>
        <w:rPr>
          <w:rFonts w:ascii="Times New Roman" w:hAnsi="Times New Roman" w:cs="Times New Roman"/>
          <w:sz w:val="28"/>
        </w:rPr>
        <w:t xml:space="preserve"> </w:t>
      </w:r>
      <w:r w:rsidRPr="00D45F33">
        <w:rPr>
          <w:rFonts w:ascii="Times New Roman" w:hAnsi="Times New Roman" w:cs="Times New Roman"/>
          <w:sz w:val="28"/>
        </w:rPr>
        <w:t>— за допомогу,</w:t>
      </w:r>
      <w:r>
        <w:rPr>
          <w:rFonts w:ascii="Times New Roman" w:hAnsi="Times New Roman" w:cs="Times New Roman"/>
          <w:sz w:val="28"/>
        </w:rPr>
        <w:t xml:space="preserve"> </w:t>
      </w:r>
      <w:r w:rsidRPr="00D45F33">
        <w:rPr>
          <w:rFonts w:ascii="Times New Roman" w:hAnsi="Times New Roman" w:cs="Times New Roman"/>
          <w:sz w:val="28"/>
        </w:rPr>
        <w:lastRenderedPageBreak/>
        <w:t>розуміння, підтримку і сподіваюсь на подальшу плідну співпрацю</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технічному персоналу</w:t>
      </w:r>
      <w:r w:rsidRPr="00D45F33">
        <w:rPr>
          <w:rFonts w:ascii="Times New Roman" w:hAnsi="Times New Roman" w:cs="Times New Roman"/>
          <w:sz w:val="28"/>
        </w:rPr>
        <w:t xml:space="preserve"> за їх щоденну</w:t>
      </w:r>
      <w:r>
        <w:rPr>
          <w:rFonts w:ascii="Times New Roman" w:hAnsi="Times New Roman" w:cs="Times New Roman"/>
          <w:sz w:val="28"/>
        </w:rPr>
        <w:t xml:space="preserve"> працю, за чистоту в навчальному закладі та на території школи.</w:t>
      </w:r>
      <w:r w:rsidR="005B5D87">
        <w:t xml:space="preserve"> </w:t>
      </w:r>
      <w:r w:rsidR="005B5D87">
        <w:rPr>
          <w:rFonts w:ascii="Times New Roman" w:hAnsi="Times New Roman" w:cs="Times New Roman"/>
          <w:sz w:val="28"/>
        </w:rPr>
        <w:t>Я в</w:t>
      </w:r>
      <w:r w:rsidR="005B5D87" w:rsidRPr="005B5D87">
        <w:rPr>
          <w:rFonts w:ascii="Times New Roman" w:hAnsi="Times New Roman" w:cs="Times New Roman"/>
          <w:sz w:val="28"/>
        </w:rPr>
        <w:t xml:space="preserve">ірю в наш навчальний заклад, захоплююся </w:t>
      </w:r>
      <w:r w:rsidR="005B5D87">
        <w:rPr>
          <w:rFonts w:ascii="Times New Roman" w:hAnsi="Times New Roman" w:cs="Times New Roman"/>
          <w:sz w:val="28"/>
        </w:rPr>
        <w:t xml:space="preserve">його </w:t>
      </w:r>
      <w:r w:rsidR="005B5D87" w:rsidRPr="005B5D87">
        <w:rPr>
          <w:rFonts w:ascii="Times New Roman" w:hAnsi="Times New Roman" w:cs="Times New Roman"/>
          <w:sz w:val="28"/>
        </w:rPr>
        <w:t xml:space="preserve">талановитими особистостями: </w:t>
      </w:r>
      <w:r w:rsidR="005B5D87">
        <w:rPr>
          <w:rFonts w:ascii="Times New Roman" w:hAnsi="Times New Roman" w:cs="Times New Roman"/>
          <w:sz w:val="28"/>
        </w:rPr>
        <w:t>учнями</w:t>
      </w:r>
      <w:r w:rsidR="005B5D87" w:rsidRPr="005B5D87">
        <w:rPr>
          <w:rFonts w:ascii="Times New Roman" w:hAnsi="Times New Roman" w:cs="Times New Roman"/>
          <w:sz w:val="28"/>
        </w:rPr>
        <w:t>, в</w:t>
      </w:r>
      <w:r w:rsidR="005B5D87">
        <w:rPr>
          <w:rFonts w:ascii="Times New Roman" w:hAnsi="Times New Roman" w:cs="Times New Roman"/>
          <w:sz w:val="28"/>
        </w:rPr>
        <w:t>чителями</w:t>
      </w:r>
      <w:r w:rsidR="005B5D87" w:rsidRPr="005B5D87">
        <w:rPr>
          <w:rFonts w:ascii="Times New Roman" w:hAnsi="Times New Roman" w:cs="Times New Roman"/>
          <w:sz w:val="28"/>
        </w:rPr>
        <w:t xml:space="preserve">, випускниками, які примножують справу нашого </w:t>
      </w:r>
      <w:r w:rsidR="005B5D87">
        <w:rPr>
          <w:rFonts w:ascii="Times New Roman" w:hAnsi="Times New Roman" w:cs="Times New Roman"/>
          <w:sz w:val="28"/>
        </w:rPr>
        <w:t>навчально-виховного комплексу</w:t>
      </w:r>
      <w:r w:rsidR="005B5D87" w:rsidRPr="005B5D87">
        <w:rPr>
          <w:rFonts w:ascii="Times New Roman" w:hAnsi="Times New Roman" w:cs="Times New Roman"/>
          <w:sz w:val="28"/>
        </w:rPr>
        <w:t>.</w:t>
      </w:r>
    </w:p>
    <w:sectPr w:rsidR="00D45F33" w:rsidRPr="00D45F33" w:rsidSect="004171C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47D" w:rsidRDefault="00A4447D" w:rsidP="004171C1">
      <w:pPr>
        <w:spacing w:before="0" w:after="0" w:line="240" w:lineRule="auto"/>
      </w:pPr>
      <w:r>
        <w:separator/>
      </w:r>
    </w:p>
  </w:endnote>
  <w:endnote w:type="continuationSeparator" w:id="0">
    <w:p w:rsidR="00A4447D" w:rsidRDefault="00A4447D"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7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45772"/>
      <w:docPartObj>
        <w:docPartGallery w:val="Page Numbers (Bottom of Page)"/>
        <w:docPartUnique/>
      </w:docPartObj>
    </w:sdtPr>
    <w:sdtEndPr/>
    <w:sdtContent>
      <w:p w:rsidR="00AA3739" w:rsidRDefault="00AA3739">
        <w:pPr>
          <w:pStyle w:val="afc"/>
        </w:pPr>
        <w:r>
          <w:rPr>
            <w:noProof/>
            <w:lang w:val="en-US"/>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739" w:rsidRDefault="00AA3739">
                              <w:pPr>
                                <w:jc w:val="center"/>
                                <w:rPr>
                                  <w:rFonts w:cs="Times New Roman"/>
                                  <w:sz w:val="28"/>
                                  <w:szCs w:val="28"/>
                                </w:rPr>
                              </w:pPr>
                            </w:p>
                            <w:p w:rsidR="00AA3739" w:rsidRPr="004171C1" w:rsidRDefault="00AA3739">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291038" w:rsidRPr="00291038">
                                <w:rPr>
                                  <w:rFonts w:ascii="Times New Roman" w:eastAsiaTheme="majorEastAsia" w:hAnsi="Times New Roman" w:cs="Times New Roman"/>
                                  <w:b/>
                                  <w:noProof/>
                                  <w:color w:val="002060"/>
                                  <w:sz w:val="28"/>
                                  <w:szCs w:val="28"/>
                                </w:rPr>
                                <w:t>21</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AA3739" w:rsidRDefault="00AA3739">
                        <w:pPr>
                          <w:jc w:val="center"/>
                          <w:rPr>
                            <w:rFonts w:cs="Times New Roman"/>
                            <w:sz w:val="28"/>
                            <w:szCs w:val="28"/>
                          </w:rPr>
                        </w:pPr>
                      </w:p>
                      <w:p w:rsidR="00AA3739" w:rsidRPr="004171C1" w:rsidRDefault="00AA3739">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291038" w:rsidRPr="00291038">
                          <w:rPr>
                            <w:rFonts w:ascii="Times New Roman" w:eastAsiaTheme="majorEastAsia" w:hAnsi="Times New Roman" w:cs="Times New Roman"/>
                            <w:b/>
                            <w:noProof/>
                            <w:color w:val="002060"/>
                            <w:sz w:val="28"/>
                            <w:szCs w:val="28"/>
                          </w:rPr>
                          <w:t>21</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47D" w:rsidRDefault="00A4447D" w:rsidP="004171C1">
      <w:pPr>
        <w:spacing w:before="0" w:after="0" w:line="240" w:lineRule="auto"/>
      </w:pPr>
      <w:r>
        <w:separator/>
      </w:r>
    </w:p>
  </w:footnote>
  <w:footnote w:type="continuationSeparator" w:id="0">
    <w:p w:rsidR="00A4447D" w:rsidRDefault="00A4447D" w:rsidP="004171C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15:restartNumberingAfterBreak="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15:restartNumberingAfterBreak="0">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15:restartNumberingAfterBreak="0">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15:restartNumberingAfterBreak="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2" w15:restartNumberingAfterBreak="0">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15:restartNumberingAfterBreak="0">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1" w15:restartNumberingAfterBreak="0">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15:restartNumberingAfterBreak="0">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4FC913B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9" w15:restartNumberingAfterBreak="0">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30" w15:restartNumberingAfterBreak="0">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3" w15:restartNumberingAfterBreak="0">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15:restartNumberingAfterBreak="0">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8" w15:restartNumberingAfterBreak="0">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9" w15:restartNumberingAfterBreak="0">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0" w15:restartNumberingAfterBreak="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5"/>
  </w:num>
  <w:num w:numId="15">
    <w:abstractNumId w:val="12"/>
  </w:num>
  <w:num w:numId="16">
    <w:abstractNumId w:val="28"/>
  </w:num>
  <w:num w:numId="17">
    <w:abstractNumId w:val="9"/>
  </w:num>
  <w:num w:numId="18">
    <w:abstractNumId w:val="19"/>
  </w:num>
  <w:num w:numId="19">
    <w:abstractNumId w:val="29"/>
  </w:num>
  <w:num w:numId="20">
    <w:abstractNumId w:val="23"/>
  </w:num>
  <w:num w:numId="21">
    <w:abstractNumId w:val="10"/>
  </w:num>
  <w:num w:numId="22">
    <w:abstractNumId w:val="20"/>
  </w:num>
  <w:num w:numId="23">
    <w:abstractNumId w:val="32"/>
  </w:num>
  <w:num w:numId="24">
    <w:abstractNumId w:val="18"/>
  </w:num>
  <w:num w:numId="25">
    <w:abstractNumId w:val="14"/>
  </w:num>
  <w:num w:numId="26">
    <w:abstractNumId w:val="41"/>
  </w:num>
  <w:num w:numId="27">
    <w:abstractNumId w:val="15"/>
  </w:num>
  <w:num w:numId="28">
    <w:abstractNumId w:val="26"/>
  </w:num>
  <w:num w:numId="29">
    <w:abstractNumId w:val="33"/>
  </w:num>
  <w:num w:numId="30">
    <w:abstractNumId w:val="22"/>
  </w:num>
  <w:num w:numId="31">
    <w:abstractNumId w:val="3"/>
  </w:num>
  <w:num w:numId="32">
    <w:abstractNumId w:val="13"/>
  </w:num>
  <w:num w:numId="33">
    <w:abstractNumId w:val="6"/>
  </w:num>
  <w:num w:numId="34">
    <w:abstractNumId w:val="38"/>
  </w:num>
  <w:num w:numId="35">
    <w:abstractNumId w:val="21"/>
  </w:num>
  <w:num w:numId="36">
    <w:abstractNumId w:val="39"/>
  </w:num>
  <w:num w:numId="37">
    <w:abstractNumId w:val="24"/>
  </w:num>
  <w:num w:numId="38">
    <w:abstractNumId w:val="17"/>
  </w:num>
  <w:num w:numId="39">
    <w:abstractNumId w:val="2"/>
  </w:num>
  <w:num w:numId="40">
    <w:abstractNumId w:val="36"/>
  </w:num>
  <w:num w:numId="41">
    <w:abstractNumId w:val="35"/>
  </w:num>
  <w:num w:numId="42">
    <w:abstractNumId w:val="25"/>
  </w:num>
  <w:num w:numId="43">
    <w:abstractNumId w:val="37"/>
  </w:num>
  <w:num w:numId="44">
    <w:abstractNumId w:val="4"/>
  </w:num>
  <w:num w:numId="45">
    <w:abstractNumId w:val="30"/>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77A"/>
    <w:rsid w:val="00001FD3"/>
    <w:rsid w:val="00023C39"/>
    <w:rsid w:val="0002511B"/>
    <w:rsid w:val="0002613E"/>
    <w:rsid w:val="00031C5F"/>
    <w:rsid w:val="00037569"/>
    <w:rsid w:val="00054EEB"/>
    <w:rsid w:val="0006348D"/>
    <w:rsid w:val="000B1825"/>
    <w:rsid w:val="000D0D48"/>
    <w:rsid w:val="000E3957"/>
    <w:rsid w:val="000E4FDA"/>
    <w:rsid w:val="000F5B24"/>
    <w:rsid w:val="00112A4C"/>
    <w:rsid w:val="00114A05"/>
    <w:rsid w:val="001171AD"/>
    <w:rsid w:val="00127358"/>
    <w:rsid w:val="00133B8B"/>
    <w:rsid w:val="001445A6"/>
    <w:rsid w:val="00145F09"/>
    <w:rsid w:val="00153531"/>
    <w:rsid w:val="00154893"/>
    <w:rsid w:val="00163E6F"/>
    <w:rsid w:val="00187002"/>
    <w:rsid w:val="001909E3"/>
    <w:rsid w:val="001930C4"/>
    <w:rsid w:val="0019781C"/>
    <w:rsid w:val="001A6C52"/>
    <w:rsid w:val="001C284D"/>
    <w:rsid w:val="001C7FAF"/>
    <w:rsid w:val="001E053C"/>
    <w:rsid w:val="001E384C"/>
    <w:rsid w:val="00203EF2"/>
    <w:rsid w:val="00206656"/>
    <w:rsid w:val="00212FB3"/>
    <w:rsid w:val="002175CD"/>
    <w:rsid w:val="00224BB3"/>
    <w:rsid w:val="00227FC0"/>
    <w:rsid w:val="002374BE"/>
    <w:rsid w:val="0024150E"/>
    <w:rsid w:val="002431A8"/>
    <w:rsid w:val="002444B8"/>
    <w:rsid w:val="002451AF"/>
    <w:rsid w:val="00256EDC"/>
    <w:rsid w:val="00291038"/>
    <w:rsid w:val="002B109E"/>
    <w:rsid w:val="002C7ACA"/>
    <w:rsid w:val="002E3B98"/>
    <w:rsid w:val="002E7780"/>
    <w:rsid w:val="002F06DA"/>
    <w:rsid w:val="003001B1"/>
    <w:rsid w:val="003108D7"/>
    <w:rsid w:val="00311DD8"/>
    <w:rsid w:val="00316FB0"/>
    <w:rsid w:val="0033377C"/>
    <w:rsid w:val="00334F70"/>
    <w:rsid w:val="00335A9A"/>
    <w:rsid w:val="003364A3"/>
    <w:rsid w:val="00337E07"/>
    <w:rsid w:val="00344893"/>
    <w:rsid w:val="00346C94"/>
    <w:rsid w:val="00347C89"/>
    <w:rsid w:val="0035471C"/>
    <w:rsid w:val="0036077E"/>
    <w:rsid w:val="003726DE"/>
    <w:rsid w:val="00373FF6"/>
    <w:rsid w:val="00376425"/>
    <w:rsid w:val="00376E8E"/>
    <w:rsid w:val="00385597"/>
    <w:rsid w:val="003A6E08"/>
    <w:rsid w:val="003C3509"/>
    <w:rsid w:val="003C4F5E"/>
    <w:rsid w:val="003C69FE"/>
    <w:rsid w:val="003D1BDA"/>
    <w:rsid w:val="003E07A0"/>
    <w:rsid w:val="003F5208"/>
    <w:rsid w:val="004150EC"/>
    <w:rsid w:val="00415B60"/>
    <w:rsid w:val="004171C1"/>
    <w:rsid w:val="0042355E"/>
    <w:rsid w:val="00435A64"/>
    <w:rsid w:val="00450A64"/>
    <w:rsid w:val="00452597"/>
    <w:rsid w:val="004526FF"/>
    <w:rsid w:val="00456058"/>
    <w:rsid w:val="00493E3E"/>
    <w:rsid w:val="004C3F7B"/>
    <w:rsid w:val="004C7FD6"/>
    <w:rsid w:val="004D6E52"/>
    <w:rsid w:val="004E35F6"/>
    <w:rsid w:val="0052792B"/>
    <w:rsid w:val="00527FB6"/>
    <w:rsid w:val="00535D75"/>
    <w:rsid w:val="00537E48"/>
    <w:rsid w:val="0054500E"/>
    <w:rsid w:val="005450AD"/>
    <w:rsid w:val="005537F9"/>
    <w:rsid w:val="00555CB6"/>
    <w:rsid w:val="005924EF"/>
    <w:rsid w:val="0059570A"/>
    <w:rsid w:val="005A0EC1"/>
    <w:rsid w:val="005A4B4F"/>
    <w:rsid w:val="005B5D87"/>
    <w:rsid w:val="005C0C2D"/>
    <w:rsid w:val="005D5506"/>
    <w:rsid w:val="005E314B"/>
    <w:rsid w:val="005E486F"/>
    <w:rsid w:val="00614305"/>
    <w:rsid w:val="0064550B"/>
    <w:rsid w:val="006539FE"/>
    <w:rsid w:val="006619E6"/>
    <w:rsid w:val="0067363D"/>
    <w:rsid w:val="0068519B"/>
    <w:rsid w:val="0069561F"/>
    <w:rsid w:val="006D0F35"/>
    <w:rsid w:val="006F41CF"/>
    <w:rsid w:val="00705EE5"/>
    <w:rsid w:val="00722E0C"/>
    <w:rsid w:val="00734949"/>
    <w:rsid w:val="007439DC"/>
    <w:rsid w:val="00745389"/>
    <w:rsid w:val="00750344"/>
    <w:rsid w:val="00762894"/>
    <w:rsid w:val="00770F2F"/>
    <w:rsid w:val="00771A49"/>
    <w:rsid w:val="00772271"/>
    <w:rsid w:val="007819AD"/>
    <w:rsid w:val="00783117"/>
    <w:rsid w:val="00792695"/>
    <w:rsid w:val="007B1D05"/>
    <w:rsid w:val="007B2BF1"/>
    <w:rsid w:val="007B6A50"/>
    <w:rsid w:val="007C492A"/>
    <w:rsid w:val="007D0A92"/>
    <w:rsid w:val="007D386A"/>
    <w:rsid w:val="007E7BA0"/>
    <w:rsid w:val="007F279D"/>
    <w:rsid w:val="00807DD3"/>
    <w:rsid w:val="0081236C"/>
    <w:rsid w:val="00833DB8"/>
    <w:rsid w:val="0083564E"/>
    <w:rsid w:val="00845689"/>
    <w:rsid w:val="00847E91"/>
    <w:rsid w:val="008554EF"/>
    <w:rsid w:val="00866B49"/>
    <w:rsid w:val="008910F8"/>
    <w:rsid w:val="008B17A1"/>
    <w:rsid w:val="008B7B2D"/>
    <w:rsid w:val="008C646B"/>
    <w:rsid w:val="008D2322"/>
    <w:rsid w:val="008E12F1"/>
    <w:rsid w:val="008F077A"/>
    <w:rsid w:val="008F44CF"/>
    <w:rsid w:val="00911E6D"/>
    <w:rsid w:val="0092477A"/>
    <w:rsid w:val="0093021A"/>
    <w:rsid w:val="00933620"/>
    <w:rsid w:val="00961143"/>
    <w:rsid w:val="00974698"/>
    <w:rsid w:val="00980BE6"/>
    <w:rsid w:val="009C4916"/>
    <w:rsid w:val="009C79B1"/>
    <w:rsid w:val="009D4292"/>
    <w:rsid w:val="009E23F2"/>
    <w:rsid w:val="009E5953"/>
    <w:rsid w:val="009E7821"/>
    <w:rsid w:val="00A015BB"/>
    <w:rsid w:val="00A1136E"/>
    <w:rsid w:val="00A15A62"/>
    <w:rsid w:val="00A401ED"/>
    <w:rsid w:val="00A4370A"/>
    <w:rsid w:val="00A4447D"/>
    <w:rsid w:val="00A51B12"/>
    <w:rsid w:val="00A63E3F"/>
    <w:rsid w:val="00A770AA"/>
    <w:rsid w:val="00A86D7E"/>
    <w:rsid w:val="00A92013"/>
    <w:rsid w:val="00AA3549"/>
    <w:rsid w:val="00AA3739"/>
    <w:rsid w:val="00AB33A3"/>
    <w:rsid w:val="00AB4463"/>
    <w:rsid w:val="00AB4C0E"/>
    <w:rsid w:val="00AB5E16"/>
    <w:rsid w:val="00AB6BD1"/>
    <w:rsid w:val="00AC49EA"/>
    <w:rsid w:val="00AE185E"/>
    <w:rsid w:val="00AF37CF"/>
    <w:rsid w:val="00B178F4"/>
    <w:rsid w:val="00B221AA"/>
    <w:rsid w:val="00B409B5"/>
    <w:rsid w:val="00B45599"/>
    <w:rsid w:val="00B50B9F"/>
    <w:rsid w:val="00B77EB2"/>
    <w:rsid w:val="00B93DCE"/>
    <w:rsid w:val="00B97D42"/>
    <w:rsid w:val="00BA4ABD"/>
    <w:rsid w:val="00BA5FEA"/>
    <w:rsid w:val="00BD080A"/>
    <w:rsid w:val="00BF0856"/>
    <w:rsid w:val="00BF089E"/>
    <w:rsid w:val="00C17F8A"/>
    <w:rsid w:val="00C21965"/>
    <w:rsid w:val="00C32F45"/>
    <w:rsid w:val="00C44FBC"/>
    <w:rsid w:val="00C45E42"/>
    <w:rsid w:val="00C5087A"/>
    <w:rsid w:val="00C74056"/>
    <w:rsid w:val="00C762D7"/>
    <w:rsid w:val="00C95A93"/>
    <w:rsid w:val="00CA00E2"/>
    <w:rsid w:val="00CC0665"/>
    <w:rsid w:val="00CD5E2C"/>
    <w:rsid w:val="00CE0FBD"/>
    <w:rsid w:val="00CF40AE"/>
    <w:rsid w:val="00CF67C2"/>
    <w:rsid w:val="00D16A89"/>
    <w:rsid w:val="00D37799"/>
    <w:rsid w:val="00D45F33"/>
    <w:rsid w:val="00D50E0A"/>
    <w:rsid w:val="00D57824"/>
    <w:rsid w:val="00D84732"/>
    <w:rsid w:val="00D8555F"/>
    <w:rsid w:val="00D86A07"/>
    <w:rsid w:val="00DC332A"/>
    <w:rsid w:val="00DC4D7D"/>
    <w:rsid w:val="00DD2957"/>
    <w:rsid w:val="00DE4006"/>
    <w:rsid w:val="00E0313C"/>
    <w:rsid w:val="00E04032"/>
    <w:rsid w:val="00E210ED"/>
    <w:rsid w:val="00E4373F"/>
    <w:rsid w:val="00E47BAD"/>
    <w:rsid w:val="00E70727"/>
    <w:rsid w:val="00E72ABE"/>
    <w:rsid w:val="00E84DBE"/>
    <w:rsid w:val="00E918A9"/>
    <w:rsid w:val="00EA69BD"/>
    <w:rsid w:val="00EC01E6"/>
    <w:rsid w:val="00ED70EC"/>
    <w:rsid w:val="00ED7196"/>
    <w:rsid w:val="00ED7D46"/>
    <w:rsid w:val="00EE5560"/>
    <w:rsid w:val="00EE7ACC"/>
    <w:rsid w:val="00EF3E2A"/>
    <w:rsid w:val="00EF488C"/>
    <w:rsid w:val="00EF7BA7"/>
    <w:rsid w:val="00F026EA"/>
    <w:rsid w:val="00F13EFC"/>
    <w:rsid w:val="00F142B5"/>
    <w:rsid w:val="00F2558B"/>
    <w:rsid w:val="00F26FCB"/>
    <w:rsid w:val="00F45847"/>
    <w:rsid w:val="00F45B86"/>
    <w:rsid w:val="00F52B59"/>
    <w:rsid w:val="00F57656"/>
    <w:rsid w:val="00F6346E"/>
    <w:rsid w:val="00F748A2"/>
    <w:rsid w:val="00F75FCB"/>
    <w:rsid w:val="00F8247D"/>
    <w:rsid w:val="00F93AFE"/>
    <w:rsid w:val="00F96F62"/>
    <w:rsid w:val="00FA1CA8"/>
    <w:rsid w:val="00FA5AAA"/>
    <w:rsid w:val="00FC0669"/>
    <w:rsid w:val="00FF30B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3262F5"/>
  <w15:chartTrackingRefBased/>
  <w15:docId w15:val="{0753DE2A-F27A-49D8-B5AE-FB947951D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і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ae">
    <w:name w:val="Quote"/>
    <w:basedOn w:val="a"/>
    <w:next w:val="a"/>
    <w:link w:val="af"/>
    <w:uiPriority w:val="29"/>
    <w:qFormat/>
    <w:rsid w:val="00DE4006"/>
    <w:rPr>
      <w:i/>
      <w:iCs/>
      <w:sz w:val="24"/>
      <w:szCs w:val="24"/>
    </w:rPr>
  </w:style>
  <w:style w:type="character" w:customStyle="1" w:styleId="af">
    <w:name w:val="Цитата Знак"/>
    <w:basedOn w:val="a0"/>
    <w:link w:val="ae"/>
    <w:uiPriority w:val="29"/>
    <w:rsid w:val="00DE4006"/>
    <w:rPr>
      <w:i/>
      <w:iCs/>
      <w:sz w:val="24"/>
      <w:szCs w:val="24"/>
    </w:rPr>
  </w:style>
  <w:style w:type="paragraph" w:styleId="af0">
    <w:name w:val="Intense Quote"/>
    <w:basedOn w:val="a"/>
    <w:next w:val="a"/>
    <w:link w:val="af1"/>
    <w:uiPriority w:val="30"/>
    <w:qFormat/>
    <w:rsid w:val="00DE4006"/>
    <w:pPr>
      <w:spacing w:before="240" w:after="240" w:line="240" w:lineRule="auto"/>
      <w:ind w:left="1080" w:right="1080"/>
      <w:jc w:val="center"/>
    </w:pPr>
    <w:rPr>
      <w:color w:val="4A66AC" w:themeColor="accent1"/>
      <w:sz w:val="24"/>
      <w:szCs w:val="24"/>
    </w:rPr>
  </w:style>
  <w:style w:type="character" w:customStyle="1" w:styleId="af1">
    <w:name w:val="Насичена цитата Знак"/>
    <w:basedOn w:val="a0"/>
    <w:link w:val="af0"/>
    <w:uiPriority w:val="30"/>
    <w:rsid w:val="00DE4006"/>
    <w:rPr>
      <w:color w:val="4A66AC" w:themeColor="accent1"/>
      <w:sz w:val="24"/>
      <w:szCs w:val="24"/>
    </w:rPr>
  </w:style>
  <w:style w:type="character" w:styleId="af2">
    <w:name w:val="Subtle Emphasis"/>
    <w:uiPriority w:val="19"/>
    <w:qFormat/>
    <w:rsid w:val="00DE4006"/>
    <w:rPr>
      <w:i/>
      <w:iCs/>
      <w:color w:val="243255" w:themeColor="accent1" w:themeShade="7F"/>
    </w:rPr>
  </w:style>
  <w:style w:type="character" w:styleId="af3">
    <w:name w:val="Intense Emphasis"/>
    <w:uiPriority w:val="21"/>
    <w:qFormat/>
    <w:rsid w:val="00DE4006"/>
    <w:rPr>
      <w:b/>
      <w:bCs/>
      <w:caps/>
      <w:color w:val="243255" w:themeColor="accent1" w:themeShade="7F"/>
      <w:spacing w:val="10"/>
    </w:rPr>
  </w:style>
  <w:style w:type="character" w:styleId="af4">
    <w:name w:val="Subtle Reference"/>
    <w:uiPriority w:val="31"/>
    <w:qFormat/>
    <w:rsid w:val="00DE4006"/>
    <w:rPr>
      <w:b/>
      <w:bCs/>
      <w:color w:val="4A66AC" w:themeColor="accent1"/>
    </w:rPr>
  </w:style>
  <w:style w:type="character" w:styleId="af5">
    <w:name w:val="Intense Reference"/>
    <w:uiPriority w:val="32"/>
    <w:qFormat/>
    <w:rsid w:val="00DE4006"/>
    <w:rPr>
      <w:b/>
      <w:bCs/>
      <w:i/>
      <w:iCs/>
      <w:caps/>
      <w:color w:val="4A66AC" w:themeColor="accent1"/>
    </w:rPr>
  </w:style>
  <w:style w:type="character" w:styleId="af6">
    <w:name w:val="Book Title"/>
    <w:uiPriority w:val="33"/>
    <w:qFormat/>
    <w:rsid w:val="00DE4006"/>
    <w:rPr>
      <w:b/>
      <w:bCs/>
      <w:i/>
      <w:iCs/>
      <w:spacing w:val="0"/>
    </w:rPr>
  </w:style>
  <w:style w:type="paragraph" w:styleId="af7">
    <w:name w:val="TOC Heading"/>
    <w:basedOn w:val="1"/>
    <w:next w:val="a"/>
    <w:uiPriority w:val="39"/>
    <w:unhideWhenUsed/>
    <w:qFormat/>
    <w:rsid w:val="00DE4006"/>
    <w:pPr>
      <w:outlineLvl w:val="9"/>
    </w:pPr>
  </w:style>
  <w:style w:type="paragraph" w:styleId="af8">
    <w:name w:val="Balloon Text"/>
    <w:basedOn w:val="a"/>
    <w:link w:val="af9"/>
    <w:uiPriority w:val="99"/>
    <w:unhideWhenUsed/>
    <w:rsid w:val="00961143"/>
    <w:pPr>
      <w:spacing w:before="0" w:after="0" w:line="240" w:lineRule="auto"/>
    </w:pPr>
    <w:rPr>
      <w:rFonts w:ascii="Segoe UI" w:eastAsiaTheme="minorHAnsi" w:hAnsi="Segoe UI" w:cs="Segoe UI"/>
      <w:sz w:val="18"/>
      <w:szCs w:val="18"/>
    </w:rPr>
  </w:style>
  <w:style w:type="character" w:customStyle="1" w:styleId="af9">
    <w:name w:val="Текст у виносці Знак"/>
    <w:basedOn w:val="a0"/>
    <w:link w:val="af8"/>
    <w:uiPriority w:val="99"/>
    <w:rsid w:val="00961143"/>
    <w:rPr>
      <w:rFonts w:ascii="Segoe UI" w:eastAsiaTheme="minorHAnsi" w:hAnsi="Segoe UI" w:cs="Segoe UI"/>
      <w:sz w:val="18"/>
      <w:szCs w:val="18"/>
    </w:rPr>
  </w:style>
  <w:style w:type="paragraph" w:styleId="afa">
    <w:name w:val="header"/>
    <w:basedOn w:val="a"/>
    <w:link w:val="afb"/>
    <w:uiPriority w:val="99"/>
    <w:unhideWhenUsed/>
    <w:rsid w:val="004171C1"/>
    <w:pPr>
      <w:tabs>
        <w:tab w:val="center" w:pos="4677"/>
        <w:tab w:val="right" w:pos="9355"/>
      </w:tabs>
      <w:spacing w:before="0" w:after="0" w:line="240" w:lineRule="auto"/>
    </w:pPr>
  </w:style>
  <w:style w:type="character" w:customStyle="1" w:styleId="afb">
    <w:name w:val="Верхній колонтитул Знак"/>
    <w:basedOn w:val="a0"/>
    <w:link w:val="afa"/>
    <w:uiPriority w:val="99"/>
    <w:rsid w:val="004171C1"/>
  </w:style>
  <w:style w:type="paragraph" w:styleId="afc">
    <w:name w:val="footer"/>
    <w:basedOn w:val="a"/>
    <w:link w:val="afd"/>
    <w:uiPriority w:val="99"/>
    <w:unhideWhenUsed/>
    <w:rsid w:val="004171C1"/>
    <w:pPr>
      <w:tabs>
        <w:tab w:val="center" w:pos="4677"/>
        <w:tab w:val="right" w:pos="9355"/>
      </w:tabs>
      <w:spacing w:before="0" w:after="0" w:line="240" w:lineRule="auto"/>
    </w:pPr>
  </w:style>
  <w:style w:type="character" w:customStyle="1" w:styleId="afd">
    <w:name w:val="Нижній колонтитул Знак"/>
    <w:basedOn w:val="a0"/>
    <w:link w:val="afc"/>
    <w:uiPriority w:val="99"/>
    <w:rsid w:val="004171C1"/>
  </w:style>
  <w:style w:type="table" w:styleId="61">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0">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
    <w:name w:val="Сітка таблиці2"/>
    <w:basedOn w:val="a1"/>
    <w:next w:val="a4"/>
    <w:uiPriority w:val="59"/>
    <w:rsid w:val="0067363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88F32-7F51-4357-BE2F-4CA13C2F8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24</Pages>
  <Words>8480</Words>
  <Characters>48338</Characters>
  <Application>Microsoft Office Word</Application>
  <DocSecurity>0</DocSecurity>
  <Lines>402</Lines>
  <Paragraphs>113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38067</dc:creator>
  <cp:keywords/>
  <dc:description/>
  <cp:lastModifiedBy>User</cp:lastModifiedBy>
  <cp:revision>41</cp:revision>
  <cp:lastPrinted>2023-07-18T10:10:00Z</cp:lastPrinted>
  <dcterms:created xsi:type="dcterms:W3CDTF">2022-04-05T04:31:00Z</dcterms:created>
  <dcterms:modified xsi:type="dcterms:W3CDTF">2023-10-10T09:19:00Z</dcterms:modified>
</cp:coreProperties>
</file>