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2" w:rsidRDefault="000D4792">
      <w:pPr>
        <w:rPr>
          <w:sz w:val="28"/>
          <w:szCs w:val="28"/>
        </w:rPr>
      </w:pPr>
    </w:p>
    <w:p w:rsidR="000D4792" w:rsidRPr="000D4792" w:rsidRDefault="000D4792" w:rsidP="000D4792">
      <w:pPr>
        <w:jc w:val="center"/>
        <w:rPr>
          <w:b/>
          <w:sz w:val="36"/>
          <w:szCs w:val="36"/>
        </w:rPr>
      </w:pPr>
      <w:r w:rsidRPr="000D4792">
        <w:rPr>
          <w:b/>
          <w:sz w:val="36"/>
          <w:szCs w:val="36"/>
        </w:rPr>
        <w:t>Державна атестаційна експертиза</w:t>
      </w:r>
    </w:p>
    <w:p w:rsidR="00000000" w:rsidRPr="000D4792" w:rsidRDefault="000D4792">
      <w:pPr>
        <w:rPr>
          <w:sz w:val="28"/>
          <w:szCs w:val="28"/>
        </w:rPr>
      </w:pPr>
      <w:r w:rsidRPr="000D4792">
        <w:rPr>
          <w:sz w:val="28"/>
          <w:szCs w:val="28"/>
        </w:rPr>
        <w:t xml:space="preserve">2012-2013 </w:t>
      </w:r>
      <w:proofErr w:type="spellStart"/>
      <w:r w:rsidRPr="000D4792">
        <w:rPr>
          <w:sz w:val="28"/>
          <w:szCs w:val="28"/>
        </w:rPr>
        <w:t>н.р</w:t>
      </w:r>
      <w:proofErr w:type="spellEnd"/>
      <w:r w:rsidRPr="000D4792">
        <w:rPr>
          <w:sz w:val="28"/>
          <w:szCs w:val="28"/>
        </w:rPr>
        <w:t xml:space="preserve">.  відділом освіти було проведено атестаційну експертизу </w:t>
      </w:r>
      <w:proofErr w:type="spellStart"/>
      <w:r w:rsidRPr="000D4792">
        <w:rPr>
          <w:sz w:val="28"/>
          <w:szCs w:val="28"/>
        </w:rPr>
        <w:t>Торчиновицької</w:t>
      </w:r>
      <w:proofErr w:type="spellEnd"/>
      <w:r w:rsidRPr="000D4792">
        <w:rPr>
          <w:sz w:val="28"/>
          <w:szCs w:val="28"/>
        </w:rPr>
        <w:t xml:space="preserve"> ЗСШ </w:t>
      </w:r>
      <w:proofErr w:type="spellStart"/>
      <w:r w:rsidRPr="000D4792">
        <w:rPr>
          <w:sz w:val="28"/>
          <w:szCs w:val="28"/>
        </w:rPr>
        <w:t>І-Іі</w:t>
      </w:r>
      <w:proofErr w:type="spellEnd"/>
      <w:r w:rsidRPr="000D4792">
        <w:rPr>
          <w:sz w:val="28"/>
          <w:szCs w:val="28"/>
        </w:rPr>
        <w:t xml:space="preserve"> ст..</w:t>
      </w:r>
    </w:p>
    <w:p w:rsidR="000D4792" w:rsidRPr="000D4792" w:rsidRDefault="000D4792">
      <w:pPr>
        <w:rPr>
          <w:sz w:val="28"/>
          <w:szCs w:val="28"/>
        </w:rPr>
      </w:pPr>
      <w:r w:rsidRPr="000D4792">
        <w:rPr>
          <w:sz w:val="28"/>
          <w:szCs w:val="28"/>
        </w:rPr>
        <w:t>Результати висвітлено у наказі відділу освіти №233 від 27.06.2013р.</w:t>
      </w:r>
    </w:p>
    <w:p w:rsidR="000D4792" w:rsidRPr="000D4792" w:rsidRDefault="000D4792">
      <w:pPr>
        <w:rPr>
          <w:sz w:val="28"/>
          <w:szCs w:val="28"/>
        </w:rPr>
      </w:pPr>
    </w:p>
    <w:sectPr w:rsidR="000D4792" w:rsidRPr="000D4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4792"/>
    <w:rsid w:val="000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2020-11-11T12:45:00Z</dcterms:created>
  <dcterms:modified xsi:type="dcterms:W3CDTF">2020-11-11T12:48:00Z</dcterms:modified>
</cp:coreProperties>
</file>