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42107" w14:textId="77777777" w:rsidR="004B3B65" w:rsidRPr="00D230FF" w:rsidRDefault="0068062E" w:rsidP="00D230FF">
      <w:pPr>
        <w:rPr>
          <w:rFonts w:ascii="Arial" w:hAnsi="Arial" w:cs="Arial"/>
          <w:sz w:val="28"/>
          <w:szCs w:val="28"/>
        </w:rPr>
      </w:pPr>
      <w:r w:rsidRPr="00D230FF">
        <w:rPr>
          <w:sz w:val="28"/>
          <w:szCs w:val="28"/>
        </w:rPr>
        <w:t xml:space="preserve"> </w:t>
      </w:r>
      <w:r w:rsidR="004B3B65" w:rsidRPr="00D230FF">
        <w:rPr>
          <w:rStyle w:val="a5"/>
          <w:i/>
          <w:iCs/>
          <w:color w:val="5A5A5A"/>
          <w:sz w:val="28"/>
          <w:szCs w:val="28"/>
        </w:rPr>
        <w:t>Словосполучення</w:t>
      </w:r>
      <w:r w:rsidR="004B3B65" w:rsidRPr="00D230FF">
        <w:rPr>
          <w:sz w:val="28"/>
          <w:szCs w:val="28"/>
        </w:rPr>
        <w:t> — найменша одиниця синтаксису, утворена з двох або більше слів на основі підрядного зв’язку (одне зі слів — головне, друге — залежне). Словосполучення поділяються на прості (два повнозначних слова) і складні (три й більше таких слів).</w:t>
      </w:r>
    </w:p>
    <w:p w14:paraId="6423EB0F" w14:textId="77777777" w:rsidR="004B3B65" w:rsidRPr="00D230FF" w:rsidRDefault="004B3B65" w:rsidP="00D230FF">
      <w:pPr>
        <w:rPr>
          <w:rFonts w:ascii="Arial" w:hAnsi="Arial" w:cs="Arial"/>
          <w:sz w:val="28"/>
          <w:szCs w:val="28"/>
        </w:rPr>
      </w:pPr>
      <w:r w:rsidRPr="00D230FF">
        <w:rPr>
          <w:sz w:val="28"/>
          <w:szCs w:val="28"/>
        </w:rPr>
        <w:t>В основі простого і складного словосполучення лежить головне слово. Залежно від того, якою частиною мови воно виражене, </w:t>
      </w:r>
      <w:r w:rsidRPr="00D230FF">
        <w:rPr>
          <w:rStyle w:val="a5"/>
          <w:color w:val="5A5A5A"/>
          <w:sz w:val="28"/>
          <w:szCs w:val="28"/>
        </w:rPr>
        <w:t>словосполучення поділяються</w:t>
      </w:r>
      <w:r w:rsidRPr="00D230FF">
        <w:rPr>
          <w:sz w:val="28"/>
          <w:szCs w:val="28"/>
        </w:rPr>
        <w:t> на:</w:t>
      </w:r>
    </w:p>
    <w:p w14:paraId="50FD9AFB" w14:textId="77777777" w:rsidR="004B3B65" w:rsidRPr="00D230FF" w:rsidRDefault="004B3B65" w:rsidP="00D230FF">
      <w:pPr>
        <w:rPr>
          <w:rFonts w:ascii="Arial" w:hAnsi="Arial" w:cs="Arial"/>
          <w:sz w:val="28"/>
          <w:szCs w:val="28"/>
        </w:rPr>
      </w:pPr>
      <w:r w:rsidRPr="00D230FF">
        <w:rPr>
          <w:rStyle w:val="a5"/>
          <w:i/>
          <w:iCs/>
          <w:color w:val="5A5A5A"/>
          <w:sz w:val="28"/>
          <w:szCs w:val="28"/>
        </w:rPr>
        <w:t>- іменні</w:t>
      </w:r>
      <w:r w:rsidRPr="00D230FF">
        <w:rPr>
          <w:sz w:val="28"/>
          <w:szCs w:val="28"/>
        </w:rPr>
        <w:t>, де головним словом є іменник, прикметник, числівник, займенник</w:t>
      </w:r>
      <w:r w:rsidRPr="00D230FF">
        <w:rPr>
          <w:rStyle w:val="a4"/>
          <w:color w:val="5A5A5A"/>
          <w:sz w:val="28"/>
          <w:szCs w:val="28"/>
        </w:rPr>
        <w:t>: маленькі дерева, чоловік у костюмі, два підручники;</w:t>
      </w:r>
    </w:p>
    <w:p w14:paraId="2C2F64AE" w14:textId="77777777" w:rsidR="004B3B65" w:rsidRPr="00D230FF" w:rsidRDefault="004B3B65" w:rsidP="00D230FF">
      <w:pPr>
        <w:rPr>
          <w:rFonts w:ascii="Arial" w:hAnsi="Arial" w:cs="Arial"/>
          <w:sz w:val="28"/>
          <w:szCs w:val="28"/>
        </w:rPr>
      </w:pPr>
      <w:r w:rsidRPr="00D230FF">
        <w:rPr>
          <w:sz w:val="28"/>
          <w:szCs w:val="28"/>
        </w:rPr>
        <w:t>- </w:t>
      </w:r>
      <w:r w:rsidRPr="00D230FF">
        <w:rPr>
          <w:rStyle w:val="a5"/>
          <w:i/>
          <w:iCs/>
          <w:color w:val="5A5A5A"/>
          <w:sz w:val="28"/>
          <w:szCs w:val="28"/>
        </w:rPr>
        <w:t>дієслівні</w:t>
      </w:r>
      <w:r w:rsidRPr="00D230FF">
        <w:rPr>
          <w:sz w:val="28"/>
          <w:szCs w:val="28"/>
        </w:rPr>
        <w:t>, де головним словом є дієслово та його форми: </w:t>
      </w:r>
      <w:r w:rsidRPr="00D230FF">
        <w:rPr>
          <w:rStyle w:val="a4"/>
          <w:color w:val="5A5A5A"/>
          <w:sz w:val="28"/>
          <w:szCs w:val="28"/>
        </w:rPr>
        <w:t>вивчаючи мову, спізнитися до школи, скласти іспит</w:t>
      </w:r>
      <w:r w:rsidRPr="00D230FF">
        <w:rPr>
          <w:sz w:val="28"/>
          <w:szCs w:val="28"/>
        </w:rPr>
        <w:t>;</w:t>
      </w:r>
    </w:p>
    <w:p w14:paraId="3136245B" w14:textId="77777777" w:rsidR="004B3B65" w:rsidRPr="00D230FF" w:rsidRDefault="004B3B65" w:rsidP="00D230FF">
      <w:pPr>
        <w:rPr>
          <w:rFonts w:ascii="Arial" w:hAnsi="Arial" w:cs="Arial"/>
          <w:sz w:val="28"/>
          <w:szCs w:val="28"/>
        </w:rPr>
      </w:pPr>
      <w:r w:rsidRPr="00D230FF">
        <w:rPr>
          <w:sz w:val="28"/>
          <w:szCs w:val="28"/>
        </w:rPr>
        <w:t>- </w:t>
      </w:r>
      <w:r w:rsidRPr="00D230FF">
        <w:rPr>
          <w:rStyle w:val="a5"/>
          <w:i/>
          <w:iCs/>
          <w:color w:val="5A5A5A"/>
          <w:sz w:val="28"/>
          <w:szCs w:val="28"/>
        </w:rPr>
        <w:t>прислівникові</w:t>
      </w:r>
      <w:r w:rsidRPr="00D230FF">
        <w:rPr>
          <w:sz w:val="28"/>
          <w:szCs w:val="28"/>
        </w:rPr>
        <w:t>, де головним словом є прислівник: </w:t>
      </w:r>
      <w:r w:rsidRPr="00D230FF">
        <w:rPr>
          <w:rStyle w:val="a4"/>
          <w:color w:val="5A5A5A"/>
          <w:sz w:val="28"/>
          <w:szCs w:val="28"/>
        </w:rPr>
        <w:t xml:space="preserve">особливо </w:t>
      </w:r>
      <w:proofErr w:type="spellStart"/>
      <w:r w:rsidRPr="00D230FF">
        <w:rPr>
          <w:rStyle w:val="a4"/>
          <w:color w:val="5A5A5A"/>
          <w:sz w:val="28"/>
          <w:szCs w:val="28"/>
        </w:rPr>
        <w:t>радісно,занадто</w:t>
      </w:r>
      <w:proofErr w:type="spellEnd"/>
      <w:r w:rsidRPr="00D230FF">
        <w:rPr>
          <w:rStyle w:val="a4"/>
          <w:color w:val="5A5A5A"/>
          <w:sz w:val="28"/>
          <w:szCs w:val="28"/>
        </w:rPr>
        <w:t xml:space="preserve"> весело</w:t>
      </w:r>
      <w:r w:rsidRPr="00D230FF">
        <w:rPr>
          <w:sz w:val="28"/>
          <w:szCs w:val="28"/>
        </w:rPr>
        <w:t>.</w:t>
      </w:r>
    </w:p>
    <w:p w14:paraId="0C4EDC17" w14:textId="77777777" w:rsidR="00540ABB" w:rsidRPr="00D230FF" w:rsidRDefault="00540ABB" w:rsidP="00D230FF">
      <w:pPr>
        <w:divId w:val="751782026"/>
        <w:rPr>
          <w:rFonts w:ascii="Arial" w:hAnsi="Arial" w:cs="Arial"/>
          <w:sz w:val="28"/>
          <w:szCs w:val="28"/>
        </w:rPr>
      </w:pPr>
      <w:r w:rsidRPr="00D230FF">
        <w:rPr>
          <w:rStyle w:val="a5"/>
          <w:i/>
          <w:iCs/>
          <w:color w:val="5A5A5A"/>
          <w:sz w:val="28"/>
          <w:szCs w:val="28"/>
        </w:rPr>
        <w:t>Речення</w:t>
      </w:r>
      <w:r w:rsidRPr="00D230FF">
        <w:rPr>
          <w:sz w:val="28"/>
          <w:szCs w:val="28"/>
        </w:rPr>
        <w:t xml:space="preserve"> — це основна граматично оформлена, інтонаційно завершена </w:t>
      </w:r>
      <w:proofErr w:type="spellStart"/>
      <w:r w:rsidRPr="00D230FF">
        <w:rPr>
          <w:sz w:val="28"/>
          <w:szCs w:val="28"/>
        </w:rPr>
        <w:t>мовна</w:t>
      </w:r>
      <w:proofErr w:type="spellEnd"/>
      <w:r w:rsidRPr="00D230FF">
        <w:rPr>
          <w:sz w:val="28"/>
          <w:szCs w:val="28"/>
        </w:rPr>
        <w:t xml:space="preserve"> одиниця, в якій виражається самостійна думка. Воно може складатися з одного слова або групи слів.</w:t>
      </w:r>
    </w:p>
    <w:p w14:paraId="485E0518" w14:textId="77777777" w:rsidR="00540ABB" w:rsidRPr="00D230FF" w:rsidRDefault="00540ABB" w:rsidP="00D230FF">
      <w:pPr>
        <w:divId w:val="751782026"/>
        <w:rPr>
          <w:rFonts w:ascii="Arial" w:hAnsi="Arial" w:cs="Arial"/>
          <w:sz w:val="28"/>
          <w:szCs w:val="28"/>
        </w:rPr>
      </w:pPr>
      <w:r w:rsidRPr="00D230FF">
        <w:rPr>
          <w:sz w:val="28"/>
          <w:szCs w:val="28"/>
        </w:rPr>
        <w:t>У словосполученні:</w:t>
      </w:r>
    </w:p>
    <w:p w14:paraId="59F64009" w14:textId="77777777" w:rsidR="00540ABB" w:rsidRPr="00D230FF" w:rsidRDefault="00540ABB" w:rsidP="00D230FF">
      <w:pPr>
        <w:divId w:val="751782026"/>
        <w:rPr>
          <w:rFonts w:ascii="Arial" w:hAnsi="Arial" w:cs="Arial"/>
          <w:sz w:val="28"/>
          <w:szCs w:val="28"/>
        </w:rPr>
      </w:pPr>
      <w:r w:rsidRPr="00D230FF">
        <w:rPr>
          <w:sz w:val="28"/>
          <w:szCs w:val="28"/>
        </w:rPr>
        <w:t>1. Є тільки найменування предмета, ознаки.</w:t>
      </w:r>
    </w:p>
    <w:p w14:paraId="57037CB3" w14:textId="77777777" w:rsidR="00540ABB" w:rsidRPr="00D230FF" w:rsidRDefault="00540ABB" w:rsidP="00D230FF">
      <w:pPr>
        <w:divId w:val="751782026"/>
        <w:rPr>
          <w:rFonts w:ascii="Arial" w:hAnsi="Arial" w:cs="Arial"/>
          <w:sz w:val="28"/>
          <w:szCs w:val="28"/>
        </w:rPr>
      </w:pPr>
      <w:r w:rsidRPr="00D230FF">
        <w:rPr>
          <w:sz w:val="28"/>
          <w:szCs w:val="28"/>
        </w:rPr>
        <w:t>2. Слова об’єднуються підрядним зв’язком.</w:t>
      </w:r>
    </w:p>
    <w:p w14:paraId="3BD3BA4A" w14:textId="77777777" w:rsidR="00540ABB" w:rsidRPr="00D230FF" w:rsidRDefault="00540ABB" w:rsidP="00D230FF">
      <w:pPr>
        <w:divId w:val="751782026"/>
        <w:rPr>
          <w:rFonts w:ascii="Arial" w:hAnsi="Arial" w:cs="Arial"/>
          <w:sz w:val="28"/>
          <w:szCs w:val="28"/>
        </w:rPr>
      </w:pPr>
      <w:r w:rsidRPr="00D230FF">
        <w:rPr>
          <w:sz w:val="28"/>
          <w:szCs w:val="28"/>
        </w:rPr>
        <w:t>3. Відсутня інтонація.</w:t>
      </w:r>
    </w:p>
    <w:p w14:paraId="449E8BDD" w14:textId="77777777" w:rsidR="00540ABB" w:rsidRPr="00D230FF" w:rsidRDefault="00540ABB" w:rsidP="00D230FF">
      <w:pPr>
        <w:divId w:val="751782026"/>
        <w:rPr>
          <w:rFonts w:ascii="Arial" w:hAnsi="Arial" w:cs="Arial"/>
          <w:sz w:val="28"/>
          <w:szCs w:val="28"/>
        </w:rPr>
      </w:pPr>
      <w:r w:rsidRPr="00D230FF">
        <w:rPr>
          <w:sz w:val="28"/>
          <w:szCs w:val="28"/>
        </w:rPr>
        <w:t>Речення:</w:t>
      </w:r>
    </w:p>
    <w:p w14:paraId="1168751B" w14:textId="77777777" w:rsidR="00540ABB" w:rsidRPr="00D230FF" w:rsidRDefault="00540ABB" w:rsidP="00D230FF">
      <w:pPr>
        <w:divId w:val="751782026"/>
        <w:rPr>
          <w:rFonts w:ascii="Arial" w:hAnsi="Arial" w:cs="Arial"/>
          <w:sz w:val="28"/>
          <w:szCs w:val="28"/>
        </w:rPr>
      </w:pPr>
      <w:r w:rsidRPr="00D230FF">
        <w:rPr>
          <w:sz w:val="28"/>
          <w:szCs w:val="28"/>
        </w:rPr>
        <w:t>1. Виражає завершену думку.</w:t>
      </w:r>
    </w:p>
    <w:p w14:paraId="6F613BC9" w14:textId="77777777" w:rsidR="00540ABB" w:rsidRPr="00D230FF" w:rsidRDefault="00540ABB" w:rsidP="00D230FF">
      <w:pPr>
        <w:divId w:val="751782026"/>
        <w:rPr>
          <w:rFonts w:ascii="Arial" w:hAnsi="Arial" w:cs="Arial"/>
          <w:sz w:val="28"/>
          <w:szCs w:val="28"/>
        </w:rPr>
      </w:pPr>
      <w:r w:rsidRPr="00D230FF">
        <w:rPr>
          <w:sz w:val="28"/>
          <w:szCs w:val="28"/>
        </w:rPr>
        <w:t>2. Зв’язок може бути підрядним або сурядним.</w:t>
      </w:r>
    </w:p>
    <w:p w14:paraId="003F89F5" w14:textId="77777777" w:rsidR="00540ABB" w:rsidRPr="00D230FF" w:rsidRDefault="00540ABB" w:rsidP="00D230FF">
      <w:pPr>
        <w:divId w:val="751782026"/>
        <w:rPr>
          <w:rFonts w:ascii="Arial" w:hAnsi="Arial" w:cs="Arial"/>
          <w:sz w:val="28"/>
          <w:szCs w:val="28"/>
        </w:rPr>
      </w:pPr>
      <w:r w:rsidRPr="00D230FF">
        <w:rPr>
          <w:sz w:val="28"/>
          <w:szCs w:val="28"/>
        </w:rPr>
        <w:t>3. Інтонаційно завершене.</w:t>
      </w:r>
    </w:p>
    <w:p w14:paraId="209C19E7" w14:textId="77777777" w:rsidR="00540ABB" w:rsidRPr="00D230FF" w:rsidRDefault="00540ABB" w:rsidP="00D230FF">
      <w:pPr>
        <w:divId w:val="751782026"/>
        <w:rPr>
          <w:rFonts w:ascii="Arial" w:hAnsi="Arial" w:cs="Arial"/>
          <w:sz w:val="28"/>
          <w:szCs w:val="28"/>
        </w:rPr>
      </w:pPr>
      <w:r w:rsidRPr="00D230FF">
        <w:rPr>
          <w:sz w:val="28"/>
          <w:szCs w:val="28"/>
        </w:rPr>
        <w:t>4. Має певне граматичне значення, що виражається найчастіше підметом і присудком (тобто граматичною основою).</w:t>
      </w:r>
    </w:p>
    <w:p w14:paraId="2524672A" w14:textId="67A3AF6B" w:rsidR="0068062E" w:rsidRPr="00D230FF" w:rsidRDefault="00640ECF" w:rsidP="00D230FF">
      <w:pPr>
        <w:rPr>
          <w:rFonts w:eastAsia="Times New Roman"/>
          <w:color w:val="202122"/>
          <w:sz w:val="28"/>
          <w:szCs w:val="28"/>
          <w:shd w:val="clear" w:color="auto" w:fill="FFFFFF"/>
        </w:rPr>
      </w:pPr>
      <w:r w:rsidRPr="00D230FF">
        <w:rPr>
          <w:rFonts w:ascii="Helvetica" w:eastAsia="Times New Roman" w:hAnsi="Helvetica"/>
          <w:b/>
          <w:bCs/>
          <w:color w:val="202122"/>
          <w:sz w:val="28"/>
          <w:szCs w:val="28"/>
          <w:bdr w:val="none" w:sz="0" w:space="0" w:color="auto" w:frame="1"/>
          <w:shd w:val="clear" w:color="auto" w:fill="FFFFFF"/>
        </w:rPr>
        <w:t>Кома</w:t>
      </w:r>
      <w:r w:rsidRPr="00D230FF">
        <w:rPr>
          <w:rFonts w:ascii="Helvetica" w:eastAsia="Times New Roman" w:hAnsi="Helvetica"/>
          <w:color w:val="202122"/>
          <w:sz w:val="28"/>
          <w:szCs w:val="28"/>
          <w:shd w:val="clear" w:color="auto" w:fill="FFFFFF"/>
        </w:rPr>
        <w:t> (</w:t>
      </w:r>
      <w:proofErr w:type="spellStart"/>
      <w:r w:rsidRPr="00D230FF">
        <w:rPr>
          <w:rFonts w:eastAsia="Times New Roman"/>
          <w:sz w:val="28"/>
          <w:szCs w:val="28"/>
        </w:rPr>
        <w:fldChar w:fldCharType="begin"/>
      </w:r>
      <w:r w:rsidRPr="00D230FF">
        <w:rPr>
          <w:rFonts w:eastAsia="Times New Roman"/>
          <w:sz w:val="28"/>
          <w:szCs w:val="28"/>
        </w:rPr>
        <w:instrText xml:space="preserve"> HYPERLINK "https://uk.m.wikipedia.org/wiki/%D0%93%D1%80%D0%B5%D1%86%D1%8C%D0%BA%D0%B0_%D0%BC%D0%BE%D0%B2%D0%B0" \o "Грецька мова" </w:instrText>
      </w:r>
      <w:r w:rsidRPr="00D230FF">
        <w:rPr>
          <w:rFonts w:eastAsia="Times New Roman"/>
          <w:sz w:val="28"/>
          <w:szCs w:val="28"/>
        </w:rPr>
        <w:fldChar w:fldCharType="separate"/>
      </w:r>
      <w:r w:rsidRPr="00D230FF">
        <w:rPr>
          <w:rStyle w:val="a6"/>
          <w:rFonts w:ascii="Helvetica" w:eastAsia="Times New Roman" w:hAnsi="Helvetica"/>
          <w:color w:val="3366CC"/>
          <w:sz w:val="28"/>
          <w:szCs w:val="28"/>
          <w:bdr w:val="none" w:sz="0" w:space="0" w:color="auto" w:frame="1"/>
          <w:shd w:val="clear" w:color="auto" w:fill="FFFFFF"/>
        </w:rPr>
        <w:t>грец</w:t>
      </w:r>
      <w:proofErr w:type="spellEnd"/>
      <w:r w:rsidRPr="00D230FF">
        <w:rPr>
          <w:rStyle w:val="a6"/>
          <w:rFonts w:ascii="Helvetica" w:eastAsia="Times New Roman" w:hAnsi="Helvetica"/>
          <w:color w:val="3366CC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D230FF">
        <w:rPr>
          <w:rFonts w:eastAsia="Times New Roman"/>
          <w:sz w:val="28"/>
          <w:szCs w:val="28"/>
        </w:rPr>
        <w:fldChar w:fldCharType="end"/>
      </w:r>
      <w:r w:rsidRPr="00D230FF">
        <w:rPr>
          <w:rFonts w:ascii="Helvetica" w:eastAsia="Times New Roman" w:hAnsi="Helvetica"/>
          <w:color w:val="202122"/>
          <w:sz w:val="28"/>
          <w:szCs w:val="28"/>
          <w:shd w:val="clear" w:color="auto" w:fill="FFFFFF"/>
        </w:rPr>
        <w:t> </w:t>
      </w:r>
      <w:r w:rsidRPr="00D230FF">
        <w:rPr>
          <w:rFonts w:ascii="Palatino Linotype" w:eastAsia="Times New Roman" w:hAnsi="Palatino Linotype"/>
          <w:color w:val="202122"/>
          <w:sz w:val="28"/>
          <w:szCs w:val="28"/>
          <w:bdr w:val="none" w:sz="0" w:space="0" w:color="auto" w:frame="1"/>
          <w:shd w:val="clear" w:color="auto" w:fill="FFFFFF"/>
          <w:lang w:val="el-GR"/>
        </w:rPr>
        <w:t>κόμμα</w:t>
      </w:r>
      <w:r w:rsidRPr="00D230FF">
        <w:rPr>
          <w:rFonts w:ascii="Helvetica" w:eastAsia="Times New Roman" w:hAnsi="Helvetica"/>
          <w:color w:val="202122"/>
          <w:sz w:val="28"/>
          <w:szCs w:val="28"/>
          <w:shd w:val="clear" w:color="auto" w:fill="FFFFFF"/>
        </w:rPr>
        <w:t> — «частина речення») — </w:t>
      </w:r>
      <w:hyperlink r:id="rId4" w:tooltip="Розділовий знак" w:history="1">
        <w:r w:rsidRPr="00D230FF">
          <w:rPr>
            <w:rStyle w:val="a6"/>
            <w:rFonts w:ascii="Helvetica" w:eastAsia="Times New Roman" w:hAnsi="Helvetica"/>
            <w:color w:val="3366CC"/>
            <w:sz w:val="28"/>
            <w:szCs w:val="28"/>
            <w:bdr w:val="none" w:sz="0" w:space="0" w:color="auto" w:frame="1"/>
            <w:shd w:val="clear" w:color="auto" w:fill="FFFFFF"/>
          </w:rPr>
          <w:t>розділовий знак</w:t>
        </w:r>
      </w:hyperlink>
      <w:r w:rsidRPr="00D230FF">
        <w:rPr>
          <w:rFonts w:ascii="Helvetica" w:eastAsia="Times New Roman" w:hAnsi="Helvetica"/>
          <w:color w:val="202122"/>
          <w:sz w:val="28"/>
          <w:szCs w:val="28"/>
          <w:shd w:val="clear" w:color="auto" w:fill="FFFFFF"/>
        </w:rPr>
        <w:t>, що має форму гачка (,); на письмі вживається в межах речення для відокремлення слів, словосполучень і частин складного речення.</w:t>
      </w:r>
    </w:p>
    <w:p w14:paraId="03DCB79F" w14:textId="24AFE28C" w:rsidR="008A783A" w:rsidRPr="000C3FBF" w:rsidRDefault="00751882" w:rsidP="000C3FBF">
      <w:pPr>
        <w:rPr>
          <w:rFonts w:eastAsia="Times New Roman"/>
          <w:color w:val="202122"/>
          <w:sz w:val="28"/>
          <w:szCs w:val="28"/>
          <w:shd w:val="clear" w:color="auto" w:fill="FFFFFF"/>
        </w:rPr>
      </w:pPr>
      <w:proofErr w:type="spellStart"/>
      <w:r w:rsidRPr="00D230FF">
        <w:rPr>
          <w:rFonts w:ascii="Helvetica" w:eastAsia="Times New Roman" w:hAnsi="Helvetica"/>
          <w:b/>
          <w:bCs/>
          <w:color w:val="202122"/>
          <w:sz w:val="28"/>
          <w:szCs w:val="28"/>
          <w:bdr w:val="none" w:sz="0" w:space="0" w:color="auto" w:frame="1"/>
          <w:shd w:val="clear" w:color="auto" w:fill="FFFFFF"/>
        </w:rPr>
        <w:t>Кра́пка</w:t>
      </w:r>
      <w:proofErr w:type="spellEnd"/>
      <w:r w:rsidRPr="00D230FF">
        <w:rPr>
          <w:rFonts w:ascii="Helvetica" w:eastAsia="Times New Roman" w:hAnsi="Helvetica"/>
          <w:color w:val="202122"/>
          <w:sz w:val="28"/>
          <w:szCs w:val="28"/>
          <w:shd w:val="clear" w:color="auto" w:fill="FFFFFF"/>
        </w:rPr>
        <w:t> — знак </w:t>
      </w:r>
      <w:hyperlink r:id="rId5" w:tooltip="Пунктуація" w:history="1">
        <w:r w:rsidRPr="00D230FF">
          <w:rPr>
            <w:rStyle w:val="a6"/>
            <w:rFonts w:ascii="Helvetica" w:eastAsia="Times New Roman" w:hAnsi="Helvetica"/>
            <w:color w:val="3366CC"/>
            <w:sz w:val="28"/>
            <w:szCs w:val="28"/>
            <w:bdr w:val="none" w:sz="0" w:space="0" w:color="auto" w:frame="1"/>
            <w:shd w:val="clear" w:color="auto" w:fill="FFFFFF"/>
          </w:rPr>
          <w:t>пунктуації</w:t>
        </w:r>
      </w:hyperlink>
      <w:r w:rsidRPr="00D230FF">
        <w:rPr>
          <w:rFonts w:ascii="Helvetica" w:eastAsia="Times New Roman" w:hAnsi="Helvetica"/>
          <w:color w:val="202122"/>
          <w:sz w:val="28"/>
          <w:szCs w:val="28"/>
          <w:shd w:val="clear" w:color="auto" w:fill="FFFFFF"/>
        </w:rPr>
        <w:t>, який ставиться в кінці </w:t>
      </w:r>
      <w:hyperlink r:id="rId6" w:tooltip="Речення" w:history="1">
        <w:r w:rsidRPr="00D230FF">
          <w:rPr>
            <w:rStyle w:val="a6"/>
            <w:rFonts w:ascii="Helvetica" w:eastAsia="Times New Roman" w:hAnsi="Helvetica"/>
            <w:color w:val="3366CC"/>
            <w:sz w:val="28"/>
            <w:szCs w:val="28"/>
            <w:bdr w:val="none" w:sz="0" w:space="0" w:color="auto" w:frame="1"/>
            <w:shd w:val="clear" w:color="auto" w:fill="FFFFFF"/>
          </w:rPr>
          <w:t>речення</w:t>
        </w:r>
      </w:hyperlink>
      <w:r w:rsidRPr="00D230FF">
        <w:rPr>
          <w:rFonts w:ascii="Helvetica" w:eastAsia="Times New Roman" w:hAnsi="Helvetica"/>
          <w:color w:val="202122"/>
          <w:sz w:val="28"/>
          <w:szCs w:val="28"/>
          <w:shd w:val="clear" w:color="auto" w:fill="FFFFFF"/>
        </w:rPr>
        <w:t> і після деяких скорочень. Є найуживанішим </w:t>
      </w:r>
      <w:hyperlink r:id="rId7" w:tooltip="Розділові знаки" w:history="1">
        <w:r w:rsidRPr="00D230FF">
          <w:rPr>
            <w:rStyle w:val="a6"/>
            <w:rFonts w:ascii="Helvetica" w:eastAsia="Times New Roman" w:hAnsi="Helvetica"/>
            <w:color w:val="3366CC"/>
            <w:sz w:val="28"/>
            <w:szCs w:val="28"/>
            <w:bdr w:val="none" w:sz="0" w:space="0" w:color="auto" w:frame="1"/>
            <w:shd w:val="clear" w:color="auto" w:fill="FFFFFF"/>
          </w:rPr>
          <w:t>розділовим знаком</w:t>
        </w:r>
      </w:hyperlink>
      <w:r w:rsidRPr="00D230FF">
        <w:rPr>
          <w:rFonts w:ascii="Helvetica" w:eastAsia="Times New Roman" w:hAnsi="Helvetica"/>
          <w:color w:val="202122"/>
          <w:sz w:val="28"/>
          <w:szCs w:val="28"/>
          <w:shd w:val="clear" w:color="auto" w:fill="FFFFFF"/>
        </w:rPr>
        <w:t>.</w:t>
      </w:r>
      <w:r w:rsidR="00A87D86" w:rsidRPr="00D230FF">
        <w:rPr>
          <w:color w:val="000000"/>
          <w:sz w:val="28"/>
          <w:szCs w:val="28"/>
        </w:rPr>
        <w:t xml:space="preserve"> </w:t>
      </w:r>
    </w:p>
    <w:p w14:paraId="222690CB" w14:textId="77777777" w:rsidR="00590498" w:rsidRDefault="008A783A" w:rsidP="00D230FF">
      <w:pPr>
        <w:divId w:val="666522099"/>
        <w:rPr>
          <w:color w:val="000000"/>
          <w:sz w:val="28"/>
          <w:szCs w:val="28"/>
        </w:rPr>
      </w:pPr>
      <w:r w:rsidRPr="00D230FF">
        <w:rPr>
          <w:color w:val="000000"/>
          <w:sz w:val="28"/>
          <w:szCs w:val="28"/>
        </w:rPr>
        <w:br/>
      </w:r>
    </w:p>
    <w:p w14:paraId="457D0E00" w14:textId="23D449F9" w:rsidR="008A783A" w:rsidRPr="00D230FF" w:rsidRDefault="008A783A" w:rsidP="00D230FF">
      <w:pPr>
        <w:divId w:val="666522099"/>
        <w:rPr>
          <w:color w:val="000000"/>
          <w:sz w:val="28"/>
          <w:szCs w:val="28"/>
        </w:rPr>
      </w:pPr>
      <w:r w:rsidRPr="00D230FF">
        <w:rPr>
          <w:color w:val="000000"/>
          <w:sz w:val="28"/>
          <w:szCs w:val="28"/>
        </w:rPr>
        <w:lastRenderedPageBreak/>
        <w:t>Крапка не ставиться:</w:t>
      </w:r>
    </w:p>
    <w:p w14:paraId="698EFB87" w14:textId="77777777" w:rsidR="008A783A" w:rsidRPr="00D230FF" w:rsidRDefault="008A783A" w:rsidP="00D230FF">
      <w:pPr>
        <w:divId w:val="666522099"/>
        <w:rPr>
          <w:color w:val="000000"/>
          <w:sz w:val="28"/>
          <w:szCs w:val="28"/>
        </w:rPr>
      </w:pPr>
      <w:r w:rsidRPr="00D230FF">
        <w:rPr>
          <w:color w:val="000000"/>
          <w:sz w:val="28"/>
          <w:szCs w:val="28"/>
        </w:rPr>
        <w:t>а) в абревіатурах між складовими частинами: </w:t>
      </w:r>
      <w:r w:rsidRPr="00D230FF">
        <w:rPr>
          <w:i/>
          <w:iCs/>
          <w:color w:val="000000"/>
          <w:sz w:val="28"/>
          <w:szCs w:val="28"/>
        </w:rPr>
        <w:t>ООН, МАУ, неп;</w:t>
      </w:r>
    </w:p>
    <w:p w14:paraId="2D54489B" w14:textId="77777777" w:rsidR="008A783A" w:rsidRPr="00D230FF" w:rsidRDefault="008A783A" w:rsidP="00D230FF">
      <w:pPr>
        <w:divId w:val="666522099"/>
        <w:rPr>
          <w:color w:val="000000"/>
          <w:sz w:val="28"/>
          <w:szCs w:val="28"/>
        </w:rPr>
      </w:pPr>
      <w:r w:rsidRPr="00D230FF">
        <w:rPr>
          <w:color w:val="000000"/>
          <w:sz w:val="28"/>
          <w:szCs w:val="28"/>
        </w:rPr>
        <w:t>б) у скороченнях назв метричних мір: </w:t>
      </w:r>
      <w:r w:rsidRPr="00D230FF">
        <w:rPr>
          <w:i/>
          <w:iCs/>
          <w:color w:val="000000"/>
          <w:sz w:val="28"/>
          <w:szCs w:val="28"/>
        </w:rPr>
        <w:t>г</w:t>
      </w:r>
      <w:r w:rsidRPr="00D230FF">
        <w:rPr>
          <w:color w:val="000000"/>
          <w:sz w:val="28"/>
          <w:szCs w:val="28"/>
        </w:rPr>
        <w:t> (грам), </w:t>
      </w:r>
      <w:r w:rsidRPr="00D230FF">
        <w:rPr>
          <w:i/>
          <w:iCs/>
          <w:color w:val="000000"/>
          <w:sz w:val="28"/>
          <w:szCs w:val="28"/>
        </w:rPr>
        <w:t>кг</w:t>
      </w:r>
      <w:r w:rsidRPr="00D230FF">
        <w:rPr>
          <w:color w:val="000000"/>
          <w:sz w:val="28"/>
          <w:szCs w:val="28"/>
        </w:rPr>
        <w:t> (кілограм), </w:t>
      </w:r>
      <w:r w:rsidRPr="00D230FF">
        <w:rPr>
          <w:i/>
          <w:iCs/>
          <w:color w:val="000000"/>
          <w:sz w:val="28"/>
          <w:szCs w:val="28"/>
        </w:rPr>
        <w:t>м</w:t>
      </w:r>
      <w:r w:rsidRPr="00D230FF">
        <w:rPr>
          <w:color w:val="000000"/>
          <w:sz w:val="28"/>
          <w:szCs w:val="28"/>
        </w:rPr>
        <w:t> (метр), </w:t>
      </w:r>
      <w:r w:rsidRPr="00D230FF">
        <w:rPr>
          <w:i/>
          <w:iCs/>
          <w:color w:val="000000"/>
          <w:sz w:val="28"/>
          <w:szCs w:val="28"/>
        </w:rPr>
        <w:t>мм</w:t>
      </w:r>
      <w:r w:rsidRPr="00D230FF">
        <w:rPr>
          <w:color w:val="000000"/>
          <w:sz w:val="28"/>
          <w:szCs w:val="28"/>
        </w:rPr>
        <w:t> (міліметр), </w:t>
      </w:r>
      <w:r w:rsidRPr="00D230FF">
        <w:rPr>
          <w:i/>
          <w:iCs/>
          <w:color w:val="000000"/>
          <w:sz w:val="28"/>
          <w:szCs w:val="28"/>
        </w:rPr>
        <w:t>т </w:t>
      </w:r>
      <w:r w:rsidRPr="00D230FF">
        <w:rPr>
          <w:color w:val="000000"/>
          <w:sz w:val="28"/>
          <w:szCs w:val="28"/>
        </w:rPr>
        <w:t>(тонна);</w:t>
      </w:r>
    </w:p>
    <w:p w14:paraId="15721EA1" w14:textId="77777777" w:rsidR="008A783A" w:rsidRPr="00D230FF" w:rsidRDefault="008A783A" w:rsidP="00D230FF">
      <w:pPr>
        <w:divId w:val="666522099"/>
        <w:rPr>
          <w:color w:val="000000"/>
          <w:sz w:val="28"/>
          <w:szCs w:val="28"/>
        </w:rPr>
      </w:pPr>
      <w:r w:rsidRPr="00D230FF">
        <w:rPr>
          <w:color w:val="000000"/>
          <w:sz w:val="28"/>
          <w:szCs w:val="28"/>
        </w:rPr>
        <w:t>в) у кінці заголовків, на вивісках і штампах.</w:t>
      </w:r>
    </w:p>
    <w:p w14:paraId="2463355B" w14:textId="28C24E11" w:rsidR="00924EF8" w:rsidRDefault="008A783A" w:rsidP="00D230FF">
      <w:pPr>
        <w:divId w:val="954672830"/>
        <w:rPr>
          <w:rFonts w:ascii="Times" w:hAnsi="Times"/>
          <w:b/>
          <w:bCs/>
          <w:color w:val="000080"/>
          <w:sz w:val="28"/>
          <w:szCs w:val="28"/>
        </w:rPr>
      </w:pPr>
      <w:r w:rsidRPr="00D230FF">
        <w:rPr>
          <w:color w:val="000000"/>
          <w:sz w:val="28"/>
          <w:szCs w:val="28"/>
        </w:rPr>
        <w:br/>
      </w:r>
      <w:r w:rsidR="00FF36BA" w:rsidRPr="00D230FF">
        <w:rPr>
          <w:color w:val="000000"/>
          <w:sz w:val="28"/>
          <w:szCs w:val="28"/>
        </w:rPr>
        <w:t xml:space="preserve"> </w:t>
      </w:r>
      <w:r w:rsidR="006A0E69">
        <w:rPr>
          <w:rFonts w:ascii="Times" w:hAnsi="Times"/>
          <w:b/>
          <w:bCs/>
          <w:color w:val="000080"/>
          <w:sz w:val="28"/>
          <w:szCs w:val="28"/>
        </w:rPr>
        <w:t>Домашнє завдання:</w:t>
      </w:r>
    </w:p>
    <w:p w14:paraId="4139A636" w14:textId="759CBBD1" w:rsidR="00903926" w:rsidRDefault="00903926" w:rsidP="00D230FF">
      <w:pPr>
        <w:divId w:val="954672830"/>
        <w:rPr>
          <w:sz w:val="28"/>
          <w:szCs w:val="28"/>
        </w:rPr>
      </w:pPr>
      <w:r>
        <w:rPr>
          <w:sz w:val="28"/>
          <w:szCs w:val="28"/>
        </w:rPr>
        <w:t>Прочитати речення, звернути увагу на розділові знаки (крапку, кому)</w:t>
      </w:r>
      <w:r w:rsidR="00B35730">
        <w:rPr>
          <w:sz w:val="28"/>
          <w:szCs w:val="28"/>
        </w:rPr>
        <w:t>.</w:t>
      </w:r>
    </w:p>
    <w:p w14:paraId="18DE4A46" w14:textId="3C9B6351" w:rsidR="00B35730" w:rsidRPr="00D230FF" w:rsidRDefault="00B35730" w:rsidP="00D230FF">
      <w:pPr>
        <w:divId w:val="954672830"/>
        <w:rPr>
          <w:sz w:val="28"/>
          <w:szCs w:val="28"/>
        </w:rPr>
      </w:pPr>
      <w:bookmarkStart w:id="0" w:name="_GoBack"/>
      <w:bookmarkEnd w:id="0"/>
    </w:p>
    <w:p w14:paraId="52467CE0" w14:textId="1C99EC1F" w:rsidR="00924EF8" w:rsidRPr="00D2464B" w:rsidRDefault="00924EF8" w:rsidP="00D230FF">
      <w:pPr>
        <w:divId w:val="954672830"/>
        <w:rPr>
          <w:sz w:val="28"/>
          <w:szCs w:val="28"/>
        </w:rPr>
      </w:pPr>
      <w:r w:rsidRPr="00D230FF">
        <w:rPr>
          <w:i/>
          <w:iCs/>
          <w:sz w:val="28"/>
          <w:szCs w:val="28"/>
        </w:rPr>
        <w:t>Під вікнами насадила Ганна бузку, любистку, півників та півонії</w:t>
      </w:r>
      <w:r w:rsidRPr="00D230FF">
        <w:rPr>
          <w:sz w:val="28"/>
          <w:szCs w:val="28"/>
        </w:rPr>
        <w:t> (Нечуй-Левицький).</w:t>
      </w:r>
    </w:p>
    <w:p w14:paraId="75319076" w14:textId="77777777" w:rsidR="00924EF8" w:rsidRPr="00D230FF" w:rsidRDefault="00924EF8" w:rsidP="00D230FF">
      <w:pPr>
        <w:divId w:val="954672830"/>
        <w:rPr>
          <w:sz w:val="28"/>
          <w:szCs w:val="28"/>
        </w:rPr>
      </w:pPr>
      <w:r w:rsidRPr="00D230FF">
        <w:rPr>
          <w:i/>
          <w:iCs/>
          <w:sz w:val="28"/>
          <w:szCs w:val="28"/>
        </w:rPr>
        <w:t>На краю села, </w:t>
      </w:r>
      <w:r w:rsidRPr="00D230FF">
        <w:rPr>
          <w:rFonts w:ascii="Times" w:hAnsi="Times"/>
          <w:b/>
          <w:bCs/>
          <w:i/>
          <w:iCs/>
          <w:color w:val="000080"/>
          <w:sz w:val="28"/>
          <w:szCs w:val="28"/>
        </w:rPr>
        <w:t>замість похилої хатини</w:t>
      </w:r>
      <w:r w:rsidRPr="00D230FF">
        <w:rPr>
          <w:i/>
          <w:iCs/>
          <w:sz w:val="28"/>
          <w:szCs w:val="28"/>
        </w:rPr>
        <w:t>, стояв великий будинок.</w:t>
      </w:r>
    </w:p>
    <w:p w14:paraId="097FFF13" w14:textId="77777777" w:rsidR="00924EF8" w:rsidRPr="00D230FF" w:rsidRDefault="00924EF8" w:rsidP="00D230FF">
      <w:pPr>
        <w:divId w:val="954672830"/>
        <w:rPr>
          <w:sz w:val="28"/>
          <w:szCs w:val="28"/>
        </w:rPr>
      </w:pPr>
      <w:r w:rsidRPr="00D230FF">
        <w:rPr>
          <w:i/>
          <w:iCs/>
          <w:sz w:val="28"/>
          <w:szCs w:val="28"/>
        </w:rPr>
        <w:t>Гризуни, </w:t>
      </w:r>
      <w:r w:rsidRPr="00D230FF">
        <w:rPr>
          <w:rFonts w:ascii="Times" w:hAnsi="Times"/>
          <w:b/>
          <w:bCs/>
          <w:i/>
          <w:iCs/>
          <w:color w:val="000080"/>
          <w:sz w:val="28"/>
          <w:szCs w:val="28"/>
        </w:rPr>
        <w:t>наприклад ховрашки</w:t>
      </w:r>
      <w:r w:rsidRPr="00D230FF">
        <w:rPr>
          <w:i/>
          <w:iCs/>
          <w:sz w:val="28"/>
          <w:szCs w:val="28"/>
        </w:rPr>
        <w:t>, завдають багато шкоди полям.</w:t>
      </w:r>
    </w:p>
    <w:p w14:paraId="39B5D50D" w14:textId="6C041F06" w:rsidR="00924EF8" w:rsidRPr="00D230FF" w:rsidRDefault="00924EF8" w:rsidP="00D230FF">
      <w:pPr>
        <w:divId w:val="954672830"/>
        <w:rPr>
          <w:sz w:val="28"/>
          <w:szCs w:val="28"/>
        </w:rPr>
      </w:pPr>
      <w:r w:rsidRPr="00D230FF">
        <w:rPr>
          <w:i/>
          <w:iCs/>
          <w:sz w:val="28"/>
          <w:szCs w:val="28"/>
        </w:rPr>
        <w:t>Усі мешканці села, </w:t>
      </w:r>
      <w:r w:rsidRPr="00D230FF">
        <w:rPr>
          <w:rFonts w:ascii="Times" w:hAnsi="Times"/>
          <w:b/>
          <w:bCs/>
          <w:i/>
          <w:iCs/>
          <w:color w:val="000080"/>
          <w:sz w:val="28"/>
          <w:szCs w:val="28"/>
        </w:rPr>
        <w:t>навіть діти й старі</w:t>
      </w:r>
      <w:r w:rsidRPr="00D230FF">
        <w:rPr>
          <w:i/>
          <w:iCs/>
          <w:sz w:val="28"/>
          <w:szCs w:val="28"/>
        </w:rPr>
        <w:t>, поспішали в поле</w:t>
      </w:r>
      <w:r w:rsidR="00345784">
        <w:rPr>
          <w:i/>
          <w:iCs/>
          <w:sz w:val="28"/>
          <w:szCs w:val="28"/>
        </w:rPr>
        <w:t>.</w:t>
      </w:r>
    </w:p>
    <w:p w14:paraId="1B59B8C7" w14:textId="1FCCE1D5" w:rsidR="00924EF8" w:rsidRPr="00D230FF" w:rsidRDefault="00924EF8" w:rsidP="00D230FF">
      <w:pPr>
        <w:divId w:val="954672830"/>
        <w:rPr>
          <w:sz w:val="28"/>
          <w:szCs w:val="28"/>
        </w:rPr>
      </w:pPr>
      <w:r w:rsidRPr="00D230FF">
        <w:rPr>
          <w:i/>
          <w:iCs/>
          <w:sz w:val="28"/>
          <w:szCs w:val="28"/>
        </w:rPr>
        <w:t>Розгойдане море, </w:t>
      </w:r>
      <w:r w:rsidRPr="00D230FF">
        <w:rPr>
          <w:rFonts w:ascii="Times" w:hAnsi="Times"/>
          <w:b/>
          <w:bCs/>
          <w:i/>
          <w:iCs/>
          <w:color w:val="000080"/>
          <w:sz w:val="28"/>
          <w:szCs w:val="28"/>
        </w:rPr>
        <w:t>вже брудне й темне,</w:t>
      </w:r>
      <w:r w:rsidRPr="00D230FF">
        <w:rPr>
          <w:i/>
          <w:iCs/>
          <w:sz w:val="28"/>
          <w:szCs w:val="28"/>
        </w:rPr>
        <w:t> наскакувало на берег і покривало скелі</w:t>
      </w:r>
      <w:r w:rsidRPr="00D230FF">
        <w:rPr>
          <w:sz w:val="28"/>
          <w:szCs w:val="28"/>
        </w:rPr>
        <w:t> (Коцюбинський);</w:t>
      </w:r>
    </w:p>
    <w:p w14:paraId="7FA1D2F8" w14:textId="55641CDB" w:rsidR="00924EF8" w:rsidRPr="00D230FF" w:rsidRDefault="00924EF8" w:rsidP="00D230FF">
      <w:pPr>
        <w:divId w:val="954672830"/>
        <w:rPr>
          <w:sz w:val="28"/>
          <w:szCs w:val="28"/>
        </w:rPr>
      </w:pPr>
      <w:r w:rsidRPr="00D230FF">
        <w:rPr>
          <w:i/>
          <w:iCs/>
          <w:sz w:val="28"/>
          <w:szCs w:val="28"/>
        </w:rPr>
        <w:t>Ясне сонце, </w:t>
      </w:r>
      <w:r w:rsidRPr="00D230FF">
        <w:rPr>
          <w:rFonts w:ascii="Times" w:hAnsi="Times"/>
          <w:b/>
          <w:bCs/>
          <w:i/>
          <w:iCs/>
          <w:color w:val="000080"/>
          <w:sz w:val="28"/>
          <w:szCs w:val="28"/>
        </w:rPr>
        <w:t>тепле й приязне,</w:t>
      </w:r>
      <w:r w:rsidRPr="00D230FF">
        <w:rPr>
          <w:i/>
          <w:iCs/>
          <w:sz w:val="28"/>
          <w:szCs w:val="28"/>
        </w:rPr>
        <w:t> ще не вспіло наложити палючих слідів на землю</w:t>
      </w:r>
      <w:r w:rsidRPr="00D230FF">
        <w:rPr>
          <w:sz w:val="28"/>
          <w:szCs w:val="28"/>
        </w:rPr>
        <w:t> (Панас Мирний).</w:t>
      </w:r>
    </w:p>
    <w:p w14:paraId="7E276ED3" w14:textId="77777777" w:rsidR="00924EF8" w:rsidRPr="00D230FF" w:rsidRDefault="00924EF8" w:rsidP="00D230FF">
      <w:pPr>
        <w:divId w:val="954672830"/>
        <w:rPr>
          <w:sz w:val="28"/>
          <w:szCs w:val="28"/>
        </w:rPr>
      </w:pPr>
      <w:r w:rsidRPr="00D230FF">
        <w:rPr>
          <w:i/>
          <w:iCs/>
          <w:sz w:val="28"/>
          <w:szCs w:val="28"/>
        </w:rPr>
        <w:t>Слався, мій народе, </w:t>
      </w:r>
      <w:r w:rsidRPr="00D230FF">
        <w:rPr>
          <w:rFonts w:ascii="Times" w:hAnsi="Times"/>
          <w:b/>
          <w:bCs/>
          <w:i/>
          <w:iCs/>
          <w:color w:val="000080"/>
          <w:sz w:val="28"/>
          <w:szCs w:val="28"/>
        </w:rPr>
        <w:t>мій гордий, чесний, добрий, молодий</w:t>
      </w:r>
      <w:r w:rsidRPr="00D230FF">
        <w:rPr>
          <w:i/>
          <w:iCs/>
          <w:sz w:val="28"/>
          <w:szCs w:val="28"/>
        </w:rPr>
        <w:t> </w:t>
      </w:r>
      <w:r w:rsidRPr="00D230FF">
        <w:rPr>
          <w:sz w:val="28"/>
          <w:szCs w:val="28"/>
        </w:rPr>
        <w:t>(Вінграновський);</w:t>
      </w:r>
    </w:p>
    <w:p w14:paraId="2A5F73DC" w14:textId="5CC3E4F3" w:rsidR="00924EF8" w:rsidRPr="008E5CA0" w:rsidRDefault="00924EF8" w:rsidP="00D230FF">
      <w:pPr>
        <w:divId w:val="954672830"/>
        <w:rPr>
          <w:sz w:val="28"/>
          <w:szCs w:val="28"/>
        </w:rPr>
      </w:pPr>
    </w:p>
    <w:p w14:paraId="2AEC84C2" w14:textId="77777777" w:rsidR="00924EF8" w:rsidRPr="00D230FF" w:rsidRDefault="00924EF8" w:rsidP="00D230FF">
      <w:pPr>
        <w:divId w:val="954672830"/>
        <w:rPr>
          <w:sz w:val="28"/>
          <w:szCs w:val="28"/>
        </w:rPr>
      </w:pPr>
    </w:p>
    <w:p w14:paraId="560DC26E" w14:textId="64064C6C" w:rsidR="008A783A" w:rsidRPr="00D230FF" w:rsidRDefault="008A783A" w:rsidP="00D230FF">
      <w:pPr>
        <w:divId w:val="666522099"/>
        <w:rPr>
          <w:color w:val="000000"/>
          <w:sz w:val="28"/>
          <w:szCs w:val="28"/>
        </w:rPr>
      </w:pPr>
    </w:p>
    <w:p w14:paraId="182AD780" w14:textId="7B6F9CB6" w:rsidR="00751882" w:rsidRPr="00D230FF" w:rsidRDefault="00751882" w:rsidP="00D230FF">
      <w:pPr>
        <w:rPr>
          <w:sz w:val="28"/>
          <w:szCs w:val="28"/>
        </w:rPr>
      </w:pPr>
    </w:p>
    <w:sectPr w:rsidR="00751882" w:rsidRPr="00D230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2E"/>
    <w:rsid w:val="000C3FBF"/>
    <w:rsid w:val="000E12B6"/>
    <w:rsid w:val="00146B19"/>
    <w:rsid w:val="00165311"/>
    <w:rsid w:val="002839EF"/>
    <w:rsid w:val="0028408B"/>
    <w:rsid w:val="00345784"/>
    <w:rsid w:val="0041639E"/>
    <w:rsid w:val="00420826"/>
    <w:rsid w:val="00453512"/>
    <w:rsid w:val="004B3B65"/>
    <w:rsid w:val="004C5021"/>
    <w:rsid w:val="00540ABB"/>
    <w:rsid w:val="00590498"/>
    <w:rsid w:val="00640ECF"/>
    <w:rsid w:val="0068062E"/>
    <w:rsid w:val="006869B9"/>
    <w:rsid w:val="006A0E69"/>
    <w:rsid w:val="006F57B6"/>
    <w:rsid w:val="00751882"/>
    <w:rsid w:val="007F4579"/>
    <w:rsid w:val="008A783A"/>
    <w:rsid w:val="008E5CA0"/>
    <w:rsid w:val="00903926"/>
    <w:rsid w:val="00924EF8"/>
    <w:rsid w:val="00A57F66"/>
    <w:rsid w:val="00A87D86"/>
    <w:rsid w:val="00B35730"/>
    <w:rsid w:val="00B70E9B"/>
    <w:rsid w:val="00B83A51"/>
    <w:rsid w:val="00D230FF"/>
    <w:rsid w:val="00D237A7"/>
    <w:rsid w:val="00D2464B"/>
    <w:rsid w:val="00D84BB2"/>
    <w:rsid w:val="00DA6960"/>
    <w:rsid w:val="00E44B94"/>
    <w:rsid w:val="00EF6442"/>
    <w:rsid w:val="00FB51A4"/>
    <w:rsid w:val="00FE7C67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2ECE59"/>
  <w15:chartTrackingRefBased/>
  <w15:docId w15:val="{BBB7A7A5-3DCE-5343-AD96-3FE55B26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B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B3B65"/>
    <w:rPr>
      <w:i/>
      <w:iCs/>
    </w:rPr>
  </w:style>
  <w:style w:type="character" w:styleId="a5">
    <w:name w:val="Strong"/>
    <w:basedOn w:val="a0"/>
    <w:uiPriority w:val="22"/>
    <w:qFormat/>
    <w:rsid w:val="004B3B65"/>
    <w:rPr>
      <w:b/>
      <w:bCs/>
    </w:rPr>
  </w:style>
  <w:style w:type="character" w:styleId="a6">
    <w:name w:val="Hyperlink"/>
    <w:basedOn w:val="a0"/>
    <w:uiPriority w:val="99"/>
    <w:semiHidden/>
    <w:unhideWhenUsed/>
    <w:rsid w:val="00640ECF"/>
    <w:rPr>
      <w:color w:val="0000FF"/>
      <w:u w:val="single"/>
    </w:rPr>
  </w:style>
  <w:style w:type="paragraph" w:customStyle="1" w:styleId="k1">
    <w:name w:val="k1"/>
    <w:basedOn w:val="a"/>
    <w:rsid w:val="008A78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">
    <w:name w:val="r"/>
    <w:basedOn w:val="a0"/>
    <w:rsid w:val="008A783A"/>
  </w:style>
  <w:style w:type="paragraph" w:customStyle="1" w:styleId="k3">
    <w:name w:val="k3"/>
    <w:basedOn w:val="a"/>
    <w:rsid w:val="008A78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ym">
    <w:name w:val="prym"/>
    <w:basedOn w:val="a"/>
    <w:rsid w:val="008A78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FF36B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F36BA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FF36B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F36BA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FF36B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F36B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FF36BA"/>
    <w:rPr>
      <w:rFonts w:ascii="Arial" w:hAnsi="Arial" w:cs="Arial"/>
      <w:sz w:val="18"/>
      <w:szCs w:val="18"/>
    </w:rPr>
  </w:style>
  <w:style w:type="paragraph" w:customStyle="1" w:styleId="prym3">
    <w:name w:val="prym3"/>
    <w:basedOn w:val="a"/>
    <w:rsid w:val="00924E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uk.m.wikipedia.org/wiki/%D0%A0%D0%BE%D0%B7%D0%B4%D1%96%D0%BB%D0%BE%D0%B2%D1%96_%D0%B7%D0%BD%D0%B0%D0%BA%D0%B8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uk.m.wikipedia.org/wiki/%D0%A0%D0%B5%D1%87%D0%B5%D0%BD%D0%BD%D1%8F" TargetMode="External" /><Relationship Id="rId5" Type="http://schemas.openxmlformats.org/officeDocument/2006/relationships/hyperlink" Target="https://uk.m.wikipedia.org/wiki/%D0%9F%D1%83%D0%BD%D0%BA%D1%82%D1%83%D0%B0%D1%86%D1%96%D1%8F" TargetMode="External" /><Relationship Id="rId4" Type="http://schemas.openxmlformats.org/officeDocument/2006/relationships/hyperlink" Target="https://uk.m.wikipedia.org/wiki/%D0%A0%D0%BE%D0%B7%D0%B4%D1%96%D0%BB%D0%BE%D0%B2%D0%B8%D0%B9_%D0%B7%D0%BD%D0%B0%D0%BA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1943</Words>
  <Characters>1109</Characters>
  <Application>Microsoft Office Word</Application>
  <DocSecurity>0</DocSecurity>
  <Lines>9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osvita888@gmail.com</dc:creator>
  <cp:keywords/>
  <dc:description/>
  <cp:lastModifiedBy>osvita888@gmail.com</cp:lastModifiedBy>
  <cp:revision>38</cp:revision>
  <dcterms:created xsi:type="dcterms:W3CDTF">2021-04-28T19:48:00Z</dcterms:created>
  <dcterms:modified xsi:type="dcterms:W3CDTF">2021-04-28T20:33:00Z</dcterms:modified>
</cp:coreProperties>
</file>