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Тема. </w:t>
      </w:r>
      <w:bookmarkStart w:id="0" w:name="_GoBack"/>
      <w:proofErr w:type="spellStart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Технологія</w:t>
      </w:r>
      <w:proofErr w:type="spellEnd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proofErr w:type="gramStart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листового</w:t>
      </w:r>
      <w:proofErr w:type="gramEnd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металу</w:t>
      </w:r>
      <w:bookmarkEnd w:id="0"/>
      <w:proofErr w:type="spellEnd"/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1.</w:t>
      </w:r>
      <w:r w:rsidRPr="00AB0494">
        <w:rPr>
          <w:rFonts w:ascii="Times New Roman" w:eastAsia="Times New Roman" w:hAnsi="Times New Roman" w:cs="Times New Roman"/>
          <w:b/>
          <w:bCs/>
          <w:color w:val="0070C0"/>
          <w:sz w:val="14"/>
          <w:szCs w:val="14"/>
          <w:lang w:eastAsia="ru-RU"/>
        </w:rPr>
        <w:t>      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Поняття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про 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Обпилюванням</w:t>
      </w:r>
      <w:proofErr w:type="spellEnd"/>
      <w:r w:rsidRPr="00AB0494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називається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слюсарна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операція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обробки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металів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іалів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зняттям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незначного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шару </w:t>
      </w:r>
      <w:proofErr w:type="spellStart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матеріалу</w:t>
      </w:r>
      <w:proofErr w:type="spellEnd"/>
      <w:r w:rsidRPr="00AB049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напилками.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Обпилюванням</w:t>
      </w:r>
      <w:proofErr w:type="spellEnd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надається</w:t>
      </w:r>
      <w:proofErr w:type="spellEnd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потрібна</w:t>
      </w:r>
      <w:proofErr w:type="spellEnd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форма та </w:t>
      </w:r>
      <w:proofErr w:type="spell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розмі</w:t>
      </w:r>
      <w:proofErr w:type="gram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</w:t>
      </w:r>
      <w:proofErr w:type="spellEnd"/>
      <w:proofErr w:type="gramEnd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заготовці</w:t>
      </w:r>
      <w:proofErr w:type="spellEnd"/>
      <w:r w:rsidRPr="00AB04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Припуск на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0,5 – 0,25мм.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Точність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0,2 – 0,05мм.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50DF53A" wp14:editId="1385A83C">
            <wp:extent cx="2860675" cy="1952625"/>
            <wp:effectExtent l="0" t="0" r="0" b="9525"/>
            <wp:docPr id="1" name="Рисунок 1" descr="https://disted.edu.vn.ua/media/images/lerom9/trudove6boy/urok12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ted.edu.vn.ua/media/images/lerom9/trudove6boy/urok12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Припуск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залишають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запобігти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утворенню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браку.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Ножицями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зубилом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ножівкою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точно та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івно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відрізати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важко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Тому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іжуть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рисок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розмітки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залишаючи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припуск.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Його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поті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знімають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напилками.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Напилками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обробляють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тонкий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листовий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метал,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сортовий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прокат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ізного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профілю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Напилками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обробляють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складності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4B6E374" wp14:editId="3740A98A">
            <wp:extent cx="2860675" cy="803275"/>
            <wp:effectExtent l="0" t="0" r="0" b="0"/>
            <wp:docPr id="2" name="Рисунок 2" descr="https://disted.edu.vn.ua/media/images/lerom9/trudove6boy/urok12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ted.edu.vn.ua/media/images/lerom9/trudove6boy/urok12/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56144BA" wp14:editId="1F9658F5">
            <wp:extent cx="2860675" cy="1593850"/>
            <wp:effectExtent l="0" t="0" r="0" b="6350"/>
            <wp:docPr id="3" name="Рисунок 3" descr="https://disted.edu.vn.ua/media/images/lerom9/trudove6boy/urok12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lerom9/trudove6boy/urok12/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F70D2A" wp14:editId="0EC0DF4D">
            <wp:extent cx="1900555" cy="908050"/>
            <wp:effectExtent l="0" t="0" r="4445" b="6350"/>
            <wp:docPr id="4" name="Рисунок 4" descr="https://disted.edu.vn.ua/media/images/lerom9/trudove6boy/urok12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lerom9/trudove6boy/urok12/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Напилок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складається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наступних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носок,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робоча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насічками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заплечики та хвостовик.</w:t>
      </w:r>
    </w:p>
    <w:p w:rsidR="00AB0494" w:rsidRPr="00AB0494" w:rsidRDefault="00AB0494" w:rsidP="00AB04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6D32603" wp14:editId="7D661CA6">
            <wp:extent cx="2860675" cy="2900045"/>
            <wp:effectExtent l="0" t="0" r="0" b="0"/>
            <wp:docPr id="5" name="Рисунок 5" descr="https://disted.edu.vn.ua/media/images/lerom9/trudove6boy/urok12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ed.edu.vn.ua/media/images/lerom9/trudove6boy/urok12/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2.</w:t>
      </w:r>
      <w:r w:rsidRPr="00AB0494">
        <w:rPr>
          <w:rFonts w:ascii="Times New Roman" w:eastAsia="Times New Roman" w:hAnsi="Times New Roman" w:cs="Times New Roman"/>
          <w:b/>
          <w:bCs/>
          <w:color w:val="0070C0"/>
          <w:sz w:val="14"/>
          <w:szCs w:val="14"/>
          <w:lang w:eastAsia="ru-RU"/>
        </w:rPr>
        <w:t>   </w:t>
      </w: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Види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напилків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насічок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робочої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напилка.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BD12469" wp14:editId="416EA111">
            <wp:extent cx="4140835" cy="1129665"/>
            <wp:effectExtent l="0" t="0" r="0" b="0"/>
            <wp:docPr id="6" name="Рисунок 6" descr="https://disted.edu.vn.ua/media/images/lerom9/trudove6boy/urok12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sted.edu.vn.ua/media/images/lerom9/trudove6boy/urok12/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чавуну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напилки 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подвійною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3634970" wp14:editId="63050F79">
            <wp:extent cx="3331210" cy="1325880"/>
            <wp:effectExtent l="0" t="0" r="2540" b="7620"/>
            <wp:docPr id="7" name="Рисунок 7" descr="https://disted.edu.vn.ua/media/images/lerom9/trudove6boy/urok12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ted.edu.vn.ua/media/images/lerom9/trudove6boy/urok12/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м’яких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свинець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олово) та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напилки 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точковою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Вони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назву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рашпіль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EB0CC05" wp14:editId="4F8FA2D9">
            <wp:extent cx="3808095" cy="2606040"/>
            <wp:effectExtent l="0" t="0" r="1905" b="3810"/>
            <wp:docPr id="8" name="Рисунок 8" descr="https://disted.edu.vn.ua/media/images/lerom9/trudove6boy/urok12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sted.edu.vn.ua/media/images/lerom9/trudove6boy/urok12/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Напилки з 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дуговою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простою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насічкою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алюмінію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міді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кольорових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сплавів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Якщо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зняти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великий припуск, то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напилком з великими зубчиками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напилок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називається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драчовий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Він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 до 12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насічок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10 мм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довжини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напилка.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Напилок 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меншими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насічками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13-24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10 мм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довжини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робочої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напилка.</w:t>
      </w:r>
      <w:r w:rsidR="00D732AA" w:rsidRPr="00D732AA">
        <w:t xml:space="preserve"> </w:t>
      </w:r>
      <w:proofErr w:type="spellStart"/>
      <w:r w:rsidR="00D732AA" w:rsidRPr="00D73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</w:t>
      </w:r>
      <w:r w:rsidR="00D73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кий</w:t>
      </w:r>
      <w:proofErr w:type="spellEnd"/>
      <w:r w:rsidR="00D73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напилок </w:t>
      </w:r>
      <w:proofErr w:type="spellStart"/>
      <w:r w:rsidR="00D73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називається</w:t>
      </w:r>
      <w:proofErr w:type="spellEnd"/>
      <w:r w:rsidR="00D73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732AA" w:rsidRPr="00D732AA">
        <w:rPr>
          <w:rFonts w:ascii="Arial" w:eastAsia="Times New Roman" w:hAnsi="Arial" w:cs="Arial"/>
          <w:color w:val="76923C" w:themeColor="accent3" w:themeShade="BF"/>
          <w:sz w:val="28"/>
          <w:szCs w:val="28"/>
          <w:lang w:val="uk-UA" w:eastAsia="ru-RU"/>
        </w:rPr>
        <w:t>личкувальний</w:t>
      </w:r>
      <w:r w:rsidR="00D732AA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.</w:t>
      </w: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досягають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середньої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76923C" w:themeColor="accent3" w:themeShade="BF"/>
          <w:sz w:val="28"/>
          <w:szCs w:val="28"/>
          <w:lang w:eastAsia="ru-RU"/>
        </w:rPr>
        <w:t>Бархатний</w:t>
      </w:r>
      <w:proofErr w:type="spellEnd"/>
      <w:r w:rsidRPr="00AB0494">
        <w:rPr>
          <w:rFonts w:ascii="Arial" w:eastAsia="Times New Roman" w:hAnsi="Arial" w:cs="Arial"/>
          <w:color w:val="76923C" w:themeColor="accent3" w:themeShade="BF"/>
          <w:sz w:val="28"/>
          <w:szCs w:val="28"/>
          <w:lang w:eastAsia="ru-RU"/>
        </w:rPr>
        <w:t xml:space="preserve"> </w:t>
      </w: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напилок з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насічок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25 і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робіт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великою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точністю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FF391FF" wp14:editId="1E34CC04">
            <wp:extent cx="3670935" cy="1077595"/>
            <wp:effectExtent l="0" t="0" r="5715" b="8255"/>
            <wp:docPr id="9" name="Рисунок 9" descr="https://disted.edu.vn.ua/media/images/lerom9/trudove6boy/urok12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sted.edu.vn.ua/media/images/lerom9/trudove6boy/urok12/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Напилками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ізної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виконувати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різні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надавати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необхідного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контуру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Найбільш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поширеним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уживаним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плоский напилок.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BFAACD" wp14:editId="6708471F">
            <wp:extent cx="3637915" cy="3220085"/>
            <wp:effectExtent l="0" t="0" r="635" b="0"/>
            <wp:docPr id="10" name="Рисунок 10" descr="https://disted.edu.vn.ua/media/images/lerom9/trudove6boy/urok12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ted.edu.vn.ua/media/images/lerom9/trudove6boy/urok12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8E502EF" wp14:editId="54AE3D7A">
            <wp:extent cx="4284345" cy="1456690"/>
            <wp:effectExtent l="0" t="0" r="1905" b="0"/>
            <wp:docPr id="11" name="Рисунок 11" descr="https://disted.edu.vn.ua/media/images/lerom9/trudove6boy/urok12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isted.edu.vn.ua/media/images/lerom9/trudove6boy/urok12/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ібних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спеціальні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напилки – </w:t>
      </w:r>
      <w:proofErr w:type="spellStart"/>
      <w:r w:rsidRPr="00AB049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надфілі</w:t>
      </w:r>
      <w:proofErr w:type="spellEnd"/>
      <w:r w:rsidRPr="00AB049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15D4E53" wp14:editId="73926C10">
            <wp:extent cx="3808095" cy="3618230"/>
            <wp:effectExtent l="0" t="0" r="1905" b="1270"/>
            <wp:docPr id="12" name="Рисунок 12" descr="https://disted.edu.vn.ua/media/images/lerom9/trudove6boy/urok1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sted.edu.vn.ua/media/images/lerom9/trudove6boy/urok12/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left="928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3.</w:t>
      </w:r>
      <w:r w:rsidRPr="00AB0494">
        <w:rPr>
          <w:rFonts w:ascii="Times New Roman" w:eastAsia="Times New Roman" w:hAnsi="Times New Roman" w:cs="Times New Roman"/>
          <w:b/>
          <w:bCs/>
          <w:color w:val="0070C0"/>
          <w:sz w:val="14"/>
          <w:szCs w:val="14"/>
          <w:lang w:eastAsia="ru-RU"/>
        </w:rPr>
        <w:t>   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Прийоми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роботи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напилком.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залежить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якість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виконаної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цілому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Тому при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дотримуватися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певних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рекомендацій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запобігають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швидкій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втомлюваності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ідвищують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якість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Стояти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впівоберта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 як показано на рисунку.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F40288F" wp14:editId="5B60E238">
            <wp:extent cx="1874520" cy="3488055"/>
            <wp:effectExtent l="0" t="0" r="0" b="0"/>
            <wp:docPr id="13" name="Рисунок 13" descr="https://disted.edu.vn.ua/media/images/lerom9/trudove6boy/urok1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isted.edu.vn.ua/media/images/lerom9/trudove6boy/urok12/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Тримати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напилок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так, як показано 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рисунку.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CC8AD3D" wp14:editId="29AAC5C4">
            <wp:extent cx="4512945" cy="2580005"/>
            <wp:effectExtent l="0" t="0" r="1905" b="0"/>
            <wp:docPr id="14" name="Рисунок 14" descr="https://disted.edu.vn.ua/media/images/lerom9/trudove6boy/urok12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ted.edu.vn.ua/media/images/lerom9/trudove6boy/urok12/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 на напилку. 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пам’ятати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що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робочий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рух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напилком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тільки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уперед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88E385" wp14:editId="2A8D63B9">
            <wp:extent cx="2214245" cy="1665605"/>
            <wp:effectExtent l="0" t="0" r="0" b="0"/>
            <wp:docPr id="15" name="Рисунок 15" descr="https://disted.edu.vn.ua/media/images/lerom9/trudove6boy/urok12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sted.edu.vn.ua/media/images/lerom9/trudove6boy/urok12/1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Інколи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ручка в напилка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іскається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знімається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Якщо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ручка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розкололася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замінити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краще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учитель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дорослий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Якщо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ручко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знялася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одягнути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рукавичку,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напилок,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перевернути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ручкою донизу і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декілька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ударити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поверхню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верстака.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B412EC0" wp14:editId="2EAB416F">
            <wp:extent cx="1365250" cy="2553970"/>
            <wp:effectExtent l="0" t="0" r="6350" b="0"/>
            <wp:docPr id="16" name="Рисунок 16" descr="https://disted.edu.vn.ua/media/images/lerom9/trudove6boy/urok12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sted.edu.vn.ua/media/images/lerom9/trudove6boy/urok12/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049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4.</w:t>
      </w:r>
      <w:r w:rsidRPr="00AB0494">
        <w:rPr>
          <w:rFonts w:ascii="Times New Roman" w:eastAsia="Times New Roman" w:hAnsi="Times New Roman" w:cs="Times New Roman"/>
          <w:b/>
          <w:bCs/>
          <w:color w:val="0070C0"/>
          <w:sz w:val="14"/>
          <w:szCs w:val="14"/>
          <w:shd w:val="clear" w:color="auto" w:fill="FFFFFF"/>
          <w:lang w:eastAsia="ru-RU"/>
        </w:rPr>
        <w:t>   </w:t>
      </w: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Дефекти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обпилювання</w:t>
      </w:r>
      <w:proofErr w:type="spellEnd"/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нерівності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поверхонь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завали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країв</w:t>
      </w:r>
      <w:proofErr w:type="spellEnd"/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 результат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невміння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користуватись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напилком;</w:t>
      </w:r>
    </w:p>
    <w:p w:rsidR="00AB0494" w:rsidRPr="00AB0494" w:rsidRDefault="00AB0494" w:rsidP="00AB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вм’ятини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заготовках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лещат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 результат 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неправильного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затискування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лещатах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B0494" w:rsidRPr="00AB0494" w:rsidRDefault="00AB0494" w:rsidP="00AB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неточність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</w:t>
      </w:r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ів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неточна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розмітка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зняття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менше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металу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B0494" w:rsidRPr="00AB0494" w:rsidRDefault="00AB0494" w:rsidP="00AB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задирки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подряпини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недбале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користування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ідібраний</w:t>
      </w:r>
      <w:proofErr w:type="spellEnd"/>
      <w:r w:rsidRPr="00AB04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напилок.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8E488C6" wp14:editId="025FEB86">
            <wp:extent cx="4284345" cy="1456690"/>
            <wp:effectExtent l="0" t="0" r="1905" b="0"/>
            <wp:docPr id="17" name="Рисунок 17" descr="https://disted.edu.vn.ua/media/images/lerom9/trudove6boy/urok12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sted.edu.vn.ua/media/images/lerom9/trudove6boy/urok12/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0494" w:rsidRPr="00AB0494" w:rsidRDefault="00AB0494" w:rsidP="00AB0494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5. Правила  </w:t>
      </w:r>
      <w:proofErr w:type="spellStart"/>
      <w:proofErr w:type="gram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техн</w:t>
      </w:r>
      <w:proofErr w:type="gram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іки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безпеки</w:t>
      </w:r>
      <w:proofErr w:type="spellEnd"/>
      <w:r w:rsidRPr="00AB0494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.</w:t>
      </w:r>
    </w:p>
    <w:p w:rsidR="00AB0494" w:rsidRPr="00AB0494" w:rsidRDefault="00AB0494" w:rsidP="00AB0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9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B0494" w:rsidRPr="00AB0494" w:rsidRDefault="00AB0494" w:rsidP="00AB0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ідгинати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пальці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лівої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руки при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зворотному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ході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;</w:t>
      </w:r>
    </w:p>
    <w:p w:rsidR="00AB0494" w:rsidRPr="00AB0494" w:rsidRDefault="00AB0494" w:rsidP="00AB0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обережно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поводитися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з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деталлю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оскільки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утворюються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задирки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якими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можна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порізатися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;</w:t>
      </w:r>
    </w:p>
    <w:p w:rsidR="00AB0494" w:rsidRPr="00AB0494" w:rsidRDefault="00AB0494" w:rsidP="00AB04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3CBD5C07" wp14:editId="47803D8D">
            <wp:extent cx="1900555" cy="1952625"/>
            <wp:effectExtent l="0" t="0" r="4445" b="9525"/>
            <wp:docPr id="18" name="Рисунок 18" descr="https://disted.edu.vn.ua/media/images/lerom9/trudove6boy/urok12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isted.edu.vn.ua/media/images/lerom9/trudove6boy/urok12/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4" w:rsidRPr="00AB0494" w:rsidRDefault="00AB0494" w:rsidP="00AB0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стружку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знімати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лише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щіткою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чи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ганчіркою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;</w:t>
      </w:r>
    </w:p>
    <w:p w:rsidR="00AB0494" w:rsidRPr="00AB0494" w:rsidRDefault="00AB0494" w:rsidP="00AB0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не </w:t>
      </w:r>
      <w:proofErr w:type="spellStart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працювати</w:t>
      </w:r>
      <w:proofErr w:type="spellEnd"/>
      <w:r w:rsidRPr="00AB04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напилком без рукояток.</w:t>
      </w:r>
    </w:p>
    <w:p w:rsidR="00A555BF" w:rsidRDefault="00AB0494">
      <w:pPr>
        <w:rPr>
          <w:sz w:val="28"/>
          <w:szCs w:val="28"/>
          <w:lang w:val="uk-UA"/>
        </w:rPr>
      </w:pPr>
      <w:hyperlink r:id="rId24" w:history="1">
        <w:r w:rsidRPr="00590B59">
          <w:rPr>
            <w:rStyle w:val="a5"/>
            <w:sz w:val="28"/>
            <w:szCs w:val="28"/>
          </w:rPr>
          <w:t>https://vseosvita.ua/library/prezentacia-do-temi-obpiluvanna-metalu-421782.html</w:t>
        </w:r>
      </w:hyperlink>
      <w:r>
        <w:rPr>
          <w:sz w:val="28"/>
          <w:szCs w:val="28"/>
          <w:lang w:val="uk-UA"/>
        </w:rPr>
        <w:t xml:space="preserve"> - презентація на тему «Обпилювання металу»</w:t>
      </w:r>
    </w:p>
    <w:p w:rsidR="00D732AA" w:rsidRPr="00D732AA" w:rsidRDefault="00D732AA" w:rsidP="00D732AA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sz w:val="28"/>
          <w:szCs w:val="28"/>
          <w:lang w:val="uk-UA"/>
        </w:rPr>
        <w:t>Тестове завдання:</w:t>
      </w:r>
      <w:r>
        <w:rPr>
          <w:sz w:val="28"/>
          <w:szCs w:val="28"/>
          <w:lang w:val="uk-UA"/>
        </w:rPr>
        <w:br/>
      </w: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якої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категорії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інструментів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належить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напилок?</w:t>
      </w:r>
    </w:p>
    <w:p w:rsidR="00D732AA" w:rsidRPr="00D732AA" w:rsidRDefault="00D732AA" w:rsidP="00D732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ударний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ріжучий</w:t>
      </w:r>
      <w:proofErr w:type="spellEnd"/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яких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частинах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напилка </w:t>
      </w:r>
      <w:proofErr w:type="spellStart"/>
      <w:proofErr w:type="gram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нема</w:t>
      </w:r>
      <w:proofErr w:type="gram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насічок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732AA" w:rsidRPr="00D732AA" w:rsidRDefault="00D732AA" w:rsidP="00D732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п'ятка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ніс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Г-</w:t>
      </w:r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хвостовик</w:t>
      </w:r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Вкажіть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існуючі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насічок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D732AA" w:rsidRPr="00D732AA" w:rsidRDefault="00D732AA" w:rsidP="00D732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точкова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дугова</w:t>
      </w:r>
      <w:proofErr w:type="spellEnd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перехресна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одинарна проста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Г-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подвійна</w:t>
      </w:r>
      <w:proofErr w:type="spellEnd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перехресна</w:t>
      </w:r>
      <w:proofErr w:type="spellEnd"/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тип напилка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використовують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остаточного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шліфування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деталі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732AA" w:rsidRPr="00D732AA" w:rsidRDefault="00D732AA" w:rsidP="00D732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драчовий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proofErr w:type="spellStart"/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бархатний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ичкувальний</w:t>
      </w:r>
      <w:proofErr w:type="spellEnd"/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Напилок з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точковою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насічкою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обробки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деревини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шкіри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називають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D732AA" w:rsidRPr="00D732AA" w:rsidRDefault="00D732AA" w:rsidP="0059166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lastRenderedPageBreak/>
        <w:t>А-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рашп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І</w:t>
      </w:r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</w:t>
      </w:r>
      <w:r w:rsidR="0059166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  <w:proofErr w:type="spellStart"/>
      <w:r w:rsidR="0059166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Б-н</w:t>
      </w:r>
      <w:r w:rsidR="005916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адф</w:t>
      </w:r>
      <w:proofErr w:type="spellEnd"/>
      <w:r w:rsidR="0059166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І</w:t>
      </w:r>
      <w:r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</w:t>
      </w:r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Довжина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напилка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має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більшою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довжини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заготовки </w:t>
      </w:r>
      <w:proofErr w:type="gram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D732AA" w:rsidRPr="00D732AA" w:rsidRDefault="00591661" w:rsidP="0059166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300 - 400 мм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100 - 200 мм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5 - 10 мм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Г-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значення</w:t>
      </w:r>
      <w:proofErr w:type="spellEnd"/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Яким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цифровим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рядом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маркують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напилків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732AA" w:rsidRPr="00D732AA" w:rsidRDefault="00591661" w:rsidP="0059166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 до 12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 до 5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 до 10</w:t>
      </w:r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D732AA" w:rsidRPr="00D732AA" w:rsidRDefault="00D732AA" w:rsidP="00D732A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Яким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має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виступ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деталі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 губками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лещат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732AA" w:rsidRPr="00D732AA" w:rsidRDefault="00591661" w:rsidP="0059166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А-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10 - 12 мм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Б-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5 - 8 мм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  <w:t>В-</w:t>
      </w:r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2 - 3 мм</w:t>
      </w:r>
    </w:p>
    <w:p w:rsidR="00D732AA" w:rsidRPr="00D732AA" w:rsidRDefault="00D732AA" w:rsidP="00D73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73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591661" w:rsidRDefault="00D732AA" w:rsidP="0059166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запобігти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забиванню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напилка стружкою </w:t>
      </w:r>
      <w:proofErr w:type="spellStart"/>
      <w:proofErr w:type="gram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обробки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м'якого</w:t>
      </w:r>
      <w:proofErr w:type="spellEnd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732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металу?</w:t>
      </w:r>
      <w:proofErr w:type="spellEnd"/>
      <w:r w:rsidR="0059166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br/>
      </w:r>
    </w:p>
    <w:p w:rsidR="00D732AA" w:rsidRPr="00D732AA" w:rsidRDefault="00591661" w:rsidP="0059166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А-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натерти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напилок 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крейдою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br/>
        <w:t>Б-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змастити</w:t>
      </w:r>
      <w:proofErr w:type="spellEnd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напилок </w:t>
      </w:r>
      <w:proofErr w:type="spellStart"/>
      <w:r w:rsidR="00D732AA" w:rsidRPr="00D73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олією</w:t>
      </w:r>
      <w:proofErr w:type="spellEnd"/>
    </w:p>
    <w:p w:rsidR="00D732AA" w:rsidRPr="00D732AA" w:rsidRDefault="00D732AA">
      <w:pPr>
        <w:rPr>
          <w:sz w:val="28"/>
          <w:szCs w:val="28"/>
        </w:rPr>
      </w:pPr>
    </w:p>
    <w:sectPr w:rsidR="00D732AA" w:rsidRPr="00D732AA" w:rsidSect="00AB04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AA1"/>
    <w:multiLevelType w:val="multilevel"/>
    <w:tmpl w:val="6BF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66926"/>
    <w:multiLevelType w:val="multilevel"/>
    <w:tmpl w:val="426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11DD8"/>
    <w:multiLevelType w:val="multilevel"/>
    <w:tmpl w:val="3F0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94"/>
    <w:rsid w:val="003C0335"/>
    <w:rsid w:val="00591661"/>
    <w:rsid w:val="00923986"/>
    <w:rsid w:val="00AB0494"/>
    <w:rsid w:val="00D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2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1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2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3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2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2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52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7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7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9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0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91866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5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3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9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5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2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1297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3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7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9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39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34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69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3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216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0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9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4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87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94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7024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3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4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44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2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08046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4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6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0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0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8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91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7345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3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1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11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1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9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4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8801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6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6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0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35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1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4363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59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2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vseosvita.ua/library/prezentacia-do-temi-obpiluvanna-metalu-42178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2021-04-06T17:29:00Z</dcterms:created>
  <dcterms:modified xsi:type="dcterms:W3CDTF">2021-04-06T17:59:00Z</dcterms:modified>
</cp:coreProperties>
</file>