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2EF" w:rsidRPr="00230BAF" w:rsidRDefault="00CD6593" w:rsidP="00230BA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246.8pt;margin-top:399.7pt;width:51.95pt;height:61.35pt;flip:x;z-index:2516869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lang w:val="ru-RU" w:eastAsia="ru-RU"/>
        </w:rPr>
        <w:pict>
          <v:shape id="_x0000_s1043" type="#_x0000_t32" style="position:absolute;left:0;text-align:left;margin-left:221.35pt;margin-top:292.05pt;width:0;height:169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lang w:val="ru-RU" w:eastAsia="ru-RU"/>
        </w:rPr>
        <w:pict>
          <v:shape id="_x0000_s1060" type="#_x0000_t32" style="position:absolute;left:0;text-align:left;margin-left:392.7pt;margin-top:287.95pt;width:0;height:168.15pt;z-index:-251623424;mso-wrap-edited:t" o:connectortype="straight" wrapcoords="-3000 0 -161200 6558 12400 18517 6200 20829 12400 21407 27800 21407 30800 21407 18600 12345 6200 0 -3000 0">
            <v:stroke endarrow="block"/>
            <w10:wrap type="through"/>
          </v:shape>
        </w:pict>
      </w:r>
      <w:r>
        <w:rPr>
          <w:rFonts w:ascii="Times New Roman" w:hAnsi="Times New Roman" w:cs="Times New Roman"/>
          <w:b/>
          <w:noProof/>
          <w:lang w:val="ru-RU" w:eastAsia="ru-RU"/>
        </w:rPr>
        <w:pict>
          <v:shape id="_x0000_s1053" type="#_x0000_t32" style="position:absolute;left:0;text-align:left;margin-left:340.05pt;margin-top:287.95pt;width:0;height:65pt;z-index:2516858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lang w:val="ru-RU" w:eastAsia="ru-RU"/>
        </w:rPr>
        <w:pict>
          <v:shape id="_x0000_s1041" type="#_x0000_t32" style="position:absolute;left:0;text-align:left;margin-left:251.8pt;margin-top:292.05pt;width:53.2pt;height:60.9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lang w:val="ru-RU" w:eastAsia="ru-RU"/>
        </w:rPr>
        <w:pict>
          <v:rect id="_x0000_s1027" style="position:absolute;left:0;text-align:left;margin-left:251.8pt;margin-top:352.95pt;width:113.15pt;height:43pt;z-index:-251657216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5450EE" w:rsidRPr="00230BAF" w:rsidRDefault="005450EE" w:rsidP="00230BAF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230BAF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Психолог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lang w:val="ru-RU" w:eastAsia="ru-RU"/>
        </w:rPr>
        <w:pict>
          <v:shape id="_x0000_s1036" type="#_x0000_t32" style="position:absolute;left:0;text-align:left;margin-left:215.3pt;margin-top:154.6pt;width:0;height:80.45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lang w:val="ru-RU" w:eastAsia="ru-RU"/>
        </w:rPr>
        <w:pict>
          <v:rect id="_x0000_s1033" style="position:absolute;left:0;text-align:left;margin-left:161.6pt;margin-top:118.6pt;width:106.25pt;height:36pt;z-index:25166540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5450EE" w:rsidRPr="00230BAF" w:rsidRDefault="005450EE" w:rsidP="00230BAF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230BAF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Педрада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lang w:val="ru-RU" w:eastAsia="ru-RU"/>
        </w:rPr>
        <w:pict>
          <v:shape id="_x0000_s1056" type="#_x0000_t32" style="position:absolute;left:0;text-align:left;margin-left:242.4pt;margin-top:501.15pt;width:127.6pt;height:55.15pt;flip:x;z-index:2516889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lang w:val="ru-RU" w:eastAsia="ru-RU"/>
        </w:rPr>
        <w:pict>
          <v:shape id="_x0000_s1058" type="#_x0000_t32" style="position:absolute;left:0;text-align:left;margin-left:60.2pt;margin-top:399.7pt;width:0;height:61.35pt;z-index:2516910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lang w:val="ru-RU" w:eastAsia="ru-RU"/>
        </w:rPr>
        <w:pict>
          <v:shape id="_x0000_s1057" type="#_x0000_t32" style="position:absolute;left:0;text-align:left;margin-left:389.15pt;margin-top:501.15pt;width:0;height:55.15pt;z-index:2516899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lang w:val="ru-RU" w:eastAsia="ru-RU"/>
        </w:rPr>
        <w:pict>
          <v:shape id="_x0000_s1055" type="#_x0000_t32" style="position:absolute;left:0;text-align:left;margin-left:291.55pt;margin-top:577.55pt;width:29.05pt;height:0;flip:x;z-index:2516879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lang w:val="ru-RU" w:eastAsia="ru-RU"/>
        </w:rPr>
        <w:pict>
          <v:shape id="_x0000_s1052" type="#_x0000_t32" style="position:absolute;left:0;text-align:left;margin-left:246.8pt;margin-top:501.15pt;width:132.7pt;height:55.15pt;flip:x y;z-index:2516848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lang w:val="ru-RU" w:eastAsia="ru-RU"/>
        </w:rPr>
        <w:pict>
          <v:shape id="_x0000_s1051" type="#_x0000_t32" style="position:absolute;left:0;text-align:left;margin-left:263.15pt;margin-top:480.5pt;width:52.4pt;height:0;flip:x;z-index:25168384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lang w:val="ru-RU" w:eastAsia="ru-RU"/>
        </w:rPr>
        <w:pict>
          <v:shape id="_x0000_s1050" type="#_x0000_t32" style="position:absolute;left:0;text-align:left;margin-left:215.3pt;margin-top:504.5pt;width:0;height:51.8pt;flip:y;z-index:25168281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lang w:val="ru-RU" w:eastAsia="ru-RU"/>
        </w:rPr>
        <w:pict>
          <v:shape id="_x0000_s1042" type="#_x0000_t32" style="position:absolute;left:0;text-align:left;margin-left:115.6pt;margin-top:480.5pt;width:68.55pt;height:0;z-index:25167462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lang w:val="ru-RU" w:eastAsia="ru-RU"/>
        </w:rPr>
        <w:pict>
          <v:rect id="_x0000_s1045" style="position:absolute;left:0;text-align:left;margin-left:184.15pt;margin-top:461.05pt;width:79pt;height:40.1pt;z-index:251677696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5450EE" w:rsidRPr="00230BAF" w:rsidRDefault="005450EE" w:rsidP="00230BAF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230BAF">
                    <w:rPr>
                      <w:rFonts w:ascii="Times New Roman" w:hAnsi="Times New Roman" w:cs="Times New Roman"/>
                      <w:sz w:val="32"/>
                      <w:szCs w:val="32"/>
                    </w:rPr>
                    <w:t>Учні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lang w:val="ru-RU" w:eastAsia="ru-RU"/>
        </w:rPr>
        <w:pict>
          <v:shape id="_x0000_s1040" type="#_x0000_t32" style="position:absolute;left:0;text-align:left;margin-left:115.6pt;margin-top:282pt;width:200.65pt;height:83.9pt;flip:y;z-index:25167257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lang w:val="ru-RU" w:eastAsia="ru-RU"/>
        </w:rPr>
        <w:pict>
          <v:shape id="_x0000_s1039" type="#_x0000_t32" style="position:absolute;left:0;text-align:left;margin-left:273.8pt;margin-top:259.35pt;width:41.75pt;height:0;z-index:25167155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lang w:val="ru-RU" w:eastAsia="ru-RU"/>
        </w:rPr>
        <w:pict>
          <v:shape id="_x0000_s1038" type="#_x0000_t32" style="position:absolute;left:0;text-align:left;margin-left:115.6pt;margin-top:259.35pt;width:46pt;height:0;flip:x;z-index:25167052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lang w:val="ru-RU" w:eastAsia="ru-RU"/>
        </w:rPr>
        <w:pict>
          <v:rect id="_x0000_s1048" style="position:absolute;left:0;text-align:left;margin-left:322.1pt;margin-top:556.3pt;width:112.1pt;height:49.45pt;z-index:251680768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:rsidR="005450EE" w:rsidRPr="00230BAF" w:rsidRDefault="005450EE" w:rsidP="003551FA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230BAF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Класні керівники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lang w:val="ru-RU" w:eastAsia="ru-RU"/>
        </w:rPr>
        <w:pict>
          <v:rect id="_x0000_s1049" style="position:absolute;left:0;text-align:left;margin-left:150.3pt;margin-top:556.3pt;width:141.25pt;height:51.3pt;z-index:251681792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230BAF" w:rsidRPr="00230BAF" w:rsidRDefault="00230BAF" w:rsidP="003551FA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230BAF">
                    <w:rPr>
                      <w:rFonts w:ascii="Times New Roman" w:hAnsi="Times New Roman" w:cs="Times New Roman"/>
                      <w:sz w:val="32"/>
                      <w:szCs w:val="32"/>
                    </w:rPr>
                    <w:t>Учнівське самоврядування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lang w:val="ru-RU" w:eastAsia="ru-RU"/>
        </w:rPr>
        <w:pict>
          <v:rect id="_x0000_s1026" style="position:absolute;left:0;text-align:left;margin-left:316.25pt;margin-top:456.1pt;width:122.3pt;height:45.05pt;z-index:251658240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5450EE" w:rsidRPr="00230BAF" w:rsidRDefault="005450EE" w:rsidP="00230BA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230BAF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Педагог-організатор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lang w:val="ru-RU" w:eastAsia="ru-RU"/>
        </w:rPr>
        <w:pict>
          <v:rect id="_x0000_s1047" style="position:absolute;left:0;text-align:left;margin-left:7.6pt;margin-top:461.05pt;width:108pt;height:40.1pt;z-index:251679744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5450EE" w:rsidRPr="00230BAF" w:rsidRDefault="005450EE" w:rsidP="003551FA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230BAF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Вчителі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lang w:val="ru-RU" w:eastAsia="ru-RU"/>
        </w:rPr>
        <w:pict>
          <v:rect id="_x0000_s1029" style="position:absolute;left:0;text-align:left;margin-left:3.25pt;margin-top:352.95pt;width:112.35pt;height:46.75pt;z-index:25166131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5450EE" w:rsidRPr="00230BAF" w:rsidRDefault="005450EE" w:rsidP="00230BA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230BAF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Методичні об’єднання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lang w:val="ru-RU" w:eastAsia="ru-RU"/>
        </w:rPr>
        <w:pict>
          <v:rect id="_x0000_s1031" style="position:absolute;left:0;text-align:left;margin-left:-.2pt;margin-top:235.05pt;width:115.8pt;height:51.75pt;z-index:25166336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5450EE" w:rsidRPr="00230BAF" w:rsidRDefault="005450EE" w:rsidP="00230BAF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230BAF">
                    <w:rPr>
                      <w:rFonts w:ascii="Times New Roman" w:hAnsi="Times New Roman" w:cs="Times New Roman"/>
                      <w:sz w:val="32"/>
                      <w:szCs w:val="32"/>
                    </w:rPr>
                    <w:t>Завгосп школи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lang w:val="ru-RU" w:eastAsia="ru-RU"/>
        </w:rPr>
        <w:pict>
          <v:rect id="_x0000_s1030" style="position:absolute;left:0;text-align:left;margin-left:316.25pt;margin-top:235.05pt;width:133.15pt;height:52.9pt;z-index:251662336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5450EE" w:rsidRPr="00230BAF" w:rsidRDefault="005450EE" w:rsidP="00230BA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230BAF">
                    <w:rPr>
                      <w:rFonts w:ascii="Times New Roman" w:hAnsi="Times New Roman" w:cs="Times New Roman"/>
                      <w:sz w:val="32"/>
                      <w:szCs w:val="32"/>
                    </w:rPr>
                    <w:t>Заступник  директора з НВР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lang w:val="ru-RU" w:eastAsia="ru-RU"/>
        </w:rPr>
        <w:pict>
          <v:rect id="_x0000_s1034" style="position:absolute;left:0;text-align:left;margin-left:164.4pt;margin-top:235.05pt;width:108.7pt;height:52.9pt;z-index:251666432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5450EE" w:rsidRPr="00230BAF" w:rsidRDefault="005450EE" w:rsidP="00230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230BAF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Директор</w:t>
                  </w:r>
                </w:p>
                <w:p w:rsidR="005450EE" w:rsidRPr="00230BAF" w:rsidRDefault="005450EE" w:rsidP="00230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230BAF">
                    <w:rPr>
                      <w:rFonts w:ascii="Times New Roman" w:hAnsi="Times New Roman" w:cs="Times New Roman"/>
                      <w:sz w:val="32"/>
                      <w:szCs w:val="32"/>
                    </w:rPr>
                    <w:t>школи</w:t>
                  </w:r>
                </w:p>
              </w:txbxContent>
            </v:textbox>
          </v:rect>
        </w:pict>
      </w:r>
      <w:bookmarkStart w:id="0" w:name="_GoBack"/>
      <w:bookmarkEnd w:id="0"/>
      <w:r w:rsidR="00230BA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30BAF" w:rsidRPr="00230BAF">
        <w:rPr>
          <w:rFonts w:ascii="Times New Roman" w:hAnsi="Times New Roman" w:cs="Times New Roman"/>
          <w:b/>
          <w:sz w:val="32"/>
          <w:szCs w:val="32"/>
        </w:rPr>
        <w:t>СТРУКТУРА УПРАВЛІННЯ НАВЧАЛЬНИМ ЗАКЛАДОМ</w:t>
      </w:r>
    </w:p>
    <w:sectPr w:rsidR="007622EF" w:rsidRPr="00230BAF" w:rsidSect="00762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50EE"/>
    <w:rsid w:val="00230BAF"/>
    <w:rsid w:val="002D2E2A"/>
    <w:rsid w:val="003551FA"/>
    <w:rsid w:val="005450EE"/>
    <w:rsid w:val="005669AD"/>
    <w:rsid w:val="006562FE"/>
    <w:rsid w:val="007622EF"/>
    <w:rsid w:val="007C6BC5"/>
    <w:rsid w:val="00965DE1"/>
    <w:rsid w:val="00CD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18" type="connector" idref="#_x0000_s1058"/>
        <o:r id="V:Rule19" type="connector" idref="#_x0000_s1038"/>
        <o:r id="V:Rule20" type="connector" idref="#_x0000_s1043"/>
        <o:r id="V:Rule21" type="connector" idref="#_x0000_s1060"/>
        <o:r id="V:Rule22" type="connector" idref="#_x0000_s1057"/>
        <o:r id="V:Rule23" type="connector" idref="#_x0000_s1050"/>
        <o:r id="V:Rule24" type="connector" idref="#_x0000_s1051"/>
        <o:r id="V:Rule25" type="connector" idref="#_x0000_s1052"/>
        <o:r id="V:Rule26" type="connector" idref="#_x0000_s1042"/>
        <o:r id="V:Rule27" type="connector" idref="#_x0000_s1054"/>
        <o:r id="V:Rule28" type="connector" idref="#_x0000_s1036"/>
        <o:r id="V:Rule29" type="connector" idref="#_x0000_s1056"/>
        <o:r id="V:Rule30" type="connector" idref="#_x0000_s1053"/>
        <o:r id="V:Rule31" type="connector" idref="#_x0000_s1039"/>
        <o:r id="V:Rule32" type="connector" idref="#_x0000_s1055"/>
        <o:r id="V:Rule33" type="connector" idref="#_x0000_s1040"/>
        <o:r id="V:Rule34" type="connector" idref="#_x0000_s1041"/>
      </o:rules>
    </o:shapelayout>
  </w:shapeDefaults>
  <w:decimalSymbol w:val=","/>
  <w:listSeparator w:val=";"/>
  <w14:docId w14:val="78690FB8"/>
  <w15:docId w15:val="{9793CC7E-678E-4F3E-B7AD-090DD9EC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2E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cp:lastPrinted>2009-01-01T05:48:00Z</cp:lastPrinted>
  <dcterms:created xsi:type="dcterms:W3CDTF">2008-12-31T23:54:00Z</dcterms:created>
  <dcterms:modified xsi:type="dcterms:W3CDTF">2022-07-22T06:51:00Z</dcterms:modified>
</cp:coreProperties>
</file>