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Звіт керівника</w:t>
      </w:r>
    </w:p>
    <w:p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Терешківського</w:t>
      </w:r>
      <w:proofErr w:type="spellEnd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 xml:space="preserve"> закладу загальної середньої освіти І-ІІ ступенів </w:t>
      </w:r>
    </w:p>
    <w:p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Барської міської ради</w:t>
      </w:r>
    </w:p>
    <w:p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Горлея</w:t>
      </w:r>
      <w:proofErr w:type="spellEnd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 xml:space="preserve"> </w:t>
      </w:r>
      <w:r w:rsidR="000572F9"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Юрія Валерійовича</w:t>
      </w:r>
    </w:p>
    <w:p w:rsidR="00724997" w:rsidRPr="00065580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 Загальні відомості про заклад освіти:</w:t>
      </w:r>
    </w:p>
    <w:p w:rsidR="00724997" w:rsidRPr="00065580" w:rsidRDefault="000572F9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Терешківський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 загальної середньої освіти  І-ІІ ступенів    Барської міської ради</w:t>
      </w:r>
    </w:p>
    <w:p w:rsidR="00724997" w:rsidRPr="00065580" w:rsidRDefault="000572F9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комунальна власність Барської міської</w:t>
      </w:r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</w:p>
    <w:p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юридична адреса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23027, Вінницька область, Жме</w:t>
      </w:r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ринський район, </w:t>
      </w:r>
      <w:proofErr w:type="spellStart"/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с.Терешки</w:t>
      </w:r>
      <w:proofErr w:type="spellEnd"/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Шкільна</w:t>
      </w:r>
      <w:proofErr w:type="spellEnd"/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,7.</w:t>
      </w:r>
    </w:p>
    <w:p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виховання та навчання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українська</w:t>
      </w:r>
    </w:p>
    <w:p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класів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D646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D646A5" w:rsidRPr="00D646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D646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місць за проектом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- 280</w:t>
      </w:r>
    </w:p>
    <w:p w:rsidR="000738A2" w:rsidRPr="00065580" w:rsidRDefault="0006046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</w:t>
      </w:r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ількість учнів та класів у  закладі освіти </w:t>
      </w:r>
      <w:r w:rsidR="00EE26AC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2021-2022 </w:t>
      </w:r>
      <w:proofErr w:type="spellStart"/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н.р</w:t>
      </w:r>
      <w:proofErr w:type="spellEnd"/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EE26AC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 05.09.</w:t>
      </w:r>
    </w:p>
    <w:p w:rsidR="000738A2" w:rsidRPr="00065580" w:rsidRDefault="000738A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820"/>
        <w:gridCol w:w="1342"/>
        <w:gridCol w:w="780"/>
        <w:gridCol w:w="1638"/>
        <w:gridCol w:w="3108"/>
      </w:tblGrid>
      <w:tr w:rsidR="000738A2" w:rsidRPr="00065580" w:rsidTr="00EE26AC">
        <w:trPr>
          <w:trHeight w:val="427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738A2" w:rsidRPr="00065580" w:rsidRDefault="000738A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0738A2" w:rsidRPr="00065580" w:rsidRDefault="000738A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 у навчальному закладі</w:t>
            </w:r>
          </w:p>
        </w:tc>
      </w:tr>
      <w:tr w:rsidR="00EE26AC" w:rsidRPr="00065580" w:rsidTr="00EE26AC">
        <w:trPr>
          <w:trHeight w:val="453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Початкова школа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Основна школа</w:t>
            </w:r>
          </w:p>
        </w:tc>
        <w:tc>
          <w:tcPr>
            <w:tcW w:w="819" w:type="pct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26AC" w:rsidRPr="00065580" w:rsidTr="00EE26AC">
        <w:trPr>
          <w:trHeight w:val="429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1–4 класи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5–9 класи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1–9  класи</w:t>
            </w:r>
          </w:p>
        </w:tc>
      </w:tr>
      <w:tr w:rsidR="00EE26AC" w:rsidRPr="00065580" w:rsidTr="00EE26AC">
        <w:trPr>
          <w:trHeight w:val="60"/>
        </w:trPr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класів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учнів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класів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учнів</w:t>
            </w:r>
          </w:p>
        </w:tc>
        <w:tc>
          <w:tcPr>
            <w:tcW w:w="819" w:type="pct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26AC" w:rsidRPr="00065580" w:rsidTr="00EE26AC">
        <w:trPr>
          <w:trHeight w:val="245"/>
        </w:trPr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66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738A2" w:rsidRPr="00065580" w:rsidTr="00EE26AC">
        <w:trPr>
          <w:trHeight w:val="333"/>
        </w:trPr>
        <w:tc>
          <w:tcPr>
            <w:tcW w:w="3446" w:type="pct"/>
            <w:gridSpan w:val="5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класів 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початкової </w:t>
            </w: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школи: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4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класів: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0738A2" w:rsidRPr="00065580" w:rsidTr="00EE26AC">
        <w:trPr>
          <w:trHeight w:val="343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учнів 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початкової </w:t>
            </w: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школи: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66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учнів: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166</w:t>
            </w:r>
          </w:p>
        </w:tc>
      </w:tr>
      <w:tr w:rsidR="000738A2" w:rsidRPr="00065580" w:rsidTr="00EE26AC">
        <w:trPr>
          <w:trHeight w:val="532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Середня наповнюваність: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16,5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0738A2" w:rsidRPr="00065580" w:rsidRDefault="000738A2" w:rsidP="0006558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Середня наповнюваність: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16,6</w:t>
            </w:r>
          </w:p>
        </w:tc>
      </w:tr>
    </w:tbl>
    <w:p w:rsidR="000738A2" w:rsidRPr="00065580" w:rsidRDefault="000738A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26AC" w:rsidRPr="00065580" w:rsidRDefault="00060462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="00724997"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 учнів протягом навчального року</w:t>
      </w:r>
      <w:r w:rsidR="00815166"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tbl>
      <w:tblPr>
        <w:tblW w:w="47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94"/>
        <w:gridCol w:w="394"/>
        <w:gridCol w:w="394"/>
        <w:gridCol w:w="394"/>
        <w:gridCol w:w="999"/>
        <w:gridCol w:w="394"/>
        <w:gridCol w:w="394"/>
        <w:gridCol w:w="394"/>
        <w:gridCol w:w="394"/>
        <w:gridCol w:w="394"/>
        <w:gridCol w:w="999"/>
        <w:gridCol w:w="1787"/>
      </w:tblGrid>
      <w:tr w:rsidR="006D43C1" w:rsidRPr="00065580" w:rsidTr="00EE26AC">
        <w:trPr>
          <w:trHeight w:val="95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Класи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6D43C1" w:rsidRPr="00065580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класів на паралелі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D43C1" w:rsidRPr="00065580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учнів на початок нового навчального року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166</w:t>
            </w:r>
          </w:p>
        </w:tc>
      </w:tr>
      <w:tr w:rsidR="006D43C1" w:rsidRPr="00065580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6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Прибуло учнів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D43C1" w:rsidRPr="00065580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6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Вибуло учнів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6D43C1" w:rsidRPr="00065580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6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учнів на кінець навчального року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6AC" w:rsidRPr="00D646A5" w:rsidRDefault="00D646A5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162</w:t>
            </w:r>
          </w:p>
        </w:tc>
      </w:tr>
    </w:tbl>
    <w:p w:rsidR="00EE26AC" w:rsidRPr="00065580" w:rsidRDefault="00EE26AC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режим роботи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5166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заклад освіти працює за п’ятиденним робочим тижнем в І зміну.</w:t>
      </w:r>
    </w:p>
    <w:p w:rsidR="00724997" w:rsidRPr="00065580" w:rsidRDefault="00724997" w:rsidP="00065580">
      <w:pPr>
        <w:keepNext/>
        <w:keepLines/>
        <w:spacing w:before="200" w:after="0"/>
        <w:ind w:left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 Матеріально-технічна база закладу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060462" w:rsidRPr="00065580" w:rsidRDefault="0062447B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постійному контролі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облаштування приміщень та території закладу освіти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Протягом року  проведено заміну  дверей в кабінеті інформатики</w:t>
      </w:r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оздоблено підлогу </w:t>
      </w:r>
      <w:proofErr w:type="spellStart"/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варочного</w:t>
      </w:r>
      <w:proofErr w:type="spellEnd"/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цеху </w:t>
      </w:r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кахлем.</w:t>
      </w:r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55855" w:rsidRPr="00065580" w:rsidRDefault="0062447B" w:rsidP="00065580">
      <w:pPr>
        <w:autoSpaceDE w:val="0"/>
        <w:autoSpaceDN w:val="0"/>
        <w:adjustRightInd w:val="0"/>
        <w:spacing w:after="0" w:line="210" w:lineRule="atLeast"/>
        <w:ind w:left="426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закладу освіти проведено санітарну вирізку аварійних дерев, встановлено новий штахетний паркан від дороги </w:t>
      </w:r>
      <w:r w:rsidR="0023672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24997" w:rsidRPr="00065580" w:rsidRDefault="00236725" w:rsidP="00065580">
      <w:pPr>
        <w:autoSpaceDE w:val="0"/>
        <w:autoSpaceDN w:val="0"/>
        <w:adjustRightInd w:val="0"/>
        <w:spacing w:after="0" w:line="210" w:lineRule="atLeast"/>
        <w:ind w:left="426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 центральним входом закладу освіти  облагороджено новим парканом клумби та побудовано</w:t>
      </w:r>
      <w:r w:rsidRPr="0006558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бесідку для проведення уроків на відкритому повітрі</w:t>
      </w:r>
      <w:r w:rsidRPr="0006558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Забезпечено відповідні умови функціонування усіх систем життєзабезпечення закладу.</w:t>
      </w:r>
    </w:p>
    <w:p w:rsidR="00724997" w:rsidRPr="00065580" w:rsidRDefault="00236725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території закладу освіти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відповідають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санітарно-гігієнічним </w:t>
      </w:r>
      <w:bookmarkStart w:id="0" w:name="_GoBack"/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нормам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bookmarkEnd w:id="0"/>
    <w:p w:rsidR="00724997" w:rsidRPr="00065580" w:rsidRDefault="00724997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навчального року</w:t>
      </w:r>
      <w:r w:rsidR="0023672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поліпшувалася матеріально-технічна база закладу освіти: 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проведено інтернет , встановлено 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Wi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Fi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проведено ремонт комп’ютерної техніки ,</w:t>
      </w:r>
      <w:r w:rsidR="0023672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придбано плазмовий телевізор для учнів 1 класу, </w:t>
      </w:r>
      <w:r w:rsid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отримано </w:t>
      </w:r>
      <w:r w:rsidR="00FF2FEC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ноутбуків для використання у роботі учителями закладу, оформлено кабінет історії та географії.</w:t>
      </w:r>
    </w:p>
    <w:p w:rsidR="00F21AC6" w:rsidRPr="00F21AC6" w:rsidRDefault="00F21AC6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</w:t>
      </w:r>
      <w:proofErr w:type="spellEnd"/>
      <w:r w:rsidR="00724997" w:rsidRP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ремонтних робіт протягом навчального року</w:t>
      </w:r>
      <w:r w:rsidR="00FF2FEC" w:rsidRPr="0006558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. </w:t>
      </w:r>
    </w:p>
    <w:p w:rsidR="00724997" w:rsidRPr="00065580" w:rsidRDefault="008D0A5B" w:rsidP="00F21AC6">
      <w:pPr>
        <w:autoSpaceDE w:val="0"/>
        <w:autoSpaceDN w:val="0"/>
        <w:adjustRightInd w:val="0"/>
        <w:spacing w:after="0" w:line="210" w:lineRule="atLeast"/>
        <w:ind w:left="426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FF2FEC" w:rsidRPr="0006558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FF2FEC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Плануємо провести поточний ремонт усіх приміщень закладу освіти.</w:t>
      </w:r>
    </w:p>
    <w:p w:rsidR="00724997" w:rsidRPr="00065580" w:rsidRDefault="008D0A5B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закладі освіти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дотримання правил охорони п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раці та безпеки життєдіяльності на достатньому рівні.</w:t>
      </w:r>
    </w:p>
    <w:p w:rsidR="00724997" w:rsidRPr="00065580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 Кадрове забезпечення закладу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6D43C1" w:rsidRPr="00065580" w:rsidRDefault="006D43C1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Кількісний склад працівників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8"/>
        <w:gridCol w:w="5304"/>
      </w:tblGrid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педагогічних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них: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учителів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16361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6D43C1" w:rsidRP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практичних психологів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педагогів-організаторів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керівників гуртків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16361C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</w:t>
            </w:r>
            <w:r w:rsidR="001636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обслуговуюч</w:t>
            </w: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ого персоналу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12</w:t>
            </w:r>
          </w:p>
        </w:tc>
      </w:tr>
      <w:tr w:rsidR="006D43C1" w:rsidRPr="00065580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33</w:t>
            </w:r>
          </w:p>
        </w:tc>
      </w:tr>
      <w:tr w:rsidR="006D43C1" w:rsidRPr="00065580" w:rsidTr="001A7757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них працює за сумісництвом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 1</w:t>
            </w:r>
          </w:p>
        </w:tc>
      </w:tr>
    </w:tbl>
    <w:p w:rsidR="006D43C1" w:rsidRPr="00065580" w:rsidRDefault="006D43C1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43C1" w:rsidRPr="00065580" w:rsidRDefault="006D43C1" w:rsidP="00065580">
      <w:pPr>
        <w:pStyle w:val="a3"/>
        <w:keepNext/>
        <w:keepLines/>
        <w:spacing w:before="200" w:after="0"/>
        <w:ind w:left="117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Якісний склад педагогічного колективу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6D43C1" w:rsidRPr="00F21AC6" w:rsidTr="001A7757">
        <w:trPr>
          <w:trHeight w:val="60"/>
        </w:trPr>
        <w:tc>
          <w:tcPr>
            <w:tcW w:w="865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2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Кваліфікаційні категорії та педагогічні звання</w:t>
            </w:r>
          </w:p>
        </w:tc>
      </w:tr>
      <w:tr w:rsidR="006D43C1" w:rsidRPr="00065580" w:rsidTr="006D43C1">
        <w:trPr>
          <w:trHeight w:val="3548"/>
        </w:trPr>
        <w:tc>
          <w:tcPr>
            <w:tcW w:w="865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молодший 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бакалавр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магістр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другої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першої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вищої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старший учитель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учитель-методист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вихователь-методист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практичний психолог — 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педагог-організатор — методист</w:t>
            </w:r>
          </w:p>
        </w:tc>
      </w:tr>
      <w:tr w:rsidR="006D43C1" w:rsidRPr="00065580" w:rsidTr="006D43C1">
        <w:trPr>
          <w:trHeight w:val="625"/>
        </w:trPr>
        <w:tc>
          <w:tcPr>
            <w:tcW w:w="86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6D43C1" w:rsidRPr="00065580" w:rsidRDefault="006D43C1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692" w:rsidRPr="00F21AC6" w:rsidRDefault="00FC2692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Вік членів педагогічного колективу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643"/>
        <w:gridCol w:w="1645"/>
        <w:gridCol w:w="1644"/>
        <w:gridCol w:w="1644"/>
        <w:gridCol w:w="1674"/>
      </w:tblGrid>
      <w:tr w:rsidR="00F21AC6" w:rsidRPr="00F21AC6" w:rsidTr="001A7757">
        <w:trPr>
          <w:trHeight w:val="60"/>
        </w:trPr>
        <w:tc>
          <w:tcPr>
            <w:tcW w:w="864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F21AC6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F21AC6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21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Вік педагогічних працівників</w:t>
            </w:r>
          </w:p>
        </w:tc>
      </w:tr>
      <w:tr w:rsidR="00FC2692" w:rsidRPr="00065580" w:rsidTr="001A7757">
        <w:trPr>
          <w:trHeight w:val="435"/>
        </w:trPr>
        <w:tc>
          <w:tcPr>
            <w:tcW w:w="864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до 30 років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31–40 років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41–50 років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51–55 років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Більше 55 років</w:t>
            </w:r>
          </w:p>
        </w:tc>
      </w:tr>
      <w:tr w:rsidR="00FC2692" w:rsidRPr="00065580" w:rsidTr="001A7757">
        <w:trPr>
          <w:trHeight w:val="60"/>
        </w:trPr>
        <w:tc>
          <w:tcPr>
            <w:tcW w:w="8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1759" w:rsidRDefault="00061759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1759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1759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1759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692" w:rsidRPr="00061759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FC2692" w:rsidRPr="00065580" w:rsidRDefault="00FC2692" w:rsidP="00065580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692" w:rsidRPr="00065580" w:rsidRDefault="00FC2692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педагогічний стаж працівників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178"/>
        <w:gridCol w:w="1178"/>
        <w:gridCol w:w="1178"/>
        <w:gridCol w:w="1179"/>
        <w:gridCol w:w="1179"/>
        <w:gridCol w:w="1179"/>
        <w:gridCol w:w="1179"/>
      </w:tblGrid>
      <w:tr w:rsidR="00FC2692" w:rsidRPr="00065580" w:rsidTr="001A7757">
        <w:trPr>
          <w:trHeight w:val="245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Педагогічний стаж працівників</w:t>
            </w:r>
          </w:p>
        </w:tc>
      </w:tr>
      <w:tr w:rsidR="00FC2692" w:rsidRPr="00065580" w:rsidTr="001A7757">
        <w:trPr>
          <w:trHeight w:val="435"/>
        </w:trPr>
        <w:tc>
          <w:tcPr>
            <w:tcW w:w="849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 3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3 роки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10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20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30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40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50 років</w:t>
            </w:r>
          </w:p>
        </w:tc>
      </w:tr>
      <w:tr w:rsidR="00FC2692" w:rsidRPr="00065580" w:rsidTr="001A7757">
        <w:trPr>
          <w:trHeight w:val="245"/>
        </w:trPr>
        <w:tc>
          <w:tcPr>
            <w:tcW w:w="84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234DFE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234DFE" w:rsidRDefault="007A17E9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2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065580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234DFE" w:rsidRDefault="007A17E9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2692" w:rsidRPr="00234DFE" w:rsidRDefault="007A17E9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FC2692" w:rsidRPr="00065580" w:rsidRDefault="00FC2692" w:rsidP="00065580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1189" w:rsidRPr="00065580" w:rsidRDefault="00D61189" w:rsidP="00065580">
      <w:pPr>
        <w:pStyle w:val="a3"/>
        <w:autoSpaceDE w:val="0"/>
        <w:autoSpaceDN w:val="0"/>
        <w:adjustRightInd w:val="0"/>
        <w:spacing w:after="0" w:line="210" w:lineRule="atLeast"/>
        <w:ind w:left="153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26D" w:rsidRPr="00F21AC6" w:rsidRDefault="00724997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проходження педагогічними працівниками курсів підвищення кваліфікації</w:t>
      </w:r>
      <w:r w:rsidR="00A31D79"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 </w:t>
      </w:r>
    </w:p>
    <w:p w:rsidR="00724997" w:rsidRPr="00065580" w:rsidRDefault="00A31D79" w:rsidP="007B126D">
      <w:pPr>
        <w:autoSpaceDE w:val="0"/>
        <w:autoSpaceDN w:val="0"/>
        <w:adjustRightInd w:val="0"/>
        <w:spacing w:after="0" w:line="210" w:lineRule="atLeast"/>
        <w:ind w:left="81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Підвищення кваліфікації учителі школи проходять щорічно у Вінницькій академії безперервної освіти за заздалегідь встановленим графіком.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Курсова перепідготовка знаходиться під постійним контролем адміністрації школі.</w:t>
      </w:r>
    </w:p>
    <w:p w:rsidR="00724997" w:rsidRPr="00065580" w:rsidRDefault="00724997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Горлей</w:t>
      </w:r>
      <w:proofErr w:type="spellEnd"/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Юрій Валерійович , освіта вища,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(ПІБ, стаж педаг</w:t>
      </w:r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огічної роботи 20 років,  стаж роботи на посаді –  </w:t>
      </w:r>
      <w:r w:rsidR="00D61189" w:rsidRP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перший рік </w:t>
      </w:r>
    </w:p>
    <w:p w:rsidR="00724997" w:rsidRPr="00065580" w:rsidRDefault="00D61189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директора закладу освіти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НВР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Перебийніс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Валентина Миколаївна освіта вища ,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стаж педагогічної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роботи, стаж роботи на посаді -</w:t>
      </w:r>
      <w:r w:rsidR="00A31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 років</w:t>
      </w:r>
    </w:p>
    <w:p w:rsidR="00724997" w:rsidRPr="00065580" w:rsidRDefault="00724997" w:rsidP="00065580">
      <w:pPr>
        <w:keepNext/>
        <w:keepLines/>
        <w:spacing w:before="200" w:after="0"/>
        <w:ind w:left="567"/>
        <w:outlineLvl w:val="2"/>
        <w:rPr>
          <w:rStyle w:val="FontStyle17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 Медичне обслуговування учнів у закладі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3376A3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65580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здійснює медсестра 0,5 ставки вищої категорії . </w:t>
      </w:r>
      <w:r w:rsidR="003376A3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 постійному контролі </w:t>
      </w:r>
      <w:r w:rsidR="008B561E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здоров’я</w:t>
      </w:r>
      <w:r w:rsidR="003376A3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учнів, працівників закладу (медогляди, профілактичні заходи</w:t>
      </w:r>
      <w:r w:rsidR="008B561E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спортивні змагання).  Медична сестра </w:t>
      </w:r>
      <w:r w:rsidR="008B561E" w:rsidRPr="00065580">
        <w:rPr>
          <w:rStyle w:val="FontStyle17"/>
          <w:sz w:val="28"/>
          <w:szCs w:val="28"/>
          <w:lang w:val="uk-UA" w:eastAsia="uk-UA"/>
        </w:rPr>
        <w:t>забезпечує  контроль за неухильним дотриманням санітарно-гігієнічних вимог та протиепідемічних правил у ЗЗСО  з метою запобігання спалахів гострих кишкових інфекцій і харчових отруєнь, с</w:t>
      </w:r>
      <w:r w:rsidR="00F633DF" w:rsidRPr="00065580">
        <w:rPr>
          <w:rStyle w:val="FontStyle17"/>
          <w:sz w:val="28"/>
          <w:szCs w:val="28"/>
          <w:lang w:val="uk-UA" w:eastAsia="uk-UA"/>
        </w:rPr>
        <w:t>истематично проводить</w:t>
      </w:r>
      <w:r w:rsidR="008B561E" w:rsidRPr="00065580">
        <w:rPr>
          <w:rStyle w:val="FontStyle17"/>
          <w:sz w:val="28"/>
          <w:szCs w:val="28"/>
          <w:lang w:val="uk-UA" w:eastAsia="uk-UA"/>
        </w:rPr>
        <w:t xml:space="preserve"> п</w:t>
      </w:r>
      <w:r w:rsidR="00210D6D" w:rsidRPr="00065580">
        <w:rPr>
          <w:rStyle w:val="FontStyle17"/>
          <w:sz w:val="28"/>
          <w:szCs w:val="28"/>
          <w:lang w:val="uk-UA" w:eastAsia="uk-UA"/>
        </w:rPr>
        <w:t xml:space="preserve">росвітницьку роботу з дітьми та </w:t>
      </w:r>
      <w:r w:rsidR="008B561E" w:rsidRPr="00065580">
        <w:rPr>
          <w:rStyle w:val="FontStyle17"/>
          <w:sz w:val="28"/>
          <w:szCs w:val="28"/>
          <w:lang w:val="uk-UA" w:eastAsia="uk-UA"/>
        </w:rPr>
        <w:t>батьками щодо додержання правил о</w:t>
      </w:r>
      <w:r w:rsidR="00210D6D" w:rsidRPr="00065580">
        <w:rPr>
          <w:rStyle w:val="FontStyle17"/>
          <w:sz w:val="28"/>
          <w:szCs w:val="28"/>
          <w:lang w:val="uk-UA" w:eastAsia="uk-UA"/>
        </w:rPr>
        <w:t xml:space="preserve">собистої гігієни, раціонального </w:t>
      </w:r>
      <w:r w:rsidR="008B561E" w:rsidRPr="00065580">
        <w:rPr>
          <w:rStyle w:val="FontStyle17"/>
          <w:sz w:val="28"/>
          <w:szCs w:val="28"/>
          <w:lang w:val="uk-UA" w:eastAsia="uk-UA"/>
        </w:rPr>
        <w:t>харчування, дієвості споживання корисних продуктів .</w:t>
      </w:r>
    </w:p>
    <w:p w:rsidR="00724997" w:rsidRPr="00065580" w:rsidRDefault="00F633DF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Пріоритетним напрямом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лікувально – профілактична робота.  Турбота про здоров’я підростаючого покоління, профілактика захворювань – це основна мета і завдання  медичної сестри  яка тісно співпрацює з сімейним лікарем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Терешківська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АЗПСМ та медичною сестрою підліткового кабінету Барської  </w:t>
      </w:r>
      <w:r w:rsidR="00210D6D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ЦЛ.</w:t>
      </w:r>
    </w:p>
    <w:p w:rsidR="00210D6D" w:rsidRPr="00065580" w:rsidRDefault="00210D6D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Проводиться   медико – педагогічний контроль ( спостереження на уроках фізкультури,  розподіл учнів по групах для занять , профілактика шкільного, спортивного травматизму).</w:t>
      </w:r>
    </w:p>
    <w:p w:rsidR="00724997" w:rsidRPr="00065580" w:rsidRDefault="00065580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Проводиться санітарно- просвітницька робота 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паганди здорового способу життя ( проведення бесід , читання лекцій на уроках, індивідуальні бесіди з учнями, оформлення медичного куточка.)</w:t>
      </w:r>
    </w:p>
    <w:p w:rsidR="00724997" w:rsidRPr="00065580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 Організація харчування учнів у закладі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8B561E" w:rsidRPr="00065580" w:rsidRDefault="00065580" w:rsidP="00065580">
      <w:pPr>
        <w:keepNext/>
        <w:keepLines/>
        <w:spacing w:before="200" w:after="0"/>
        <w:ind w:left="567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0655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561E" w:rsidRPr="00065580">
        <w:rPr>
          <w:rFonts w:ascii="Times New Roman" w:hAnsi="Times New Roman" w:cs="Times New Roman"/>
          <w:sz w:val="28"/>
          <w:szCs w:val="28"/>
          <w:lang w:val="uk-UA"/>
        </w:rPr>
        <w:t xml:space="preserve"> 2021-2022 навчальному році </w:t>
      </w:r>
      <w:r w:rsidR="008B561E" w:rsidRPr="00065580">
        <w:rPr>
          <w:rStyle w:val="FontStyle17"/>
          <w:sz w:val="28"/>
          <w:szCs w:val="28"/>
          <w:lang w:val="uk-UA" w:eastAsia="uk-UA"/>
        </w:rPr>
        <w:t xml:space="preserve">для  організації повноцінного харчування для учнів 1-4 класів та учнів пільгових категорій </w:t>
      </w:r>
      <w:r w:rsidR="008B561E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8B561E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постачали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продукти харчування</w:t>
      </w:r>
      <w:r w:rsidR="008B561E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ТОВ «</w:t>
      </w:r>
      <w:proofErr w:type="spellStart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Віньковецький</w:t>
      </w:r>
      <w:proofErr w:type="spellEnd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сирзавод</w:t>
      </w:r>
      <w:proofErr w:type="spellEnd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ТОВ «</w:t>
      </w:r>
      <w:proofErr w:type="spellStart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Деражня-Агро</w:t>
      </w:r>
      <w:proofErr w:type="spellEnd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ТОВ «</w:t>
      </w:r>
      <w:proofErr w:type="spellStart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Юдар</w:t>
      </w:r>
      <w:proofErr w:type="spellEnd"/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М», ПП ТД «Солодкий світ» ТОВ «Хлібна країна +», фізична особа – підприємець Нестеренко М.О.</w:t>
      </w:r>
    </w:p>
    <w:p w:rsidR="00724997" w:rsidRPr="00065580" w:rsidRDefault="008B561E" w:rsidP="00065580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технологічне  та холодильне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обладнання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наявності та в робочому стані,</w:t>
      </w:r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саме: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аклад забезпечено електро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плитами – 2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електричною духовою шафою, бойлером, </w:t>
      </w:r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електром’ясорубкою, </w:t>
      </w:r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холодильником – 1 </w:t>
      </w:r>
      <w:proofErr w:type="spellStart"/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</w:t>
      </w:r>
      <w:proofErr w:type="spellEnd"/>
      <w:r w:rsidR="000738A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морозильною камерою – 1 шт.</w:t>
      </w:r>
    </w:p>
    <w:p w:rsidR="000738A2" w:rsidRPr="00065580" w:rsidRDefault="000738A2" w:rsidP="00065580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харчоблоці працюють: кухар – 1 ставка,  освіта середньо спеціальна</w:t>
      </w:r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(ІІІ розряд)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робітник кухні – 1 ставка – освіта</w:t>
      </w:r>
      <w:r w:rsidR="00C91EF1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середньо спеціальна,  </w:t>
      </w:r>
    </w:p>
    <w:p w:rsidR="000738A2" w:rsidRPr="00065580" w:rsidRDefault="000738A2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комірник- 0,5 ставки , освіта середньо спеціальна.</w:t>
      </w:r>
    </w:p>
    <w:p w:rsidR="00724997" w:rsidRPr="00065580" w:rsidRDefault="000738A2" w:rsidP="00065580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Організовано  одноразове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харчування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(обід)</w:t>
      </w:r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24997" w:rsidRPr="00065580" w:rsidRDefault="000738A2" w:rsidP="00065580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забезпеченно</w:t>
      </w:r>
      <w:proofErr w:type="spellEnd"/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харчуванням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05E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19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 пільгових категорій</w:t>
      </w:r>
    </w:p>
    <w:p w:rsidR="00724997" w:rsidRPr="00065580" w:rsidRDefault="00724997" w:rsidP="00065580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приписів сан</w:t>
      </w:r>
      <w:r w:rsidR="000738A2" w:rsidRPr="00065580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ітарно-епідеміологічної служби в 2021-22 навчальному році не</w:t>
      </w:r>
      <w:r w:rsidR="00C91EF1" w:rsidRPr="00065580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 </w:t>
      </w:r>
      <w:r w:rsidR="000738A2" w:rsidRPr="00065580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>було.</w:t>
      </w:r>
    </w:p>
    <w:p w:rsidR="00724997" w:rsidRPr="00F21AC6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6. Навчально-виховна робота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724997" w:rsidRPr="00F21AC6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  <w:t>форми роботи з педагогічними працівниками</w:t>
      </w:r>
    </w:p>
    <w:p w:rsidR="00B81408" w:rsidRPr="00F21AC6" w:rsidRDefault="009216C8" w:rsidP="007B1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="00B81408"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ворчі</w:t>
      </w:r>
      <w:r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звіт</w:t>
      </w:r>
      <w:r w:rsidR="00B81408"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атестації, плани </w:t>
      </w:r>
      <w:r w:rsidRPr="007B126D">
        <w:rPr>
          <w:rFonts w:ascii="Times New Roman" w:hAnsi="Times New Roman" w:cs="Times New Roman"/>
          <w:bCs/>
          <w:sz w:val="28"/>
          <w:szCs w:val="28"/>
          <w:lang w:val="uk-UA"/>
        </w:rPr>
        <w:t>самоосвіта, доповіді на педагогічні ради (повідомлення), щомісячні оперативно-методичні наради, групов</w:t>
      </w:r>
      <w:r w:rsidR="00B81408" w:rsidRPr="007B1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та індивідуальні консультації, психолого-педагогічний семінар, наради при </w:t>
      </w:r>
      <w:r w:rsidR="00B81408" w:rsidRPr="00F21AC6">
        <w:rPr>
          <w:rFonts w:ascii="Times New Roman" w:hAnsi="Times New Roman" w:cs="Times New Roman"/>
          <w:bCs/>
          <w:sz w:val="28"/>
          <w:szCs w:val="28"/>
          <w:lang w:val="uk-UA"/>
        </w:rPr>
        <w:t>директорі</w:t>
      </w:r>
    </w:p>
    <w:p w:rsidR="00724997" w:rsidRPr="00F21AC6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робота з молодими спеціалістами</w:t>
      </w:r>
    </w:p>
    <w:p w:rsidR="00E06D80" w:rsidRDefault="00E06D80" w:rsidP="000768F4">
      <w:pPr>
        <w:pStyle w:val="Style5"/>
        <w:widowControl/>
        <w:spacing w:before="139" w:line="240" w:lineRule="auto"/>
        <w:ind w:left="142" w:firstLine="284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З метою</w:t>
      </w:r>
      <w:r w:rsidRPr="006B4F19">
        <w:rPr>
          <w:rStyle w:val="FontStyle14"/>
          <w:sz w:val="28"/>
          <w:szCs w:val="28"/>
          <w:lang w:val="uk-UA" w:eastAsia="uk-UA"/>
        </w:rPr>
        <w:t xml:space="preserve"> організації на сучасному рівні роботи з молодими і малодосвідченими вчителями, спрямованої на підвищення рівня їхньої психолого-педагогічної, загальнокультурної, фахової і методичної підготовки</w:t>
      </w:r>
      <w:r>
        <w:rPr>
          <w:rStyle w:val="FontStyle14"/>
          <w:sz w:val="28"/>
          <w:szCs w:val="28"/>
          <w:lang w:val="uk-UA" w:eastAsia="uk-UA"/>
        </w:rPr>
        <w:t xml:space="preserve"> створено</w:t>
      </w:r>
      <w:r w:rsidRPr="006B4F19">
        <w:rPr>
          <w:rStyle w:val="FontStyle14"/>
          <w:sz w:val="28"/>
          <w:szCs w:val="28"/>
          <w:lang w:val="uk-UA" w:eastAsia="uk-UA"/>
        </w:rPr>
        <w:t xml:space="preserve"> умови для роботи молодих спеціалістів, </w:t>
      </w:r>
      <w:r>
        <w:rPr>
          <w:rStyle w:val="FontStyle14"/>
          <w:sz w:val="28"/>
          <w:szCs w:val="28"/>
          <w:lang w:val="uk-UA" w:eastAsia="uk-UA"/>
        </w:rPr>
        <w:t>які розпочали працюва</w:t>
      </w:r>
      <w:r>
        <w:rPr>
          <w:rStyle w:val="FontStyle14"/>
          <w:sz w:val="28"/>
          <w:szCs w:val="28"/>
          <w:lang w:val="uk-UA" w:eastAsia="uk-UA"/>
        </w:rPr>
        <w:softHyphen/>
        <w:t>ти в закладі освіти</w:t>
      </w:r>
      <w:r w:rsidRPr="006B4F19">
        <w:rPr>
          <w:rStyle w:val="FontStyle14"/>
          <w:sz w:val="28"/>
          <w:szCs w:val="28"/>
          <w:lang w:val="uk-UA" w:eastAsia="uk-UA"/>
        </w:rPr>
        <w:t>.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E06D80">
        <w:rPr>
          <w:rStyle w:val="FontStyle14"/>
          <w:sz w:val="28"/>
          <w:szCs w:val="28"/>
          <w:lang w:val="uk-UA" w:eastAsia="uk-UA"/>
        </w:rPr>
        <w:t>Для активізації роботи з підвищення кваліфікації молодих і мало досвідче</w:t>
      </w:r>
      <w:r w:rsidRPr="00E06D80">
        <w:rPr>
          <w:rStyle w:val="FontStyle14"/>
          <w:sz w:val="28"/>
          <w:szCs w:val="28"/>
          <w:lang w:val="uk-UA" w:eastAsia="uk-UA"/>
        </w:rPr>
        <w:softHyphen/>
        <w:t>н</w:t>
      </w:r>
      <w:r>
        <w:rPr>
          <w:rStyle w:val="FontStyle14"/>
          <w:sz w:val="28"/>
          <w:szCs w:val="28"/>
          <w:lang w:val="uk-UA" w:eastAsia="uk-UA"/>
        </w:rPr>
        <w:t>их вчителів</w:t>
      </w:r>
      <w:r w:rsidRPr="00E06D80">
        <w:rPr>
          <w:rStyle w:val="FontStyle14"/>
          <w:sz w:val="28"/>
          <w:szCs w:val="28"/>
          <w:lang w:val="uk-UA" w:eastAsia="uk-UA"/>
        </w:rPr>
        <w:t xml:space="preserve"> в закладі освіти</w:t>
      </w:r>
      <w:r>
        <w:rPr>
          <w:rStyle w:val="FontStyle14"/>
          <w:sz w:val="28"/>
          <w:szCs w:val="28"/>
          <w:lang w:val="uk-UA" w:eastAsia="uk-UA"/>
        </w:rPr>
        <w:t xml:space="preserve"> створено раду</w:t>
      </w:r>
      <w:r w:rsidRPr="00E06D80">
        <w:rPr>
          <w:rStyle w:val="FontStyle14"/>
          <w:sz w:val="28"/>
          <w:szCs w:val="28"/>
          <w:lang w:val="uk-UA" w:eastAsia="uk-UA"/>
        </w:rPr>
        <w:t xml:space="preserve"> наставників молодих учителів. Голо</w:t>
      </w:r>
      <w:r>
        <w:rPr>
          <w:rStyle w:val="FontStyle14"/>
          <w:sz w:val="28"/>
          <w:szCs w:val="28"/>
          <w:lang w:val="uk-UA" w:eastAsia="uk-UA"/>
        </w:rPr>
        <w:t xml:space="preserve">вою ради наставників є </w:t>
      </w:r>
      <w:r w:rsidRPr="00E06D80">
        <w:rPr>
          <w:rStyle w:val="FontStyle14"/>
          <w:sz w:val="28"/>
          <w:szCs w:val="28"/>
          <w:lang w:val="uk-UA" w:eastAsia="uk-UA"/>
        </w:rPr>
        <w:t>за</w:t>
      </w:r>
      <w:r w:rsidR="00FE31F3">
        <w:rPr>
          <w:rStyle w:val="FontStyle14"/>
          <w:sz w:val="28"/>
          <w:szCs w:val="28"/>
          <w:lang w:val="uk-UA" w:eastAsia="uk-UA"/>
        </w:rPr>
        <w:t>ступник</w:t>
      </w:r>
      <w:r w:rsidRPr="00E06D80">
        <w:rPr>
          <w:rStyle w:val="FontStyle14"/>
          <w:sz w:val="28"/>
          <w:szCs w:val="28"/>
          <w:lang w:val="uk-UA" w:eastAsia="uk-UA"/>
        </w:rPr>
        <w:t xml:space="preserve"> директора з навчально-в</w:t>
      </w:r>
      <w:r w:rsidR="00FE31F3">
        <w:rPr>
          <w:rStyle w:val="FontStyle14"/>
          <w:sz w:val="28"/>
          <w:szCs w:val="28"/>
          <w:lang w:val="uk-UA" w:eastAsia="uk-UA"/>
        </w:rPr>
        <w:t>иховної роботи, спеціаліст</w:t>
      </w:r>
      <w:r w:rsidRPr="00E06D80">
        <w:rPr>
          <w:rStyle w:val="FontStyle14"/>
          <w:sz w:val="28"/>
          <w:szCs w:val="28"/>
          <w:lang w:val="uk-UA" w:eastAsia="uk-UA"/>
        </w:rPr>
        <w:t xml:space="preserve"> вищої категорії </w:t>
      </w:r>
      <w:proofErr w:type="spellStart"/>
      <w:r w:rsidRPr="00E06D80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Pr="00E06D80">
        <w:rPr>
          <w:rStyle w:val="FontStyle14"/>
          <w:sz w:val="28"/>
          <w:szCs w:val="28"/>
          <w:lang w:val="uk-UA" w:eastAsia="uk-UA"/>
        </w:rPr>
        <w:t xml:space="preserve"> В.М. </w:t>
      </w:r>
      <w:r>
        <w:rPr>
          <w:rStyle w:val="FontStyle14"/>
          <w:sz w:val="28"/>
          <w:szCs w:val="28"/>
          <w:lang w:val="uk-UA" w:eastAsia="uk-UA"/>
        </w:rPr>
        <w:t>За</w:t>
      </w:r>
      <w:r w:rsidRPr="00E06D80">
        <w:rPr>
          <w:rStyle w:val="FontStyle14"/>
          <w:sz w:val="28"/>
          <w:szCs w:val="28"/>
          <w:lang w:val="uk-UA" w:eastAsia="uk-UA"/>
        </w:rPr>
        <w:t xml:space="preserve"> молодими і малодосвідченими вчителями </w:t>
      </w:r>
      <w:r>
        <w:rPr>
          <w:rStyle w:val="FontStyle14"/>
          <w:sz w:val="28"/>
          <w:szCs w:val="28"/>
          <w:lang w:val="uk-UA" w:eastAsia="uk-UA"/>
        </w:rPr>
        <w:t xml:space="preserve">закріплено </w:t>
      </w:r>
      <w:r w:rsidRPr="00E06D80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учителів-наставників: </w:t>
      </w:r>
      <w:proofErr w:type="spellStart"/>
      <w:r>
        <w:rPr>
          <w:rStyle w:val="FontStyle14"/>
          <w:sz w:val="28"/>
          <w:szCs w:val="28"/>
          <w:lang w:val="uk-UA" w:eastAsia="uk-UA"/>
        </w:rPr>
        <w:t>Загроцький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Іван Васильович  – </w:t>
      </w:r>
      <w:r w:rsidRPr="00BD027A">
        <w:rPr>
          <w:rStyle w:val="FontStyle14"/>
          <w:sz w:val="28"/>
          <w:szCs w:val="28"/>
          <w:lang w:val="uk-UA" w:eastAsia="uk-UA"/>
        </w:rPr>
        <w:t>наставни</w:t>
      </w:r>
      <w:r>
        <w:rPr>
          <w:rStyle w:val="FontStyle14"/>
          <w:sz w:val="28"/>
          <w:szCs w:val="28"/>
          <w:lang w:val="uk-UA" w:eastAsia="uk-UA"/>
        </w:rPr>
        <w:t xml:space="preserve">к </w:t>
      </w:r>
      <w:proofErr w:type="spellStart"/>
      <w:r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В. М., Грабчак Сергій Валентинович – </w:t>
      </w:r>
      <w:r w:rsidRPr="00BD027A">
        <w:rPr>
          <w:rStyle w:val="FontStyle14"/>
          <w:sz w:val="28"/>
          <w:szCs w:val="28"/>
          <w:lang w:val="uk-UA" w:eastAsia="uk-UA"/>
        </w:rPr>
        <w:t>наставни</w:t>
      </w:r>
      <w:r>
        <w:rPr>
          <w:rStyle w:val="FontStyle14"/>
          <w:sz w:val="28"/>
          <w:szCs w:val="28"/>
          <w:lang w:val="uk-UA" w:eastAsia="uk-UA"/>
        </w:rPr>
        <w:t xml:space="preserve">к </w:t>
      </w:r>
      <w:proofErr w:type="spellStart"/>
      <w:r>
        <w:rPr>
          <w:rStyle w:val="FontStyle14"/>
          <w:sz w:val="28"/>
          <w:szCs w:val="28"/>
          <w:lang w:val="uk-UA" w:eastAsia="uk-UA"/>
        </w:rPr>
        <w:t>Горлей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Ю.В., </w:t>
      </w:r>
      <w:proofErr w:type="spellStart"/>
      <w:r>
        <w:rPr>
          <w:rStyle w:val="FontStyle14"/>
          <w:sz w:val="28"/>
          <w:szCs w:val="28"/>
          <w:lang w:val="uk-UA" w:eastAsia="uk-UA"/>
        </w:rPr>
        <w:t>Горлей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Ростислав Юрійович – наставник </w:t>
      </w:r>
      <w:proofErr w:type="spellStart"/>
      <w:r>
        <w:rPr>
          <w:rStyle w:val="FontStyle14"/>
          <w:sz w:val="28"/>
          <w:szCs w:val="28"/>
          <w:lang w:val="uk-UA" w:eastAsia="uk-UA"/>
        </w:rPr>
        <w:t>Мусінкевич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О.В., Фурман Анастасія Сергіївна  – наставник </w:t>
      </w:r>
      <w:proofErr w:type="spellStart"/>
      <w:r>
        <w:rPr>
          <w:rStyle w:val="FontStyle14"/>
          <w:sz w:val="28"/>
          <w:szCs w:val="28"/>
          <w:lang w:val="uk-UA" w:eastAsia="uk-UA"/>
        </w:rPr>
        <w:t>Огороднік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 Г.В., </w:t>
      </w:r>
      <w:proofErr w:type="spellStart"/>
      <w:r>
        <w:rPr>
          <w:rStyle w:val="FontStyle14"/>
          <w:sz w:val="28"/>
          <w:szCs w:val="28"/>
          <w:lang w:val="uk-UA" w:eastAsia="uk-UA"/>
        </w:rPr>
        <w:t>Ендевич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Богдана Володимирівна – наставник Паламарчук Ф.Б., </w:t>
      </w:r>
      <w:r w:rsidRPr="00E06D80">
        <w:rPr>
          <w:rStyle w:val="FontStyle14"/>
          <w:sz w:val="28"/>
          <w:szCs w:val="28"/>
          <w:lang w:val="uk-UA" w:eastAsia="uk-UA"/>
        </w:rPr>
        <w:t>Ніколаєнко Марина Володимирівна</w:t>
      </w:r>
      <w:r w:rsidR="00FE31F3">
        <w:rPr>
          <w:rStyle w:val="FontStyle14"/>
          <w:sz w:val="28"/>
          <w:szCs w:val="28"/>
          <w:lang w:val="uk-UA" w:eastAsia="uk-UA"/>
        </w:rPr>
        <w:t xml:space="preserve"> </w:t>
      </w:r>
      <w:r w:rsidRPr="00E06D80">
        <w:rPr>
          <w:rStyle w:val="FontStyle14"/>
          <w:sz w:val="28"/>
          <w:szCs w:val="28"/>
          <w:lang w:val="uk-UA" w:eastAsia="uk-UA"/>
        </w:rPr>
        <w:t xml:space="preserve">– наставник </w:t>
      </w:r>
      <w:proofErr w:type="spellStart"/>
      <w:r w:rsidRPr="00E06D80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Pr="00E06D80">
        <w:rPr>
          <w:rStyle w:val="FontStyle14"/>
          <w:sz w:val="28"/>
          <w:szCs w:val="28"/>
          <w:lang w:val="uk-UA" w:eastAsia="uk-UA"/>
        </w:rPr>
        <w:t xml:space="preserve"> В. М</w:t>
      </w:r>
      <w:r>
        <w:rPr>
          <w:rStyle w:val="FontStyle14"/>
          <w:sz w:val="28"/>
          <w:szCs w:val="28"/>
          <w:lang w:val="uk-UA" w:eastAsia="uk-UA"/>
        </w:rPr>
        <w:t xml:space="preserve">. </w:t>
      </w:r>
    </w:p>
    <w:p w:rsidR="00E06D80" w:rsidRPr="00E06D80" w:rsidRDefault="00E06D80" w:rsidP="000768F4">
      <w:pPr>
        <w:pStyle w:val="Style5"/>
        <w:widowControl/>
        <w:spacing w:before="139" w:line="240" w:lineRule="auto"/>
        <w:ind w:left="142" w:firstLine="284"/>
        <w:rPr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Вчителями –</w:t>
      </w:r>
      <w:r w:rsidR="000768F4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>наставниками проводилися індивідуальні консультації</w:t>
      </w:r>
      <w:r w:rsidR="00FE31F3">
        <w:rPr>
          <w:rStyle w:val="FontStyle14"/>
          <w:sz w:val="28"/>
          <w:szCs w:val="28"/>
          <w:lang w:val="uk-UA" w:eastAsia="uk-UA"/>
        </w:rPr>
        <w:t xml:space="preserve"> із своїми підопічними</w:t>
      </w:r>
      <w:r>
        <w:rPr>
          <w:rStyle w:val="FontStyle14"/>
          <w:sz w:val="28"/>
          <w:szCs w:val="28"/>
          <w:lang w:val="uk-UA" w:eastAsia="uk-UA"/>
        </w:rPr>
        <w:t xml:space="preserve">, щодо календарно-тематичного та поурочного планування, </w:t>
      </w:r>
      <w:r w:rsidR="00FE31F3">
        <w:rPr>
          <w:rStyle w:val="FontStyle14"/>
          <w:sz w:val="28"/>
          <w:szCs w:val="28"/>
          <w:lang w:val="uk-UA" w:eastAsia="uk-UA"/>
        </w:rPr>
        <w:t xml:space="preserve">методики підготовки та проведення уроків різних типів. Заступником з НВР </w:t>
      </w:r>
      <w:proofErr w:type="spellStart"/>
      <w:r w:rsidR="00FE31F3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="00FE31F3">
        <w:rPr>
          <w:rStyle w:val="FontStyle14"/>
          <w:sz w:val="28"/>
          <w:szCs w:val="28"/>
          <w:lang w:val="uk-UA" w:eastAsia="uk-UA"/>
        </w:rPr>
        <w:t xml:space="preserve"> В.М. проведено наради, щодо заповнення класних журналів, журналів інструктажів</w:t>
      </w:r>
      <w:r w:rsidR="000768F4">
        <w:rPr>
          <w:rStyle w:val="FontStyle14"/>
          <w:sz w:val="28"/>
          <w:szCs w:val="28"/>
          <w:lang w:val="uk-UA" w:eastAsia="uk-UA"/>
        </w:rPr>
        <w:t>, гуртків та іншої документації, проводився постійний моніторинг якості підготовки до уроків.</w:t>
      </w:r>
    </w:p>
    <w:p w:rsidR="00E06D80" w:rsidRPr="00F21AC6" w:rsidRDefault="00E06D80" w:rsidP="000768F4">
      <w:pPr>
        <w:autoSpaceDE w:val="0"/>
        <w:autoSpaceDN w:val="0"/>
        <w:adjustRightInd w:val="0"/>
        <w:spacing w:after="0" w:line="240" w:lineRule="auto"/>
        <w:ind w:left="142" w:firstLine="284"/>
        <w:textAlignment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uk-UA"/>
        </w:rPr>
      </w:pPr>
    </w:p>
    <w:p w:rsidR="00724997" w:rsidRPr="00F21AC6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підвищення фахового рівня педагогічних працівників</w:t>
      </w:r>
    </w:p>
    <w:p w:rsidR="00FE31F3" w:rsidRPr="00FE31F3" w:rsidRDefault="00FE31F3" w:rsidP="00FE31F3">
      <w:pPr>
        <w:autoSpaceDE w:val="0"/>
        <w:autoSpaceDN w:val="0"/>
        <w:adjustRightInd w:val="0"/>
        <w:spacing w:after="0" w:line="210" w:lineRule="atLeast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31F3">
        <w:rPr>
          <w:rFonts w:ascii="Times New Roman" w:hAnsi="Times New Roman" w:cs="Times New Roman"/>
          <w:sz w:val="28"/>
          <w:szCs w:val="28"/>
          <w:lang w:val="uk-UA"/>
        </w:rPr>
        <w:t>Курсова перепідготовка педагогічних працівників закладу</w:t>
      </w:r>
      <w:r w:rsidR="00766F40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</w:t>
      </w:r>
      <w:r w:rsidR="00766F40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800, </w:t>
      </w:r>
      <w:r w:rsidRPr="00FE31F3">
        <w:rPr>
          <w:rFonts w:ascii="Times New Roman" w:hAnsi="Times New Roman" w:cs="Times New Roman"/>
          <w:bCs/>
          <w:sz w:val="28"/>
          <w:szCs w:val="28"/>
          <w:lang w:val="uk-UA"/>
        </w:rPr>
        <w:t>зі змінами, внесеними згідно з постановою Кабінету Міністрів України від 27 грудня 2019 року № 1133</w:t>
      </w:r>
      <w:r w:rsidR="00766F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а базі комунального закладу вищої освіти «Вінницька академія безперервної освіти» відповідно до плану-графіку підвищення кваліфікації педагогічних працівників </w:t>
      </w:r>
      <w:r w:rsidR="00766F40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 області. </w:t>
      </w:r>
    </w:p>
    <w:p w:rsidR="00FE31F3" w:rsidRPr="000768F4" w:rsidRDefault="00766F40" w:rsidP="000768F4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Педагогічні працівники проходять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фахові, авторські та тематичні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курси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обсягом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менше 30 год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(за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очною формою навчання з використанням дистанційних те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хнологій (у синхронному режимі). Крім того для</w:t>
      </w:r>
      <w:r w:rsidR="00D047D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якісного переходу до навчання відповідно до нових методик Концепції «Нова українська школа» педагогічні працівники закладу, які викладатимуть у 5 класі НУШ пройшли підвищення кваліфікації за 30 годинними програмами «Професійна діяльність вчителів ЗЗСО на засадах Концепції «Нова українська школа» та «Нова українська школа: перехід на наступний рівень» (по освітніх галузях). </w:t>
      </w:r>
    </w:p>
    <w:p w:rsidR="00FE31F3" w:rsidRPr="007B126D" w:rsidRDefault="00D047D1" w:rsidP="007B126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47D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сприяння комунальної установи</w:t>
      </w:r>
      <w:r w:rsidR="00FE31F3"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«Центр професійного розвитку педагогічних працівників Барської міської ради»</w:t>
      </w:r>
      <w:r w:rsidR="00476C3C">
        <w:rPr>
          <w:rFonts w:ascii="Times New Roman" w:hAnsi="Times New Roman" w:cs="Times New Roman"/>
          <w:lang w:val="uk-UA"/>
        </w:rPr>
        <w:t xml:space="preserve"> </w:t>
      </w:r>
      <w:r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закладу є постійними учас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никами різноманітних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047D1">
        <w:rPr>
          <w:rFonts w:ascii="Times New Roman" w:hAnsi="Times New Roman" w:cs="Times New Roman"/>
          <w:sz w:val="28"/>
          <w:szCs w:val="28"/>
          <w:lang w:val="uk-UA"/>
        </w:rPr>
        <w:t>онлай-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8F4">
        <w:rPr>
          <w:rFonts w:ascii="Times New Roman" w:hAnsi="Times New Roman" w:cs="Times New Roman"/>
          <w:sz w:val="28"/>
          <w:szCs w:val="28"/>
          <w:lang w:val="uk-UA"/>
        </w:rPr>
        <w:t>з різних питань методичної роботи.</w:t>
      </w:r>
      <w:r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997" w:rsidRPr="00F21AC6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використання сучасних наукових психолого-педагогічних досягнень, інноваційних технологій під час проведення навчально-виховного процесу</w:t>
      </w:r>
    </w:p>
    <w:p w:rsidR="000768F4" w:rsidRDefault="000768F4" w:rsidP="000768F4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5A0073" w:rsidRPr="00B37A34" w:rsidRDefault="007B126D" w:rsidP="007B12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r w:rsidR="005A0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A0073"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активна взаємодія всіх учасників освітнього процесу, де і  учень, і вчитель є рівноправним, рівноз</w:t>
      </w:r>
      <w:r w:rsidR="005A0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начним суб’єктом навчання. З</w:t>
      </w:r>
      <w:r w:rsidR="005A0073"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авдання  </w:t>
      </w:r>
      <w:r w:rsidR="005A0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педагогів </w:t>
      </w:r>
      <w:r w:rsidR="005A0073"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комфортні умови для належної </w:t>
      </w:r>
      <w:proofErr w:type="spellStart"/>
      <w:r w:rsidR="005A0073"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мовленнєво-мисленнєвої</w:t>
      </w:r>
      <w:proofErr w:type="spellEnd"/>
      <w:r w:rsidR="005A0073"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всіх школярів протягом уроку, поєднуючи фронтальні, індивідуальні, парні, групові та колективні форми організації освітнього процесу.</w:t>
      </w:r>
    </w:p>
    <w:p w:rsidR="005A0073" w:rsidRDefault="005A0073" w:rsidP="007B126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Плануючи уроки,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педагоги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підготовку учнів, їх інтереси, здібності, а також вікові, психологічні та індивідуальні відмінності, досвід учнів,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набутий у вивченні  навчального предмету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1408" w:rsidRPr="00B81408" w:rsidRDefault="00B81408" w:rsidP="007B12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Однією з найперспективні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ших складових освітнього процес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є проектна діяльність,  тому що саме вона створює умови творчого саморозвитку та самореалізації учнів, формує всі життєві компетентності, які на Раді Європи були визначені як основні: полікультурні, мовленнєві, інформаційні, політичні, соціальні. Робота над проектами зацікавлює школярів, вчить їх працювати з різними інформаційними джерелами, працювати в команді. </w:t>
      </w:r>
    </w:p>
    <w:p w:rsidR="00B81408" w:rsidRPr="00B81408" w:rsidRDefault="00B81408" w:rsidP="007B12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Формування інформаційно-комунікаційних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відбувається в процесі різноманітних видів діяльності на уроках та поза уроками: активних, інтерактивних, індивідуальних, групових. Всі вони важливі, бо діюча особистість повинна зуміти виконати й просту меха</w:t>
      </w:r>
      <w:r w:rsidR="007B1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нічну роботу, й складну творчу.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Найефективнішим способом формування інформаційно-комунікаційної компетентності на уроці є самостійна робота учнів. </w:t>
      </w:r>
      <w:r w:rsidR="007042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Таку самостійну роботу педагоги організовують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допомогою дистанційної освітнього середовища на всіх етапах вивчення навчального матеріалу. Результативно проходять практичні заняття через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веб-ресурси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дистанційні уроки, практикуми, тестування</w:t>
      </w:r>
      <w:r w:rsidR="00476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81408" w:rsidRPr="00B81408" w:rsidRDefault="00B81408" w:rsidP="007B12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Інтерактивні методи навчання (коло ідей та дерево рішень, мозковий штурм, незакінчені речення, кошик, мікрофон, робота в па</w:t>
      </w:r>
      <w:r w:rsidR="007042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рах), які застосовуються на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уроках, дають змогу викликати та підтримувати в учнів пізнавальний інтерес до такої багатогранної, цікавої та складної науки, як математика.</w:t>
      </w:r>
    </w:p>
    <w:p w:rsidR="00B81408" w:rsidRPr="00B81408" w:rsidRDefault="00B81408" w:rsidP="007B12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</w:t>
      </w:r>
      <w:r w:rsidR="007B1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йом «навчаючи-учусь» впроваджуються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кінці уроку по закінченню самостійної або практичної роботи, коли учень, який першим правильно виконав завдання, пояснює і вказує на помилки невстигаючим.</w:t>
      </w:r>
    </w:p>
    <w:p w:rsidR="00B81408" w:rsidRPr="00B81408" w:rsidRDefault="00B81408" w:rsidP="007B12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оцінювання та контролю теоретичних знань використовую</w:t>
      </w:r>
      <w:r w:rsidR="007B1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взаємоопитування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створюю тести.</w:t>
      </w:r>
    </w:p>
    <w:p w:rsidR="00B81408" w:rsidRPr="00065580" w:rsidRDefault="00B81408" w:rsidP="000768F4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724997" w:rsidRPr="00F21AC6" w:rsidRDefault="00724997" w:rsidP="009F4102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ind w:left="284" w:hanging="284"/>
        <w:textAlignment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val="uk-UA" w:eastAsia="uk-UA"/>
        </w:rPr>
        <w:t>виявлення, вивчення, узагальнення та впровадження перспективного педагогічного досвіду</w:t>
      </w:r>
    </w:p>
    <w:p w:rsidR="00B81408" w:rsidRPr="007B126D" w:rsidRDefault="00476C3C" w:rsidP="007B126D">
      <w:pP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B126D" w:rsidRPr="007B12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ивчено досвід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Анатоліївни – вчительки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англійської мови</w:t>
      </w:r>
      <w:r w:rsidRPr="007B12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7B126D" w:rsidRPr="007B12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 т</w:t>
      </w:r>
      <w:r w:rsidR="007B126D"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емою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1408"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: «Формування комунікативної компетенц</w:t>
      </w:r>
      <w:r w:rsidR="00B81408" w:rsidRPr="00B37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ії через впровадження веб-сервісів в навчання на уроках англійської мови»</w:t>
      </w:r>
      <w:r w:rsidR="00B814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B81408" w:rsidRPr="007B126D" w:rsidRDefault="00B81408" w:rsidP="007B126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Використання </w:t>
      </w:r>
      <w:proofErr w:type="spellStart"/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веб-</w:t>
      </w:r>
      <w:r w:rsidR="007B126D">
        <w:rPr>
          <w:rFonts w:ascii="Times New Roman" w:eastAsia="Calibri" w:hAnsi="Times New Roman" w:cs="Times New Roman"/>
          <w:sz w:val="28"/>
          <w:szCs w:val="28"/>
          <w:lang w:val="uk-UA"/>
        </w:rPr>
        <w:t>технологій</w:t>
      </w:r>
      <w:proofErr w:type="spellEnd"/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уроках іноземної мови відіграє величезну роль:</w:t>
      </w:r>
    </w:p>
    <w:p w:rsidR="00B81408" w:rsidRPr="007B126D" w:rsidRDefault="00B81408" w:rsidP="007B126D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підвищує мотивацію до вивчення іноземних мов;</w:t>
      </w:r>
    </w:p>
    <w:p w:rsidR="00B81408" w:rsidRPr="007B126D" w:rsidRDefault="00B81408" w:rsidP="007B126D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створює психологічно-комфортні умови для розвитку різних видів мовленнєвої діяльності (говоріння, письма, аудіювання);</w:t>
      </w:r>
    </w:p>
    <w:p w:rsidR="00B81408" w:rsidRPr="007B126D" w:rsidRDefault="00B81408" w:rsidP="007B126D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розвиває творчі здібності учнів;</w:t>
      </w:r>
    </w:p>
    <w:p w:rsidR="00B81408" w:rsidRPr="007B126D" w:rsidRDefault="00B81408" w:rsidP="007B126D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спонукає учнів до усного висловлювання;</w:t>
      </w:r>
    </w:p>
    <w:p w:rsidR="00B81408" w:rsidRPr="007B126D" w:rsidRDefault="00B81408" w:rsidP="007B126D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розвиває навички аргументації в усній і письмовій мові.</w:t>
      </w:r>
    </w:p>
    <w:p w:rsidR="00B81408" w:rsidRPr="007B126D" w:rsidRDefault="00B81408" w:rsidP="007B126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Потрібно відзначити, що при очевидній користі викори</w:t>
      </w:r>
      <w:r w:rsidR="007B126D">
        <w:rPr>
          <w:rFonts w:ascii="Times New Roman" w:eastAsia="Calibri" w:hAnsi="Times New Roman" w:cs="Times New Roman"/>
          <w:sz w:val="28"/>
          <w:szCs w:val="28"/>
          <w:lang w:val="uk-UA"/>
        </w:rPr>
        <w:t>стання соціальних веб- сервісів</w:t>
      </w: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, вони є лише додатковими технічними засобами навчання іноземним мовам, застосовувати їх потрібно тільки тоді, коли від них очікується максимальний успіх.</w:t>
      </w:r>
    </w:p>
    <w:p w:rsidR="009D3BB5" w:rsidRPr="007B126D" w:rsidRDefault="009D3BB5" w:rsidP="009D3B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Головні переваги веб-сервісів - це ефективність сервісів і простота застосування.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 сервіси пропонують шаблони, </w:t>
      </w:r>
      <w:r w:rsidRPr="007B126D">
        <w:rPr>
          <w:rFonts w:ascii="Times New Roman" w:eastAsia="Calibri" w:hAnsi="Times New Roman" w:cs="Times New Roman"/>
          <w:sz w:val="28"/>
          <w:szCs w:val="28"/>
          <w:lang w:val="uk-UA"/>
        </w:rPr>
        <w:t>можна створювати тематичні форуми, блоги, записувати аудіо- та відеоматеріали і розміщувати їх в мережі Інтернет.</w:t>
      </w:r>
    </w:p>
    <w:p w:rsidR="00B81408" w:rsidRPr="00065580" w:rsidRDefault="00B81408" w:rsidP="00B81408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uk-UA"/>
        </w:rPr>
      </w:pPr>
    </w:p>
    <w:p w:rsidR="00AB6D5F" w:rsidRPr="00F21AC6" w:rsidRDefault="00724997" w:rsidP="005F145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програмно-методичне забезпечення освітнього процесу</w:t>
      </w:r>
      <w:bookmarkStart w:id="1" w:name="page1"/>
      <w:bookmarkEnd w:id="1"/>
    </w:p>
    <w:p w:rsidR="007C3F14" w:rsidRPr="007C3F14" w:rsidRDefault="00AB6D5F" w:rsidP="00A27D7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C3F14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у закладі освіти у 2021/2022</w:t>
      </w:r>
      <w:r w:rsidRPr="007C3F1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>йснювалася</w:t>
      </w:r>
      <w:r w:rsidRPr="007C3F1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</w:t>
      </w:r>
      <w:hyperlink r:id="rId7" w:history="1">
        <w:r w:rsidRPr="007C3F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«Про освіту», </w:t>
        </w:r>
      </w:hyperlink>
      <w:r w:rsidRPr="007C3F14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 xml:space="preserve">країни від 14.12.2016 № 988-р </w:t>
      </w:r>
      <w:r w:rsidRPr="007C3F1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7C3F14">
        <w:rPr>
          <w:rFonts w:ascii="Times New Roman" w:hAnsi="Times New Roman" w:cs="Times New Roman"/>
          <w:sz w:val="28"/>
          <w:szCs w:val="28"/>
          <w:lang w:val="uk-UA"/>
        </w:rPr>
        <w:t>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>їни від 24.07.2019 № 688) (у 1-4 класах),</w:t>
      </w:r>
      <w:r w:rsidRPr="007C3F14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стандарту базової і повної загальної середньої освіти затвердженого постановою </w:t>
      </w:r>
      <w:r w:rsidRPr="00D61355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 w:rsidR="00D61355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23.11.2011 № 1392, 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7C3F14" w:rsidRPr="007C3F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листа Міністерства освіти і науки України від 11.08.2020 № 1/9-430</w:t>
        </w:r>
      </w:hyperlink>
      <w:r w:rsidR="00D61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F14" w:rsidRPr="007C3F14">
        <w:rPr>
          <w:rFonts w:ascii="Times New Roman" w:hAnsi="Times New Roman" w:cs="Times New Roman"/>
          <w:sz w:val="28"/>
          <w:szCs w:val="28"/>
          <w:lang w:val="uk-UA"/>
        </w:rPr>
        <w:t>«Інструктивно-методичні рекомендації щодо викладання навчальних предметів у закладах загальної середньої освіти у 2020/2021 навчальному році»</w:t>
      </w:r>
    </w:p>
    <w:p w:rsidR="009F188F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Нормативно - правове і навчально -методичне забе</w:t>
      </w:r>
      <w:r w:rsidR="009F188F">
        <w:rPr>
          <w:rFonts w:ascii="Times New Roman" w:hAnsi="Times New Roman" w:cs="Times New Roman"/>
          <w:sz w:val="28"/>
          <w:szCs w:val="28"/>
          <w:lang w:val="uk-UA"/>
        </w:rPr>
        <w:t>зпечення освітнього процесу</w:t>
      </w:r>
      <w:r w:rsidR="00A27D71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188F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освітні про</w:t>
      </w:r>
      <w:r w:rsidR="00615266">
        <w:rPr>
          <w:rFonts w:ascii="Times New Roman" w:hAnsi="Times New Roman" w:cs="Times New Roman"/>
          <w:sz w:val="28"/>
          <w:szCs w:val="28"/>
          <w:lang w:val="uk-UA"/>
        </w:rPr>
        <w:t>грами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188F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навчально-методичні, методичні посібники, методичні рекомендації, збірки, хрестомат</w:t>
      </w:r>
      <w:r w:rsidR="00615266">
        <w:rPr>
          <w:rFonts w:ascii="Times New Roman" w:hAnsi="Times New Roman" w:cs="Times New Roman"/>
          <w:sz w:val="28"/>
          <w:szCs w:val="28"/>
          <w:lang w:val="uk-UA"/>
        </w:rPr>
        <w:t>ії (загальні, за навчальними предметами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9F188F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навчальні посібники, альбоми, роб</w:t>
      </w:r>
      <w:r w:rsidR="00A27D71">
        <w:rPr>
          <w:rFonts w:ascii="Times New Roman" w:hAnsi="Times New Roman" w:cs="Times New Roman"/>
          <w:sz w:val="28"/>
          <w:szCs w:val="28"/>
          <w:lang w:val="uk-UA"/>
        </w:rPr>
        <w:t>очі зошити для здобувачів освіти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F188F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наочні посібники;</w:t>
      </w:r>
    </w:p>
    <w:p w:rsidR="00615266" w:rsidRDefault="005F1450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• програми і посібники для роботи з дітьми, що мають особливі освітні потреби. </w:t>
      </w:r>
    </w:p>
    <w:p w:rsidR="00615266" w:rsidRDefault="00615266" w:rsidP="00A27D71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самостійно визначив </w:t>
      </w:r>
      <w:r w:rsidR="005F1450"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освітні програми, за якими 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вав протягом року. </w:t>
      </w:r>
      <w:r w:rsidR="005F1450"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Вибір програм на навчальний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схвалено і затверджено педагогічною радою</w:t>
      </w:r>
      <w:r w:rsidR="002E559F">
        <w:rPr>
          <w:rFonts w:ascii="Times New Roman" w:hAnsi="Times New Roman" w:cs="Times New Roman"/>
          <w:sz w:val="28"/>
          <w:szCs w:val="28"/>
          <w:lang w:val="uk-UA"/>
        </w:rPr>
        <w:t xml:space="preserve"> у межах її</w:t>
      </w:r>
      <w:r w:rsidR="005F1450"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вибору програм</w:t>
      </w:r>
      <w:r w:rsidR="007C3F14">
        <w:rPr>
          <w:rFonts w:ascii="Times New Roman" w:hAnsi="Times New Roman" w:cs="Times New Roman"/>
          <w:sz w:val="28"/>
          <w:szCs w:val="28"/>
          <w:lang w:val="uk-UA"/>
        </w:rPr>
        <w:t xml:space="preserve"> було враховано термін</w:t>
      </w:r>
      <w:r w:rsidR="005F1450"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дії грифів МОН України.</w:t>
      </w:r>
    </w:p>
    <w:p w:rsidR="00615266" w:rsidRDefault="00615266" w:rsidP="005F1450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5266" w:rsidRDefault="00615266" w:rsidP="005F1450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4997" w:rsidRPr="00F21AC6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використання новітніх технологій у роботі з учнями.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Освітня діяльність закладу</w:t>
      </w:r>
      <w:r w:rsidRPr="00AC6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реалізується через упровадження педагогічних технологій, орієнтованих на: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дитини, її талантів, здібностей,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формування цінностей;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розвиток самостійності, творчості та допитливості;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розвиток самостійності і креативності мислення;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активізацію діяльності здобувачів освіти;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формування комунікативної культури;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відстеження індивідуального розвитку дитини.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цієї мети педагоги закладу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>види педагогічних технологій;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21AC6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технології управління</w:t>
      </w: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1145A0" w:rsidRPr="00AC63F4" w:rsidRDefault="001145A0" w:rsidP="001145A0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класно-урочна:</w:t>
      </w:r>
    </w:p>
    <w:p w:rsidR="001145A0" w:rsidRPr="00AC63F4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є класно-урочна система. У закладі використовується гнучка структура уроку, що передбачає сукупність і взаємодію важливих елементів та їх цілей на різних рівнях і в різноманітних поєднаннях, що призводить до інноваційних форм навчання. Разом з традиційними уроками різних типів (формування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розвитку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перевірки та/або оцінювання досягнення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корекції основних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комбінований урок) педагоги закладу застосовують інноваційні форми організації освітнього процесу (екскурсії, віртуальні подорожі, спектаклі,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>, дебати, дослідження, проектування, дослідницька діяльність  тощо).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навчання: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традиційні технології навчання (бесіда, фронтальне опитування тощо);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індивідуальна робота;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технології співпраці (робота в парах, трійках, групах);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технології критичного мислення;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технологія проектного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технологія міжпредметної інтеграції;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ігрові технології;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інформаційно-комунікативні технології;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виховання: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рольова гра;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позитивна оцінка;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традиційних свят, конкурсів, фестивалів;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мозкові штурми.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методичні технології: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формування пізнавальних умінь (написання творів, виконання практичних і творчих робіт);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формування комунікативних умінь (спілкування, розв’язання конфліктів);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вмінь пошуку необхідної інформації (робота з бібліотечними ресурсами,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медіатекою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технології діагностики: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моніторинг участі здобувачів освіти в освітньому процесі (контроль поточної успішності, предметне тестування, олімпіади);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учасників освітнього процесу.</w:t>
      </w:r>
    </w:p>
    <w:p w:rsidR="001145A0" w:rsidRPr="00AC63F4" w:rsidRDefault="001145A0" w:rsidP="001145A0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технології, спрямовані на особистісно-орієнтоване, розвивальне навчання, індивідуалізацію: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проблемне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диференційоване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особистісно-орієнтоване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інтерактивне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проектне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дослідницьке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ігрове навчання;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навчання у співпраці;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здоров’язбережувальні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технології;</w:t>
      </w:r>
    </w:p>
    <w:p w:rsidR="001145A0" w:rsidRPr="00AC63F4" w:rsidRDefault="001145A0" w:rsidP="001145A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портфоліо.</w:t>
      </w:r>
    </w:p>
    <w:p w:rsidR="009A0D58" w:rsidRPr="001145A0" w:rsidRDefault="001145A0" w:rsidP="0011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освітніх технологій не відкидає традиційної методики викладання, а є складовою системи педагогічних технологій як сукупності методів, методичних прийомів, форм організації навчальної діяльності, що забезпечують досягнення очікуваних результатів.</w:t>
      </w:r>
    </w:p>
    <w:p w:rsidR="00724997" w:rsidRPr="00F21AC6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 Управлінська діяльність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1B6093" w:rsidRDefault="001B6093" w:rsidP="001B6093">
      <w:pPr>
        <w:shd w:val="clear" w:color="auto" w:fill="FFFFFF"/>
        <w:spacing w:after="254" w:line="240" w:lineRule="auto"/>
        <w:jc w:val="both"/>
        <w:outlineLvl w:val="3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Контрольно-аналітичну діяльність закладу здійснюю відповідно до річного плану роботи закладу та плану </w:t>
      </w:r>
      <w:proofErr w:type="spellStart"/>
      <w:r>
        <w:rPr>
          <w:rFonts w:ascii="Times New Roman" w:hAnsi="Times New Roman"/>
          <w:sz w:val="28"/>
          <w:lang w:val="uk-UA"/>
        </w:rPr>
        <w:t>внутрішкільного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контролю на 2021/2022</w:t>
      </w:r>
      <w:r w:rsidRPr="001B609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1B6093">
        <w:rPr>
          <w:rFonts w:ascii="Times New Roman" w:hAnsi="Times New Roman"/>
          <w:sz w:val="28"/>
          <w:lang w:val="uk-UA"/>
        </w:rPr>
        <w:t>н.р</w:t>
      </w:r>
      <w:proofErr w:type="spellEnd"/>
      <w:r w:rsidRPr="001B6093">
        <w:rPr>
          <w:rFonts w:ascii="Times New Roman" w:hAnsi="Times New Roman"/>
          <w:sz w:val="28"/>
          <w:lang w:val="uk-UA"/>
        </w:rPr>
        <w:t>.</w:t>
      </w:r>
    </w:p>
    <w:p w:rsidR="001B6093" w:rsidRPr="001B6093" w:rsidRDefault="001B6093" w:rsidP="001B6093">
      <w:pPr>
        <w:shd w:val="clear" w:color="auto" w:fill="FFFFFF"/>
        <w:spacing w:after="254" w:line="240" w:lineRule="auto"/>
        <w:jc w:val="both"/>
        <w:outlineLvl w:val="3"/>
        <w:rPr>
          <w:rFonts w:ascii="Times New Roman" w:eastAsia="Cambria" w:hAnsi="Times New Roman" w:cs="Times New Roman"/>
          <w:bCs/>
          <w:color w:val="000000"/>
          <w:sz w:val="28"/>
          <w:szCs w:val="28"/>
          <w:lang w:val="uk-UA" w:eastAsia="ru-RU"/>
        </w:rPr>
      </w:pPr>
      <w:r w:rsidRPr="001B6093">
        <w:rPr>
          <w:rFonts w:ascii="Times New Roman" w:hAnsi="Times New Roman"/>
          <w:sz w:val="28"/>
          <w:lang w:val="uk-UA"/>
        </w:rPr>
        <w:t xml:space="preserve"> Контролю з боку адміністрації підлягали: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календарно-тематичне, поурочне планування та виконання навчальних програм;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ведення класних журналів;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викладання та рівень навчальних досягнень учнів з предметів;</w:t>
      </w:r>
    </w:p>
    <w:p w:rsid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обдарованими дітьми;</w:t>
      </w:r>
    </w:p>
    <w:p w:rsidR="001B6093" w:rsidRPr="009F4102" w:rsidRDefault="001B6093" w:rsidP="001B6093">
      <w:pPr>
        <w:pStyle w:val="a3"/>
        <w:numPr>
          <w:ilvl w:val="0"/>
          <w:numId w:val="8"/>
        </w:numPr>
        <w:spacing w:line="240" w:lineRule="auto"/>
        <w:ind w:left="284" w:hanging="284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Pr="009F4102">
        <w:rPr>
          <w:rFonts w:ascii="Times New Roman" w:eastAsia="Times New Roman" w:hAnsi="Times New Roman"/>
          <w:sz w:val="28"/>
          <w:szCs w:val="28"/>
          <w:lang w:val="uk-UA"/>
        </w:rPr>
        <w:t>онтроль за індивідуальним та інклюзивним навчанням.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методична робота в закладі;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доцільність та стан використання ІКТ;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групи продовженого дня;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планування виховної роботи класними керівниками та виконання планів роботи;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наступність;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забезпечення фізичного розвитку та збереження життя і здоров'я учасників НВП;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впровадження Державного стандарту початкової загальної освіти та Державного стандарту базової та повної загальної середньої освіти;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контроль за роботою бібліотеки;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lastRenderedPageBreak/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викладання предметів </w:t>
      </w:r>
      <w:r w:rsidR="0016361C" w:rsidRPr="0016361C">
        <w:rPr>
          <w:rFonts w:ascii="Times New Roman" w:hAnsi="Times New Roman"/>
          <w:sz w:val="28"/>
          <w:lang w:val="uk-UA"/>
        </w:rPr>
        <w:t xml:space="preserve">: математики, історії та правознавства </w:t>
      </w:r>
      <w:r w:rsidRPr="0016361C">
        <w:rPr>
          <w:rFonts w:ascii="Times New Roman" w:hAnsi="Times New Roman"/>
          <w:sz w:val="28"/>
          <w:lang w:val="uk-UA"/>
        </w:rPr>
        <w:t xml:space="preserve"> </w:t>
      </w:r>
      <w:r w:rsidR="0016361C" w:rsidRPr="0016361C">
        <w:rPr>
          <w:rFonts w:ascii="Times New Roman" w:hAnsi="Times New Roman"/>
          <w:sz w:val="28"/>
          <w:lang w:val="uk-UA"/>
        </w:rPr>
        <w:t xml:space="preserve">в старшій школі, образотворче мистецтво </w:t>
      </w:r>
      <w:r w:rsidRPr="0016361C">
        <w:rPr>
          <w:rFonts w:ascii="Times New Roman" w:hAnsi="Times New Roman"/>
          <w:sz w:val="28"/>
          <w:lang w:val="uk-UA"/>
        </w:rPr>
        <w:t>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ОП та дотримання норм ТБ, попередження травматизму;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молодими та малодосвідченими вчителями;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вивчення стану адаптації учнів 1-х і 5-х класів;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організація гарячого харчування учнів;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батьками;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ведення класних журналів, ведення особових справ учнів, журналів ГПД, гурткової роботи, індивідуального навчання;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по атестації, курсовій перепідготовці та самоосвіті </w:t>
      </w:r>
      <w:proofErr w:type="spellStart"/>
      <w:r w:rsidRPr="001B6093">
        <w:rPr>
          <w:rFonts w:ascii="Times New Roman" w:hAnsi="Times New Roman"/>
          <w:sz w:val="28"/>
          <w:lang w:val="uk-UA"/>
        </w:rPr>
        <w:t>педпрацівників</w:t>
      </w:r>
      <w:proofErr w:type="spellEnd"/>
      <w:r w:rsidRPr="001B6093">
        <w:rPr>
          <w:rFonts w:ascii="Times New Roman" w:hAnsi="Times New Roman"/>
          <w:sz w:val="28"/>
          <w:lang w:val="uk-UA"/>
        </w:rPr>
        <w:t xml:space="preserve">; </w:t>
      </w:r>
    </w:p>
    <w:p w:rsidR="001B6093" w:rsidRPr="00CA18ED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вивчення досвіду та системи роботи вчителів: </w:t>
      </w:r>
      <w:proofErr w:type="spellStart"/>
      <w:r w:rsidR="00CA18ED" w:rsidRPr="00CA18ED">
        <w:rPr>
          <w:rFonts w:ascii="Times New Roman" w:hAnsi="Times New Roman"/>
          <w:sz w:val="28"/>
          <w:lang w:val="uk-UA"/>
        </w:rPr>
        <w:t>Кучерук</w:t>
      </w:r>
      <w:proofErr w:type="spellEnd"/>
      <w:r w:rsidR="00CA18ED" w:rsidRPr="00CA18ED">
        <w:rPr>
          <w:rFonts w:ascii="Times New Roman" w:hAnsi="Times New Roman"/>
          <w:sz w:val="28"/>
          <w:lang w:val="uk-UA"/>
        </w:rPr>
        <w:t xml:space="preserve"> Л.А.</w:t>
      </w:r>
      <w:r w:rsidRPr="00CA18ED">
        <w:rPr>
          <w:rFonts w:ascii="Times New Roman" w:hAnsi="Times New Roman"/>
          <w:sz w:val="28"/>
          <w:lang w:val="uk-UA"/>
        </w:rPr>
        <w:t xml:space="preserve"> – учите</w:t>
      </w:r>
      <w:r w:rsidR="00CA18ED" w:rsidRPr="00CA18ED">
        <w:rPr>
          <w:rFonts w:ascii="Times New Roman" w:hAnsi="Times New Roman"/>
          <w:sz w:val="28"/>
          <w:lang w:val="uk-UA"/>
        </w:rPr>
        <w:t>ля англійської мови</w:t>
      </w:r>
      <w:r w:rsidRPr="00CA18ED">
        <w:rPr>
          <w:rFonts w:ascii="Times New Roman" w:hAnsi="Times New Roman"/>
          <w:sz w:val="28"/>
          <w:lang w:val="uk-UA"/>
        </w:rPr>
        <w:t xml:space="preserve">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контрол</w:t>
      </w:r>
      <w:r>
        <w:rPr>
          <w:rFonts w:ascii="Times New Roman" w:hAnsi="Times New Roman"/>
          <w:sz w:val="28"/>
          <w:lang w:val="uk-UA"/>
        </w:rPr>
        <w:t xml:space="preserve">ь за відвідуванням учнями закладу освіти </w:t>
      </w:r>
      <w:r w:rsidRPr="001B6093">
        <w:rPr>
          <w:rFonts w:ascii="Times New Roman" w:hAnsi="Times New Roman"/>
          <w:sz w:val="28"/>
          <w:lang w:val="uk-UA"/>
        </w:rPr>
        <w:t xml:space="preserve">та охоплення навчанням;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повторення навчального матеріалу;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підготовка та проведення ДПА 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обсяг </w:t>
      </w:r>
      <w:proofErr w:type="spellStart"/>
      <w:r w:rsidRPr="001B6093">
        <w:rPr>
          <w:rFonts w:ascii="Times New Roman" w:hAnsi="Times New Roman"/>
          <w:sz w:val="28"/>
          <w:lang w:val="uk-UA"/>
        </w:rPr>
        <w:t>котрольних</w:t>
      </w:r>
      <w:proofErr w:type="spellEnd"/>
      <w:r w:rsidRPr="001B6093">
        <w:rPr>
          <w:rFonts w:ascii="Times New Roman" w:hAnsi="Times New Roman"/>
          <w:sz w:val="28"/>
          <w:lang w:val="uk-UA"/>
        </w:rPr>
        <w:t xml:space="preserve">, тематичних, лабораторних робіт;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над методичною проблемою 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дотримання </w:t>
      </w:r>
      <w:proofErr w:type="spellStart"/>
      <w:r w:rsidRPr="001B6093">
        <w:rPr>
          <w:rFonts w:ascii="Times New Roman" w:hAnsi="Times New Roman"/>
          <w:sz w:val="28"/>
          <w:lang w:val="uk-UA"/>
        </w:rPr>
        <w:t>санітарно-гігєнічного</w:t>
      </w:r>
      <w:proofErr w:type="spellEnd"/>
      <w:r w:rsidRPr="001B6093">
        <w:rPr>
          <w:rFonts w:ascii="Times New Roman" w:hAnsi="Times New Roman"/>
          <w:sz w:val="28"/>
          <w:lang w:val="uk-UA"/>
        </w:rPr>
        <w:t xml:space="preserve"> режиму ;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виконання управлінських рішень;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Особливий контроль здійснювався за поурочним планування вчителів. </w:t>
      </w:r>
      <w:r w:rsidRPr="001B6093">
        <w:rPr>
          <w:rFonts w:ascii="Times New Roman" w:hAnsi="Times New Roman"/>
          <w:sz w:val="28"/>
        </w:rPr>
        <w:t xml:space="preserve">На </w:t>
      </w:r>
      <w:proofErr w:type="spellStart"/>
      <w:r w:rsidRPr="001B6093">
        <w:rPr>
          <w:rFonts w:ascii="Times New Roman" w:hAnsi="Times New Roman"/>
          <w:sz w:val="28"/>
        </w:rPr>
        <w:t>нарадах</w:t>
      </w:r>
      <w:proofErr w:type="spellEnd"/>
      <w:r w:rsidRPr="001B6093">
        <w:rPr>
          <w:rFonts w:ascii="Times New Roman" w:hAnsi="Times New Roman"/>
          <w:sz w:val="28"/>
        </w:rPr>
        <w:t xml:space="preserve"> при </w:t>
      </w:r>
      <w:proofErr w:type="spellStart"/>
      <w:r w:rsidRPr="001B6093">
        <w:rPr>
          <w:rFonts w:ascii="Times New Roman" w:hAnsi="Times New Roman"/>
          <w:sz w:val="28"/>
        </w:rPr>
        <w:t>директорі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заслуховувалося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питання</w:t>
      </w:r>
      <w:proofErr w:type="spellEnd"/>
      <w:r w:rsidRPr="001B6093">
        <w:rPr>
          <w:rFonts w:ascii="Times New Roman" w:hAnsi="Times New Roman"/>
          <w:sz w:val="28"/>
        </w:rPr>
        <w:t xml:space="preserve"> про </w:t>
      </w:r>
      <w:proofErr w:type="spellStart"/>
      <w:r w:rsidRPr="001B6093">
        <w:rPr>
          <w:rFonts w:ascii="Times New Roman" w:hAnsi="Times New Roman"/>
          <w:sz w:val="28"/>
        </w:rPr>
        <w:t>якісну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1B6093">
        <w:rPr>
          <w:rFonts w:ascii="Times New Roman" w:hAnsi="Times New Roman"/>
          <w:sz w:val="28"/>
        </w:rPr>
        <w:t>п</w:t>
      </w:r>
      <w:proofErr w:type="gramEnd"/>
      <w:r w:rsidRPr="001B6093">
        <w:rPr>
          <w:rFonts w:ascii="Times New Roman" w:hAnsi="Times New Roman"/>
          <w:sz w:val="28"/>
        </w:rPr>
        <w:t>ідготовку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вчителя</w:t>
      </w:r>
      <w:proofErr w:type="spellEnd"/>
      <w:r w:rsidRPr="001B6093">
        <w:rPr>
          <w:rFonts w:ascii="Times New Roman" w:hAnsi="Times New Roman"/>
          <w:sz w:val="28"/>
        </w:rPr>
        <w:t xml:space="preserve"> до уроку, </w:t>
      </w:r>
      <w:proofErr w:type="spellStart"/>
      <w:r w:rsidRPr="001B6093">
        <w:rPr>
          <w:rFonts w:ascii="Times New Roman" w:hAnsi="Times New Roman"/>
          <w:sz w:val="28"/>
        </w:rPr>
        <w:t>використання</w:t>
      </w:r>
      <w:proofErr w:type="spellEnd"/>
      <w:r w:rsidRPr="001B6093">
        <w:rPr>
          <w:rFonts w:ascii="Times New Roman" w:hAnsi="Times New Roman"/>
          <w:sz w:val="28"/>
        </w:rPr>
        <w:t xml:space="preserve"> ІКТ, </w:t>
      </w:r>
      <w:proofErr w:type="spellStart"/>
      <w:r w:rsidRPr="001B6093">
        <w:rPr>
          <w:rFonts w:ascii="Times New Roman" w:hAnsi="Times New Roman"/>
          <w:sz w:val="28"/>
        </w:rPr>
        <w:t>вимоги</w:t>
      </w:r>
      <w:proofErr w:type="spellEnd"/>
      <w:r w:rsidRPr="001B6093">
        <w:rPr>
          <w:rFonts w:ascii="Times New Roman" w:hAnsi="Times New Roman"/>
          <w:sz w:val="28"/>
        </w:rPr>
        <w:t xml:space="preserve"> до </w:t>
      </w:r>
      <w:proofErr w:type="spellStart"/>
      <w:r w:rsidRPr="001B6093">
        <w:rPr>
          <w:rFonts w:ascii="Times New Roman" w:hAnsi="Times New Roman"/>
          <w:sz w:val="28"/>
        </w:rPr>
        <w:t>сучасного</w:t>
      </w:r>
      <w:proofErr w:type="spellEnd"/>
      <w:r w:rsidRPr="001B6093">
        <w:rPr>
          <w:rFonts w:ascii="Times New Roman" w:hAnsi="Times New Roman"/>
          <w:sz w:val="28"/>
        </w:rPr>
        <w:t xml:space="preserve"> уроку.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Обов’язки мої ,як директора,  відображені у наказі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  <w:szCs w:val="28"/>
          <w:lang w:val="uk-UA"/>
        </w:rPr>
        <w:t>закладі «Про розподіл обов’язків між керівниками школи».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 xml:space="preserve">Намагаюся їх виконувати, роблю все, щоб в закладі  було затишно, приємно, тепло, навчальний процес проходив чітко, згідно режиму та Положення про ЗОШ. Вся робота спланована: перспективний план на 5 років, річний план, виконання якого постійно контролюю. Відповідно до плану проводжу педагогічні ради ( в цьому навчальному році проведено їх </w:t>
      </w:r>
      <w:r w:rsidR="0016361C" w:rsidRPr="0016361C">
        <w:rPr>
          <w:rFonts w:ascii="Times New Roman" w:hAnsi="Times New Roman"/>
          <w:sz w:val="28"/>
          <w:szCs w:val="28"/>
          <w:lang w:val="uk-UA"/>
        </w:rPr>
        <w:t>6</w:t>
      </w:r>
      <w:r w:rsidRPr="001B6093">
        <w:rPr>
          <w:rFonts w:ascii="Times New Roman" w:hAnsi="Times New Roman"/>
          <w:sz w:val="28"/>
          <w:szCs w:val="28"/>
          <w:lang w:val="uk-UA"/>
        </w:rPr>
        <w:t xml:space="preserve">), щомісячно – наради при директорі( проведено </w:t>
      </w:r>
      <w:r w:rsidRPr="0016361C">
        <w:rPr>
          <w:rFonts w:ascii="Times New Roman" w:hAnsi="Times New Roman"/>
          <w:sz w:val="28"/>
          <w:szCs w:val="28"/>
          <w:lang w:val="uk-UA"/>
        </w:rPr>
        <w:t>9</w:t>
      </w:r>
      <w:r w:rsidRPr="001B6093">
        <w:rPr>
          <w:rFonts w:ascii="Times New Roman" w:hAnsi="Times New Roman"/>
          <w:sz w:val="28"/>
          <w:szCs w:val="28"/>
          <w:lang w:val="uk-UA"/>
        </w:rPr>
        <w:t>). Згідно вимог ведуться  книги наказів ( з основної діяльності, кадрової тривалого і тимчасового строку зберігання, адміністративно-господарської діяль</w:t>
      </w:r>
      <w:r w:rsidR="00D646A5">
        <w:rPr>
          <w:rFonts w:ascii="Times New Roman" w:hAnsi="Times New Roman"/>
          <w:sz w:val="28"/>
          <w:szCs w:val="28"/>
          <w:lang w:val="uk-UA"/>
        </w:rPr>
        <w:t>ності, руху  учнів),  видано 159</w:t>
      </w:r>
      <w:r w:rsidRPr="001B6093">
        <w:rPr>
          <w:rFonts w:ascii="Times New Roman" w:hAnsi="Times New Roman"/>
          <w:sz w:val="28"/>
          <w:szCs w:val="28"/>
          <w:lang w:val="uk-UA"/>
        </w:rPr>
        <w:t xml:space="preserve"> наказів з основної діяльності.</w:t>
      </w:r>
      <w:r w:rsidRPr="001B6093">
        <w:rPr>
          <w:rFonts w:ascii="Times New Roman" w:hAnsi="Times New Roman"/>
          <w:sz w:val="28"/>
          <w:lang w:val="uk-UA"/>
        </w:rPr>
        <w:t xml:space="preserve"> З усіх питань був проведений аналіз адміністрацією закладу та складено довідки, інформації, видано узагальнюючі накази, в яких вказано позитивні сторони та недоліки і шляхи їх усунення. </w:t>
      </w:r>
      <w:proofErr w:type="spellStart"/>
      <w:r w:rsidRPr="001B6093">
        <w:rPr>
          <w:rFonts w:ascii="Times New Roman" w:hAnsi="Times New Roman"/>
          <w:sz w:val="28"/>
        </w:rPr>
        <w:t>Вчителі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ознайомлені</w:t>
      </w:r>
      <w:proofErr w:type="spellEnd"/>
      <w:r w:rsidRPr="001B6093">
        <w:rPr>
          <w:rFonts w:ascii="Times New Roman" w:hAnsi="Times New Roman"/>
          <w:sz w:val="28"/>
        </w:rPr>
        <w:t xml:space="preserve"> з </w:t>
      </w:r>
      <w:proofErr w:type="spellStart"/>
      <w:r w:rsidRPr="001B6093">
        <w:rPr>
          <w:rFonts w:ascii="Times New Roman" w:hAnsi="Times New Roman"/>
          <w:sz w:val="28"/>
        </w:rPr>
        <w:t>усіма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зауваженнями</w:t>
      </w:r>
      <w:proofErr w:type="spellEnd"/>
      <w:r w:rsidRPr="001B6093">
        <w:rPr>
          <w:rFonts w:ascii="Times New Roman" w:hAnsi="Times New Roman"/>
          <w:sz w:val="28"/>
        </w:rPr>
        <w:t>. Проведена контрольно-</w:t>
      </w:r>
      <w:proofErr w:type="spellStart"/>
      <w:r w:rsidRPr="001B6093">
        <w:rPr>
          <w:rFonts w:ascii="Times New Roman" w:hAnsi="Times New Roman"/>
          <w:sz w:val="28"/>
        </w:rPr>
        <w:t>аналітична</w:t>
      </w:r>
      <w:proofErr w:type="spellEnd"/>
      <w:r w:rsidRPr="001B6093">
        <w:rPr>
          <w:rFonts w:ascii="Times New Roman" w:hAnsi="Times New Roman"/>
          <w:sz w:val="28"/>
        </w:rPr>
        <w:t xml:space="preserve"> робота мала </w:t>
      </w:r>
      <w:proofErr w:type="spellStart"/>
      <w:r w:rsidRPr="001B6093">
        <w:rPr>
          <w:rFonts w:ascii="Times New Roman" w:hAnsi="Times New Roman"/>
          <w:sz w:val="28"/>
        </w:rPr>
        <w:t>позитивні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наслідки</w:t>
      </w:r>
      <w:proofErr w:type="spellEnd"/>
      <w:r w:rsidRPr="001B6093">
        <w:rPr>
          <w:rFonts w:ascii="Times New Roman" w:hAnsi="Times New Roman"/>
          <w:sz w:val="28"/>
        </w:rPr>
        <w:t xml:space="preserve">: робота </w:t>
      </w:r>
      <w:proofErr w:type="spellStart"/>
      <w:r w:rsidRPr="001B6093">
        <w:rPr>
          <w:rFonts w:ascii="Times New Roman" w:hAnsi="Times New Roman"/>
          <w:sz w:val="28"/>
        </w:rPr>
        <w:t>педагогічного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колективу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була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злагодженою</w:t>
      </w:r>
      <w:proofErr w:type="spellEnd"/>
      <w:r w:rsidRPr="001B6093">
        <w:rPr>
          <w:rFonts w:ascii="Times New Roman" w:hAnsi="Times New Roman"/>
          <w:sz w:val="28"/>
        </w:rPr>
        <w:t xml:space="preserve"> та </w:t>
      </w:r>
      <w:proofErr w:type="gramStart"/>
      <w:r w:rsidRPr="001B6093">
        <w:rPr>
          <w:rFonts w:ascii="Times New Roman" w:hAnsi="Times New Roman"/>
          <w:sz w:val="28"/>
        </w:rPr>
        <w:t>добре</w:t>
      </w:r>
      <w:proofErr w:type="gram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організованою</w:t>
      </w:r>
      <w:proofErr w:type="spellEnd"/>
      <w:r w:rsidRPr="001B6093">
        <w:rPr>
          <w:rFonts w:ascii="Times New Roman" w:hAnsi="Times New Roman"/>
          <w:sz w:val="28"/>
        </w:rPr>
        <w:t xml:space="preserve">. </w:t>
      </w:r>
    </w:p>
    <w:p w:rsidR="001B6093" w:rsidRPr="001B6093" w:rsidRDefault="001B6093" w:rsidP="001B6093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Чітко , під контролем веду: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Алфавітну книгу;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Книгу особистого складу педагогічних працівників;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Вхідне і вихідне листування;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lastRenderedPageBreak/>
        <w:t>Книгу видачі свідоцтв, похвальних листів;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Обліку трудовлаштування випускників;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Документацію з БЖ;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Списки обліку дітей від 5 до 18 років;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Нормативно - правову документацію;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Звіти з навчальної роботи учнів;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Тарифікації;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Статистичні звіти 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Трудові книжки;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 xml:space="preserve">Картки обліку всіх </w:t>
      </w:r>
      <w:r>
        <w:rPr>
          <w:rFonts w:ascii="Times New Roman" w:hAnsi="Times New Roman"/>
          <w:sz w:val="28"/>
          <w:szCs w:val="28"/>
          <w:lang w:val="uk-UA"/>
        </w:rPr>
        <w:t>працівників закладу освіти</w:t>
      </w:r>
      <w:r w:rsidRPr="001B6093">
        <w:rPr>
          <w:rFonts w:ascii="Times New Roman" w:hAnsi="Times New Roman"/>
          <w:sz w:val="28"/>
          <w:szCs w:val="28"/>
          <w:lang w:val="uk-UA"/>
        </w:rPr>
        <w:t>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Нормативно-правову документацію;</w:t>
      </w:r>
    </w:p>
    <w:p w:rsidR="001B6093" w:rsidRPr="001B6093" w:rsidRDefault="001B6093" w:rsidP="001B6093">
      <w:pPr>
        <w:numPr>
          <w:ilvl w:val="0"/>
          <w:numId w:val="20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Книга обліку руху учнів;</w:t>
      </w:r>
    </w:p>
    <w:p w:rsidR="00724997" w:rsidRPr="00F21AC6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8. Робота з батьками та громадськістю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:</w:t>
      </w:r>
    </w:p>
    <w:p w:rsidR="009D3BB5" w:rsidRPr="00F21AC6" w:rsidRDefault="00724997" w:rsidP="009D3BB5">
      <w:pPr>
        <w:pStyle w:val="a6"/>
        <w:shd w:val="clear" w:color="auto" w:fill="FFFFFF"/>
        <w:spacing w:before="0" w:beforeAutospacing="0" w:after="0" w:afterAutospacing="0"/>
        <w:ind w:left="600"/>
        <w:rPr>
          <w:b/>
          <w:i/>
          <w:sz w:val="28"/>
          <w:szCs w:val="28"/>
          <w:u w:val="single"/>
        </w:rPr>
      </w:pPr>
      <w:r w:rsidRPr="00F21AC6">
        <w:rPr>
          <w:b/>
          <w:i/>
          <w:sz w:val="28"/>
          <w:szCs w:val="28"/>
          <w:u w:val="single"/>
        </w:rPr>
        <w:t>форми та види роботи з батьками</w:t>
      </w:r>
      <w:r w:rsidR="009D3BB5" w:rsidRPr="00F21AC6">
        <w:rPr>
          <w:b/>
          <w:i/>
          <w:sz w:val="28"/>
          <w:szCs w:val="28"/>
          <w:u w:val="single"/>
        </w:rPr>
        <w:t xml:space="preserve"> </w:t>
      </w:r>
    </w:p>
    <w:p w:rsidR="00724997" w:rsidRPr="009D3BB5" w:rsidRDefault="009D3BB5" w:rsidP="009D3B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BB5">
        <w:rPr>
          <w:color w:val="000000"/>
          <w:sz w:val="28"/>
          <w:szCs w:val="28"/>
        </w:rPr>
        <w:t>Форми та метод</w:t>
      </w:r>
      <w:r>
        <w:rPr>
          <w:color w:val="000000"/>
          <w:sz w:val="28"/>
          <w:szCs w:val="28"/>
        </w:rPr>
        <w:t>и роботи з батьками</w:t>
      </w:r>
      <w:r w:rsidRPr="009D3BB5">
        <w:rPr>
          <w:color w:val="000000"/>
          <w:sz w:val="28"/>
          <w:szCs w:val="28"/>
        </w:rPr>
        <w:t xml:space="preserve"> спрямовані на підвищення педагогічної культури батьків, на зміцнення взаємодії школи та родини, на поси</w:t>
      </w:r>
      <w:r w:rsidRPr="009D3BB5">
        <w:rPr>
          <w:color w:val="000000"/>
          <w:sz w:val="28"/>
          <w:szCs w:val="28"/>
        </w:rPr>
        <w:softHyphen/>
        <w:t>лення їхнього виховного потенціалу.</w:t>
      </w:r>
    </w:p>
    <w:p w:rsidR="009D3BB5" w:rsidRPr="009D3BB5" w:rsidRDefault="009D3BB5" w:rsidP="009D3B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Робота освітнього закладу з батьками полягає в </w:t>
      </w:r>
      <w:r w:rsidRPr="009D3BB5">
        <w:rPr>
          <w:color w:val="000000"/>
          <w:sz w:val="28"/>
          <w:szCs w:val="28"/>
        </w:rPr>
        <w:t>:</w:t>
      </w:r>
    </w:p>
    <w:p w:rsidR="009D3BB5" w:rsidRPr="009D3BB5" w:rsidRDefault="009D3BB5" w:rsidP="009D3BB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психолого-педагогічних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 батьків (</w:t>
      </w: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індивіду</w:t>
      </w: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альні консультації, практикуми):</w:t>
      </w:r>
    </w:p>
    <w:p w:rsidR="009D3BB5" w:rsidRPr="009D3BB5" w:rsidRDefault="009D3BB5" w:rsidP="009D3BB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навчально-виховний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батьківські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збори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спільні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флешмобах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зміцненні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матеріально-технічної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D3BB5" w:rsidRPr="009D3BB5" w:rsidRDefault="009D3BB5" w:rsidP="009D3BB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участь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управлінні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школою (рада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батьківські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компоти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D3BB5" w:rsidRDefault="009D3BB5" w:rsidP="009D3B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BB5">
        <w:rPr>
          <w:color w:val="000000"/>
          <w:sz w:val="28"/>
          <w:szCs w:val="28"/>
        </w:rPr>
        <w:t>Методи роботи: спостереження, бесіда, тестування, анкетування</w:t>
      </w:r>
      <w:r w:rsidR="001B6093">
        <w:rPr>
          <w:color w:val="000000"/>
          <w:sz w:val="28"/>
          <w:szCs w:val="28"/>
        </w:rPr>
        <w:t>.</w:t>
      </w:r>
    </w:p>
    <w:p w:rsidR="00A84F23" w:rsidRDefault="00A84F23" w:rsidP="009D3B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093" w:rsidRPr="009D3BB5" w:rsidRDefault="001B6093" w:rsidP="009D3B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2021-2022 навчальному році батьківський комітет залучався до заготівлі д</w:t>
      </w:r>
      <w:r w:rsidR="00A84F23">
        <w:rPr>
          <w:color w:val="000000"/>
          <w:sz w:val="28"/>
          <w:szCs w:val="28"/>
        </w:rPr>
        <w:t>ров для закладу освіти. З</w:t>
      </w:r>
      <w:r>
        <w:rPr>
          <w:color w:val="000000"/>
          <w:sz w:val="28"/>
          <w:szCs w:val="28"/>
        </w:rPr>
        <w:t xml:space="preserve">авдяки будівельних матеріалів, які передав батьківський комітет </w:t>
      </w:r>
      <w:r w:rsidR="00A84F23">
        <w:rPr>
          <w:color w:val="000000"/>
          <w:sz w:val="28"/>
          <w:szCs w:val="28"/>
        </w:rPr>
        <w:t>організовано поточний ремонт закладу освіти , проведено  побудову бесідки  і паркану.</w:t>
      </w:r>
    </w:p>
    <w:sectPr w:rsidR="001B6093" w:rsidRPr="009D3BB5" w:rsidSect="00065580">
      <w:pgSz w:w="11906" w:h="16838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8D5"/>
    <w:multiLevelType w:val="hybridMultilevel"/>
    <w:tmpl w:val="22CC4C92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DF63A1"/>
    <w:multiLevelType w:val="hybridMultilevel"/>
    <w:tmpl w:val="D5908F9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DCE406E"/>
    <w:multiLevelType w:val="hybridMultilevel"/>
    <w:tmpl w:val="6DEC9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5F90"/>
    <w:multiLevelType w:val="hybridMultilevel"/>
    <w:tmpl w:val="D52215EA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B94307E"/>
    <w:multiLevelType w:val="hybridMultilevel"/>
    <w:tmpl w:val="FC02633C"/>
    <w:lvl w:ilvl="0" w:tplc="3C08667C">
      <w:start w:val="3"/>
      <w:numFmt w:val="bullet"/>
      <w:lvlText w:val="-"/>
      <w:lvlJc w:val="left"/>
      <w:pPr>
        <w:ind w:left="1534" w:hanging="360"/>
      </w:pPr>
      <w:rPr>
        <w:rFonts w:ascii="Cambria" w:eastAsia="Times New Roman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235943C2"/>
    <w:multiLevelType w:val="hybridMultilevel"/>
    <w:tmpl w:val="3330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1726"/>
    <w:multiLevelType w:val="multilevel"/>
    <w:tmpl w:val="A464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CD32BF"/>
    <w:multiLevelType w:val="hybridMultilevel"/>
    <w:tmpl w:val="F704EFC2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2BC58C4"/>
    <w:multiLevelType w:val="hybridMultilevel"/>
    <w:tmpl w:val="42529962"/>
    <w:lvl w:ilvl="0" w:tplc="BC42CD8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04931"/>
    <w:multiLevelType w:val="hybridMultilevel"/>
    <w:tmpl w:val="D19000E0"/>
    <w:lvl w:ilvl="0" w:tplc="2190E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1305"/>
    <w:multiLevelType w:val="hybridMultilevel"/>
    <w:tmpl w:val="9AECF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98F3606"/>
    <w:multiLevelType w:val="hybridMultilevel"/>
    <w:tmpl w:val="9392CF22"/>
    <w:lvl w:ilvl="0" w:tplc="F410BFD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F5BAC"/>
    <w:multiLevelType w:val="hybridMultilevel"/>
    <w:tmpl w:val="3718F16A"/>
    <w:lvl w:ilvl="0" w:tplc="2AEA9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5893"/>
    <w:multiLevelType w:val="hybridMultilevel"/>
    <w:tmpl w:val="78025CF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891784E"/>
    <w:multiLevelType w:val="multilevel"/>
    <w:tmpl w:val="49D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70B83"/>
    <w:multiLevelType w:val="hybridMultilevel"/>
    <w:tmpl w:val="FC6693D6"/>
    <w:lvl w:ilvl="0" w:tplc="71BEF1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78A6EFB"/>
    <w:multiLevelType w:val="multilevel"/>
    <w:tmpl w:val="B99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636DD"/>
    <w:multiLevelType w:val="hybridMultilevel"/>
    <w:tmpl w:val="D4D0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766DD"/>
    <w:multiLevelType w:val="hybridMultilevel"/>
    <w:tmpl w:val="EEF0F95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18"/>
  </w:num>
  <w:num w:numId="14">
    <w:abstractNumId w:val="15"/>
  </w:num>
  <w:num w:numId="15">
    <w:abstractNumId w:val="17"/>
  </w:num>
  <w:num w:numId="16">
    <w:abstractNumId w:val="2"/>
  </w:num>
  <w:num w:numId="17">
    <w:abstractNumId w:val="16"/>
  </w:num>
  <w:num w:numId="18">
    <w:abstractNumId w:val="1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97"/>
    <w:rsid w:val="000572F9"/>
    <w:rsid w:val="00060462"/>
    <w:rsid w:val="00061759"/>
    <w:rsid w:val="00065580"/>
    <w:rsid w:val="000738A2"/>
    <w:rsid w:val="000768F4"/>
    <w:rsid w:val="001145A0"/>
    <w:rsid w:val="0016361C"/>
    <w:rsid w:val="001761A3"/>
    <w:rsid w:val="001B6093"/>
    <w:rsid w:val="001E5020"/>
    <w:rsid w:val="00210D6D"/>
    <w:rsid w:val="00234DFE"/>
    <w:rsid w:val="00236725"/>
    <w:rsid w:val="002E559F"/>
    <w:rsid w:val="003376A3"/>
    <w:rsid w:val="0038616A"/>
    <w:rsid w:val="00455855"/>
    <w:rsid w:val="00476C3C"/>
    <w:rsid w:val="00566D9D"/>
    <w:rsid w:val="005A0073"/>
    <w:rsid w:val="005F1450"/>
    <w:rsid w:val="00615266"/>
    <w:rsid w:val="0062447B"/>
    <w:rsid w:val="006D43C1"/>
    <w:rsid w:val="0070426E"/>
    <w:rsid w:val="00724997"/>
    <w:rsid w:val="00763093"/>
    <w:rsid w:val="00766F40"/>
    <w:rsid w:val="007A17E9"/>
    <w:rsid w:val="007B126D"/>
    <w:rsid w:val="007C3F14"/>
    <w:rsid w:val="007F05E5"/>
    <w:rsid w:val="00815166"/>
    <w:rsid w:val="008B561E"/>
    <w:rsid w:val="008D0A5B"/>
    <w:rsid w:val="009216C8"/>
    <w:rsid w:val="009A0D58"/>
    <w:rsid w:val="009D3BB5"/>
    <w:rsid w:val="009F188F"/>
    <w:rsid w:val="009F4102"/>
    <w:rsid w:val="00A27D71"/>
    <w:rsid w:val="00A31D79"/>
    <w:rsid w:val="00A454C4"/>
    <w:rsid w:val="00A46BEA"/>
    <w:rsid w:val="00A84F23"/>
    <w:rsid w:val="00AB6D5F"/>
    <w:rsid w:val="00B81408"/>
    <w:rsid w:val="00C91EF1"/>
    <w:rsid w:val="00CA18ED"/>
    <w:rsid w:val="00D047D1"/>
    <w:rsid w:val="00D056D2"/>
    <w:rsid w:val="00D61189"/>
    <w:rsid w:val="00D61355"/>
    <w:rsid w:val="00D646A5"/>
    <w:rsid w:val="00DA7938"/>
    <w:rsid w:val="00DB0836"/>
    <w:rsid w:val="00E06D80"/>
    <w:rsid w:val="00EC4078"/>
    <w:rsid w:val="00EE26AC"/>
    <w:rsid w:val="00F21AC6"/>
    <w:rsid w:val="00F633DF"/>
    <w:rsid w:val="00F84CDB"/>
    <w:rsid w:val="00FC2692"/>
    <w:rsid w:val="00FE31F3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9D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8B56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06D80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6D8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6D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06D80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7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6D5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D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9D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8B56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06D80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6D8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6D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06D80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7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6D5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D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ua/legislation/law/22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47C5-2DC4-42B1-91C9-D3A828AE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dcterms:created xsi:type="dcterms:W3CDTF">2022-05-20T06:36:00Z</dcterms:created>
  <dcterms:modified xsi:type="dcterms:W3CDTF">2022-07-22T09:08:00Z</dcterms:modified>
</cp:coreProperties>
</file>