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B1D2" w14:textId="77777777" w:rsidR="00B653E6" w:rsidRPr="00B653E6" w:rsidRDefault="00B653E6" w:rsidP="00B653E6">
      <w:pPr>
        <w:jc w:val="center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ДУБЕЧНЕНСЬКА СІЛЬСЬКА РАДА</w:t>
      </w:r>
    </w:p>
    <w:p w14:paraId="676F9CBA" w14:textId="77777777" w:rsidR="00B653E6" w:rsidRPr="00B653E6" w:rsidRDefault="00B653E6" w:rsidP="00B653E6">
      <w:pPr>
        <w:jc w:val="center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ГІМНАЗІЯ СЕЛА ТЕКЛЯ</w:t>
      </w:r>
    </w:p>
    <w:p w14:paraId="3FDC8ACD" w14:textId="77777777" w:rsidR="00B653E6" w:rsidRPr="00B653E6" w:rsidRDefault="00B653E6" w:rsidP="00B653E6">
      <w:pPr>
        <w:rPr>
          <w:color w:val="000000"/>
          <w:sz w:val="24"/>
          <w:szCs w:val="24"/>
        </w:rPr>
      </w:pPr>
    </w:p>
    <w:p w14:paraId="0AC59E49" w14:textId="77777777" w:rsidR="00B653E6" w:rsidRPr="00B653E6" w:rsidRDefault="00B653E6" w:rsidP="00B653E6">
      <w:pPr>
        <w:ind w:left="7655" w:hanging="232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ЗАТВЕРДЖЕНО</w:t>
      </w:r>
    </w:p>
    <w:p w14:paraId="5A5618C1" w14:textId="77777777" w:rsidR="00B653E6" w:rsidRPr="00B653E6" w:rsidRDefault="00B653E6" w:rsidP="00B653E6">
      <w:pPr>
        <w:ind w:left="7655" w:hanging="232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Наказ директора</w:t>
      </w:r>
    </w:p>
    <w:p w14:paraId="340093D5" w14:textId="77777777" w:rsidR="00B653E6" w:rsidRPr="00B653E6" w:rsidRDefault="00B653E6" w:rsidP="00B653E6">
      <w:pPr>
        <w:ind w:left="7655" w:hanging="232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гімназії села Текля</w:t>
      </w:r>
    </w:p>
    <w:p w14:paraId="1534258D" w14:textId="77777777" w:rsidR="00B653E6" w:rsidRPr="00B653E6" w:rsidRDefault="00B653E6" w:rsidP="00B653E6">
      <w:pPr>
        <w:ind w:left="7655" w:hanging="232"/>
        <w:rPr>
          <w:color w:val="000000"/>
          <w:sz w:val="24"/>
          <w:szCs w:val="24"/>
        </w:rPr>
      </w:pPr>
      <w:r w:rsidRPr="00B653E6">
        <w:rPr>
          <w:color w:val="000000"/>
          <w:sz w:val="24"/>
          <w:szCs w:val="24"/>
        </w:rPr>
        <w:t>20.03.2024 №23</w:t>
      </w:r>
    </w:p>
    <w:p w14:paraId="0C915D87" w14:textId="77777777" w:rsidR="00B653E6" w:rsidRPr="00B653E6" w:rsidRDefault="00B653E6" w:rsidP="00B653E6">
      <w:pPr>
        <w:jc w:val="center"/>
        <w:rPr>
          <w:b/>
          <w:sz w:val="24"/>
          <w:szCs w:val="24"/>
        </w:rPr>
      </w:pPr>
    </w:p>
    <w:p w14:paraId="00000008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ПОЛОЖЕННЯ</w:t>
      </w:r>
      <w:r>
        <w:rPr>
          <w:color w:val="000000"/>
          <w:sz w:val="24"/>
          <w:szCs w:val="24"/>
        </w:rPr>
        <w:t xml:space="preserve"> </w:t>
      </w:r>
    </w:p>
    <w:p w14:paraId="0000000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 організацію роботи</w:t>
      </w:r>
    </w:p>
    <w:p w14:paraId="0000000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 охорони праці учасників освітнього процесу</w:t>
      </w:r>
    </w:p>
    <w:p w14:paraId="0000000D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E" w14:textId="77777777" w:rsidR="004511EF" w:rsidRDefault="00662D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Загальні положення</w:t>
      </w:r>
    </w:p>
    <w:p w14:paraId="0000000F" w14:textId="77777777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Положення розроблено відповідно до Законів України «Про охорону праці», «Про освіту» і поширюється на заклад загальної середньої освіти.</w:t>
      </w:r>
    </w:p>
    <w:p w14:paraId="00000010" w14:textId="77777777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Положення визначає єдину систему організації роботи з охорони праці, а також обов'язки керівників та посадових осіб щод</w:t>
      </w:r>
      <w:r>
        <w:rPr>
          <w:color w:val="000000"/>
          <w:sz w:val="24"/>
          <w:szCs w:val="24"/>
        </w:rPr>
        <w:t>о забезпечення здорових і безпечних умов освітнього процесу, запобігання травматизму його учасників.</w:t>
      </w:r>
    </w:p>
    <w:p w14:paraId="00000011" w14:textId="77777777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Заклад загальної середньої освіти у своїй діяльності керується чинним законодавством, нормативно-правовими актами з охорони праці, цим Положенням.</w:t>
      </w:r>
    </w:p>
    <w:p w14:paraId="00000012" w14:textId="77777777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Організа</w:t>
      </w:r>
      <w:r>
        <w:rPr>
          <w:color w:val="000000"/>
          <w:sz w:val="24"/>
          <w:szCs w:val="24"/>
        </w:rPr>
        <w:t>ція роботи з охорони праці в закладі освіти покладається на його керівника.</w:t>
      </w:r>
    </w:p>
    <w:p w14:paraId="00000013" w14:textId="66F9FE96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Навчання та перевірка знань з питань охорони праці, безпеки життєдіяльності здобувачів освіти, працівників ЗЗСО (далі — учасники освітнього процесу) проводяться відповідно до Типов</w:t>
      </w:r>
      <w:r>
        <w:rPr>
          <w:color w:val="000000"/>
          <w:sz w:val="24"/>
          <w:szCs w:val="24"/>
        </w:rPr>
        <w:t xml:space="preserve">ого положення про порядок проведення навчання і перевірки знань з питань охорони праці, затвердженого наказом Держнаглядохоронпраці України від 26 січня 2005 р. №15, зареєстрованого в Міністерстві юстиції України 15 лютого 2005 р. за №231/10511 </w:t>
      </w:r>
      <w:r w:rsidR="00B653E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Із змінами</w:t>
      </w:r>
      <w:r>
        <w:rPr>
          <w:color w:val="000000"/>
          <w:sz w:val="24"/>
          <w:szCs w:val="24"/>
        </w:rPr>
        <w:t>, внесеними згідно з Наказом Державного комітету України</w:t>
      </w:r>
      <w:r>
        <w:rPr>
          <w:color w:val="000000"/>
          <w:sz w:val="24"/>
          <w:szCs w:val="24"/>
        </w:rPr>
        <w:br/>
        <w:t xml:space="preserve">з промислової безпеки, охорони праці та гірничого нагляду </w:t>
      </w:r>
      <w:hyperlink r:id="rId8">
        <w:r>
          <w:rPr>
            <w:color w:val="000000"/>
            <w:sz w:val="24"/>
            <w:szCs w:val="24"/>
          </w:rPr>
          <w:t>№273 від 16.11.2007</w:t>
        </w:r>
      </w:hyperlink>
      <w:r>
        <w:rPr>
          <w:color w:val="000000"/>
          <w:sz w:val="24"/>
          <w:szCs w:val="24"/>
        </w:rPr>
        <w:t xml:space="preserve">, Наказом Міністерства соціальної політики </w:t>
      </w:r>
      <w:hyperlink r:id="rId9" w:anchor="n6">
        <w:r>
          <w:rPr>
            <w:color w:val="000000"/>
            <w:sz w:val="24"/>
            <w:szCs w:val="24"/>
          </w:rPr>
          <w:t>№140 від 30.01.2017</w:t>
        </w:r>
      </w:hyperlink>
      <w:r w:rsidR="00B653E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(далі — Типове положення),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</w:t>
      </w:r>
      <w:r>
        <w:rPr>
          <w:color w:val="000000"/>
          <w:sz w:val="24"/>
          <w:szCs w:val="24"/>
        </w:rPr>
        <w:t>их Міністерству освіти і науки України, затвердженого наказом Міністерства освіти і науки України від 18 квітня 2006 р. №304. зареєстрованого в Міністерстві юстиції Україн</w:t>
      </w:r>
      <w:r w:rsidR="00B653E6">
        <w:rPr>
          <w:color w:val="000000"/>
          <w:sz w:val="24"/>
          <w:szCs w:val="24"/>
        </w:rPr>
        <w:t>и 7 липня 2006 р. за №806/12680 (</w:t>
      </w:r>
      <w:r>
        <w:rPr>
          <w:color w:val="000000"/>
          <w:sz w:val="24"/>
          <w:szCs w:val="24"/>
          <w:highlight w:val="white"/>
        </w:rPr>
        <w:t>Із змінами, внесеними згідно з Наказами Міністерства</w:t>
      </w:r>
      <w:r>
        <w:rPr>
          <w:color w:val="000000"/>
          <w:sz w:val="24"/>
          <w:szCs w:val="24"/>
          <w:highlight w:val="white"/>
        </w:rPr>
        <w:t xml:space="preserve"> освіти і науки, молоді та спорту </w:t>
      </w:r>
      <w:hyperlink r:id="rId10">
        <w:r>
          <w:rPr>
            <w:color w:val="000000"/>
            <w:sz w:val="24"/>
            <w:szCs w:val="24"/>
            <w:highlight w:val="white"/>
          </w:rPr>
          <w:t>№378 від 26.03.2013</w:t>
        </w:r>
      </w:hyperlink>
      <w:r>
        <w:rPr>
          <w:color w:val="000000"/>
          <w:sz w:val="24"/>
          <w:szCs w:val="24"/>
        </w:rPr>
        <w:t xml:space="preserve">, </w:t>
      </w:r>
      <w:hyperlink r:id="rId11" w:anchor="n6">
        <w:r>
          <w:rPr>
            <w:color w:val="000000"/>
            <w:sz w:val="24"/>
            <w:szCs w:val="24"/>
            <w:highlight w:val="white"/>
          </w:rPr>
          <w:t>№1514 від 22.11.2017</w:t>
        </w:r>
      </w:hyperlink>
      <w:r w:rsidR="00B653E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(далі — Положення про навчання), Положення </w:t>
      </w:r>
      <w:r>
        <w:rPr>
          <w:color w:val="000000"/>
          <w:sz w:val="24"/>
          <w:szCs w:val="24"/>
        </w:rPr>
        <w:t xml:space="preserve">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№1669, зареєстрованого в Міністерстві юстиції України 23</w:t>
      </w:r>
      <w:r>
        <w:rPr>
          <w:color w:val="000000"/>
          <w:sz w:val="24"/>
          <w:szCs w:val="24"/>
        </w:rPr>
        <w:t>.01.2018 №100/31552.</w:t>
      </w:r>
    </w:p>
    <w:p w14:paraId="00000014" w14:textId="77777777" w:rsidR="004511EF" w:rsidRDefault="00662D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Інструктажі з питань охорони праці з учасниками освітнього  процесу в закладі загальної середньої освіти проводяться відповідно до Типового положення. Інструктажі з питань безпеки життєдіяльності, які містять питання охорони здоров'я, </w:t>
      </w:r>
      <w:r>
        <w:rPr>
          <w:color w:val="000000"/>
          <w:sz w:val="24"/>
          <w:szCs w:val="24"/>
        </w:rPr>
        <w:t>пожежної, радіаційної безпеки, безпеки дорожнього руху, реагування на надзвичайні ситуації, безпеки побуту тощо, проводяться з учасниками освітнього процесу відповідно до Положення про навчання.</w:t>
      </w:r>
    </w:p>
    <w:p w14:paraId="00000015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Обов'язки посадових осіб</w:t>
      </w:r>
    </w:p>
    <w:p w14:paraId="00000016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 організація роботи з охорони праці в закладі загальної середньої освіти</w:t>
      </w:r>
    </w:p>
    <w:p w14:paraId="00000017" w14:textId="47487610" w:rsidR="004511EF" w:rsidRDefault="00B653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Директор гімназії</w:t>
      </w:r>
      <w:r w:rsidR="00662D34">
        <w:rPr>
          <w:b/>
          <w:color w:val="000000"/>
          <w:sz w:val="24"/>
          <w:szCs w:val="24"/>
        </w:rPr>
        <w:t>:</w:t>
      </w:r>
    </w:p>
    <w:p w14:paraId="00000018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відповідає за створення безпечних умов освітнього процесу згідно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 чинним законодавством, міжгалузевими і галузевими нормативними, інструктивними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іншими документами з охорони праці, безпеки життєдіяльності, цим Положенням; не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дозволяє проведення освітнього процесу за наявності шкідливих та небезпечних умов для здоров'я </w:t>
      </w:r>
      <w:r>
        <w:rPr>
          <w:color w:val="000000"/>
          <w:sz w:val="24"/>
          <w:szCs w:val="24"/>
        </w:rPr>
        <w:lastRenderedPageBreak/>
        <w:t>учасників освітнього процесу;</w:t>
      </w:r>
    </w:p>
    <w:p w14:paraId="0000001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відповідно до Типового положення про служб</w:t>
      </w:r>
      <w:r>
        <w:rPr>
          <w:color w:val="000000"/>
          <w:sz w:val="24"/>
          <w:szCs w:val="24"/>
        </w:rPr>
        <w:t>у охорони праці призначає відповідальних за організацію роботи з охорони праці, безпеки життєдіяльності та визначає їх функціональні обов'язки, забезпечує функціонування системи управління охороною праці в закладі освіти;</w:t>
      </w:r>
    </w:p>
    <w:p w14:paraId="0000001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призначає наказом осіб, від</w:t>
      </w:r>
      <w:r>
        <w:rPr>
          <w:color w:val="000000"/>
          <w:sz w:val="24"/>
          <w:szCs w:val="24"/>
        </w:rPr>
        <w:t>повідальних за стан охорони праці в структурних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підрозділах, навчальних кабінетах, майстерні, спортзалі тощо;</w:t>
      </w:r>
    </w:p>
    <w:p w14:paraId="0000001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2.1.4. затверджує посадові інструкції керівників структурних підрозділів, працівників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 обов'язковим блоком питань охорони праці, безпеки життєдія</w:t>
      </w:r>
      <w:r>
        <w:rPr>
          <w:color w:val="000000"/>
          <w:sz w:val="24"/>
          <w:szCs w:val="24"/>
        </w:rPr>
        <w:t>льності;</w:t>
      </w:r>
    </w:p>
    <w:p w14:paraId="0000001C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2.1.5. створює і визначає порядок роботи постійно діючої технічної комісії з уведення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експлуатацію нових, реконструйованих навчальних приміщень і обладнання, затверджує акти приймання;</w:t>
      </w:r>
    </w:p>
    <w:p w14:paraId="0000001D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2.1.6. уживає заходів щодо приведення інженерно-технічних ко</w:t>
      </w:r>
      <w:r>
        <w:rPr>
          <w:color w:val="000000"/>
          <w:sz w:val="24"/>
          <w:szCs w:val="24"/>
        </w:rPr>
        <w:t>мунікацій, устаткування, обладнання у відповідність до чинних стандартів, правил, норм з охорони праці:</w:t>
      </w:r>
    </w:p>
    <w:p w14:paraId="0000001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2.1.7. щорічно укладає колективний договір (угоду), що містить розділ охорони праці, безпеки життєдіяльності, та забезпечує його виконання;</w:t>
      </w:r>
    </w:p>
    <w:p w14:paraId="0000001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2.1.8. орган</w:t>
      </w:r>
      <w:r>
        <w:rPr>
          <w:color w:val="000000"/>
          <w:sz w:val="24"/>
          <w:szCs w:val="24"/>
        </w:rPr>
        <w:t>ізовує роботу комісії з перевірки готовності закладу освіти до нового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навчального року та до роботи в осінньо-зимовий період;</w:t>
      </w:r>
    </w:p>
    <w:p w14:paraId="00000020" w14:textId="3667D793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2.1.9. забезпечує виконання законодавчих, нормативних актів, наказів, рішень, розпоряджень, інструктивних матеріалів з питань охор</w:t>
      </w:r>
      <w:r>
        <w:rPr>
          <w:color w:val="000000"/>
          <w:sz w:val="24"/>
          <w:szCs w:val="24"/>
        </w:rPr>
        <w:t>они праці, безпеки життєдіяльності Міністерства освіти і науки України, місцевих органів управління освітою, виконання заходів з охорони праці колективного договору (угоди), приписів органів державного нагляду за охороною пр</w:t>
      </w:r>
      <w:r w:rsidR="00B653E6">
        <w:rPr>
          <w:color w:val="000000"/>
          <w:sz w:val="24"/>
          <w:szCs w:val="24"/>
        </w:rPr>
        <w:t>аці, пропозицій трудового колективу</w:t>
      </w:r>
      <w:r>
        <w:rPr>
          <w:color w:val="000000"/>
          <w:sz w:val="24"/>
          <w:szCs w:val="24"/>
        </w:rPr>
        <w:t>;</w:t>
      </w:r>
    </w:p>
    <w:p w14:paraId="0000002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2.1.10. на засіданнях ради закладу освіти, нарадах керівників структурних підрозділів, інших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</w:t>
      </w:r>
      <w:r>
        <w:rPr>
          <w:color w:val="000000"/>
          <w:sz w:val="24"/>
          <w:szCs w:val="24"/>
        </w:rPr>
        <w:t xml:space="preserve"> охорони праці колективного договору (угоди), видає накази, розпорядження з цих питань;</w:t>
      </w:r>
    </w:p>
    <w:p w14:paraId="00000022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2.1.11. організовує профілактичну роботу щодо попередження травматизму і зниження захворюваності серед учасників освітнього процесу;</w:t>
      </w:r>
    </w:p>
    <w:p w14:paraId="00000023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2.1.12. організовує роботу з розроб</w:t>
      </w:r>
      <w:r>
        <w:rPr>
          <w:color w:val="000000"/>
          <w:sz w:val="24"/>
          <w:szCs w:val="24"/>
        </w:rPr>
        <w:t>ки програми вступного інструктажу та забезпечує проведення всіх видів інструктажів:</w:t>
      </w:r>
    </w:p>
    <w:p w14:paraId="00000024" w14:textId="77777777" w:rsidR="004511EF" w:rsidRDefault="00662D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 охорони праці — відповідно до Типового положення,</w:t>
      </w:r>
    </w:p>
    <w:p w14:paraId="00000025" w14:textId="77777777" w:rsidR="004511EF" w:rsidRDefault="00662D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 безпеки життєдіяльності — відповідно до даного  Положення;</w:t>
      </w:r>
    </w:p>
    <w:p w14:paraId="00000026" w14:textId="48C5F68C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2.1.13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організовує роботу щодо розроблення та періодичног</w:t>
      </w:r>
      <w:r>
        <w:rPr>
          <w:color w:val="000000"/>
          <w:sz w:val="24"/>
          <w:szCs w:val="24"/>
        </w:rPr>
        <w:t>о перегляду:</w:t>
      </w:r>
    </w:p>
    <w:p w14:paraId="00000027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інструкцій з охорони праці для працівників відповідно   до ДНАОП 0.00-</w:t>
      </w:r>
    </w:p>
    <w:p w14:paraId="00000028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4.15-98 «Положення про розробку інструкцій з охорони праці», </w:t>
      </w:r>
    </w:p>
    <w:p w14:paraId="0000002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затвердженого наказом   Держнаглядохоронпраці України від 29 січня 1998 р.</w:t>
      </w:r>
    </w:p>
    <w:p w14:paraId="0000002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  №9, зареєстрованого в Мін’юсті України 7 квітня 1998  р. за № 226/2666,</w:t>
      </w:r>
      <w:r>
        <w:rPr>
          <w:color w:val="333333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{Із </w:t>
      </w:r>
    </w:p>
    <w:p w14:paraId="0000002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змінами, внесеними згідно з Наказом Міністерства соціальної політики</w:t>
      </w:r>
      <w:r>
        <w:rPr>
          <w:color w:val="000000"/>
          <w:sz w:val="24"/>
          <w:szCs w:val="24"/>
        </w:rPr>
        <w:br/>
        <w:t xml:space="preserve">              </w:t>
      </w:r>
      <w:hyperlink r:id="rId12" w:anchor="n2">
        <w:r>
          <w:rPr>
            <w:color w:val="000000"/>
            <w:sz w:val="24"/>
            <w:szCs w:val="24"/>
            <w:highlight w:val="white"/>
          </w:rPr>
          <w:t>№ 526 від 30.03.2017</w:t>
        </w:r>
      </w:hyperlink>
      <w:r>
        <w:rPr>
          <w:color w:val="000000"/>
          <w:sz w:val="24"/>
          <w:szCs w:val="24"/>
          <w:highlight w:val="white"/>
        </w:rPr>
        <w:t>}</w:t>
      </w:r>
    </w:p>
    <w:p w14:paraId="0000002C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інструкцій з безпеки життєдіяльності для учнів    відповідно до даного </w:t>
      </w:r>
    </w:p>
    <w:p w14:paraId="0000002D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Положення; перегляд цих інструкцій здійснюється один раз на 5 років;</w:t>
      </w:r>
    </w:p>
    <w:p w14:paraId="0000002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2.1.14 сприяє проведенню та бере участь у проведенні адміністративно-громадського контролю з питань охорони п</w:t>
      </w:r>
      <w:r>
        <w:rPr>
          <w:color w:val="000000"/>
          <w:sz w:val="24"/>
          <w:szCs w:val="24"/>
        </w:rPr>
        <w:t>раці;</w:t>
      </w:r>
    </w:p>
    <w:p w14:paraId="0000002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2.1.15 контролює забезпечення учасників освітнього процесу спецодягом, спецвзуттям та іншими засобами індивідуального захисту згідно з Мінімальними вимогами безпеки і охорони здоров’я при використанні працівниками засобів індивідуального захисту на р</w:t>
      </w:r>
      <w:r>
        <w:rPr>
          <w:color w:val="000000"/>
          <w:sz w:val="24"/>
          <w:szCs w:val="24"/>
        </w:rPr>
        <w:t>обочому місці, затвердженими наказом Міністерства соціальної політики України від 29.11.2018 №1804, зареєстрованого в Міністерстві юстиції України 27 грудня 2018 р. за №1494/32946.</w:t>
      </w:r>
    </w:p>
    <w:p w14:paraId="0000003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2.1.16. здійснює контроль за підготовкою трудових учнівських об'єднань щодо</w:t>
      </w:r>
      <w:r>
        <w:rPr>
          <w:color w:val="000000"/>
          <w:sz w:val="24"/>
          <w:szCs w:val="24"/>
        </w:rPr>
        <w:t xml:space="preserve"> створення здорових і безпечних умов праці та відпочинку на місцях їх дислокації;</w:t>
      </w:r>
    </w:p>
    <w:p w14:paraId="0000003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2.1.17. забезпечує проведення дозиметричного контролю відповідно до чинних </w:t>
      </w:r>
      <w:r>
        <w:rPr>
          <w:color w:val="000000"/>
          <w:sz w:val="24"/>
          <w:szCs w:val="24"/>
        </w:rPr>
        <w:lastRenderedPageBreak/>
        <w:t>нормативних актів з обов'язковою реєстрацією в спеціальному журналі;</w:t>
      </w:r>
    </w:p>
    <w:p w14:paraId="00000032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2.1.18. забезпечує навчання з </w:t>
      </w:r>
      <w:r>
        <w:rPr>
          <w:color w:val="000000"/>
          <w:sz w:val="24"/>
          <w:szCs w:val="24"/>
        </w:rPr>
        <w:t>питань охорони праці, безпеки життєдіяльності учасників освітнього процесу відповідно до чинного законодавства і цього Положення;</w:t>
      </w:r>
    </w:p>
    <w:p w14:paraId="00000033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2.1.19. забезпечує виконання організаційно-технічних заходів упровадження державної системи стандартів безпеки праці, проведен</w:t>
      </w:r>
      <w:r>
        <w:rPr>
          <w:color w:val="000000"/>
          <w:sz w:val="24"/>
          <w:szCs w:val="24"/>
        </w:rPr>
        <w:t>ня атестації робочих місць за умовами праці;</w:t>
      </w:r>
    </w:p>
    <w:p w14:paraId="00000034" w14:textId="66BB3A9A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2.1.20. організовує проведення обов’язкових попередніх та періодичних медичних оглядів учасників освітнього процесу закладу відповідно до Порядку проведення медичних оглядів працівників певних категорій, затверд</w:t>
      </w:r>
      <w:r>
        <w:rPr>
          <w:color w:val="000000"/>
          <w:sz w:val="24"/>
          <w:szCs w:val="24"/>
        </w:rPr>
        <w:t>женого наказом Міністерства охорони здоров’я України від 21.05.2007 №246</w:t>
      </w:r>
      <w:r w:rsidR="00B653E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зареєстрованого в Мін’юсті 23 л</w:t>
      </w:r>
      <w:r w:rsidR="00B653E6">
        <w:rPr>
          <w:color w:val="000000"/>
          <w:sz w:val="24"/>
          <w:szCs w:val="24"/>
        </w:rPr>
        <w:t>ипня 2007 р. за №846/14113     (</w:t>
      </w:r>
      <w:r>
        <w:rPr>
          <w:color w:val="000000"/>
          <w:sz w:val="24"/>
          <w:szCs w:val="24"/>
        </w:rPr>
        <w:t>Із змінами, внесеними згідно з Наказом</w:t>
      </w:r>
      <w:r w:rsidR="00B653E6">
        <w:rPr>
          <w:color w:val="000000"/>
          <w:sz w:val="24"/>
          <w:szCs w:val="24"/>
        </w:rPr>
        <w:t xml:space="preserve"> Міністерства охорони здоров'я №</w:t>
      </w:r>
      <w:r>
        <w:rPr>
          <w:color w:val="000000"/>
          <w:sz w:val="24"/>
          <w:szCs w:val="24"/>
        </w:rPr>
        <w:t>107 (</w:t>
      </w:r>
      <w:hyperlink r:id="rId13">
        <w:r>
          <w:rPr>
            <w:color w:val="000000"/>
            <w:sz w:val="24"/>
            <w:szCs w:val="24"/>
          </w:rPr>
          <w:t>0359-12</w:t>
        </w:r>
      </w:hyperlink>
      <w:r w:rsidR="00B653E6">
        <w:rPr>
          <w:color w:val="000000"/>
          <w:sz w:val="24"/>
          <w:szCs w:val="24"/>
        </w:rPr>
        <w:t>)     від 14.02.2012)</w:t>
      </w:r>
      <w:r>
        <w:rPr>
          <w:color w:val="000000"/>
          <w:sz w:val="24"/>
          <w:szCs w:val="24"/>
        </w:rPr>
        <w:t>;</w:t>
      </w:r>
    </w:p>
    <w:p w14:paraId="00000035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2.1.21. організовує з відповідними органами державного нагляду за охороною праці обстеження робочих місць перед виробничою практикою; забезпечує контроль за виконанням робіт, які негативно впливають на уча</w:t>
      </w:r>
      <w:r>
        <w:rPr>
          <w:color w:val="000000"/>
          <w:sz w:val="24"/>
          <w:szCs w:val="24"/>
        </w:rPr>
        <w:t>сників освітнього процесу та стан довкілля;</w:t>
      </w:r>
    </w:p>
    <w:p w14:paraId="00000036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2.1.22. здійснює постійний зв'язок з державними органами та громадськими організаціями щодо запобігання травматизму серед учасників освітнього процесу;</w:t>
      </w:r>
    </w:p>
    <w:p w14:paraId="00000037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2.1.23. повідомляє за відділу освіти протягом доби про кожний груповий нещасний випадок або випадок із смертельним наслідком, що трапився зі здобувачем освіти під час освітнього  процесу, на виробництві та у побуті;</w:t>
      </w:r>
    </w:p>
    <w:p w14:paraId="00000038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2.1.24. організовує розслідування нещасн</w:t>
      </w:r>
      <w:r>
        <w:rPr>
          <w:color w:val="000000"/>
          <w:sz w:val="24"/>
          <w:szCs w:val="24"/>
        </w:rPr>
        <w:t>их випадків з учасниками освітнього процесу, затверджує акт про нещасний випадок під час освітнього процесу відповідно до чинних документів, проводить аналіз причин та розробляє заходи щодо попередження травматизму.</w:t>
      </w:r>
    </w:p>
    <w:p w14:paraId="00000039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3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Заступник директора з навчально-ви</w:t>
      </w:r>
      <w:r>
        <w:rPr>
          <w:b/>
          <w:color w:val="000000"/>
          <w:sz w:val="24"/>
          <w:szCs w:val="24"/>
        </w:rPr>
        <w:t>ховної роботи:</w:t>
      </w:r>
    </w:p>
    <w:p w14:paraId="0000003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організовує і контролює виконання керівниками структурних підрозділів (кабінетів тощо) заходів щодо створення здорових і безпечних умов освітнього процесу;</w:t>
      </w:r>
    </w:p>
    <w:p w14:paraId="0000003C" w14:textId="3E9175CA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2.2.2. забезпечує впровадження відповідних вимог державних і галузевих нормативних документів з питань охорони праці, безпеки життєдіяльності в освітній процес; контролює проведення паспортизації </w:t>
      </w:r>
      <w:r w:rsidR="00B653E6">
        <w:rPr>
          <w:color w:val="000000"/>
          <w:sz w:val="24"/>
          <w:szCs w:val="24"/>
        </w:rPr>
        <w:t>навчальних кабінетів, майстерні</w:t>
      </w:r>
      <w:r>
        <w:rPr>
          <w:color w:val="000000"/>
          <w:sz w:val="24"/>
          <w:szCs w:val="24"/>
        </w:rPr>
        <w:t xml:space="preserve"> то</w:t>
      </w:r>
      <w:r>
        <w:rPr>
          <w:color w:val="000000"/>
          <w:sz w:val="24"/>
          <w:szCs w:val="24"/>
        </w:rPr>
        <w:t>що;</w:t>
      </w:r>
    </w:p>
    <w:p w14:paraId="0000003D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2.2.3. здійснює контроль за безпекою навчального обладнання, приладів, </w:t>
      </w:r>
      <w:proofErr w:type="spellStart"/>
      <w:r>
        <w:rPr>
          <w:color w:val="000000"/>
          <w:sz w:val="24"/>
          <w:szCs w:val="24"/>
        </w:rPr>
        <w:t>хімреактивів</w:t>
      </w:r>
      <w:proofErr w:type="spellEnd"/>
      <w:r>
        <w:rPr>
          <w:color w:val="000000"/>
          <w:sz w:val="24"/>
          <w:szCs w:val="24"/>
        </w:rPr>
        <w:t>, навчально-наочних посібників тощо, що використовуються під час освітнього процесу відповідно до чинних типових переліків і норм;</w:t>
      </w:r>
    </w:p>
    <w:p w14:paraId="0000003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2.2.4. здійснює керівництво постійно д</w:t>
      </w:r>
      <w:r>
        <w:rPr>
          <w:color w:val="000000"/>
          <w:sz w:val="24"/>
          <w:szCs w:val="24"/>
        </w:rPr>
        <w:t>іючою технічною комісією з уведення в експлуатацію нових, реконструйованих навчальних приміщень і обладнання;</w:t>
      </w:r>
    </w:p>
    <w:p w14:paraId="0000003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2.2.5. бере участь у підготовці учнівських об'єднань щодо створення здорових і безпечних умов праці та відпочинку в місцях їх дислокації;</w:t>
      </w:r>
    </w:p>
    <w:p w14:paraId="0000004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2.2.6. о</w:t>
      </w:r>
      <w:r>
        <w:rPr>
          <w:color w:val="000000"/>
          <w:sz w:val="24"/>
          <w:szCs w:val="24"/>
        </w:rPr>
        <w:t>дин раз на три роки організовує навчання і перевірку знань працівників закладу освіти з охорони праці, безпеки життєдіяльності, входить до складу комісії з перевірки знань;</w:t>
      </w:r>
    </w:p>
    <w:p w14:paraId="0000004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2.2.7. контролює проведення інструктажів з охорони праці, безпеки життєдіяльності у</w:t>
      </w:r>
      <w:r>
        <w:rPr>
          <w:color w:val="000000"/>
          <w:sz w:val="24"/>
          <w:szCs w:val="24"/>
        </w:rPr>
        <w:t>часників освітнього процесу в структурних підрозділах;</w:t>
      </w:r>
    </w:p>
    <w:p w14:paraId="00000042" w14:textId="7351899E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2.2.8. забезпечує роботу щодо розробки і періодичного перегляду (один раз на 5 років) інструкцій з охорони праці для працівників закладу та інструкцій з безпеки життєдіяльності для здобувачів освіти, а</w:t>
      </w:r>
      <w:r>
        <w:rPr>
          <w:color w:val="000000"/>
          <w:sz w:val="24"/>
          <w:szCs w:val="24"/>
        </w:rPr>
        <w:t xml:space="preserve"> також розділів вимог охорони праці у методичних рекомендаціях до виконання практичних, лабораторних робіт у </w:t>
      </w:r>
      <w:r w:rsidR="00B653E6">
        <w:rPr>
          <w:color w:val="000000"/>
          <w:sz w:val="24"/>
          <w:szCs w:val="24"/>
        </w:rPr>
        <w:t>навчальних кабінетах, майстерні</w:t>
      </w:r>
      <w:r>
        <w:rPr>
          <w:color w:val="000000"/>
          <w:sz w:val="24"/>
          <w:szCs w:val="24"/>
        </w:rPr>
        <w:t xml:space="preserve"> тощо;</w:t>
      </w:r>
    </w:p>
    <w:p w14:paraId="00000043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2.2.9. забезпечує розробку інструкцій з охорони праці для професій або видів робіт з підвищеною небезпекою, які переглядаються один раз на 3 роки відповідно до  ДНАОП 0.00-4.15-98 «Положення про розробку інструкцій з охорони праці», затверджено</w:t>
      </w:r>
      <w:r>
        <w:rPr>
          <w:color w:val="000000"/>
          <w:sz w:val="24"/>
          <w:szCs w:val="24"/>
        </w:rPr>
        <w:t>го наказом   Держнаглядохоронпраці України від 29 січня 1998 р. №9, зареєстрованого в Мін’юсті України 7 квітня 1998  р. за № 226/2666,</w:t>
      </w:r>
      <w:r>
        <w:rPr>
          <w:color w:val="333333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{Із змінами, внесеними згідно з Наказом Міністерства соціальної політики</w:t>
      </w:r>
      <w:r>
        <w:rPr>
          <w:color w:val="000000"/>
          <w:sz w:val="24"/>
          <w:szCs w:val="24"/>
        </w:rPr>
        <w:t xml:space="preserve"> </w:t>
      </w:r>
      <w:hyperlink r:id="rId14" w:anchor="n2">
        <w:r>
          <w:rPr>
            <w:color w:val="000000"/>
            <w:sz w:val="24"/>
            <w:szCs w:val="24"/>
            <w:highlight w:val="white"/>
          </w:rPr>
          <w:t>№ 526 від 30.03.2017</w:t>
        </w:r>
      </w:hyperlink>
      <w:r>
        <w:rPr>
          <w:color w:val="000000"/>
          <w:sz w:val="24"/>
          <w:szCs w:val="24"/>
          <w:highlight w:val="white"/>
        </w:rPr>
        <w:t>}</w:t>
      </w:r>
    </w:p>
    <w:p w14:paraId="00000044" w14:textId="7CBEF075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</w:t>
      </w:r>
      <w:r w:rsidR="00B653E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бере участь у розробленні розділу з охорони праці, безпеки життєдіяльності </w:t>
      </w:r>
      <w:r>
        <w:rPr>
          <w:color w:val="000000"/>
          <w:sz w:val="24"/>
          <w:szCs w:val="24"/>
        </w:rPr>
        <w:lastRenderedPageBreak/>
        <w:t>колективного договору (угоди);</w:t>
      </w:r>
    </w:p>
    <w:p w14:paraId="00000045" w14:textId="441BC632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2.2.11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контролює дотримання працівниками посадових інструкцій у частині забезпечення охорони пра</w:t>
      </w:r>
      <w:r>
        <w:rPr>
          <w:color w:val="000000"/>
          <w:sz w:val="24"/>
          <w:szCs w:val="24"/>
        </w:rPr>
        <w:t>ці, безпеки життєдіяльності;</w:t>
      </w:r>
    </w:p>
    <w:p w14:paraId="00000046" w14:textId="788F3238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2.2.12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бере участь в організації та проведенні адміністративно-громадського контролю за станом охорони праці;</w:t>
      </w:r>
    </w:p>
    <w:p w14:paraId="00000047" w14:textId="2886882E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2.2.13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відповідає за правильне та своєчасне розслідування нещасних випадків з учасниками освітнього процесу, аналізує</w:t>
      </w:r>
      <w:r>
        <w:rPr>
          <w:color w:val="000000"/>
          <w:sz w:val="24"/>
          <w:szCs w:val="24"/>
        </w:rPr>
        <w:t xml:space="preserve"> обставини нещасних випадків.</w:t>
      </w:r>
    </w:p>
    <w:p w14:paraId="00000048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4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Завідувач кабінетом, майстернею:</w:t>
      </w:r>
    </w:p>
    <w:p w14:paraId="0000004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2.3.1. несе безпосередню відповідальність за безпечний стан робочих місць, обладнання, приладів, інструментів, інвентарю тощо;</w:t>
      </w:r>
    </w:p>
    <w:p w14:paraId="0000004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 не допускає до проведення навчальних занять або робіт</w:t>
      </w:r>
      <w:r>
        <w:rPr>
          <w:color w:val="000000"/>
          <w:sz w:val="24"/>
          <w:szCs w:val="24"/>
        </w:rPr>
        <w:t xml:space="preserve"> учасників освітнього  процесу без передбаченого спецодягу, спецвзуття та інших засобів індивідуального захисту;</w:t>
      </w:r>
    </w:p>
    <w:p w14:paraId="0000004C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 вимагає у встановленому порядку забезпечення спецодягом, спецвзуттям та іншими засобами індивідуального захисту учасників освітнього про</w:t>
      </w:r>
      <w:r>
        <w:rPr>
          <w:color w:val="000000"/>
          <w:sz w:val="24"/>
          <w:szCs w:val="24"/>
        </w:rPr>
        <w:t>цесу згідно з Мінімальними вимогами безпеки і охорони здоров’я при використанні працівниками засобів індивідуального захисту на робочому місці, затвердженими наказом Міністерства соціальної політики України від 29.11.2018 №1804, зареєстрованого в Міністерс</w:t>
      </w:r>
      <w:r>
        <w:rPr>
          <w:color w:val="000000"/>
          <w:sz w:val="24"/>
          <w:szCs w:val="24"/>
        </w:rPr>
        <w:t>тві юстиції України 27 грудня 2018 р. за №1494/32946.</w:t>
      </w:r>
    </w:p>
    <w:p w14:paraId="0000004D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2.3.4 відповідно до цього Положення розробляє і переглядає (один раз на 5 років) інструкції з безпеки під час проведення занять у кабінетах, майстерні, спортивному залі тощо;</w:t>
      </w:r>
    </w:p>
    <w:p w14:paraId="0000004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2.3.5. дозволяє використання обладнання, встановленого в кабінетах, передбачене чинними типовими переліками, затвердженими Міністерством освіти і науки України;</w:t>
      </w:r>
    </w:p>
    <w:p w14:paraId="0000004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2.3.6. проводить інструктажі з охорони праці під час освітнього процесу;</w:t>
      </w:r>
    </w:p>
    <w:p w14:paraId="0000005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2.3.7 проводить або контролює проведення учителем інструктажів з безпеки життєдіяльності здобувачів освіти з обов'язковою реєстрацією в журналі обліку навчальних занять (вступний) та в журналі встановленого зразка (первинний, позаплановий, цільовий);</w:t>
      </w:r>
    </w:p>
    <w:p w14:paraId="0000005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2.3.8</w:t>
      </w:r>
      <w:r>
        <w:rPr>
          <w:color w:val="000000"/>
          <w:sz w:val="24"/>
          <w:szCs w:val="24"/>
        </w:rPr>
        <w:t>. бере участь у розробленні окремого розділу з охорони праці, безпеки життєдіяльності колективного договору (угоди);</w:t>
      </w:r>
    </w:p>
    <w:p w14:paraId="00000052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2.3.9. терміново повідомляє керівника та службу охорони праці, безпеки життєдіяльності закладу освіти про кожний нещасний випадок, що трапи</w:t>
      </w:r>
      <w:r>
        <w:rPr>
          <w:color w:val="000000"/>
          <w:sz w:val="24"/>
          <w:szCs w:val="24"/>
        </w:rPr>
        <w:t xml:space="preserve">вся з учасником освітнього процесу, організовує при потребі надання потерпілому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допомоги, бере участь у розслідуванні та здійсненні заходів щодо усунення причин, що призвели до нещасного випадку.</w:t>
      </w:r>
    </w:p>
    <w:p w14:paraId="00000053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54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Учитель, класний керівник:</w:t>
      </w:r>
    </w:p>
    <w:p w14:paraId="00000055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2.4.1. не</w:t>
      </w:r>
      <w:r>
        <w:rPr>
          <w:color w:val="000000"/>
          <w:sz w:val="24"/>
          <w:szCs w:val="24"/>
        </w:rPr>
        <w:t>се відповідальність за збереження життя і здоров'я вихованців, здобувачів освіти під час освітнього процесу;</w:t>
      </w:r>
    </w:p>
    <w:p w14:paraId="00000056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2.4.2. забезпечує проведення освітнього процесу, що регламентується чинними законодавчими та нормативно-правовими актами з охорони праці, безпеки ж</w:t>
      </w:r>
      <w:r>
        <w:rPr>
          <w:color w:val="000000"/>
          <w:sz w:val="24"/>
          <w:szCs w:val="24"/>
        </w:rPr>
        <w:t>иттєдіяльності;</w:t>
      </w:r>
    </w:p>
    <w:p w14:paraId="00000057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2.4.3. організовує вивчення здобувачами освіти правил і норм з охорони праці, безпеки життєдіяльності;</w:t>
      </w:r>
    </w:p>
    <w:p w14:paraId="00000058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2.4.4. проводить інструктажі зі здобувачами та здобувачками  освіти:</w:t>
      </w:r>
    </w:p>
    <w:p w14:paraId="00000059" w14:textId="4C230D86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2.4.4.1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 охорони праці під час проведення занять з трудового навчан</w:t>
      </w:r>
      <w:r>
        <w:rPr>
          <w:color w:val="000000"/>
          <w:sz w:val="24"/>
          <w:szCs w:val="24"/>
        </w:rPr>
        <w:t>ня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відповідно до Типового положення;</w:t>
      </w:r>
    </w:p>
    <w:p w14:paraId="0000005A" w14:textId="77CAAC16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2.4.4.2</w:t>
      </w:r>
      <w:r w:rsidR="00B653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 безпеки життєдіяльності під час проведення навчальних занять, позакласних,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позашкільних заходів:</w:t>
      </w:r>
    </w:p>
    <w:p w14:paraId="0000005B" w14:textId="77777777" w:rsidR="004511EF" w:rsidRDefault="00662D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вступний на початку навчального року — з реєстрацією в журналі обліку навчальних занять на сторінці класного керівника,</w:t>
      </w:r>
    </w:p>
    <w:p w14:paraId="0000005C" w14:textId="77777777" w:rsidR="004511EF" w:rsidRDefault="00662D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первинний, позаплановий, цільовий інструктажі — з реєстрацією в спеціальному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журналі,</w:t>
      </w:r>
    </w:p>
    <w:p w14:paraId="0000005D" w14:textId="77777777" w:rsidR="004511EF" w:rsidRDefault="00662D3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інструктажі перед початком заняття (нової теми,</w:t>
      </w:r>
      <w:r>
        <w:rPr>
          <w:color w:val="000000"/>
          <w:sz w:val="24"/>
          <w:szCs w:val="24"/>
        </w:rPr>
        <w:t xml:space="preserve"> лабораторної, практичної роботи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тощо) — з реєстрацією в журналі обліку навчальних занять на сторінці предмета в </w:t>
      </w:r>
      <w:r>
        <w:rPr>
          <w:color w:val="000000"/>
          <w:sz w:val="24"/>
          <w:szCs w:val="24"/>
        </w:rPr>
        <w:lastRenderedPageBreak/>
        <w:t>рядку про зміст уроку, практичної роботи тощо;</w:t>
      </w:r>
    </w:p>
    <w:p w14:paraId="0000005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2.4.5. здійснює контроль за виконанням здобувачами освіти, вихованцями правил (інструкцій) з без</w:t>
      </w:r>
      <w:r>
        <w:rPr>
          <w:color w:val="000000"/>
          <w:sz w:val="24"/>
          <w:szCs w:val="24"/>
        </w:rPr>
        <w:t>пеки;</w:t>
      </w:r>
    </w:p>
    <w:p w14:paraId="0000005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2.4.6. проводить профілактичну роботу щодо запобігання травматизму серед дітей під час освітнього процесу;</w:t>
      </w:r>
    </w:p>
    <w:p w14:paraId="0000006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2.4.7. проводить профілактичну роботу серед дітей, вихованців щодо вимог особистої безпеки у побуті (дії у надзвичайних ситуаціях, дорожній рух</w:t>
      </w:r>
      <w:r>
        <w:rPr>
          <w:color w:val="000000"/>
          <w:sz w:val="24"/>
          <w:szCs w:val="24"/>
        </w:rPr>
        <w:t>, участь у масових заходах, перебування в громадських місцях, об'єктах мережі торгівлі тощо):</w:t>
      </w:r>
    </w:p>
    <w:p w14:paraId="0000006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2.4.8. терміново повідомляє керівника ЗЗСО про кожний нещасний випадок, що трапився зі здобувачем освіти, вихованцем, організовує надання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</w:t>
      </w:r>
      <w:r>
        <w:rPr>
          <w:color w:val="000000"/>
          <w:sz w:val="24"/>
          <w:szCs w:val="24"/>
        </w:rPr>
        <w:t>ги потерпілому, викликає медпрацівника;</w:t>
      </w:r>
    </w:p>
    <w:p w14:paraId="00000062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2.4.9. бере участь у розслідуванні та здійсненні заходів щодо усунення причин, що призвели до нещасного випадку.</w:t>
      </w:r>
    </w:p>
    <w:p w14:paraId="00000063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64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Організація роботи з охорони праці</w:t>
      </w:r>
    </w:p>
    <w:p w14:paraId="00000065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 безпеки життєдіяльності</w:t>
      </w:r>
    </w:p>
    <w:p w14:paraId="00000066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під час позакласної, позашкільної діяльності</w:t>
      </w:r>
    </w:p>
    <w:p w14:paraId="00000067" w14:textId="7871F2FC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Заступник директора</w:t>
      </w:r>
      <w:r>
        <w:rPr>
          <w:b/>
          <w:color w:val="000000"/>
          <w:sz w:val="24"/>
          <w:szCs w:val="24"/>
        </w:rPr>
        <w:t>:</w:t>
      </w:r>
    </w:p>
    <w:p w14:paraId="00000068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під</w:t>
      </w:r>
      <w:r>
        <w:rPr>
          <w:color w:val="000000"/>
          <w:sz w:val="24"/>
          <w:szCs w:val="24"/>
        </w:rPr>
        <w:t xml:space="preserve"> час проведення позакласних і позашкільних заходів;</w:t>
      </w:r>
    </w:p>
    <w:p w14:paraId="0000006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контролює і надає методичну допомогу керівникам гуртків, спортивних секцій, походів, екскурсій, трудових об'єднань тощо з питань створення безпечних і нешкідливих умов праці і відпочинку здобувачів</w:t>
      </w:r>
      <w:r>
        <w:rPr>
          <w:color w:val="000000"/>
          <w:sz w:val="24"/>
          <w:szCs w:val="24"/>
        </w:rPr>
        <w:t xml:space="preserve"> освіти, вихованців, запобігання травматизму;</w:t>
      </w:r>
    </w:p>
    <w:p w14:paraId="0000006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 проводить навчання та інструктажі з охорони праці, безпеки життєдіяльності класоводів, класних керівників, учителів та інших осіб, які залучені до організації позакласної, позашкільної роботи;</w:t>
      </w:r>
    </w:p>
    <w:p w14:paraId="0000006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орг</w:t>
      </w:r>
      <w:r>
        <w:rPr>
          <w:color w:val="000000"/>
          <w:sz w:val="24"/>
          <w:szCs w:val="24"/>
        </w:rPr>
        <w:t>анізовує профілактичну роботу серед здобувачів освіти, вихованців з охорони праці, безпеки життєдіяльності під час освітнього процесу;</w:t>
      </w:r>
    </w:p>
    <w:p w14:paraId="0000006C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3.1.5. повідомляє керівника ЗЗСО про нещасні випадки, що сталися з учасниками освітнього процесу під час проведення позак</w:t>
      </w:r>
      <w:r>
        <w:rPr>
          <w:color w:val="000000"/>
          <w:sz w:val="24"/>
          <w:szCs w:val="24"/>
        </w:rPr>
        <w:t xml:space="preserve">ласних, позашкільних заходів, організовує надання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допомоги потерпілим, бере участь у розслідуванні.</w:t>
      </w:r>
    </w:p>
    <w:p w14:paraId="0000006D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0000006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Керівник гуртка, секції:</w:t>
      </w:r>
    </w:p>
    <w:p w14:paraId="0000006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 забезпечує безпечний стан робочих місць, обладнання, приладів, інструментів, спортивного спорядження (інвентарю) тощо;</w:t>
      </w:r>
    </w:p>
    <w:p w14:paraId="0000007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 проводить інструктажі з безпеки життєдіяльності зі здобувачами освіти, вихованцями;</w:t>
      </w:r>
    </w:p>
    <w:p w14:paraId="00000071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 не дозволяє працювати здобувачам освіти, вихованцям без відповідного спецодягу, взуття та інших засобів індивідуального захисту згідно з згідно з Мінімальними вимогами безпеки і охорони здоров’я при використанні працівниками засобів індивідуального з</w:t>
      </w:r>
      <w:r>
        <w:rPr>
          <w:color w:val="000000"/>
          <w:sz w:val="24"/>
          <w:szCs w:val="24"/>
        </w:rPr>
        <w:t>ахисту на робочому місці, затвердженими наказом Міністерства соціальної політики України від 29.11.2018 №1804, зареєстрованого в Міністерстві юстиції України 27 грудня 2018 р. за №1494/32946.</w:t>
      </w:r>
    </w:p>
    <w:p w14:paraId="00000072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3.2.4 терміново повідомляє керівника  закладу освіти про кожний </w:t>
      </w:r>
      <w:r>
        <w:rPr>
          <w:color w:val="000000"/>
          <w:sz w:val="24"/>
          <w:szCs w:val="24"/>
        </w:rPr>
        <w:t xml:space="preserve">нещасний випадок, що стався зі здобувачами освіти, вихованцями під час проведення позакласної, позашкільної діяльності, бере участь у їх розслідуванні, організовує надання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допомоги потерпілому;</w:t>
      </w:r>
    </w:p>
    <w:p w14:paraId="00000073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 веде профілактичну роботу з охорони пр</w:t>
      </w:r>
      <w:r>
        <w:rPr>
          <w:color w:val="000000"/>
          <w:sz w:val="24"/>
          <w:szCs w:val="24"/>
        </w:rPr>
        <w:t>аці, безпеки життєдіяльності серед здобувачів освіти, вихованців.</w:t>
      </w:r>
    </w:p>
    <w:p w14:paraId="00000074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4683B637" w14:textId="77777777" w:rsidR="0065133B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5F241CF" w14:textId="77777777" w:rsidR="0065133B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9D37644" w14:textId="77777777" w:rsidR="0065133B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75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Організація роботи з охорони праці під час</w:t>
      </w:r>
    </w:p>
    <w:p w14:paraId="00000076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адміністративно-господарської діяльності </w:t>
      </w:r>
    </w:p>
    <w:p w14:paraId="00000077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закладі загальної середньої освіти</w:t>
      </w:r>
    </w:p>
    <w:p w14:paraId="00000078" w14:textId="406D0743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 Заступник директора</w:t>
      </w:r>
      <w:r>
        <w:rPr>
          <w:b/>
          <w:color w:val="000000"/>
          <w:sz w:val="24"/>
          <w:szCs w:val="24"/>
        </w:rPr>
        <w:t>:</w:t>
      </w:r>
    </w:p>
    <w:p w14:paraId="00000079" w14:textId="6F3FB00D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 забезпечує експлуатацію і догляд будівель, споруд і територій відповідно до чинних законодавчих, нормативно-</w:t>
      </w:r>
      <w:r w:rsidR="0065133B">
        <w:rPr>
          <w:color w:val="000000"/>
          <w:sz w:val="24"/>
          <w:szCs w:val="24"/>
        </w:rPr>
        <w:t>правових актів з охорони праці;</w:t>
      </w:r>
    </w:p>
    <w:p w14:paraId="0000007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 забезпечує дотримання вимог правил охорони праці під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 w14:paraId="0000007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4.1.3 відповідно до чинних нормативно-право</w:t>
      </w:r>
      <w:r>
        <w:rPr>
          <w:color w:val="000000"/>
          <w:sz w:val="24"/>
          <w:szCs w:val="24"/>
        </w:rPr>
        <w:t>вих актів забезпечує дотримання норм переміщення вантажів, санітарно-гігієнічного стану побутових і допоміжних приміщень, територій;</w:t>
      </w:r>
    </w:p>
    <w:p w14:paraId="0000007E" w14:textId="4E04A5FD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4.1.4.</w:t>
      </w:r>
      <w:r w:rsidR="00662D34">
        <w:rPr>
          <w:color w:val="000000"/>
          <w:sz w:val="24"/>
          <w:szCs w:val="24"/>
        </w:rPr>
        <w:t xml:space="preserve"> відповідно до чинних нормативно-правових актів організовує проведення щорічних замірів опору ізоляції електроустановок та електропроводки, зазе</w:t>
      </w:r>
      <w:r w:rsidR="00662D34">
        <w:rPr>
          <w:color w:val="000000"/>
          <w:sz w:val="24"/>
          <w:szCs w:val="24"/>
        </w:rPr>
        <w:t>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диму. газів і парів шкідливих речовин, вимірювання освітленості, шуму і вібр</w:t>
      </w:r>
      <w:r w:rsidR="00662D34">
        <w:rPr>
          <w:color w:val="000000"/>
          <w:sz w:val="24"/>
          <w:szCs w:val="24"/>
        </w:rPr>
        <w:t>ації. радіаційний контроль у приміщеннях закладу освіти;</w:t>
      </w:r>
    </w:p>
    <w:p w14:paraId="0000007F" w14:textId="2CE7A729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4.1.5.</w:t>
      </w:r>
      <w:r w:rsidR="00662D34">
        <w:rPr>
          <w:color w:val="000000"/>
          <w:sz w:val="24"/>
          <w:szCs w:val="24"/>
        </w:rPr>
        <w:t xml:space="preserve"> організовує з відповідними органами навчання персоналу, що обслуговує котли</w:t>
      </w:r>
      <w:r w:rsidR="00662D34">
        <w:rPr>
          <w:i/>
          <w:color w:val="000000"/>
          <w:sz w:val="24"/>
          <w:szCs w:val="24"/>
        </w:rPr>
        <w:t xml:space="preserve"> </w:t>
      </w:r>
      <w:r w:rsidR="00662D34">
        <w:rPr>
          <w:color w:val="000000"/>
          <w:sz w:val="24"/>
          <w:szCs w:val="24"/>
        </w:rPr>
        <w:t>і водонагрівачі, електричні установки та інші агрегати і механізми підвищеної небезпеки;</w:t>
      </w:r>
    </w:p>
    <w:p w14:paraId="00000080" w14:textId="1C8374BC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4.1.6.</w:t>
      </w:r>
      <w:r w:rsidR="00662D34">
        <w:rPr>
          <w:color w:val="000000"/>
          <w:sz w:val="24"/>
          <w:szCs w:val="24"/>
        </w:rPr>
        <w:t xml:space="preserve"> організовує зберігання</w:t>
      </w:r>
      <w:r w:rsidR="00662D34">
        <w:rPr>
          <w:color w:val="000000"/>
          <w:sz w:val="24"/>
          <w:szCs w:val="24"/>
        </w:rPr>
        <w:t xml:space="preserve"> легкозаймистих і горючих рідин, обладнання, сировини, матеріалів відповідно до правил і норм з охорони праці:</w:t>
      </w:r>
    </w:p>
    <w:p w14:paraId="00000081" w14:textId="303A67DE" w:rsidR="004511EF" w:rsidRDefault="0065133B" w:rsidP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4.1.7.</w:t>
      </w:r>
      <w:r w:rsidR="00662D34">
        <w:rPr>
          <w:color w:val="000000"/>
          <w:sz w:val="24"/>
          <w:szCs w:val="24"/>
        </w:rPr>
        <w:t xml:space="preserve"> відповідно до </w:t>
      </w:r>
      <w:proofErr w:type="spellStart"/>
      <w:r w:rsidR="00662D34">
        <w:rPr>
          <w:color w:val="000000"/>
          <w:sz w:val="24"/>
          <w:szCs w:val="24"/>
        </w:rPr>
        <w:t>до</w:t>
      </w:r>
      <w:proofErr w:type="spellEnd"/>
      <w:r w:rsidR="00662D34">
        <w:rPr>
          <w:color w:val="000000"/>
          <w:sz w:val="24"/>
          <w:szCs w:val="24"/>
        </w:rPr>
        <w:t xml:space="preserve">  ДНАОП 0.00-4.15-98 «Положення про розробку інструкцій з охорони праці», затвердженого наказом   Держнаглядохоронпраці Укр</w:t>
      </w:r>
      <w:r w:rsidR="00662D34">
        <w:rPr>
          <w:color w:val="000000"/>
          <w:sz w:val="24"/>
          <w:szCs w:val="24"/>
        </w:rPr>
        <w:t>аїни від 29 січня 1998 р. №9, зареєстрованого в Мін’юсті України 7 квітня 1998  р. за № 226/2666,</w:t>
      </w:r>
      <w:r w:rsidR="00662D34">
        <w:rPr>
          <w:color w:val="333333"/>
          <w:sz w:val="24"/>
          <w:szCs w:val="24"/>
          <w:highlight w:val="white"/>
        </w:rPr>
        <w:t xml:space="preserve"> </w:t>
      </w:r>
      <w:r w:rsidR="00662D34">
        <w:rPr>
          <w:color w:val="000000"/>
          <w:sz w:val="24"/>
          <w:szCs w:val="24"/>
          <w:highlight w:val="white"/>
        </w:rPr>
        <w:t>{Із змінами, внесеними згідно з Наказом Міністерства соціальної політики</w:t>
      </w:r>
      <w:r w:rsidR="00662D34">
        <w:rPr>
          <w:color w:val="000000"/>
          <w:sz w:val="24"/>
          <w:szCs w:val="24"/>
        </w:rPr>
        <w:t xml:space="preserve"> </w:t>
      </w:r>
      <w:hyperlink r:id="rId15" w:anchor="n2">
        <w:r w:rsidR="00662D34">
          <w:rPr>
            <w:color w:val="000000"/>
            <w:sz w:val="24"/>
            <w:szCs w:val="24"/>
            <w:highlight w:val="white"/>
          </w:rPr>
          <w:t>№ 526 від 30.03.2017</w:t>
        </w:r>
      </w:hyperlink>
      <w:r w:rsidR="00662D34">
        <w:rPr>
          <w:color w:val="000000"/>
          <w:sz w:val="24"/>
          <w:szCs w:val="24"/>
          <w:highlight w:val="white"/>
        </w:rPr>
        <w:t xml:space="preserve">}, </w:t>
      </w:r>
      <w:r w:rsidR="00662D34">
        <w:rPr>
          <w:color w:val="000000"/>
          <w:sz w:val="24"/>
          <w:szCs w:val="24"/>
        </w:rPr>
        <w:t>розробляє і періодично переглядає інструкції з охорони праці під час виконання конкретних господарських робіт, узгоджує їх із директором закладу освіти;</w:t>
      </w:r>
    </w:p>
    <w:p w14:paraId="00000082" w14:textId="55E0E83E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4.1.8.</w:t>
      </w:r>
      <w:r w:rsidR="00662D34">
        <w:rPr>
          <w:color w:val="000000"/>
          <w:sz w:val="24"/>
          <w:szCs w:val="24"/>
        </w:rPr>
        <w:t xml:space="preserve"> проводить інструктажі з охорони праці, безпеки життєдіяльності, забезпечу</w:t>
      </w:r>
      <w:r w:rsidR="00662D34">
        <w:rPr>
          <w:color w:val="000000"/>
          <w:sz w:val="24"/>
          <w:szCs w:val="24"/>
        </w:rPr>
        <w:t>є навчання з питань охорони праці, безпеки життєдіяльності в адміністративно-господарських підрозділах;</w:t>
      </w:r>
    </w:p>
    <w:p w14:paraId="00000083" w14:textId="3744E4B7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4.1.9</w:t>
      </w:r>
      <w:r w:rsidR="00662D34">
        <w:rPr>
          <w:color w:val="000000"/>
          <w:sz w:val="24"/>
          <w:szCs w:val="24"/>
        </w:rPr>
        <w:t xml:space="preserve"> бере участь у проведенні адміністративно-громадського контролю за станом охорони праці;</w:t>
      </w:r>
    </w:p>
    <w:p w14:paraId="00000084" w14:textId="3BA5279D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4.1.10.</w:t>
      </w:r>
      <w:r w:rsidR="00662D34">
        <w:rPr>
          <w:color w:val="000000"/>
          <w:sz w:val="24"/>
          <w:szCs w:val="24"/>
        </w:rPr>
        <w:t xml:space="preserve"> бере участь у розробленні окремого розділу з охоро</w:t>
      </w:r>
      <w:r w:rsidR="00662D34">
        <w:rPr>
          <w:color w:val="000000"/>
          <w:sz w:val="24"/>
          <w:szCs w:val="24"/>
        </w:rPr>
        <w:t>ни праці, безпеки життєдіяльності колективного договору (угоди);</w:t>
      </w:r>
    </w:p>
    <w:p w14:paraId="00000085" w14:textId="119A7424" w:rsidR="004511EF" w:rsidRDefault="006513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4.1.11.</w:t>
      </w:r>
      <w:r w:rsidR="00662D34">
        <w:rPr>
          <w:color w:val="000000"/>
          <w:sz w:val="24"/>
          <w:szCs w:val="24"/>
        </w:rPr>
        <w:t xml:space="preserve"> терміново повідомляє керівника закладу освіти про нещасні випадки, що сталися з працівниками адміністративно-господарських підрозділів, організовує надання першої </w:t>
      </w:r>
      <w:proofErr w:type="spellStart"/>
      <w:r w:rsidR="00662D34">
        <w:rPr>
          <w:color w:val="000000"/>
          <w:sz w:val="24"/>
          <w:szCs w:val="24"/>
        </w:rPr>
        <w:t>домедичної</w:t>
      </w:r>
      <w:proofErr w:type="spellEnd"/>
      <w:r w:rsidR="00662D34">
        <w:rPr>
          <w:color w:val="000000"/>
          <w:sz w:val="24"/>
          <w:szCs w:val="24"/>
        </w:rPr>
        <w:t xml:space="preserve"> допомоги п</w:t>
      </w:r>
      <w:r w:rsidR="00662D34">
        <w:rPr>
          <w:color w:val="000000"/>
          <w:sz w:val="24"/>
          <w:szCs w:val="24"/>
        </w:rPr>
        <w:t>отерпілим.</w:t>
      </w:r>
    </w:p>
    <w:p w14:paraId="00000086" w14:textId="77777777" w:rsidR="004511EF" w:rsidRDefault="004511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87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Порядок проведення та реєстрації інструктажів </w:t>
      </w:r>
    </w:p>
    <w:p w14:paraId="00000088" w14:textId="6D6633B6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 безпеки життєдіяльност</w:t>
      </w:r>
      <w:r w:rsidR="0065133B">
        <w:rPr>
          <w:b/>
          <w:color w:val="000000"/>
          <w:sz w:val="24"/>
          <w:szCs w:val="24"/>
        </w:rPr>
        <w:t>і</w:t>
      </w:r>
    </w:p>
    <w:p w14:paraId="00000089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Інструктажі з безпеки життєдіяльності проводяться зі здобувачами освіти, вихованцями. Інструктажі містять питання охорони здоров'я, пожежної, радіаційної безпеки, безпеки дорожнього руху, реагування на надзвичайні ситуації, безпеки побуту тощо.</w:t>
      </w:r>
    </w:p>
    <w:p w14:paraId="0000008A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Здобув</w:t>
      </w:r>
      <w:r>
        <w:rPr>
          <w:color w:val="000000"/>
          <w:sz w:val="24"/>
          <w:szCs w:val="24"/>
        </w:rPr>
        <w:t>ачі освіти, які інструктуються, розписуються в журналі, починаючи з 9-го класу.</w:t>
      </w:r>
    </w:p>
    <w:p w14:paraId="0000008B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Класні керівники інструктують здобувачів освіти перед початком навчального року. Програма вступного інструктажу розробляється в закладі освіти на основі орієнтовного перел</w:t>
      </w:r>
      <w:r>
        <w:rPr>
          <w:color w:val="000000"/>
          <w:sz w:val="24"/>
          <w:szCs w:val="24"/>
        </w:rPr>
        <w:t>іку питань вступного інструктажу з безпеки життєдіяльності. Програма та порядок проведення вступного інструктажу з безпеки життєдіяльності затверджуються наказом керівника ЗЗСО.</w:t>
      </w:r>
    </w:p>
    <w:p w14:paraId="0000008C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Запис про вступний інструктаж робиться на окремій сторінці журналу обліку </w:t>
      </w:r>
      <w:r>
        <w:rPr>
          <w:color w:val="000000"/>
          <w:sz w:val="24"/>
          <w:szCs w:val="24"/>
        </w:rPr>
        <w:t>навчальних занять.</w:t>
      </w:r>
    </w:p>
    <w:p w14:paraId="0000008D" w14:textId="4E37BFE3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</w:t>
      </w:r>
      <w:r>
        <w:rPr>
          <w:b/>
          <w:color w:val="000000"/>
          <w:sz w:val="24"/>
          <w:szCs w:val="24"/>
        </w:rPr>
        <w:t xml:space="preserve"> Первинний інструктаж </w:t>
      </w:r>
      <w:r>
        <w:rPr>
          <w:color w:val="000000"/>
          <w:sz w:val="24"/>
          <w:szCs w:val="24"/>
        </w:rPr>
        <w:t xml:space="preserve">з безпеки життєдіяльності проводиться на початку </w:t>
      </w:r>
      <w:r>
        <w:rPr>
          <w:color w:val="000000"/>
          <w:sz w:val="24"/>
          <w:szCs w:val="24"/>
        </w:rPr>
        <w:lastRenderedPageBreak/>
        <w:t>заняття</w:t>
      </w:r>
      <w:r w:rsidR="0065133B">
        <w:rPr>
          <w:color w:val="000000"/>
          <w:sz w:val="24"/>
          <w:szCs w:val="24"/>
        </w:rPr>
        <w:t xml:space="preserve"> у кожному кабінеті, майстерні </w:t>
      </w:r>
      <w:r>
        <w:rPr>
          <w:color w:val="000000"/>
          <w:sz w:val="24"/>
          <w:szCs w:val="24"/>
        </w:rPr>
        <w:t>тощо, наприкінці навчального року перед початком канікул, а також за межами закладу освіти, де освітній процес пов</w:t>
      </w:r>
      <w:r>
        <w:rPr>
          <w:color w:val="000000"/>
          <w:sz w:val="24"/>
          <w:szCs w:val="24"/>
        </w:rPr>
        <w:t xml:space="preserve">'язаний з використанням небезпечних або шкідливих для здоров’я факторів. Первинний інструктаж проводять вчителі, класні керівники, керівники гуртків тощо. Цей інструктаж проводиться зі здобувачами освіти, а також з батьками, які беруть участь у </w:t>
      </w:r>
      <w:proofErr w:type="spellStart"/>
      <w:r>
        <w:rPr>
          <w:color w:val="000000"/>
          <w:sz w:val="24"/>
          <w:szCs w:val="24"/>
        </w:rPr>
        <w:t>позанавчаль</w:t>
      </w:r>
      <w:r>
        <w:rPr>
          <w:color w:val="000000"/>
          <w:sz w:val="24"/>
          <w:szCs w:val="24"/>
        </w:rPr>
        <w:t>них</w:t>
      </w:r>
      <w:proofErr w:type="spellEnd"/>
      <w:r>
        <w:rPr>
          <w:color w:val="000000"/>
          <w:sz w:val="24"/>
          <w:szCs w:val="24"/>
        </w:rPr>
        <w:t xml:space="preserve"> заходах. Первинний інструктаж також проводиться перед виконанням кожного завдання, пов’язаного з використанням різних матеріалів, інструментів, приладів, на початку уроку, заняття, лабораторної, практичної роботи тощо.</w:t>
      </w:r>
    </w:p>
    <w:p w14:paraId="0000008E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 Запис про проведення первинно</w:t>
      </w:r>
      <w:r>
        <w:rPr>
          <w:color w:val="000000"/>
          <w:sz w:val="24"/>
          <w:szCs w:val="24"/>
        </w:rPr>
        <w:t>го інструктажу робиться в окремому журналі реєстрації інструктажів з безпеки життєдіяльності, який зберігається в кожному кабінеті, майстерні, спортзалі та іншому робочому місці.</w:t>
      </w:r>
    </w:p>
    <w:p w14:paraId="0000008F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Первинний інструктаж, який проводиться перед початком кожного практичног</w:t>
      </w:r>
      <w:r>
        <w:rPr>
          <w:color w:val="000000"/>
          <w:sz w:val="24"/>
          <w:szCs w:val="24"/>
        </w:rPr>
        <w:t>о заняття (практичної, лабораторної роботи тощо), реєструється в журналі обліку навчальних занять, виробничого навчання на сторінці предмета в розділі про запис змісту уроку, заняття.</w:t>
      </w:r>
    </w:p>
    <w:p w14:paraId="00000090" w14:textId="77777777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>
        <w:rPr>
          <w:b/>
          <w:color w:val="000000"/>
          <w:sz w:val="24"/>
          <w:szCs w:val="24"/>
        </w:rPr>
        <w:t xml:space="preserve">Позаплановий інструктаж </w:t>
      </w:r>
      <w:r>
        <w:rPr>
          <w:color w:val="000000"/>
          <w:sz w:val="24"/>
          <w:szCs w:val="24"/>
        </w:rPr>
        <w:t>зі здобувачами освіти проводиться у разі по</w:t>
      </w:r>
      <w:r>
        <w:rPr>
          <w:color w:val="000000"/>
          <w:sz w:val="24"/>
          <w:szCs w:val="24"/>
        </w:rPr>
        <w:t>рушення ними вимог нормативно-правових актів з охорони праці, що може призвести чи призвело до травм, аварій, пожеж тощо, при зміні умов виконання навчальних завдань (лабораторних або практичних робіт, навчальної практики тощо), у разі нещасних випадків за</w:t>
      </w:r>
      <w:r>
        <w:rPr>
          <w:color w:val="000000"/>
          <w:sz w:val="24"/>
          <w:szCs w:val="24"/>
        </w:rPr>
        <w:t xml:space="preserve"> межами ЗЗСО.</w:t>
      </w:r>
    </w:p>
    <w:p w14:paraId="00000091" w14:textId="4C3CE514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Реєстрація позапланового інструктажу проводиться в журналі реєстрації інструктажів, що зберігається в кожном</w:t>
      </w:r>
      <w:r w:rsidR="0065133B">
        <w:rPr>
          <w:color w:val="000000"/>
          <w:sz w:val="24"/>
          <w:szCs w:val="24"/>
        </w:rPr>
        <w:t>у кабінеті, майстерні, вчителя фізичної культури</w:t>
      </w:r>
      <w:r>
        <w:rPr>
          <w:color w:val="000000"/>
          <w:sz w:val="24"/>
          <w:szCs w:val="24"/>
        </w:rPr>
        <w:t xml:space="preserve"> тощо.</w:t>
      </w:r>
    </w:p>
    <w:p w14:paraId="00000092" w14:textId="7AA37C28" w:rsidR="004511EF" w:rsidRDefault="00662D3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5.7. </w:t>
      </w:r>
      <w:r>
        <w:rPr>
          <w:b/>
          <w:color w:val="000000"/>
          <w:sz w:val="24"/>
          <w:szCs w:val="24"/>
        </w:rPr>
        <w:t xml:space="preserve">Цільовий інструктаж </w:t>
      </w:r>
      <w:r>
        <w:rPr>
          <w:color w:val="000000"/>
          <w:sz w:val="24"/>
          <w:szCs w:val="24"/>
        </w:rPr>
        <w:t xml:space="preserve">проводиться зі здобувачами освіти закладу у разі організації </w:t>
      </w:r>
      <w:proofErr w:type="spellStart"/>
      <w:r>
        <w:rPr>
          <w:color w:val="000000"/>
          <w:sz w:val="24"/>
          <w:szCs w:val="24"/>
        </w:rPr>
        <w:t>позанавча</w:t>
      </w:r>
      <w:r>
        <w:rPr>
          <w:color w:val="000000"/>
          <w:sz w:val="24"/>
          <w:szCs w:val="24"/>
        </w:rPr>
        <w:t>льних</w:t>
      </w:r>
      <w:proofErr w:type="spellEnd"/>
      <w:r>
        <w:rPr>
          <w:color w:val="000000"/>
          <w:sz w:val="24"/>
          <w:szCs w:val="24"/>
        </w:rPr>
        <w:t xml:space="preserve"> заходів (олімпіади, турніри з предметів, екскурсії, туристичні походи, спортивні змагання тощо), під час проведення громадських, </w:t>
      </w:r>
      <w:proofErr w:type="spellStart"/>
      <w:r>
        <w:rPr>
          <w:color w:val="000000"/>
          <w:sz w:val="24"/>
          <w:szCs w:val="24"/>
        </w:rPr>
        <w:t>позанавчальних</w:t>
      </w:r>
      <w:proofErr w:type="spellEnd"/>
      <w:r>
        <w:rPr>
          <w:color w:val="000000"/>
          <w:sz w:val="24"/>
          <w:szCs w:val="24"/>
        </w:rPr>
        <w:t xml:space="preserve"> робіт (прибирання територій, приміщень, </w:t>
      </w:r>
      <w:r>
        <w:rPr>
          <w:color w:val="000000"/>
          <w:sz w:val="24"/>
          <w:szCs w:val="24"/>
        </w:rPr>
        <w:t>на навчально-дослідній ділянці тощо). Реєс</w:t>
      </w:r>
      <w:r>
        <w:rPr>
          <w:color w:val="000000"/>
          <w:sz w:val="24"/>
          <w:szCs w:val="24"/>
        </w:rPr>
        <w:t>трація проведення цільового інструктажу здійснюється у журналі реєстрації інструктажів.</w:t>
      </w:r>
    </w:p>
    <w:p w14:paraId="00000093" w14:textId="77777777" w:rsidR="004511EF" w:rsidRDefault="004511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4" w14:textId="77777777" w:rsidR="004511EF" w:rsidRDefault="004511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6" w14:textId="6CDEF155" w:rsidR="004511EF" w:rsidRDefault="00662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 xml:space="preserve"> </w:t>
      </w:r>
    </w:p>
    <w:sectPr w:rsidR="004511EF" w:rsidSect="00B653E6">
      <w:footerReference w:type="even" r:id="rId16"/>
      <w:footerReference w:type="default" r:id="rId17"/>
      <w:pgSz w:w="11906" w:h="16838"/>
      <w:pgMar w:top="567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6C2B" w14:textId="77777777" w:rsidR="00662D34" w:rsidRDefault="00662D34">
      <w:r>
        <w:separator/>
      </w:r>
    </w:p>
  </w:endnote>
  <w:endnote w:type="continuationSeparator" w:id="0">
    <w:p w14:paraId="575592E5" w14:textId="77777777" w:rsidR="00662D34" w:rsidRDefault="006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9" w14:textId="77777777" w:rsidR="004511EF" w:rsidRDefault="00662D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9A" w14:textId="77777777" w:rsidR="004511EF" w:rsidRDefault="004511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7" w14:textId="77777777" w:rsidR="004511EF" w:rsidRDefault="00662D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B653E6">
      <w:rPr>
        <w:color w:val="000000"/>
        <w:sz w:val="24"/>
        <w:szCs w:val="24"/>
      </w:rPr>
      <w:fldChar w:fldCharType="separate"/>
    </w:r>
    <w:r w:rsidR="00A063B5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14:paraId="00000098" w14:textId="77777777" w:rsidR="004511EF" w:rsidRDefault="004511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72543" w14:textId="77777777" w:rsidR="00662D34" w:rsidRDefault="00662D34">
      <w:r>
        <w:separator/>
      </w:r>
    </w:p>
  </w:footnote>
  <w:footnote w:type="continuationSeparator" w:id="0">
    <w:p w14:paraId="45355D55" w14:textId="77777777" w:rsidR="00662D34" w:rsidRDefault="0066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7CDE"/>
    <w:multiLevelType w:val="multilevel"/>
    <w:tmpl w:val="64129FAA"/>
    <w:lvl w:ilvl="0">
      <w:start w:val="370219328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8D06F08"/>
    <w:multiLevelType w:val="multilevel"/>
    <w:tmpl w:val="BA70FF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F591787"/>
    <w:multiLevelType w:val="multilevel"/>
    <w:tmpl w:val="826A946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11EF"/>
    <w:rsid w:val="004511EF"/>
    <w:rsid w:val="0065133B"/>
    <w:rsid w:val="00662D34"/>
    <w:rsid w:val="00A063B5"/>
    <w:rsid w:val="00B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34-07" TargetMode="External"/><Relationship Id="rId13" Type="http://schemas.openxmlformats.org/officeDocument/2006/relationships/hyperlink" Target="https://zakon.rada.gov.ua/laws/show/z0359-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779-1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512-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779-17" TargetMode="External"/><Relationship Id="rId10" Type="http://schemas.openxmlformats.org/officeDocument/2006/relationships/hyperlink" Target="https://zakon.rada.gov.ua/laws/show/z0565-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34-17" TargetMode="External"/><Relationship Id="rId14" Type="http://schemas.openxmlformats.org/officeDocument/2006/relationships/hyperlink" Target="https://zakon.rada.gov.ua/laws/show/z0779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14875</Words>
  <Characters>8479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2024-04-11T13:21:00Z</cp:lastPrinted>
  <dcterms:created xsi:type="dcterms:W3CDTF">2024-04-11T12:48:00Z</dcterms:created>
  <dcterms:modified xsi:type="dcterms:W3CDTF">2024-04-11T13:22:00Z</dcterms:modified>
</cp:coreProperties>
</file>