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34" w:rsidRPr="00C0606A" w:rsidRDefault="00022234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06A"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>засідання педагогічної ради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>ЗОШ І-ІІ ст. с. Текля</w:t>
      </w:r>
    </w:p>
    <w:p w:rsidR="00022234" w:rsidRPr="00C0606A" w:rsidRDefault="00022234" w:rsidP="000222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hAnsi="Times New Roman" w:cs="Times New Roman"/>
          <w:sz w:val="24"/>
          <w:szCs w:val="24"/>
        </w:rPr>
        <w:t xml:space="preserve">від </w:t>
      </w:r>
      <w:r w:rsidRPr="00C0606A">
        <w:rPr>
          <w:rFonts w:ascii="Times New Roman" w:hAnsi="Times New Roman" w:cs="Times New Roman"/>
          <w:i/>
          <w:sz w:val="24"/>
          <w:szCs w:val="24"/>
        </w:rPr>
        <w:t xml:space="preserve">07 березня </w:t>
      </w:r>
      <w:r w:rsidRPr="00C060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2019  року</w:t>
      </w: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Голова</w:t>
      </w:r>
      <w:r w:rsidRPr="00C0606A">
        <w:rPr>
          <w:rFonts w:ascii="Times New Roman" w:hAnsi="Times New Roman" w:cs="Times New Roman"/>
          <w:sz w:val="24"/>
          <w:szCs w:val="24"/>
        </w:rPr>
        <w:t xml:space="preserve">:  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Г.В.Лащук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Секретар</w:t>
      </w:r>
      <w:r w:rsidR="006E66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E6605">
        <w:rPr>
          <w:rFonts w:ascii="Times New Roman" w:hAnsi="Times New Roman" w:cs="Times New Roman"/>
          <w:sz w:val="24"/>
          <w:szCs w:val="24"/>
        </w:rPr>
        <w:t>А.А.Осійчук</w:t>
      </w:r>
      <w:proofErr w:type="spellEnd"/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Присутні</w:t>
      </w:r>
      <w:r w:rsidRPr="00C0606A">
        <w:rPr>
          <w:rFonts w:ascii="Times New Roman" w:hAnsi="Times New Roman" w:cs="Times New Roman"/>
          <w:sz w:val="24"/>
          <w:szCs w:val="24"/>
        </w:rPr>
        <w:t>: 16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осіб </w:t>
      </w:r>
      <w:r w:rsidRPr="00C0606A">
        <w:rPr>
          <w:rFonts w:ascii="Times New Roman" w:hAnsi="Times New Roman" w:cs="Times New Roman"/>
          <w:sz w:val="24"/>
          <w:szCs w:val="24"/>
        </w:rPr>
        <w:t xml:space="preserve"> 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(список додається).</w:t>
      </w:r>
      <w:r w:rsidRPr="00C06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Відсутні</w:t>
      </w:r>
      <w:r w:rsidR="006E6605">
        <w:rPr>
          <w:rFonts w:ascii="Times New Roman" w:hAnsi="Times New Roman" w:cs="Times New Roman"/>
          <w:sz w:val="24"/>
          <w:szCs w:val="24"/>
        </w:rPr>
        <w:t>: 2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ПОРЯДОК ДЕННИЙ:</w:t>
      </w:r>
    </w:p>
    <w:p w:rsidR="00022234" w:rsidRPr="00C0606A" w:rsidRDefault="00022234" w:rsidP="00022234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 xml:space="preserve">Про вибір  проектів підручників  для  учнів  2 класу  закладу  загальної середньої освіти.   </w:t>
      </w:r>
    </w:p>
    <w:p w:rsidR="00022234" w:rsidRPr="00C0606A" w:rsidRDefault="00022234" w:rsidP="00022234">
      <w:pPr>
        <w:pStyle w:val="a3"/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606A">
        <w:rPr>
          <w:rFonts w:ascii="Times New Roman" w:hAnsi="Times New Roman" w:cs="Times New Roman"/>
          <w:bCs/>
          <w:sz w:val="24"/>
          <w:szCs w:val="24"/>
        </w:rPr>
        <w:t>Л.Г.Авдіюк</w:t>
      </w:r>
    </w:p>
    <w:p w:rsidR="00022234" w:rsidRPr="00C0606A" w:rsidRDefault="00022234" w:rsidP="00022234">
      <w:pPr>
        <w:pStyle w:val="a3"/>
        <w:shd w:val="clear" w:color="auto" w:fill="FFFFFF"/>
        <w:tabs>
          <w:tab w:val="left" w:pos="709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 СЛУХАЛИ:</w:t>
      </w:r>
    </w:p>
    <w:p w:rsidR="00022234" w:rsidRPr="00C0606A" w:rsidRDefault="00022234" w:rsidP="00022234">
      <w:pPr>
        <w:pStyle w:val="a4"/>
        <w:shd w:val="clear" w:color="auto" w:fill="FFFFFF"/>
        <w:spacing w:after="0"/>
        <w:jc w:val="both"/>
      </w:pPr>
      <w:r w:rsidRPr="00C0606A">
        <w:t xml:space="preserve">Авдіюк Л.Г., заступника директора школи, яка ознайомила присутніх з </w:t>
      </w:r>
      <w:r w:rsidRPr="00C0606A">
        <w:rPr>
          <w:color w:val="000000"/>
        </w:rPr>
        <w:t xml:space="preserve">  Положенням  про  конкурсний  відбір  проектів  підручників для  1-2  класів  закладів  загальної  середньої  освіти,  затвердженого  наказом Міністерства  освіти  і  науки  України  від  16  березня  2018  року  №  248  «Про затвердження  Положення  про  конкурсний  відбір  проектів  підручників  для 1-2 класів закладів загальної середньої освіти», зареєстрованого в Міністерстві юстиції України 26 березня 2018 року за № 359/31811. З електронними  версіями  фрагментів  оригінал-макетів  підручників,  яким  за результатами  І  етапу  Конкурсу  пропонується  надати  гриф  «Рекомендовано Міністерством  освіти  і  науки  України»  та  взяти  участь  у  ІІ  етапі  Конкурсу, вчителі ознайомилися в Електронній бібліотеці ДНУ «Інститут модернізації змісту освіти» у вільному доступі з 25 лютого 2019 року за посиланням lib.imzo.gov.ua. та пропонують погодити </w:t>
      </w:r>
      <w:r w:rsidRPr="00C0606A">
        <w:t xml:space="preserve">вибір 8 підручників для учнів та 1 підручник для вчителя: </w:t>
      </w:r>
    </w:p>
    <w:p w:rsidR="00022234" w:rsidRPr="00C0606A" w:rsidRDefault="00022234" w:rsidP="00022234">
      <w:pPr>
        <w:pStyle w:val="a3"/>
        <w:numPr>
          <w:ilvl w:val="0"/>
          <w:numId w:val="2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  <w:r w:rsidRPr="00C0606A">
        <w:rPr>
          <w:rFonts w:ascii="Times New Roman" w:hAnsi="Times New Roman" w:cs="Times New Roman"/>
          <w:sz w:val="24"/>
          <w:szCs w:val="24"/>
        </w:rPr>
        <w:t>«Українська мова та чита</w:t>
      </w:r>
      <w:r w:rsidRPr="00C0606A">
        <w:rPr>
          <w:rStyle w:val="2"/>
          <w:rFonts w:eastAsiaTheme="minorHAnsi"/>
          <w:b w:val="0"/>
          <w:sz w:val="24"/>
          <w:szCs w:val="24"/>
          <w:u w:val="none"/>
        </w:rPr>
        <w:t>нн</w:t>
      </w:r>
      <w:r w:rsidRPr="00C0606A">
        <w:rPr>
          <w:rFonts w:ascii="Times New Roman" w:hAnsi="Times New Roman" w:cs="Times New Roman"/>
          <w:sz w:val="24"/>
          <w:szCs w:val="24"/>
        </w:rPr>
        <w:t xml:space="preserve">я» підручник для 2 класу закладів загальної середньої освіти (у 2-х частинах) авт.: </w:t>
      </w:r>
      <w:r w:rsidRPr="00C0606A">
        <w:rPr>
          <w:rStyle w:val="210pt"/>
          <w:rFonts w:eastAsiaTheme="minorHAnsi"/>
          <w:b w:val="0"/>
          <w:sz w:val="24"/>
          <w:szCs w:val="24"/>
        </w:rPr>
        <w:t>Наумчук В. І., Наумчук М. М., Коник Н</w:t>
      </w:r>
      <w:r w:rsidRPr="00C0606A">
        <w:rPr>
          <w:rStyle w:val="210pt"/>
          <w:rFonts w:eastAsiaTheme="minorHAnsi"/>
          <w:b w:val="0"/>
          <w:i/>
          <w:sz w:val="24"/>
          <w:szCs w:val="24"/>
        </w:rPr>
        <w:t xml:space="preserve">. </w:t>
      </w:r>
      <w:r w:rsidRPr="00C0606A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Я. та альтернативні авторів: 1</w:t>
      </w:r>
      <w:r w:rsidRPr="00C0606A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C0606A">
        <w:rPr>
          <w:rStyle w:val="210pt"/>
          <w:rFonts w:eastAsiaTheme="minorHAnsi"/>
          <w:b w:val="0"/>
          <w:sz w:val="24"/>
          <w:szCs w:val="24"/>
        </w:rPr>
        <w:t>Іваниця Г. А.; 2.  Сапун Г. М., Придаток О. Д.; 3. Большакова І. О., Пристінська М. С.; 4. Іщенко 0. Л., Логачевська С. П.; 5. Вашуленко М. С., Дубовик С. Г. (Частина 1), Вашуленко О. В. (Частина 2).</w:t>
      </w:r>
    </w:p>
    <w:p w:rsidR="00022234" w:rsidRPr="00C0606A" w:rsidRDefault="00022234" w:rsidP="00022234">
      <w:pPr>
        <w:pStyle w:val="a3"/>
        <w:numPr>
          <w:ilvl w:val="0"/>
          <w:numId w:val="2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  <w:r w:rsidRPr="00C0606A">
        <w:rPr>
          <w:rFonts w:ascii="Times New Roman" w:hAnsi="Times New Roman" w:cs="Times New Roman"/>
          <w:sz w:val="24"/>
          <w:szCs w:val="24"/>
        </w:rPr>
        <w:t xml:space="preserve">«Англійська мова» </w:t>
      </w:r>
      <w:r w:rsidRPr="00C0606A">
        <w:rPr>
          <w:rStyle w:val="2FranklinGothicHeavy9pt"/>
          <w:rFonts w:ascii="Times New Roman" w:hAnsi="Times New Roman" w:cs="Times New Roman"/>
          <w:b w:val="0"/>
          <w:sz w:val="24"/>
          <w:szCs w:val="24"/>
        </w:rPr>
        <w:t xml:space="preserve">підручники для </w:t>
      </w:r>
      <w:r w:rsidRPr="00C0606A">
        <w:rPr>
          <w:rFonts w:ascii="Times New Roman" w:hAnsi="Times New Roman" w:cs="Times New Roman"/>
          <w:sz w:val="24"/>
          <w:szCs w:val="24"/>
        </w:rPr>
        <w:t>2 класу закладів загальної середньої освіти із аудіосупроводом) авт.: Карпюк О. Д.</w:t>
      </w:r>
      <w:r w:rsidRPr="00C0606A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606A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</w:t>
      </w:r>
      <w:r w:rsidRPr="00C0606A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606A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Pr="00C0606A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C0606A">
        <w:rPr>
          <w:rStyle w:val="a8"/>
          <w:rFonts w:eastAsiaTheme="minorHAnsi"/>
          <w:b w:val="0"/>
          <w:sz w:val="24"/>
          <w:szCs w:val="24"/>
        </w:rPr>
        <w:t xml:space="preserve"> </w:t>
      </w:r>
      <w:r w:rsidRPr="00C0606A">
        <w:rPr>
          <w:rStyle w:val="210pt"/>
          <w:rFonts w:eastAsiaTheme="minorHAnsi"/>
          <w:b w:val="0"/>
          <w:sz w:val="24"/>
          <w:szCs w:val="24"/>
        </w:rPr>
        <w:t>Бєляєва Т. Ю.</w:t>
      </w:r>
      <w:r w:rsidRPr="00C0606A">
        <w:rPr>
          <w:rFonts w:ascii="Times New Roman" w:hAnsi="Times New Roman" w:cs="Times New Roman"/>
          <w:sz w:val="24"/>
          <w:szCs w:val="24"/>
        </w:rPr>
        <w:t>; 2.</w:t>
      </w:r>
      <w:r w:rsidRPr="00C0606A">
        <w:rPr>
          <w:rStyle w:val="a8"/>
          <w:rFonts w:eastAsiaTheme="minorHAnsi"/>
          <w:b w:val="0"/>
          <w:sz w:val="24"/>
          <w:szCs w:val="24"/>
          <w:u w:val="none"/>
        </w:rPr>
        <w:t xml:space="preserve"> </w:t>
      </w:r>
      <w:r w:rsidRPr="00C0606A">
        <w:rPr>
          <w:rStyle w:val="210pt"/>
          <w:rFonts w:eastAsiaTheme="minorHAnsi"/>
          <w:b w:val="0"/>
          <w:sz w:val="24"/>
          <w:szCs w:val="24"/>
        </w:rPr>
        <w:t xml:space="preserve">Мітчелл Г. К.; 3. Губарєва С. С., Павліченко О. М., Залюбовська Л. В.; 4. Будна Т. Б.; 5. </w:t>
      </w:r>
      <w:r w:rsidRPr="00C0606A">
        <w:rPr>
          <w:rFonts w:ascii="Times New Roman" w:hAnsi="Times New Roman" w:cs="Times New Roman"/>
          <w:sz w:val="24"/>
          <w:szCs w:val="24"/>
        </w:rPr>
        <w:t xml:space="preserve"> </w:t>
      </w:r>
      <w:r w:rsidRPr="00C0606A">
        <w:rPr>
          <w:rStyle w:val="210pt"/>
          <w:rFonts w:eastAsiaTheme="minorHAnsi"/>
          <w:b w:val="0"/>
          <w:sz w:val="24"/>
          <w:szCs w:val="24"/>
        </w:rPr>
        <w:t>Герберт Пухта, Ґюнтер Ґернґрос, Пітер Льюіс-Джонс.</w:t>
      </w:r>
    </w:p>
    <w:p w:rsidR="00022234" w:rsidRPr="00C0606A" w:rsidRDefault="00022234" w:rsidP="00022234">
      <w:pPr>
        <w:pStyle w:val="a3"/>
        <w:numPr>
          <w:ilvl w:val="0"/>
          <w:numId w:val="2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  <w:r w:rsidRPr="00C0606A">
        <w:rPr>
          <w:rFonts w:ascii="Times New Roman" w:hAnsi="Times New Roman" w:cs="Times New Roman"/>
          <w:sz w:val="24"/>
          <w:szCs w:val="24"/>
        </w:rPr>
        <w:t>«Математика» підручник для 2 класу закладів загальної середньої освіти</w:t>
      </w:r>
      <w:r w:rsidRPr="00C0606A">
        <w:rPr>
          <w:rStyle w:val="2"/>
          <w:rFonts w:eastAsiaTheme="minorHAnsi"/>
          <w:b w:val="0"/>
          <w:sz w:val="24"/>
          <w:szCs w:val="24"/>
          <w:u w:val="none"/>
        </w:rPr>
        <w:t xml:space="preserve"> авт.</w:t>
      </w:r>
      <w:r w:rsidRPr="00C0606A">
        <w:rPr>
          <w:rStyle w:val="2"/>
          <w:rFonts w:eastAsiaTheme="minorHAnsi"/>
          <w:b w:val="0"/>
          <w:sz w:val="24"/>
          <w:szCs w:val="24"/>
        </w:rPr>
        <w:t xml:space="preserve"> </w:t>
      </w:r>
      <w:r w:rsidRPr="00C0606A">
        <w:rPr>
          <w:rStyle w:val="210pt"/>
          <w:rFonts w:eastAsiaTheme="minorHAnsi"/>
          <w:b w:val="0"/>
          <w:sz w:val="24"/>
          <w:szCs w:val="24"/>
        </w:rPr>
        <w:t>Логачевська С. П., Логачевська Т. А., Комар О. А.</w:t>
      </w:r>
      <w:r w:rsidRPr="00C0606A">
        <w:rPr>
          <w:rFonts w:ascii="Times New Roman" w:hAnsi="Times New Roman" w:cs="Times New Roman"/>
          <w:sz w:val="24"/>
          <w:szCs w:val="24"/>
        </w:rPr>
        <w:t xml:space="preserve"> </w:t>
      </w:r>
      <w:r w:rsidRPr="00C0606A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та альтернативні авторів: 1. </w:t>
      </w:r>
      <w:r w:rsidRPr="00C0606A">
        <w:rPr>
          <w:rStyle w:val="210pt"/>
          <w:rFonts w:eastAsiaTheme="minorHAnsi"/>
          <w:b w:val="0"/>
          <w:sz w:val="24"/>
          <w:szCs w:val="24"/>
        </w:rPr>
        <w:t>Оляницька Л. В.; 2. Гісь О. М., Філяк. І. В.; 3. Листопад Н. П.; 4. Заїка А. М.; 5.</w:t>
      </w:r>
      <w:r w:rsidRPr="00C0606A">
        <w:rPr>
          <w:rStyle w:val="a8"/>
          <w:rFonts w:eastAsiaTheme="minorHAnsi"/>
          <w:b w:val="0"/>
          <w:sz w:val="24"/>
          <w:szCs w:val="24"/>
          <w:u w:val="none"/>
        </w:rPr>
        <w:t xml:space="preserve"> </w:t>
      </w:r>
      <w:r w:rsidRPr="00C0606A">
        <w:rPr>
          <w:rStyle w:val="210pt"/>
          <w:rFonts w:eastAsiaTheme="minorHAnsi"/>
          <w:b w:val="0"/>
          <w:sz w:val="24"/>
          <w:szCs w:val="24"/>
        </w:rPr>
        <w:t>Будна Н. О., Беденко М. В..</w:t>
      </w:r>
    </w:p>
    <w:p w:rsidR="00022234" w:rsidRPr="00C0606A" w:rsidRDefault="00022234" w:rsidP="00022234">
      <w:pPr>
        <w:pStyle w:val="a3"/>
        <w:numPr>
          <w:ilvl w:val="0"/>
          <w:numId w:val="2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  <w:r w:rsidRPr="00C0606A">
        <w:rPr>
          <w:rFonts w:ascii="Times New Roman" w:hAnsi="Times New Roman" w:cs="Times New Roman"/>
          <w:sz w:val="24"/>
          <w:szCs w:val="24"/>
        </w:rPr>
        <w:t xml:space="preserve"> «Я досліджую світ» підручник для 2 класу закладів загальної середньої освіти (у 2-х частинах) авт. </w:t>
      </w:r>
      <w:r w:rsidRPr="00C0606A">
        <w:rPr>
          <w:rStyle w:val="210pt"/>
          <w:rFonts w:eastAsiaTheme="minorHAnsi"/>
          <w:b w:val="0"/>
          <w:sz w:val="24"/>
          <w:szCs w:val="24"/>
        </w:rPr>
        <w:t xml:space="preserve">Воронцова Т.В., Пономаренко В.С., Хомич О.Л., Гарбузюк І.В., А н друк Н.В. </w:t>
      </w:r>
      <w:r w:rsidRPr="00C0606A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1.</w:t>
      </w:r>
      <w:r w:rsidRPr="00C0606A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606A">
        <w:rPr>
          <w:rStyle w:val="210pt"/>
          <w:rFonts w:eastAsiaTheme="minorHAnsi"/>
          <w:b w:val="0"/>
          <w:sz w:val="24"/>
          <w:szCs w:val="24"/>
        </w:rPr>
        <w:t>Волощенко О. В., Козак О. П., Остапенко Г. С.; 2. Тагліна О. В., Іванова Г. Ж.; 3. Вашуленко М. С., Ломаковська Г. В., Єресько Т. П., Ривкінд Й. Я., Проценко Г. О.; 4. Будна Н.О., Гладюк Т.В., Забродська С.Г., Шост Н.Б., Лисобей Л. В.; 5. Большакова І. О., Пристінська М. С..</w:t>
      </w:r>
    </w:p>
    <w:p w:rsidR="00022234" w:rsidRPr="00C0606A" w:rsidRDefault="00022234" w:rsidP="00022234">
      <w:pPr>
        <w:pStyle w:val="a3"/>
        <w:numPr>
          <w:ilvl w:val="0"/>
          <w:numId w:val="2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  <w:r w:rsidRPr="00C0606A">
        <w:rPr>
          <w:rStyle w:val="a8"/>
          <w:rFonts w:eastAsiaTheme="minorHAnsi"/>
          <w:b w:val="0"/>
          <w:bCs w:val="0"/>
          <w:sz w:val="24"/>
          <w:szCs w:val="24"/>
          <w:u w:val="none"/>
        </w:rPr>
        <w:lastRenderedPageBreak/>
        <w:t>«Мистецтво» підручник інтегрованого курсу для 2 класу закладів загальної середньої освіти</w:t>
      </w:r>
      <w:r w:rsidRPr="00C0606A">
        <w:rPr>
          <w:rFonts w:ascii="Times New Roman" w:hAnsi="Times New Roman" w:cs="Times New Roman"/>
          <w:sz w:val="24"/>
          <w:szCs w:val="24"/>
        </w:rPr>
        <w:t xml:space="preserve"> авт. </w:t>
      </w:r>
      <w:r w:rsidRPr="00C0606A">
        <w:rPr>
          <w:rStyle w:val="210pt"/>
          <w:rFonts w:eastAsiaTheme="minorHAnsi"/>
          <w:b w:val="0"/>
          <w:sz w:val="24"/>
          <w:szCs w:val="24"/>
        </w:rPr>
        <w:t xml:space="preserve">Калініченко О. В., Аристова Л. С.  </w:t>
      </w:r>
      <w:r w:rsidRPr="00C0606A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1.</w:t>
      </w:r>
      <w:r w:rsidRPr="00C0606A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606A">
        <w:rPr>
          <w:rStyle w:val="210pt"/>
          <w:rFonts w:eastAsiaTheme="minorHAnsi"/>
          <w:b w:val="0"/>
          <w:sz w:val="24"/>
          <w:szCs w:val="24"/>
        </w:rPr>
        <w:t xml:space="preserve"> Масол Л. М., Гайдамака О. В., Колотило О. М.; 2.  Рубля Т. Є.</w:t>
      </w:r>
      <w:r w:rsidRPr="00C0606A">
        <w:rPr>
          <w:rStyle w:val="210pt"/>
          <w:rFonts w:eastAsiaTheme="minorHAnsi"/>
          <w:b w:val="0"/>
          <w:sz w:val="24"/>
          <w:szCs w:val="24"/>
          <w:vertAlign w:val="subscript"/>
        </w:rPr>
        <w:t>,</w:t>
      </w:r>
      <w:r w:rsidRPr="00C0606A">
        <w:rPr>
          <w:rStyle w:val="210pt"/>
          <w:rFonts w:eastAsiaTheme="minorHAnsi"/>
          <w:b w:val="0"/>
          <w:sz w:val="24"/>
          <w:szCs w:val="24"/>
        </w:rPr>
        <w:t xml:space="preserve"> Мед І. Л., Щеглова Т. Л.; 3.  Островський В. М., Федун Г. П.; 4. Кізілова Г. О., Шулько О. А.; 5. Лобова О. В.</w:t>
      </w:r>
    </w:p>
    <w:p w:rsidR="00022234" w:rsidRPr="00C0606A" w:rsidRDefault="00022234" w:rsidP="0002223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ВИРІШИЛИ:</w:t>
      </w:r>
    </w:p>
    <w:p w:rsidR="00022234" w:rsidRPr="00C0606A" w:rsidRDefault="00022234" w:rsidP="00022234">
      <w:pPr>
        <w:pStyle w:val="a3"/>
        <w:numPr>
          <w:ilvl w:val="1"/>
          <w:numId w:val="1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Схвалити здійснений  безпосередній  вибір педагогічними працівниками проектів  підручників  з  кожної назви:</w:t>
      </w:r>
    </w:p>
    <w:p w:rsidR="00022234" w:rsidRPr="00C0606A" w:rsidRDefault="00022234" w:rsidP="00022234">
      <w:pPr>
        <w:pStyle w:val="a3"/>
        <w:numPr>
          <w:ilvl w:val="2"/>
          <w:numId w:val="1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  <w:r w:rsidRPr="00C0606A">
        <w:rPr>
          <w:rFonts w:ascii="Times New Roman" w:hAnsi="Times New Roman" w:cs="Times New Roman"/>
          <w:sz w:val="24"/>
          <w:szCs w:val="24"/>
        </w:rPr>
        <w:t>«Українська мова та чита</w:t>
      </w:r>
      <w:r w:rsidRPr="00C0606A">
        <w:rPr>
          <w:rStyle w:val="2"/>
          <w:rFonts w:eastAsiaTheme="minorHAnsi"/>
          <w:b w:val="0"/>
          <w:sz w:val="24"/>
          <w:szCs w:val="24"/>
          <w:u w:val="none"/>
        </w:rPr>
        <w:t>нн</w:t>
      </w:r>
      <w:r w:rsidRPr="00C0606A">
        <w:rPr>
          <w:rFonts w:ascii="Times New Roman" w:hAnsi="Times New Roman" w:cs="Times New Roman"/>
          <w:sz w:val="24"/>
          <w:szCs w:val="24"/>
        </w:rPr>
        <w:t xml:space="preserve">я» підручник для 2 класу закладів загальної середньої освіти (у 2-х частинах) авт.: </w:t>
      </w:r>
      <w:r w:rsidRPr="00C0606A">
        <w:rPr>
          <w:rStyle w:val="210pt"/>
          <w:rFonts w:eastAsiaTheme="minorHAnsi"/>
          <w:b w:val="0"/>
          <w:sz w:val="24"/>
          <w:szCs w:val="24"/>
        </w:rPr>
        <w:t>Наумчук В. І., Наумчук М. М., Коник Н</w:t>
      </w:r>
      <w:r w:rsidRPr="00C0606A">
        <w:rPr>
          <w:rStyle w:val="210pt"/>
          <w:rFonts w:eastAsiaTheme="minorHAnsi"/>
          <w:b w:val="0"/>
          <w:i/>
          <w:sz w:val="24"/>
          <w:szCs w:val="24"/>
        </w:rPr>
        <w:t xml:space="preserve">. </w:t>
      </w:r>
      <w:r w:rsidRPr="00C0606A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Я. та альтернативні авторів: 1</w:t>
      </w:r>
      <w:r w:rsidRPr="00C0606A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C0606A">
        <w:rPr>
          <w:rStyle w:val="210pt"/>
          <w:rFonts w:eastAsiaTheme="minorHAnsi"/>
          <w:b w:val="0"/>
          <w:sz w:val="24"/>
          <w:szCs w:val="24"/>
        </w:rPr>
        <w:t>Іваниця Г. А.; 2.  Сапун Г. М., Придаток О. Д.; 3. Большакова І. О., Пристінська М. С.; 4. Іщенко 0. Л., Логачевська С. П.; 5. Вашуленко М. С., Дубовик С. Г. (Частина 1), Вашуленко О. В. (Частина 2).</w:t>
      </w:r>
    </w:p>
    <w:p w:rsidR="00022234" w:rsidRPr="00C0606A" w:rsidRDefault="00022234" w:rsidP="00022234">
      <w:pPr>
        <w:pStyle w:val="a3"/>
        <w:numPr>
          <w:ilvl w:val="2"/>
          <w:numId w:val="1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  <w:r w:rsidRPr="00C0606A">
        <w:rPr>
          <w:rFonts w:ascii="Times New Roman" w:hAnsi="Times New Roman" w:cs="Times New Roman"/>
          <w:sz w:val="24"/>
          <w:szCs w:val="24"/>
        </w:rPr>
        <w:t xml:space="preserve">«Англійська мова» </w:t>
      </w:r>
      <w:r w:rsidRPr="00C0606A">
        <w:rPr>
          <w:rStyle w:val="2FranklinGothicHeavy9pt"/>
          <w:rFonts w:ascii="Times New Roman" w:hAnsi="Times New Roman" w:cs="Times New Roman"/>
          <w:b w:val="0"/>
          <w:sz w:val="24"/>
          <w:szCs w:val="24"/>
        </w:rPr>
        <w:t xml:space="preserve">підручники для </w:t>
      </w:r>
      <w:r w:rsidRPr="00C0606A">
        <w:rPr>
          <w:rFonts w:ascii="Times New Roman" w:hAnsi="Times New Roman" w:cs="Times New Roman"/>
          <w:sz w:val="24"/>
          <w:szCs w:val="24"/>
        </w:rPr>
        <w:t>2 класу закладів загальної середньої освіти із аудіосупроводом) авт.: Карпюк О. Д.</w:t>
      </w:r>
      <w:r w:rsidRPr="00C0606A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606A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</w:t>
      </w:r>
      <w:r w:rsidRPr="00C0606A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606A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Pr="00C0606A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C0606A">
        <w:rPr>
          <w:rStyle w:val="a8"/>
          <w:rFonts w:eastAsiaTheme="minorHAnsi"/>
          <w:b w:val="0"/>
          <w:sz w:val="24"/>
          <w:szCs w:val="24"/>
        </w:rPr>
        <w:t xml:space="preserve"> </w:t>
      </w:r>
      <w:r w:rsidRPr="00C0606A">
        <w:rPr>
          <w:rStyle w:val="210pt"/>
          <w:rFonts w:eastAsiaTheme="minorHAnsi"/>
          <w:b w:val="0"/>
          <w:sz w:val="24"/>
          <w:szCs w:val="24"/>
        </w:rPr>
        <w:t>Бєляєва Т. Ю.</w:t>
      </w:r>
      <w:r w:rsidRPr="00C0606A">
        <w:rPr>
          <w:rFonts w:ascii="Times New Roman" w:hAnsi="Times New Roman" w:cs="Times New Roman"/>
          <w:sz w:val="24"/>
          <w:szCs w:val="24"/>
        </w:rPr>
        <w:t>; 2.</w:t>
      </w:r>
      <w:r w:rsidRPr="00C0606A">
        <w:rPr>
          <w:rStyle w:val="a8"/>
          <w:rFonts w:eastAsiaTheme="minorHAnsi"/>
          <w:b w:val="0"/>
          <w:sz w:val="24"/>
          <w:szCs w:val="24"/>
          <w:u w:val="none"/>
        </w:rPr>
        <w:t xml:space="preserve"> </w:t>
      </w:r>
      <w:r w:rsidRPr="00C0606A">
        <w:rPr>
          <w:rStyle w:val="210pt"/>
          <w:rFonts w:eastAsiaTheme="minorHAnsi"/>
          <w:b w:val="0"/>
          <w:sz w:val="24"/>
          <w:szCs w:val="24"/>
        </w:rPr>
        <w:t xml:space="preserve">Мітчелл Г. К.; 3. Губарєва С. С., Павліченко О. М., Залюбовська Л. В.; 4. Будна Т. Б.; 5. </w:t>
      </w:r>
      <w:r w:rsidRPr="00C0606A">
        <w:rPr>
          <w:rFonts w:ascii="Times New Roman" w:hAnsi="Times New Roman" w:cs="Times New Roman"/>
          <w:sz w:val="24"/>
          <w:szCs w:val="24"/>
        </w:rPr>
        <w:t xml:space="preserve"> </w:t>
      </w:r>
      <w:r w:rsidRPr="00C0606A">
        <w:rPr>
          <w:rStyle w:val="210pt"/>
          <w:rFonts w:eastAsiaTheme="minorHAnsi"/>
          <w:b w:val="0"/>
          <w:sz w:val="24"/>
          <w:szCs w:val="24"/>
        </w:rPr>
        <w:t>Герберт Пухта, Ґюнтер Ґернґрос, Пітер Льюіс-Джонс.</w:t>
      </w:r>
    </w:p>
    <w:p w:rsidR="00022234" w:rsidRPr="00C0606A" w:rsidRDefault="00022234" w:rsidP="00022234">
      <w:pPr>
        <w:pStyle w:val="a3"/>
        <w:numPr>
          <w:ilvl w:val="2"/>
          <w:numId w:val="1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  <w:r w:rsidRPr="00C0606A">
        <w:rPr>
          <w:rFonts w:ascii="Times New Roman" w:hAnsi="Times New Roman" w:cs="Times New Roman"/>
          <w:sz w:val="24"/>
          <w:szCs w:val="24"/>
        </w:rPr>
        <w:t>«Математика» підручник для 2 класу закладів загальної середньої освіти</w:t>
      </w:r>
      <w:r w:rsidRPr="00C0606A">
        <w:rPr>
          <w:rStyle w:val="2"/>
          <w:rFonts w:eastAsiaTheme="minorHAnsi"/>
          <w:b w:val="0"/>
          <w:sz w:val="24"/>
          <w:szCs w:val="24"/>
          <w:u w:val="none"/>
        </w:rPr>
        <w:t xml:space="preserve"> авт.</w:t>
      </w:r>
      <w:r w:rsidRPr="00C0606A">
        <w:rPr>
          <w:rStyle w:val="2"/>
          <w:rFonts w:eastAsiaTheme="minorHAnsi"/>
          <w:b w:val="0"/>
          <w:sz w:val="24"/>
          <w:szCs w:val="24"/>
        </w:rPr>
        <w:t xml:space="preserve"> </w:t>
      </w:r>
      <w:r w:rsidRPr="00C0606A">
        <w:rPr>
          <w:rStyle w:val="210pt"/>
          <w:rFonts w:eastAsiaTheme="minorHAnsi"/>
          <w:b w:val="0"/>
          <w:sz w:val="24"/>
          <w:szCs w:val="24"/>
        </w:rPr>
        <w:t>Логачевська С. П., Логачевська Т. А., Комар О. А.</w:t>
      </w:r>
      <w:r w:rsidRPr="00C0606A">
        <w:rPr>
          <w:rFonts w:ascii="Times New Roman" w:hAnsi="Times New Roman" w:cs="Times New Roman"/>
          <w:sz w:val="24"/>
          <w:szCs w:val="24"/>
        </w:rPr>
        <w:t xml:space="preserve"> </w:t>
      </w:r>
      <w:r w:rsidRPr="00C0606A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та альтернативні авторів: 1. </w:t>
      </w:r>
      <w:r w:rsidRPr="00C0606A">
        <w:rPr>
          <w:rStyle w:val="210pt"/>
          <w:rFonts w:eastAsiaTheme="minorHAnsi"/>
          <w:b w:val="0"/>
          <w:sz w:val="24"/>
          <w:szCs w:val="24"/>
        </w:rPr>
        <w:t>Оляницька Л. В.; 2. Гісь О. М., Філяк. І. В.; 3. Листопад Н. П.; 4. Заїка А. М.; 5.</w:t>
      </w:r>
      <w:r w:rsidRPr="00C0606A">
        <w:rPr>
          <w:rStyle w:val="a8"/>
          <w:rFonts w:eastAsiaTheme="minorHAnsi"/>
          <w:b w:val="0"/>
          <w:sz w:val="24"/>
          <w:szCs w:val="24"/>
          <w:u w:val="none"/>
        </w:rPr>
        <w:t xml:space="preserve"> </w:t>
      </w:r>
      <w:r w:rsidRPr="00C0606A">
        <w:rPr>
          <w:rStyle w:val="210pt"/>
          <w:rFonts w:eastAsiaTheme="minorHAnsi"/>
          <w:b w:val="0"/>
          <w:sz w:val="24"/>
          <w:szCs w:val="24"/>
        </w:rPr>
        <w:t>Будна Н. О., Беденко М. В..</w:t>
      </w:r>
    </w:p>
    <w:p w:rsidR="00022234" w:rsidRPr="00C0606A" w:rsidRDefault="00022234" w:rsidP="00022234">
      <w:pPr>
        <w:pStyle w:val="a3"/>
        <w:numPr>
          <w:ilvl w:val="2"/>
          <w:numId w:val="1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  <w:r w:rsidRPr="00C0606A">
        <w:rPr>
          <w:rFonts w:ascii="Times New Roman" w:hAnsi="Times New Roman" w:cs="Times New Roman"/>
          <w:sz w:val="24"/>
          <w:szCs w:val="24"/>
        </w:rPr>
        <w:t xml:space="preserve">«Я досліджую світ» підручник для 2 класу закладів загальної середньої освіти (у 2-х частинах) авт. </w:t>
      </w:r>
      <w:r w:rsidRPr="00C0606A">
        <w:rPr>
          <w:rStyle w:val="210pt"/>
          <w:rFonts w:eastAsiaTheme="minorHAnsi"/>
          <w:b w:val="0"/>
          <w:sz w:val="24"/>
          <w:szCs w:val="24"/>
        </w:rPr>
        <w:t xml:space="preserve">Воронцова Т.В., Пономаренко В.С., Хомич О.Л., Гарбузюк І.В., А н друк Н.В. </w:t>
      </w:r>
      <w:r w:rsidRPr="00C0606A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1.</w:t>
      </w:r>
      <w:r w:rsidRPr="00C0606A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606A">
        <w:rPr>
          <w:rStyle w:val="210pt"/>
          <w:rFonts w:eastAsiaTheme="minorHAnsi"/>
          <w:b w:val="0"/>
          <w:sz w:val="24"/>
          <w:szCs w:val="24"/>
        </w:rPr>
        <w:t>Волощенко О. В., Козак О. П., Остапенко Г. С.; 2. Тагліна О. В., Іванова Г. Ж.; 3. Вашуленко М. С., Ломаковська Г. В., Єресько Т. П., Ривкінд Й. Я., Проценко Г. О.; 4. Будна Н.О., Гладюк Т.В., Забродська С.Г., Шост Н.Б., Лисобей Л. В.; 5. Больпгакова І. О., Пристінська М. С..</w:t>
      </w:r>
    </w:p>
    <w:p w:rsidR="00022234" w:rsidRPr="00C0606A" w:rsidRDefault="00022234" w:rsidP="00022234">
      <w:pPr>
        <w:pStyle w:val="a3"/>
        <w:numPr>
          <w:ilvl w:val="2"/>
          <w:numId w:val="1"/>
        </w:numPr>
        <w:spacing w:after="0"/>
        <w:jc w:val="both"/>
        <w:rPr>
          <w:rStyle w:val="210pt"/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  <w:r w:rsidRPr="00C0606A">
        <w:rPr>
          <w:rStyle w:val="a8"/>
          <w:rFonts w:eastAsiaTheme="minorHAnsi"/>
          <w:b w:val="0"/>
          <w:bCs w:val="0"/>
          <w:sz w:val="24"/>
          <w:szCs w:val="24"/>
          <w:u w:val="none"/>
        </w:rPr>
        <w:t>«Мистецтво» підручник інтегрованого курсу для 2 класу закладів загальної середньої освіти</w:t>
      </w:r>
      <w:r w:rsidRPr="00C0606A">
        <w:rPr>
          <w:rFonts w:ascii="Times New Roman" w:hAnsi="Times New Roman" w:cs="Times New Roman"/>
          <w:sz w:val="24"/>
          <w:szCs w:val="24"/>
        </w:rPr>
        <w:t xml:space="preserve"> авт. </w:t>
      </w:r>
      <w:r w:rsidRPr="00C0606A">
        <w:rPr>
          <w:rStyle w:val="210pt"/>
          <w:rFonts w:eastAsiaTheme="minorHAnsi"/>
          <w:b w:val="0"/>
          <w:sz w:val="24"/>
          <w:szCs w:val="24"/>
        </w:rPr>
        <w:t xml:space="preserve">Калініченко О. В., Аристова Л. С.  </w:t>
      </w:r>
      <w:r w:rsidRPr="00C0606A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1.</w:t>
      </w:r>
      <w:r w:rsidRPr="00C0606A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606A">
        <w:rPr>
          <w:rStyle w:val="210pt"/>
          <w:rFonts w:eastAsiaTheme="minorHAnsi"/>
          <w:b w:val="0"/>
          <w:sz w:val="24"/>
          <w:szCs w:val="24"/>
        </w:rPr>
        <w:t xml:space="preserve"> Масол Л. М., Гайдамака О. В., Колотило О. М.; 2.  Рубля Т. Є.</w:t>
      </w:r>
      <w:r w:rsidRPr="00C0606A">
        <w:rPr>
          <w:rStyle w:val="210pt"/>
          <w:rFonts w:eastAsiaTheme="minorHAnsi"/>
          <w:b w:val="0"/>
          <w:sz w:val="24"/>
          <w:szCs w:val="24"/>
          <w:vertAlign w:val="subscript"/>
        </w:rPr>
        <w:t>,</w:t>
      </w:r>
      <w:r w:rsidRPr="00C0606A">
        <w:rPr>
          <w:rStyle w:val="210pt"/>
          <w:rFonts w:eastAsiaTheme="minorHAnsi"/>
          <w:b w:val="0"/>
          <w:sz w:val="24"/>
          <w:szCs w:val="24"/>
        </w:rPr>
        <w:t xml:space="preserve"> Мед І. Л., Щеглова Т. Л.; 3.  Островський В. М., Федун Г. П.; 4. Кізілова Г. О., Шулько О. А.; 5. Лобова О. В.</w:t>
      </w: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педагогічної ради                                                               Г.В.Лащук </w:t>
      </w:r>
    </w:p>
    <w:p w:rsidR="00022234" w:rsidRDefault="00022234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Секретар                                                                                     </w:t>
      </w:r>
      <w:r w:rsidR="00861D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</w:t>
      </w:r>
      <w:proofErr w:type="spellStart"/>
      <w:r w:rsidR="00861D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А.А.Осійчук</w:t>
      </w:r>
      <w:bookmarkStart w:id="0" w:name="_GoBack"/>
      <w:bookmarkEnd w:id="0"/>
      <w:proofErr w:type="spellEnd"/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0606A" w:rsidRP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22234" w:rsidRPr="00C0606A" w:rsidRDefault="00022234" w:rsidP="00022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lastRenderedPageBreak/>
        <w:t xml:space="preserve">Список </w:t>
      </w:r>
    </w:p>
    <w:p w:rsidR="00022234" w:rsidRPr="00C0606A" w:rsidRDefault="00022234" w:rsidP="00022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>педагогічних працівників, присутніх на засіданні педагогічної ради   07.03.2019 р., які брали участь у виборі підручників для 2 класу</w:t>
      </w:r>
    </w:p>
    <w:p w:rsidR="00022234" w:rsidRPr="00C0606A" w:rsidRDefault="00022234" w:rsidP="00022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"/>
        <w:gridCol w:w="3806"/>
        <w:gridCol w:w="3544"/>
        <w:gridCol w:w="1667"/>
      </w:tblGrid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вчителя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Абрамчук Тетяна Миколаївна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rPr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Вчитель математики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Авдіюк Лариса Григорівна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rPr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Бащук Алла Григорівна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Бібліотакар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Бащук Людмила  Олександрівна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rPr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Гетюк Володимир Петрович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Вчитель фізики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Дмитрук Валентина Іванівна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rPr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Добиш Наталія Петрівна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Здрок Ольга Миколаївна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rPr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Киць Олександр Петрович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rPr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Вчитель музичного мистецтва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Костючик Світлана Андріївна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Лащук Галина Василівна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rPr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Литвинець Тетяна Володимирівна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Вчитель географії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Осійчук Алла Адамівна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Вчитель історії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Свись Аліна Анатоліївна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Шилюк Олена Степанівна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rPr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 xml:space="preserve">Вчитель зарубіжної літератури 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4" w:rsidRPr="00C0606A" w:rsidTr="00861D00">
        <w:tc>
          <w:tcPr>
            <w:tcW w:w="555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6" w:type="dxa"/>
          </w:tcPr>
          <w:p w:rsidR="00022234" w:rsidRPr="00C0606A" w:rsidRDefault="00022234" w:rsidP="00861D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Якимук Мирослава Мойсеївна</w:t>
            </w:r>
          </w:p>
        </w:tc>
        <w:tc>
          <w:tcPr>
            <w:tcW w:w="3544" w:type="dxa"/>
          </w:tcPr>
          <w:p w:rsidR="00022234" w:rsidRPr="00C0606A" w:rsidRDefault="00022234" w:rsidP="0086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6A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</w:t>
            </w:r>
          </w:p>
        </w:tc>
        <w:tc>
          <w:tcPr>
            <w:tcW w:w="1667" w:type="dxa"/>
          </w:tcPr>
          <w:p w:rsidR="00022234" w:rsidRPr="00C0606A" w:rsidRDefault="00022234" w:rsidP="0086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234" w:rsidRPr="00C0606A" w:rsidRDefault="00022234" w:rsidP="00022234">
      <w:pPr>
        <w:spacing w:after="0"/>
        <w:rPr>
          <w:sz w:val="24"/>
          <w:szCs w:val="24"/>
        </w:rPr>
      </w:pPr>
    </w:p>
    <w:p w:rsidR="00022234" w:rsidRPr="00C0606A" w:rsidRDefault="00022234" w:rsidP="00022234">
      <w:pPr>
        <w:rPr>
          <w:sz w:val="24"/>
          <w:szCs w:val="24"/>
        </w:rPr>
      </w:pPr>
    </w:p>
    <w:p w:rsidR="009618F4" w:rsidRPr="00C0606A" w:rsidRDefault="009618F4">
      <w:pPr>
        <w:rPr>
          <w:sz w:val="24"/>
          <w:szCs w:val="24"/>
        </w:rPr>
      </w:pPr>
    </w:p>
    <w:sectPr w:rsidR="009618F4" w:rsidRPr="00C0606A" w:rsidSect="00022234">
      <w:footerReference w:type="default" r:id="rId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00" w:rsidRDefault="00861D00">
      <w:pPr>
        <w:spacing w:after="0" w:line="240" w:lineRule="auto"/>
      </w:pPr>
      <w:r>
        <w:separator/>
      </w:r>
    </w:p>
  </w:endnote>
  <w:endnote w:type="continuationSeparator" w:id="0">
    <w:p w:rsidR="00861D00" w:rsidRDefault="0086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1964"/>
      <w:docPartObj>
        <w:docPartGallery w:val="Page Numbers (Bottom of Page)"/>
        <w:docPartUnique/>
      </w:docPartObj>
    </w:sdtPr>
    <w:sdtContent>
      <w:p w:rsidR="00861D00" w:rsidRDefault="00861D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D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1D00" w:rsidRDefault="00861D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00" w:rsidRDefault="00861D00">
      <w:pPr>
        <w:spacing w:after="0" w:line="240" w:lineRule="auto"/>
      </w:pPr>
      <w:r>
        <w:separator/>
      </w:r>
    </w:p>
  </w:footnote>
  <w:footnote w:type="continuationSeparator" w:id="0">
    <w:p w:rsidR="00861D00" w:rsidRDefault="00861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1DE"/>
    <w:multiLevelType w:val="hybridMultilevel"/>
    <w:tmpl w:val="46BA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50131"/>
    <w:multiLevelType w:val="multilevel"/>
    <w:tmpl w:val="F93C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9D53400"/>
    <w:multiLevelType w:val="hybridMultilevel"/>
    <w:tmpl w:val="A26C8D7A"/>
    <w:lvl w:ilvl="0" w:tplc="44B43C32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91"/>
    <w:rsid w:val="00022234"/>
    <w:rsid w:val="00284791"/>
    <w:rsid w:val="005D4675"/>
    <w:rsid w:val="006E6605"/>
    <w:rsid w:val="00861D00"/>
    <w:rsid w:val="009618F4"/>
    <w:rsid w:val="00975D86"/>
    <w:rsid w:val="00C0606A"/>
    <w:rsid w:val="00E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34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2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234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02223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0222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02223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34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2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234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02223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0222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02223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3978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5</cp:revision>
  <cp:lastPrinted>2021-04-07T11:01:00Z</cp:lastPrinted>
  <dcterms:created xsi:type="dcterms:W3CDTF">2019-06-11T07:48:00Z</dcterms:created>
  <dcterms:modified xsi:type="dcterms:W3CDTF">2021-04-07T11:42:00Z</dcterms:modified>
</cp:coreProperties>
</file>