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95" w:rsidRDefault="00D46FC6">
      <w:pPr>
        <w:rPr>
          <w:rFonts w:ascii="Arial" w:hAnsi="Arial" w:cs="Arial"/>
          <w:color w:val="222222"/>
          <w:sz w:val="29"/>
          <w:szCs w:val="29"/>
          <w:shd w:val="clear" w:color="auto" w:fill="FFFFFF"/>
          <w:lang w:val="uk-UA"/>
        </w:rPr>
      </w:pPr>
      <w:r>
        <w:rPr>
          <w:rFonts w:ascii="Arial" w:hAnsi="Arial" w:cs="Arial"/>
          <w:color w:val="222222"/>
          <w:sz w:val="29"/>
          <w:szCs w:val="29"/>
          <w:shd w:val="clear" w:color="auto" w:fill="FFFFFF"/>
        </w:rPr>
        <w:t>Проблема булінгу очима підлітка спецпроект «безпечна школа»</w:t>
      </w:r>
      <w:r>
        <w:rPr>
          <w:rFonts w:ascii="Arial" w:hAnsi="Arial" w:cs="Arial"/>
          <w:color w:val="222222"/>
          <w:sz w:val="29"/>
          <w:szCs w:val="29"/>
        </w:rPr>
        <w:br/>
      </w:r>
      <w:r>
        <w:rPr>
          <w:rFonts w:ascii="Arial" w:hAnsi="Arial" w:cs="Arial"/>
          <w:color w:val="222222"/>
          <w:sz w:val="29"/>
          <w:szCs w:val="29"/>
          <w:shd w:val="clear" w:color="auto" w:fill="FFFFFF"/>
        </w:rPr>
        <w:t>Павло Шатіло</w:t>
      </w:r>
      <w:r>
        <w:rPr>
          <w:rFonts w:ascii="Arial" w:hAnsi="Arial" w:cs="Arial"/>
          <w:color w:val="222222"/>
          <w:sz w:val="29"/>
          <w:szCs w:val="29"/>
        </w:rPr>
        <w:br/>
      </w:r>
      <w:r>
        <w:rPr>
          <w:rFonts w:ascii="Arial" w:hAnsi="Arial" w:cs="Arial"/>
          <w:color w:val="222222"/>
          <w:sz w:val="29"/>
          <w:szCs w:val="29"/>
          <w:shd w:val="clear" w:color="auto" w:fill="FFFFFF"/>
        </w:rPr>
        <w:t>5 Лютого, 2018, 10:000 107 0 0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Поради для жертв шкільного цькування</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 кожної людини є право - любити іншого,</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або не любити, поважати, або не поважати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Але ні у кого немає права бити людину по обличчю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нехай навіть просто словесно.</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Булінг (від англ. bully - насильник). Погодьтеся, страшно звучить? Але справа навіть не в звучанні, а в тому, що це явище оточує нас всюди - в кожному навчальному закладі, і найстрашніше - те, що воно несе за собою надзвичайно негативні наслідки.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Скільки разів життя підлітків було знівечене через те, що «звичайні учні школи» вирішили запостити в свій профіль соціальної мережі смішний контент про однокласника чи «розібратись» після уроків.</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Ось лише кілька зізнань жертв булінгу, які сталі відомі завдяки таємному анкетуванню проведеного у нашій школі.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Імена змінені з міркувань безпеки.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Віка: «Мені постійно здається, що мене обговорюють, що гноблять, сміються, коротше кажучи, у мене самооцінка нижче плінтуса. Через це я досить часто хочу плакати в школі, я намагаюся бути зухвалою, щоб мене не чіпали, але у мене не виходить, це все тисне на нерви».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Анна: «Мій стан піддався сильному депресивному зрушенню. Я могла опинитися під загрозою».</w:t>
      </w:r>
      <w:r>
        <w:rPr>
          <w:rFonts w:ascii="Arial" w:hAnsi="Arial" w:cs="Arial"/>
          <w:color w:val="222222"/>
          <w:sz w:val="29"/>
          <w:szCs w:val="29"/>
        </w:rPr>
        <w:br/>
      </w:r>
      <w:r>
        <w:rPr>
          <w:rFonts w:ascii="Arial" w:hAnsi="Arial" w:cs="Arial"/>
          <w:color w:val="222222"/>
          <w:sz w:val="29"/>
          <w:szCs w:val="29"/>
        </w:rPr>
        <w:lastRenderedPageBreak/>
        <w:br/>
      </w:r>
      <w:r>
        <w:rPr>
          <w:rFonts w:ascii="Arial" w:hAnsi="Arial" w:cs="Arial"/>
          <w:color w:val="222222"/>
          <w:sz w:val="29"/>
          <w:szCs w:val="29"/>
          <w:shd w:val="clear" w:color="auto" w:fill="FFFFFF"/>
        </w:rPr>
        <w:t>Сергій: «Став більш замкнутим і тепер боюсь виходити з дому».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(збережена авторська стилістика і орфографія)</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Страх… Він володіє людьми, він призводить до того, що жертви не наважуються діяти – приховують свої проблеми… Вони бояться бути собою.</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От той хлопець, що завжди сідає на задню парту і щось постійно пише… Він міг би видати свій роман, який, можливо, став би світовим бестселером. А та дівчина, яка носить дивну одежу, могла б зробити прорив у світовій моді.</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Мабуть, хтось скаже «Це неможливо». Та це не так:</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Тейлор Свіфт у шкільні роки була жертвою булінгу, а зараз її музичні альбоми займають перші місця у чартах.</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З дитинства майбутня зірка була творчою натурою, і тому її часто не розуміли однокласники. Вони не запрошували її на шкільні вечори, вважали білою вороною і навіть не розмовляли з нею. Тейлор визнається, що саме завдяки злісним однокласникам вона навчилася бути сильною і досягати успіху</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Майлі Сайрус – також була жертвою цькування, але зараз вона випустила сім музичних альбомів, які займають перші місця за продажами та скачуваннями.  Завжди говорила те, що думає. Саме тому її так ненавиділи однокласники, що навіть заснували клуб «Анти-Дестіні (ім’я при народженні, 1 травня 2008 змінила ім’я на Майлі). А одного разу співачку навіть закрили в туалеті на цілий день. Детально про цю ситуацію дівчина розповіла в свої книзі «Милі попереду». Спробували б її замкнути де-небудь зараз, коли дівчинка виросла і стала світовою зіркою. Майлі активно виступає проти булінгу. Також співачка відкрила свій фонд Happy Hippie який допомагає спільноті ЛГБТ+ (в тому числі й підліткам).</w:t>
      </w:r>
      <w:r>
        <w:rPr>
          <w:rFonts w:ascii="Arial" w:hAnsi="Arial" w:cs="Arial"/>
          <w:color w:val="222222"/>
          <w:sz w:val="29"/>
          <w:szCs w:val="29"/>
        </w:rPr>
        <w:br/>
      </w:r>
      <w:r>
        <w:rPr>
          <w:rFonts w:ascii="Arial" w:hAnsi="Arial" w:cs="Arial"/>
          <w:color w:val="222222"/>
          <w:sz w:val="29"/>
          <w:szCs w:val="29"/>
        </w:rPr>
        <w:lastRenderedPageBreak/>
        <w:br/>
      </w:r>
      <w:r>
        <w:rPr>
          <w:rFonts w:ascii="Arial" w:hAnsi="Arial" w:cs="Arial"/>
          <w:color w:val="222222"/>
          <w:sz w:val="29"/>
          <w:szCs w:val="29"/>
          <w:shd w:val="clear" w:color="auto" w:fill="FFFFFF"/>
        </w:rPr>
        <w:t>Подібних історій безліч…</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Читайте також</w:t>
      </w:r>
      <w:r>
        <w:rPr>
          <w:rFonts w:ascii="Arial" w:hAnsi="Arial" w:cs="Arial"/>
          <w:color w:val="222222"/>
          <w:sz w:val="29"/>
          <w:szCs w:val="29"/>
        </w:rPr>
        <w:br/>
      </w:r>
      <w:r>
        <w:rPr>
          <w:rFonts w:ascii="Arial" w:hAnsi="Arial" w:cs="Arial"/>
          <w:color w:val="222222"/>
          <w:sz w:val="29"/>
          <w:szCs w:val="29"/>
          <w:shd w:val="clear" w:color="auto" w:fill="FFFFFF"/>
        </w:rPr>
        <w:t>В навчальних закладах Мукачева ввели карантин</w:t>
      </w:r>
      <w:r>
        <w:rPr>
          <w:rFonts w:ascii="Arial" w:hAnsi="Arial" w:cs="Arial"/>
          <w:color w:val="222222"/>
          <w:sz w:val="29"/>
          <w:szCs w:val="29"/>
        </w:rPr>
        <w:br/>
      </w:r>
      <w:r>
        <w:rPr>
          <w:rFonts w:ascii="Arial" w:hAnsi="Arial" w:cs="Arial"/>
          <w:color w:val="222222"/>
          <w:sz w:val="29"/>
          <w:szCs w:val="29"/>
          <w:shd w:val="clear" w:color="auto" w:fill="FFFFFF"/>
        </w:rPr>
        <w:t>4 Лютого, 2018, 21:14</w:t>
      </w:r>
      <w:r>
        <w:rPr>
          <w:rFonts w:ascii="Arial" w:hAnsi="Arial" w:cs="Arial"/>
          <w:color w:val="222222"/>
          <w:sz w:val="29"/>
          <w:szCs w:val="29"/>
        </w:rPr>
        <w:br/>
      </w:r>
      <w:r>
        <w:rPr>
          <w:rFonts w:ascii="Arial" w:hAnsi="Arial" w:cs="Arial"/>
          <w:color w:val="222222"/>
          <w:sz w:val="29"/>
          <w:szCs w:val="29"/>
          <w:shd w:val="clear" w:color="auto" w:fill="FFFFFF"/>
        </w:rPr>
        <w:t>У світі близько 264 млн дітей не мають можливості ходити до школи</w:t>
      </w:r>
      <w:r>
        <w:rPr>
          <w:rFonts w:ascii="Arial" w:hAnsi="Arial" w:cs="Arial"/>
          <w:color w:val="222222"/>
          <w:sz w:val="29"/>
          <w:szCs w:val="29"/>
        </w:rPr>
        <w:br/>
      </w:r>
      <w:r>
        <w:rPr>
          <w:rFonts w:ascii="Arial" w:hAnsi="Arial" w:cs="Arial"/>
          <w:color w:val="222222"/>
          <w:sz w:val="29"/>
          <w:szCs w:val="29"/>
          <w:shd w:val="clear" w:color="auto" w:fill="FFFFFF"/>
        </w:rPr>
        <w:t>3 Лютого, 2018, 01:00</w:t>
      </w:r>
      <w:r>
        <w:rPr>
          <w:rFonts w:ascii="Arial" w:hAnsi="Arial" w:cs="Arial"/>
          <w:color w:val="222222"/>
          <w:sz w:val="29"/>
          <w:szCs w:val="29"/>
        </w:rPr>
        <w:br/>
      </w:r>
      <w:r>
        <w:rPr>
          <w:rFonts w:ascii="Arial" w:hAnsi="Arial" w:cs="Arial"/>
          <w:color w:val="222222"/>
          <w:sz w:val="29"/>
          <w:szCs w:val="29"/>
          <w:shd w:val="clear" w:color="auto" w:fill="FFFFFF"/>
        </w:rPr>
        <w:t>І на завершення статті щодо насилля у школі серед підлітків, автор за підтримкою завуча його школи - Тетяни Олександрівни, ділиться декількома порадами: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запам’ятайте: у першу чергу, ви особистість, якщо повірите в себе та свої сили ви будете здатні перевернути світ: головне – віра;</w:t>
      </w:r>
      <w:r>
        <w:rPr>
          <w:rFonts w:ascii="Arial" w:hAnsi="Arial" w:cs="Arial"/>
          <w:color w:val="222222"/>
          <w:sz w:val="29"/>
          <w:szCs w:val="29"/>
        </w:rPr>
        <w:br/>
      </w:r>
      <w:r>
        <w:rPr>
          <w:rFonts w:ascii="Arial" w:hAnsi="Arial" w:cs="Arial"/>
          <w:color w:val="222222"/>
          <w:sz w:val="29"/>
          <w:szCs w:val="29"/>
          <w:shd w:val="clear" w:color="auto" w:fill="FFFFFF"/>
        </w:rPr>
        <w:t>самоповага до себе, набагато важливіша за думки  однокласників чи вчителів;</w:t>
      </w:r>
      <w:r>
        <w:rPr>
          <w:rFonts w:ascii="Arial" w:hAnsi="Arial" w:cs="Arial"/>
          <w:color w:val="222222"/>
          <w:sz w:val="29"/>
          <w:szCs w:val="29"/>
        </w:rPr>
        <w:br/>
      </w:r>
      <w:r>
        <w:rPr>
          <w:rFonts w:ascii="Arial" w:hAnsi="Arial" w:cs="Arial"/>
          <w:color w:val="222222"/>
          <w:sz w:val="29"/>
          <w:szCs w:val="29"/>
          <w:shd w:val="clear" w:color="auto" w:fill="FFFFFF"/>
        </w:rPr>
        <w:t>запишіться у секцію за тим напрямом, яка відповідає вашим інтересам чи захопленням, так ви знайдете собі друзів зі схожими інтересами; </w:t>
      </w:r>
      <w:r>
        <w:rPr>
          <w:rFonts w:ascii="Arial" w:hAnsi="Arial" w:cs="Arial"/>
          <w:color w:val="222222"/>
          <w:sz w:val="29"/>
          <w:szCs w:val="29"/>
        </w:rPr>
        <w:br/>
      </w:r>
      <w:r>
        <w:rPr>
          <w:rFonts w:ascii="Arial" w:hAnsi="Arial" w:cs="Arial"/>
          <w:color w:val="222222"/>
          <w:sz w:val="29"/>
          <w:szCs w:val="29"/>
          <w:shd w:val="clear" w:color="auto" w:fill="FFFFFF"/>
        </w:rPr>
        <w:t>не бійтесь розповідати про свою проблему, завжди знайдеться одна людина яка захоче вам допомогти;</w:t>
      </w:r>
      <w:r>
        <w:rPr>
          <w:rFonts w:ascii="Arial" w:hAnsi="Arial" w:cs="Arial"/>
          <w:color w:val="222222"/>
          <w:sz w:val="29"/>
          <w:szCs w:val="29"/>
        </w:rPr>
        <w:br/>
      </w:r>
      <w:r>
        <w:rPr>
          <w:rFonts w:ascii="Arial" w:hAnsi="Arial" w:cs="Arial"/>
          <w:color w:val="222222"/>
          <w:sz w:val="29"/>
          <w:szCs w:val="29"/>
          <w:shd w:val="clear" w:color="auto" w:fill="FFFFFF"/>
        </w:rPr>
        <w:t> нікому не дозволяйте позбавляти вас власної думки - ваша думка має право на існування (Анна Франк колись писала: «Нам заборонено мати власну думку. Люди можуть вам сказати тримати свій рот на замку, але це не зупинить вас від того, аби мати власну думку. Навіть якщо люди все ще дуже молоді, вони не повинні бути позбавлені можливості говорити те, що вони думають»).</w:t>
      </w:r>
      <w:r>
        <w:rPr>
          <w:rFonts w:ascii="Arial" w:hAnsi="Arial" w:cs="Arial"/>
          <w:color w:val="222222"/>
          <w:sz w:val="29"/>
          <w:szCs w:val="29"/>
        </w:rPr>
        <w:br/>
      </w:r>
      <w:r>
        <w:rPr>
          <w:rFonts w:ascii="Arial" w:hAnsi="Arial" w:cs="Arial"/>
          <w:color w:val="222222"/>
          <w:sz w:val="29"/>
          <w:szCs w:val="29"/>
          <w:shd w:val="clear" w:color="auto" w:fill="FFFFFF"/>
        </w:rPr>
        <w:t>Готові сказати булінгу «ні!»?</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Павло Шатіло, учень 9 класу</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В межах проекту Управління ювенальної превенції Національної поліції України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Український інститут дослідження екстремізму та Інформаційне агентство «Главком» за підтримки Уповноваженого президента України з прав дитини презентують спеціальний проект з протидії булінгу в школі «Стоп шкільний терор» («Безпечна школа»).</w:t>
      </w:r>
      <w:r>
        <w:rPr>
          <w:rFonts w:ascii="Arial" w:hAnsi="Arial" w:cs="Arial"/>
          <w:color w:val="222222"/>
          <w:sz w:val="29"/>
          <w:szCs w:val="29"/>
        </w:rPr>
        <w:br/>
      </w:r>
      <w:r>
        <w:rPr>
          <w:rFonts w:ascii="Arial" w:hAnsi="Arial" w:cs="Arial"/>
          <w:color w:val="222222"/>
          <w:sz w:val="29"/>
          <w:szCs w:val="29"/>
          <w:shd w:val="clear" w:color="auto" w:fill="FFFFFF"/>
        </w:rPr>
        <w:lastRenderedPageBreak/>
        <w:t>Ми зібрали найкращих експертів з проблеми насилля у школі: дитячих та шкільних психологів, законодавців, керівників державних структур, що займаються проблемами дитинства, експертів з юриспруденції, науковців та громадських діячів, які поділяться практичними навичками та теоретичними знаннями зі способів протидії булінгу і порадять батькам і дітям, як протидіяти психологічному та фізичному насиллю у школі. Свої життєві історії, пов'язані зі знущанням у школі, розкажуть також відомі люди, зірки шоу-бізнесу, політики та звичайні батьки, які змогли знайти рецепти протидії шкільному терору.</w:t>
      </w:r>
      <w:r>
        <w:rPr>
          <w:rFonts w:ascii="Arial" w:hAnsi="Arial" w:cs="Arial"/>
          <w:color w:val="222222"/>
          <w:sz w:val="29"/>
          <w:szCs w:val="29"/>
        </w:rPr>
        <w:br/>
      </w:r>
      <w:r>
        <w:rPr>
          <w:rFonts w:ascii="Arial" w:hAnsi="Arial" w:cs="Arial"/>
          <w:color w:val="222222"/>
          <w:sz w:val="29"/>
          <w:szCs w:val="29"/>
          <w:shd w:val="clear" w:color="auto" w:fill="FFFFFF"/>
        </w:rPr>
        <w:t>Читайте також: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Лише 17 хвилин спілкування на день. Ви вважаєте, що вашу дитину виховає інтернет?</w:t>
      </w:r>
      <w:r>
        <w:rPr>
          <w:rFonts w:ascii="Arial" w:hAnsi="Arial" w:cs="Arial"/>
          <w:color w:val="222222"/>
          <w:sz w:val="29"/>
          <w:szCs w:val="29"/>
        </w:rPr>
        <w:br/>
      </w:r>
      <w:r>
        <w:rPr>
          <w:rFonts w:ascii="Arial" w:hAnsi="Arial" w:cs="Arial"/>
          <w:color w:val="222222"/>
          <w:sz w:val="29"/>
          <w:szCs w:val="29"/>
          <w:shd w:val="clear" w:color="auto" w:fill="FFFFFF"/>
        </w:rPr>
        <w:t>Stop-булінг. Три проблеми батьків, які впливають на дитячу агресію</w:t>
      </w:r>
      <w:r>
        <w:rPr>
          <w:rFonts w:ascii="Arial" w:hAnsi="Arial" w:cs="Arial"/>
          <w:color w:val="222222"/>
          <w:sz w:val="29"/>
          <w:szCs w:val="29"/>
        </w:rPr>
        <w:br/>
      </w:r>
      <w:r>
        <w:rPr>
          <w:rFonts w:ascii="Arial" w:hAnsi="Arial" w:cs="Arial"/>
          <w:color w:val="222222"/>
          <w:sz w:val="29"/>
          <w:szCs w:val="29"/>
          <w:shd w:val="clear" w:color="auto" w:fill="FFFFFF"/>
        </w:rPr>
        <w:t>Булінг – тиша, яку ми маємо почути</w:t>
      </w:r>
      <w:r>
        <w:rPr>
          <w:rFonts w:ascii="Arial" w:hAnsi="Arial" w:cs="Arial"/>
          <w:color w:val="222222"/>
          <w:sz w:val="29"/>
          <w:szCs w:val="29"/>
        </w:rPr>
        <w:br/>
      </w:r>
      <w:r>
        <w:rPr>
          <w:rFonts w:ascii="Arial" w:hAnsi="Arial" w:cs="Arial"/>
          <w:color w:val="222222"/>
          <w:sz w:val="29"/>
          <w:szCs w:val="29"/>
          <w:shd w:val="clear" w:color="auto" w:fill="FFFFFF"/>
        </w:rPr>
        <w:t>Я сьогодні в школу не піду! Про новомоднє слово «булінг» і його значення</w:t>
      </w:r>
      <w:r>
        <w:rPr>
          <w:rFonts w:ascii="Arial" w:hAnsi="Arial" w:cs="Arial"/>
          <w:color w:val="222222"/>
          <w:sz w:val="29"/>
          <w:szCs w:val="29"/>
        </w:rPr>
        <w:br/>
      </w:r>
      <w:r>
        <w:rPr>
          <w:rFonts w:ascii="Arial" w:hAnsi="Arial" w:cs="Arial"/>
          <w:color w:val="222222"/>
          <w:sz w:val="29"/>
          <w:szCs w:val="29"/>
          <w:shd w:val="clear" w:color="auto" w:fill="FFFFFF"/>
        </w:rPr>
        <w:t>«Б’є – значить любить»? Історія однієї мами очима психолога</w:t>
      </w:r>
      <w:r>
        <w:rPr>
          <w:rFonts w:ascii="Arial" w:hAnsi="Arial" w:cs="Arial"/>
          <w:color w:val="222222"/>
          <w:sz w:val="29"/>
          <w:szCs w:val="29"/>
        </w:rPr>
        <w:br/>
      </w:r>
      <w:r>
        <w:rPr>
          <w:rFonts w:ascii="Arial" w:hAnsi="Arial" w:cs="Arial"/>
          <w:color w:val="222222"/>
          <w:sz w:val="29"/>
          <w:szCs w:val="29"/>
          <w:shd w:val="clear" w:color="auto" w:fill="FFFFFF"/>
        </w:rPr>
        <w:t>Психологічне та фізичне насильство у школі. Хто має відповідати за законом</w:t>
      </w:r>
      <w:r>
        <w:rPr>
          <w:rFonts w:ascii="Arial" w:hAnsi="Arial" w:cs="Arial"/>
          <w:color w:val="222222"/>
          <w:sz w:val="29"/>
          <w:szCs w:val="29"/>
        </w:rPr>
        <w:br/>
      </w:r>
      <w:r>
        <w:rPr>
          <w:rFonts w:ascii="Arial" w:hAnsi="Arial" w:cs="Arial"/>
          <w:color w:val="222222"/>
          <w:sz w:val="29"/>
          <w:szCs w:val="29"/>
          <w:shd w:val="clear" w:color="auto" w:fill="FFFFFF"/>
        </w:rPr>
        <w:t>Безпечний простір для вашої дитини. Як протидіяти шкільному булінгу</w:t>
      </w:r>
      <w:r>
        <w:rPr>
          <w:rFonts w:ascii="Arial" w:hAnsi="Arial" w:cs="Arial"/>
          <w:color w:val="222222"/>
          <w:sz w:val="29"/>
          <w:szCs w:val="29"/>
        </w:rPr>
        <w:br/>
      </w:r>
      <w:r>
        <w:rPr>
          <w:rFonts w:ascii="Arial" w:hAnsi="Arial" w:cs="Arial"/>
          <w:color w:val="222222"/>
          <w:sz w:val="29"/>
          <w:szCs w:val="29"/>
          <w:shd w:val="clear" w:color="auto" w:fill="FFFFFF"/>
        </w:rPr>
        <w:t>Убивчі забавки в інтернеті. Яку шкоду може завдати кібербулінг?</w:t>
      </w:r>
      <w:r>
        <w:rPr>
          <w:rFonts w:ascii="Arial" w:hAnsi="Arial" w:cs="Arial"/>
          <w:color w:val="222222"/>
          <w:sz w:val="29"/>
          <w:szCs w:val="29"/>
        </w:rPr>
        <w:br/>
      </w:r>
      <w:r>
        <w:rPr>
          <w:rFonts w:ascii="Arial" w:hAnsi="Arial" w:cs="Arial"/>
          <w:color w:val="222222"/>
          <w:sz w:val="29"/>
          <w:szCs w:val="29"/>
          <w:shd w:val="clear" w:color="auto" w:fill="FFFFFF"/>
        </w:rPr>
        <w:t>Мова знущання: як відрізнити булінг від стьобу?</w:t>
      </w:r>
      <w:r>
        <w:rPr>
          <w:rFonts w:ascii="Arial" w:hAnsi="Arial" w:cs="Arial"/>
          <w:color w:val="222222"/>
          <w:sz w:val="29"/>
          <w:szCs w:val="29"/>
        </w:rPr>
        <w:br/>
      </w:r>
      <w:r>
        <w:rPr>
          <w:rFonts w:ascii="Arial" w:hAnsi="Arial" w:cs="Arial"/>
          <w:color w:val="222222"/>
          <w:sz w:val="29"/>
          <w:szCs w:val="29"/>
          <w:shd w:val="clear" w:color="auto" w:fill="FFFFFF"/>
        </w:rPr>
        <w:t>Кібербулінг: новітні небезпеки в інтернет-просторі</w:t>
      </w:r>
      <w:r>
        <w:rPr>
          <w:rFonts w:ascii="Arial" w:hAnsi="Arial" w:cs="Arial"/>
          <w:color w:val="222222"/>
          <w:sz w:val="29"/>
          <w:szCs w:val="29"/>
        </w:rPr>
        <w:br/>
      </w:r>
      <w:r>
        <w:rPr>
          <w:rFonts w:ascii="Arial" w:hAnsi="Arial" w:cs="Arial"/>
          <w:color w:val="222222"/>
          <w:sz w:val="29"/>
          <w:szCs w:val="29"/>
          <w:shd w:val="clear" w:color="auto" w:fill="FFFFFF"/>
        </w:rPr>
        <w:t>Жертва у дитячому колективі. Як навчити школяра протидіяти булінгу</w:t>
      </w:r>
      <w:r>
        <w:rPr>
          <w:rFonts w:ascii="Arial" w:hAnsi="Arial" w:cs="Arial"/>
          <w:color w:val="222222"/>
          <w:sz w:val="29"/>
          <w:szCs w:val="29"/>
        </w:rPr>
        <w:br/>
      </w:r>
      <w:r>
        <w:rPr>
          <w:rFonts w:ascii="Arial" w:hAnsi="Arial" w:cs="Arial"/>
          <w:color w:val="222222"/>
          <w:sz w:val="29"/>
          <w:szCs w:val="29"/>
          <w:shd w:val="clear" w:color="auto" w:fill="FFFFFF"/>
        </w:rPr>
        <w:t>Булінг - відлуння війни. «Ми тебе прихистили, а ти за «ДНР»-«ЛНР» кричала»</w:t>
      </w:r>
      <w:r>
        <w:rPr>
          <w:rFonts w:ascii="Arial" w:hAnsi="Arial" w:cs="Arial"/>
          <w:color w:val="222222"/>
          <w:sz w:val="29"/>
          <w:szCs w:val="29"/>
        </w:rPr>
        <w:br/>
      </w:r>
      <w:r>
        <w:rPr>
          <w:rFonts w:ascii="Arial" w:hAnsi="Arial" w:cs="Arial"/>
          <w:color w:val="222222"/>
          <w:sz w:val="29"/>
          <w:szCs w:val="29"/>
          <w:shd w:val="clear" w:color="auto" w:fill="FFFFFF"/>
        </w:rPr>
        <w:t>Сповідь бембі, або Булінг — це нормально</w:t>
      </w:r>
      <w:r>
        <w:rPr>
          <w:rFonts w:ascii="Arial" w:hAnsi="Arial" w:cs="Arial"/>
          <w:color w:val="222222"/>
          <w:sz w:val="29"/>
          <w:szCs w:val="29"/>
        </w:rPr>
        <w:br/>
      </w:r>
      <w:r>
        <w:rPr>
          <w:rFonts w:ascii="Arial" w:hAnsi="Arial" w:cs="Arial"/>
          <w:color w:val="222222"/>
          <w:sz w:val="29"/>
          <w:szCs w:val="29"/>
          <w:shd w:val="clear" w:color="auto" w:fill="FFFFFF"/>
        </w:rPr>
        <w:t>Безпечна школа. Маски булінгу</w:t>
      </w:r>
      <w:r>
        <w:rPr>
          <w:rFonts w:ascii="Arial" w:hAnsi="Arial" w:cs="Arial"/>
          <w:color w:val="222222"/>
          <w:sz w:val="29"/>
          <w:szCs w:val="29"/>
        </w:rPr>
        <w:br/>
      </w:r>
      <w:r>
        <w:rPr>
          <w:rFonts w:ascii="Arial" w:hAnsi="Arial" w:cs="Arial"/>
          <w:color w:val="222222"/>
          <w:sz w:val="29"/>
          <w:szCs w:val="29"/>
          <w:shd w:val="clear" w:color="auto" w:fill="FFFFFF"/>
        </w:rPr>
        <w:t>Як виявити жертву цькування у школі. Алгоритм для батьків</w:t>
      </w:r>
      <w:r>
        <w:rPr>
          <w:rFonts w:ascii="Arial" w:hAnsi="Arial" w:cs="Arial"/>
          <w:color w:val="222222"/>
          <w:sz w:val="29"/>
          <w:szCs w:val="29"/>
        </w:rPr>
        <w:br/>
      </w:r>
      <w:r>
        <w:rPr>
          <w:rFonts w:ascii="Arial" w:hAnsi="Arial" w:cs="Arial"/>
          <w:color w:val="222222"/>
          <w:sz w:val="29"/>
          <w:szCs w:val="29"/>
          <w:shd w:val="clear" w:color="auto" w:fill="FFFFFF"/>
        </w:rPr>
        <w:t xml:space="preserve">Повний текст читайте тут: </w:t>
      </w:r>
      <w:hyperlink r:id="rId4" w:history="1">
        <w:r w:rsidR="00B71CC5" w:rsidRPr="008D7C21">
          <w:rPr>
            <w:rStyle w:val="a3"/>
            <w:rFonts w:ascii="Arial" w:hAnsi="Arial" w:cs="Arial"/>
            <w:sz w:val="29"/>
            <w:szCs w:val="29"/>
            <w:shd w:val="clear" w:color="auto" w:fill="FFFFFF"/>
          </w:rPr>
          <w:t>https://glavcom.ua/specprojects/stopbullying/problema-bulingu-ochima-pidlitka-471205.html</w:t>
        </w:r>
      </w:hyperlink>
    </w:p>
    <w:p w:rsidR="00B71CC5" w:rsidRDefault="00B71CC5">
      <w:pPr>
        <w:rPr>
          <w:rFonts w:ascii="Arial" w:hAnsi="Arial" w:cs="Arial"/>
          <w:color w:val="222222"/>
          <w:sz w:val="29"/>
          <w:szCs w:val="29"/>
          <w:shd w:val="clear" w:color="auto" w:fill="FFFFFF"/>
          <w:lang w:val="uk-UA"/>
        </w:rPr>
      </w:pPr>
    </w:p>
    <w:p w:rsidR="00B71CC5" w:rsidRPr="00B71CC5" w:rsidRDefault="00B71CC5">
      <w:pPr>
        <w:rPr>
          <w:lang w:val="uk-UA"/>
        </w:rPr>
      </w:pPr>
      <w:r>
        <w:rPr>
          <w:rFonts w:ascii="Arial" w:hAnsi="Arial" w:cs="Arial"/>
          <w:color w:val="222222"/>
          <w:sz w:val="29"/>
          <w:szCs w:val="29"/>
          <w:shd w:val="clear" w:color="auto" w:fill="FFFFFF"/>
        </w:rPr>
        <w:lastRenderedPageBreak/>
        <w:t>Як виявити жертву цькування у школі. Алгоритм для батьків спецпроект</w:t>
      </w:r>
      <w:r>
        <w:rPr>
          <w:rFonts w:ascii="Arial" w:hAnsi="Arial" w:cs="Arial"/>
          <w:color w:val="222222"/>
          <w:sz w:val="29"/>
          <w:szCs w:val="29"/>
        </w:rPr>
        <w:br/>
      </w:r>
      <w:r>
        <w:rPr>
          <w:rFonts w:ascii="Arial" w:hAnsi="Arial" w:cs="Arial"/>
          <w:color w:val="222222"/>
          <w:sz w:val="29"/>
          <w:szCs w:val="29"/>
          <w:shd w:val="clear" w:color="auto" w:fill="FFFFFF"/>
        </w:rPr>
        <w:t>Богдан Петренко</w:t>
      </w:r>
      <w:r>
        <w:rPr>
          <w:rFonts w:ascii="Arial" w:hAnsi="Arial" w:cs="Arial"/>
          <w:color w:val="222222"/>
          <w:sz w:val="29"/>
          <w:szCs w:val="29"/>
        </w:rPr>
        <w:br/>
      </w:r>
      <w:r>
        <w:rPr>
          <w:rFonts w:ascii="Arial" w:hAnsi="Arial" w:cs="Arial"/>
          <w:color w:val="222222"/>
          <w:sz w:val="29"/>
          <w:szCs w:val="29"/>
          <w:shd w:val="clear" w:color="auto" w:fill="FFFFFF"/>
        </w:rPr>
        <w:t>30 Сiчня, 2018, 09:450 217 0 0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Як знущання проявляються на поведінці дитини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Часто, коли наводяться приклади булінгу, до уваги беруться найжорстокіші його прояви – побої. І у багатьох складається враження, що виявити жертву досить просто – достатньо помітити синяк у дитини.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Але. Фізичне насилля – це лише один із проявів булінгу. Слово б’є не менше за кулак. Тим більше у підлітковому віці. І навіть те, що дитина одного разу прийшла додому із синцем, ще не говорить, що вона – жертва цькування у школі.</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Саме тому кожен з батьків має розуміти, як знущання проявляються на поведінці дитини.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 дитини немає друзів. Ніхто не приходить у гості до вашого сина чи доньки, ніхто не кличе його на святкування днів народження. І на власні дні народження дитина запрошує лише родичів. Є ще одна особливість – у дитини можуть бути друзі, але не з її класу. Це також має насторожувати, оскільки клас – це одна із частин її соціального життя. Це свідчить про те, що дитина опинилась в ізоляції. Або повній (коли взагалі немає друзів) або – частковій, тобто свого шкільного колективу (коли немає друзів з класу).</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xml:space="preserve">Дитина боїться йти до школи. Деякі психологи наполягають, що цей пункт має звучати як «не хоче йти до школи». Але, чесно кажучи, важко зустріти дитину, яка б горіла йти в школу. Тому саме боїться, наполегливо шукає причини туди не йти – придумує хвороби, без причин прогулює уроки, постійно запізнюється на заняття, ходить до школи «манівцями» - тобто не обирає прямий найзручніший шлях. Дитина боїться позашкільного життя, бо на шляху до (зі) школи її </w:t>
      </w:r>
      <w:r>
        <w:rPr>
          <w:rFonts w:ascii="Arial" w:hAnsi="Arial" w:cs="Arial"/>
          <w:color w:val="222222"/>
          <w:sz w:val="29"/>
          <w:szCs w:val="29"/>
          <w:shd w:val="clear" w:color="auto" w:fill="FFFFFF"/>
        </w:rPr>
        <w:lastRenderedPageBreak/>
        <w:t>переслідують булери.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Постійно приходить зі школи сумна. Те ж саме і щодо спілкування по телефону чи в соцмережах. Власне, в цьому як і в інших пунктах йдеться про системність. Зрозуміло, що батькам завжди треба дізнатись причину, за якою у дитини відсутній настрій. Тим більше, коли настрою немає постійно. Це може викликано й іншими причинами – наприклад, нещасним коханням, але може – і цькуванням з боку однолітків чи кібербулінгом.</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Читайте також</w:t>
      </w:r>
      <w:r>
        <w:rPr>
          <w:rFonts w:ascii="Arial" w:hAnsi="Arial" w:cs="Arial"/>
          <w:color w:val="222222"/>
          <w:sz w:val="29"/>
          <w:szCs w:val="29"/>
        </w:rPr>
        <w:br/>
      </w:r>
      <w:r>
        <w:rPr>
          <w:rFonts w:ascii="Arial" w:hAnsi="Arial" w:cs="Arial"/>
          <w:color w:val="222222"/>
          <w:sz w:val="29"/>
          <w:szCs w:val="29"/>
          <w:shd w:val="clear" w:color="auto" w:fill="FFFFFF"/>
        </w:rPr>
        <w:t>У Черкаській області діти вигнали матір на вулицю</w:t>
      </w:r>
      <w:r>
        <w:rPr>
          <w:rFonts w:ascii="Arial" w:hAnsi="Arial" w:cs="Arial"/>
          <w:color w:val="222222"/>
          <w:sz w:val="29"/>
          <w:szCs w:val="29"/>
        </w:rPr>
        <w:br/>
      </w:r>
      <w:r>
        <w:rPr>
          <w:rFonts w:ascii="Arial" w:hAnsi="Arial" w:cs="Arial"/>
          <w:color w:val="222222"/>
          <w:sz w:val="29"/>
          <w:szCs w:val="29"/>
          <w:shd w:val="clear" w:color="auto" w:fill="FFFFFF"/>
        </w:rPr>
        <w:t>29 Сiчня, 2018, 09:34</w:t>
      </w:r>
      <w:r>
        <w:rPr>
          <w:rFonts w:ascii="Arial" w:hAnsi="Arial" w:cs="Arial"/>
          <w:color w:val="222222"/>
          <w:sz w:val="29"/>
          <w:szCs w:val="29"/>
        </w:rPr>
        <w:br/>
      </w:r>
      <w:r>
        <w:rPr>
          <w:rFonts w:ascii="Arial" w:hAnsi="Arial" w:cs="Arial"/>
          <w:color w:val="222222"/>
          <w:sz w:val="29"/>
          <w:szCs w:val="29"/>
          <w:shd w:val="clear" w:color="auto" w:fill="FFFFFF"/>
        </w:rPr>
        <w:t>Наймолодший директор школи в Україні працює в столиці</w:t>
      </w:r>
      <w:r>
        <w:rPr>
          <w:rFonts w:ascii="Arial" w:hAnsi="Arial" w:cs="Arial"/>
          <w:color w:val="222222"/>
          <w:sz w:val="29"/>
          <w:szCs w:val="29"/>
        </w:rPr>
        <w:br/>
      </w:r>
      <w:r>
        <w:rPr>
          <w:rFonts w:ascii="Arial" w:hAnsi="Arial" w:cs="Arial"/>
          <w:color w:val="222222"/>
          <w:sz w:val="29"/>
          <w:szCs w:val="29"/>
          <w:shd w:val="clear" w:color="auto" w:fill="FFFFFF"/>
        </w:rPr>
        <w:t>29 Сiчня, 2018, 06:59</w:t>
      </w:r>
      <w:r>
        <w:rPr>
          <w:rFonts w:ascii="Arial" w:hAnsi="Arial" w:cs="Arial"/>
          <w:color w:val="222222"/>
          <w:sz w:val="29"/>
          <w:szCs w:val="29"/>
        </w:rPr>
        <w:br/>
      </w:r>
      <w:r>
        <w:rPr>
          <w:rFonts w:ascii="Arial" w:hAnsi="Arial" w:cs="Arial"/>
          <w:color w:val="222222"/>
          <w:sz w:val="29"/>
          <w:szCs w:val="29"/>
          <w:shd w:val="clear" w:color="auto" w:fill="FFFFFF"/>
        </w:rPr>
        <w:t>Просить додаткові гроші. Якщо ви переконані, що даєте дитині достатньо коштів (враховуючи всілякі дрібнички), то постійна вимога збільшити «кишенькові» повинна вас насторожити. Не виключено, що у неї відбирають кошти схильні до кримінальних злочинів однолітки.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Має низьку самооцінку, стає тривожною. Коли дитина невпевнена у тому, що вона може виконати елементарні завдання, коли вона погано спить – це все може говорити про те, що на дитину тисне зовнішнє оточення. Можливо – йдеться про шкільні знущання. А можливо – проблеми у самій сім’ї, і саме це дошкуляє дитині. Тому і самим батькам треба переглянути своє ставлення і у подружжі, і до своїх нащадків.</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 дитини з’являються зіпсовані речі. Не виключено, що на дитину тиснули не лише психологічно, але й через відірвані лямки рюкзака, зламану ручку чи навіть розбите скло телефону.</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 xml:space="preserve">Нанесення самоушкоджень дитиною. Розпочинаючи від погризених нігтів, порізів на руках та, як крайність, спроба самогубства. Підлітки самоушкодженнями намагаються зняти стрес, хоча насправді – це спроба через фізичний біль позбутися наслідків психологічного тиску від оточення. Можливо, причина в ізоляції дитини в класі та </w:t>
      </w:r>
      <w:r>
        <w:rPr>
          <w:rFonts w:ascii="Arial" w:hAnsi="Arial" w:cs="Arial"/>
          <w:color w:val="222222"/>
          <w:sz w:val="29"/>
          <w:szCs w:val="29"/>
          <w:shd w:val="clear" w:color="auto" w:fill="FFFFFF"/>
        </w:rPr>
        <w:lastRenderedPageBreak/>
        <w:t>постійним знущанням у школі. А можливо, у тому, що батьки не показують дитині, що вони її люблять.</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Батьки свого часу були жертвою шкільного цькування. Недоліки виховання, які роблять з дитини жертву, можуть передаватись із покоління у покоління. Діти часто наслідують поведінку батьків. На жаль, це стосується і поведінки типової жертви.</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Звичайно, крім індивідуального моніторингу за дитиною варто моніторити і шкільну активність – і через спілкування з іншими батьками однокласників, і через пошуковики та шкільні форуми постійно відслідковувати ситуацію у навчальному закладі та класі дитини.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Богдан Петренко, для «Главкома»</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Український інститут дослідження екстремізму та Інформаційне агентство «Главком» за підтримки Уповноваженого президента України з прав дитини презентують спеціальний проект з протидії булінгу в школі «Стоп шкільний терор» («Безпечна школа»).</w:t>
      </w:r>
      <w:r>
        <w:rPr>
          <w:rFonts w:ascii="Arial" w:hAnsi="Arial" w:cs="Arial"/>
          <w:color w:val="222222"/>
          <w:sz w:val="29"/>
          <w:szCs w:val="29"/>
        </w:rPr>
        <w:br/>
      </w:r>
      <w:r>
        <w:rPr>
          <w:rFonts w:ascii="Arial" w:hAnsi="Arial" w:cs="Arial"/>
          <w:color w:val="222222"/>
          <w:sz w:val="29"/>
          <w:szCs w:val="29"/>
          <w:shd w:val="clear" w:color="auto" w:fill="FFFFFF"/>
        </w:rPr>
        <w:t>Ми зібрали найкращих експертів з проблеми насилля у школі: дитячих та шкільних психологів, законодавців, керівників державних структур, що займаються проблемами дитинства, експертів з юриспруденції, науковців та громадських діячів, які поділяться практичними навичками та теоретичними знаннями зі способів протидії булінгу і порадять батькам і дітям, як протидіяти психологічному та фізичному насиллю у школі. Свої життєві історії, пов'язані зі знущанням у школі, розкажуть також відомі люди, зірки шоу-бізнесу, політики та звичайні батьки, які змогли знайти рецепти протидії шкільному терору.</w:t>
      </w:r>
      <w:r>
        <w:rPr>
          <w:rFonts w:ascii="Arial" w:hAnsi="Arial" w:cs="Arial"/>
          <w:color w:val="222222"/>
          <w:sz w:val="29"/>
          <w:szCs w:val="29"/>
        </w:rPr>
        <w:br/>
      </w:r>
      <w:r>
        <w:rPr>
          <w:rFonts w:ascii="Arial" w:hAnsi="Arial" w:cs="Arial"/>
          <w:color w:val="222222"/>
          <w:sz w:val="29"/>
          <w:szCs w:val="29"/>
          <w:shd w:val="clear" w:color="auto" w:fill="FFFFFF"/>
        </w:rPr>
        <w:t>Читайте також: </w:t>
      </w:r>
      <w:r>
        <w:rPr>
          <w:rFonts w:ascii="Arial" w:hAnsi="Arial" w:cs="Arial"/>
          <w:color w:val="222222"/>
          <w:sz w:val="29"/>
          <w:szCs w:val="29"/>
        </w:rPr>
        <w:br/>
      </w:r>
      <w:r>
        <w:rPr>
          <w:rFonts w:ascii="Arial" w:hAnsi="Arial" w:cs="Arial"/>
          <w:color w:val="222222"/>
          <w:sz w:val="29"/>
          <w:szCs w:val="29"/>
        </w:rPr>
        <w:br/>
      </w:r>
      <w:r>
        <w:rPr>
          <w:rFonts w:ascii="Arial" w:hAnsi="Arial" w:cs="Arial"/>
          <w:color w:val="222222"/>
          <w:sz w:val="29"/>
          <w:szCs w:val="29"/>
          <w:shd w:val="clear" w:color="auto" w:fill="FFFFFF"/>
        </w:rPr>
        <w:t>Лише 17 хвилин спілкування на день. Ви вважаєте, що вашу дитину виховає інтернет?</w:t>
      </w:r>
      <w:r>
        <w:rPr>
          <w:rFonts w:ascii="Arial" w:hAnsi="Arial" w:cs="Arial"/>
          <w:color w:val="222222"/>
          <w:sz w:val="29"/>
          <w:szCs w:val="29"/>
        </w:rPr>
        <w:br/>
      </w:r>
      <w:r>
        <w:rPr>
          <w:rFonts w:ascii="Arial" w:hAnsi="Arial" w:cs="Arial"/>
          <w:color w:val="222222"/>
          <w:sz w:val="29"/>
          <w:szCs w:val="29"/>
          <w:shd w:val="clear" w:color="auto" w:fill="FFFFFF"/>
        </w:rPr>
        <w:t>Stop-булінг. Три проблеми батьків, які впливають на дитячу агресію</w:t>
      </w:r>
      <w:r>
        <w:rPr>
          <w:rFonts w:ascii="Arial" w:hAnsi="Arial" w:cs="Arial"/>
          <w:color w:val="222222"/>
          <w:sz w:val="29"/>
          <w:szCs w:val="29"/>
        </w:rPr>
        <w:br/>
      </w:r>
      <w:r>
        <w:rPr>
          <w:rFonts w:ascii="Arial" w:hAnsi="Arial" w:cs="Arial"/>
          <w:color w:val="222222"/>
          <w:sz w:val="29"/>
          <w:szCs w:val="29"/>
          <w:shd w:val="clear" w:color="auto" w:fill="FFFFFF"/>
        </w:rPr>
        <w:t>Булінг – тиша, яку ми маємо почути</w:t>
      </w:r>
      <w:r>
        <w:rPr>
          <w:rFonts w:ascii="Arial" w:hAnsi="Arial" w:cs="Arial"/>
          <w:color w:val="222222"/>
          <w:sz w:val="29"/>
          <w:szCs w:val="29"/>
        </w:rPr>
        <w:br/>
      </w:r>
      <w:r>
        <w:rPr>
          <w:rFonts w:ascii="Arial" w:hAnsi="Arial" w:cs="Arial"/>
          <w:color w:val="222222"/>
          <w:sz w:val="29"/>
          <w:szCs w:val="29"/>
          <w:shd w:val="clear" w:color="auto" w:fill="FFFFFF"/>
        </w:rPr>
        <w:t>Я сьогодні в школу не піду! Про новомоднє слово «булінг» і його значення</w:t>
      </w:r>
      <w:r>
        <w:rPr>
          <w:rFonts w:ascii="Arial" w:hAnsi="Arial" w:cs="Arial"/>
          <w:color w:val="222222"/>
          <w:sz w:val="29"/>
          <w:szCs w:val="29"/>
        </w:rPr>
        <w:br/>
      </w:r>
      <w:r>
        <w:rPr>
          <w:rFonts w:ascii="Arial" w:hAnsi="Arial" w:cs="Arial"/>
          <w:color w:val="222222"/>
          <w:sz w:val="29"/>
          <w:szCs w:val="29"/>
          <w:shd w:val="clear" w:color="auto" w:fill="FFFFFF"/>
        </w:rPr>
        <w:lastRenderedPageBreak/>
        <w:t>«Б’є – значить любить»? Історія однієї мами очима психолога</w:t>
      </w:r>
      <w:r>
        <w:rPr>
          <w:rFonts w:ascii="Arial" w:hAnsi="Arial" w:cs="Arial"/>
          <w:color w:val="222222"/>
          <w:sz w:val="29"/>
          <w:szCs w:val="29"/>
        </w:rPr>
        <w:br/>
      </w:r>
      <w:r>
        <w:rPr>
          <w:rFonts w:ascii="Arial" w:hAnsi="Arial" w:cs="Arial"/>
          <w:color w:val="222222"/>
          <w:sz w:val="29"/>
          <w:szCs w:val="29"/>
          <w:shd w:val="clear" w:color="auto" w:fill="FFFFFF"/>
        </w:rPr>
        <w:t>Психологічне та фізичне насильство у школі. Хто має відповідати за законом</w:t>
      </w:r>
      <w:r>
        <w:rPr>
          <w:rFonts w:ascii="Arial" w:hAnsi="Arial" w:cs="Arial"/>
          <w:color w:val="222222"/>
          <w:sz w:val="29"/>
          <w:szCs w:val="29"/>
        </w:rPr>
        <w:br/>
      </w:r>
      <w:r>
        <w:rPr>
          <w:rFonts w:ascii="Arial" w:hAnsi="Arial" w:cs="Arial"/>
          <w:color w:val="222222"/>
          <w:sz w:val="29"/>
          <w:szCs w:val="29"/>
          <w:shd w:val="clear" w:color="auto" w:fill="FFFFFF"/>
        </w:rPr>
        <w:t>Безпечний простір для вашої дитини. Як протидіяти шкільному булінгу</w:t>
      </w:r>
      <w:r>
        <w:rPr>
          <w:rFonts w:ascii="Arial" w:hAnsi="Arial" w:cs="Arial"/>
          <w:color w:val="222222"/>
          <w:sz w:val="29"/>
          <w:szCs w:val="29"/>
        </w:rPr>
        <w:br/>
      </w:r>
      <w:r>
        <w:rPr>
          <w:rFonts w:ascii="Arial" w:hAnsi="Arial" w:cs="Arial"/>
          <w:color w:val="222222"/>
          <w:sz w:val="29"/>
          <w:szCs w:val="29"/>
          <w:shd w:val="clear" w:color="auto" w:fill="FFFFFF"/>
        </w:rPr>
        <w:t>Убивчі забавки в інтернеті. Яку шкоду може завдати кібербулінг?</w:t>
      </w:r>
      <w:r>
        <w:rPr>
          <w:rFonts w:ascii="Arial" w:hAnsi="Arial" w:cs="Arial"/>
          <w:color w:val="222222"/>
          <w:sz w:val="29"/>
          <w:szCs w:val="29"/>
        </w:rPr>
        <w:br/>
      </w:r>
      <w:r>
        <w:rPr>
          <w:rFonts w:ascii="Arial" w:hAnsi="Arial" w:cs="Arial"/>
          <w:color w:val="222222"/>
          <w:sz w:val="29"/>
          <w:szCs w:val="29"/>
          <w:shd w:val="clear" w:color="auto" w:fill="FFFFFF"/>
        </w:rPr>
        <w:t>Мова знущання: як відрізнити булінг від стьобу?</w:t>
      </w:r>
      <w:r>
        <w:rPr>
          <w:rFonts w:ascii="Arial" w:hAnsi="Arial" w:cs="Arial"/>
          <w:color w:val="222222"/>
          <w:sz w:val="29"/>
          <w:szCs w:val="29"/>
        </w:rPr>
        <w:br/>
      </w:r>
      <w:r>
        <w:rPr>
          <w:rFonts w:ascii="Arial" w:hAnsi="Arial" w:cs="Arial"/>
          <w:color w:val="222222"/>
          <w:sz w:val="29"/>
          <w:szCs w:val="29"/>
          <w:shd w:val="clear" w:color="auto" w:fill="FFFFFF"/>
        </w:rPr>
        <w:t>Кібербулінг: новітні небезпеки в інтернет-просторі</w:t>
      </w:r>
      <w:r>
        <w:rPr>
          <w:rFonts w:ascii="Arial" w:hAnsi="Arial" w:cs="Arial"/>
          <w:color w:val="222222"/>
          <w:sz w:val="29"/>
          <w:szCs w:val="29"/>
        </w:rPr>
        <w:br/>
      </w:r>
      <w:r>
        <w:rPr>
          <w:rFonts w:ascii="Arial" w:hAnsi="Arial" w:cs="Arial"/>
          <w:color w:val="222222"/>
          <w:sz w:val="29"/>
          <w:szCs w:val="29"/>
          <w:shd w:val="clear" w:color="auto" w:fill="FFFFFF"/>
        </w:rPr>
        <w:t>Жертва у дитячому колективі. Як навчити школяра протидіяти булінгу</w:t>
      </w:r>
      <w:r>
        <w:rPr>
          <w:rFonts w:ascii="Arial" w:hAnsi="Arial" w:cs="Arial"/>
          <w:color w:val="222222"/>
          <w:sz w:val="29"/>
          <w:szCs w:val="29"/>
        </w:rPr>
        <w:br/>
      </w:r>
      <w:r>
        <w:rPr>
          <w:rFonts w:ascii="Arial" w:hAnsi="Arial" w:cs="Arial"/>
          <w:color w:val="222222"/>
          <w:sz w:val="29"/>
          <w:szCs w:val="29"/>
          <w:shd w:val="clear" w:color="auto" w:fill="FFFFFF"/>
        </w:rPr>
        <w:t>Булінг - відлуння війни. «Ми тебе прихистили, а ти за «ДНР»-«ЛНР» кричала»</w:t>
      </w:r>
      <w:r>
        <w:rPr>
          <w:rFonts w:ascii="Arial" w:hAnsi="Arial" w:cs="Arial"/>
          <w:color w:val="222222"/>
          <w:sz w:val="29"/>
          <w:szCs w:val="29"/>
        </w:rPr>
        <w:br/>
      </w:r>
      <w:r>
        <w:rPr>
          <w:rFonts w:ascii="Arial" w:hAnsi="Arial" w:cs="Arial"/>
          <w:color w:val="222222"/>
          <w:sz w:val="29"/>
          <w:szCs w:val="29"/>
          <w:shd w:val="clear" w:color="auto" w:fill="FFFFFF"/>
        </w:rPr>
        <w:t>Сповідь бембі, або Булінг — це нормально</w:t>
      </w:r>
      <w:r>
        <w:rPr>
          <w:rFonts w:ascii="Arial" w:hAnsi="Arial" w:cs="Arial"/>
          <w:color w:val="222222"/>
          <w:sz w:val="29"/>
          <w:szCs w:val="29"/>
        </w:rPr>
        <w:br/>
      </w:r>
      <w:r>
        <w:rPr>
          <w:rFonts w:ascii="Arial" w:hAnsi="Arial" w:cs="Arial"/>
          <w:color w:val="222222"/>
          <w:sz w:val="29"/>
          <w:szCs w:val="29"/>
          <w:shd w:val="clear" w:color="auto" w:fill="FFFFFF"/>
        </w:rPr>
        <w:t>Безпечна школа. Маски булінгу Повний текст читайте тут: https://glavcom.ua/specprojects/stopbullying/yak-viyaviti-zhertvu-ckuvannya-u-shkoli-algoritm-dlya-batkiv-469447.html</w:t>
      </w:r>
    </w:p>
    <w:sectPr w:rsidR="00B71CC5" w:rsidRPr="00B71CC5" w:rsidSect="002A6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FELayout/>
  </w:compat>
  <w:rsids>
    <w:rsidRoot w:val="00D46FC6"/>
    <w:rsid w:val="001C7295"/>
    <w:rsid w:val="002A61B4"/>
    <w:rsid w:val="00B71CC5"/>
    <w:rsid w:val="00D46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C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avcom.ua/specprojects/stopbullying/problema-bulingu-ochima-pidlitka-4712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1794</Words>
  <Characters>10228</Characters>
  <Application>Microsoft Office Word</Application>
  <DocSecurity>0</DocSecurity>
  <Lines>85</Lines>
  <Paragraphs>23</Paragraphs>
  <ScaleCrop>false</ScaleCrop>
  <Company>XTreme.ws</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2019-03-01T06:37:00Z</dcterms:created>
  <dcterms:modified xsi:type="dcterms:W3CDTF">2019-03-01T06:40:00Z</dcterms:modified>
</cp:coreProperties>
</file>