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802" w:rsidRPr="00030B0F" w:rsidRDefault="00992802" w:rsidP="00992802">
      <w:pPr>
        <w:pStyle w:val="a3"/>
        <w:spacing w:before="0" w:beforeAutospacing="0" w:after="0" w:afterAutospacing="0"/>
        <w:ind w:left="720"/>
        <w:rPr>
          <w:b/>
          <w:color w:val="000000"/>
          <w:sz w:val="28"/>
          <w:szCs w:val="28"/>
        </w:rPr>
      </w:pPr>
      <w:r>
        <w:rPr>
          <w:b/>
          <w:color w:val="000000"/>
          <w:sz w:val="28"/>
          <w:szCs w:val="28"/>
        </w:rPr>
        <w:t>ІІ. СЛУХАЛИ:</w:t>
      </w:r>
    </w:p>
    <w:p w:rsidR="00992802" w:rsidRPr="00EC6527" w:rsidRDefault="00992802" w:rsidP="00992802">
      <w:pPr>
        <w:spacing w:after="0"/>
        <w:ind w:firstLine="708"/>
        <w:rPr>
          <w:rFonts w:ascii="Times New Roman" w:hAnsi="Times New Roman" w:cs="Times New Roman"/>
          <w:sz w:val="28"/>
          <w:szCs w:val="28"/>
        </w:rPr>
      </w:pPr>
      <w:r w:rsidRPr="00E34FE5">
        <w:rPr>
          <w:rFonts w:ascii="Times New Roman" w:hAnsi="Times New Roman" w:cs="Times New Roman"/>
          <w:sz w:val="28"/>
          <w:szCs w:val="28"/>
        </w:rPr>
        <w:t xml:space="preserve">Макаренко О.М.,  практичного психолога ліцею, яка ознайомили присутніх з інформацією про  </w:t>
      </w:r>
      <w:proofErr w:type="spellStart"/>
      <w:r>
        <w:rPr>
          <w:rFonts w:ascii="Times New Roman" w:hAnsi="Times New Roman" w:cs="Times New Roman"/>
          <w:sz w:val="28"/>
          <w:szCs w:val="28"/>
        </w:rPr>
        <w:t>б</w:t>
      </w:r>
      <w:r w:rsidRPr="00E34FE5">
        <w:rPr>
          <w:rFonts w:ascii="Times New Roman" w:hAnsi="Times New Roman" w:cs="Times New Roman"/>
          <w:sz w:val="28"/>
          <w:szCs w:val="28"/>
        </w:rPr>
        <w:t>улінг</w:t>
      </w:r>
      <w:proofErr w:type="spellEnd"/>
      <w:r w:rsidRPr="00E34FE5">
        <w:rPr>
          <w:rFonts w:ascii="Times New Roman" w:hAnsi="Times New Roman" w:cs="Times New Roman"/>
          <w:sz w:val="28"/>
          <w:szCs w:val="28"/>
        </w:rPr>
        <w:t xml:space="preserve">, </w:t>
      </w:r>
      <w:proofErr w:type="spellStart"/>
      <w:r w:rsidRPr="00E34FE5">
        <w:rPr>
          <w:rFonts w:ascii="Times New Roman" w:hAnsi="Times New Roman" w:cs="Times New Roman"/>
          <w:sz w:val="28"/>
          <w:szCs w:val="28"/>
        </w:rPr>
        <w:t>кібербулінг</w:t>
      </w:r>
      <w:proofErr w:type="spellEnd"/>
      <w:r w:rsidRPr="00E34FE5">
        <w:rPr>
          <w:rFonts w:ascii="Times New Roman" w:hAnsi="Times New Roman" w:cs="Times New Roman"/>
          <w:sz w:val="28"/>
          <w:szCs w:val="28"/>
        </w:rPr>
        <w:t xml:space="preserve"> та небезпечні ігри дітей.</w:t>
      </w:r>
    </w:p>
    <w:p w:rsidR="00992802" w:rsidRDefault="00992802" w:rsidP="00992802">
      <w:pPr>
        <w:pStyle w:val="a3"/>
        <w:shd w:val="clear" w:color="auto" w:fill="FFFFFF"/>
        <w:spacing w:before="0" w:beforeAutospacing="0" w:after="0" w:afterAutospacing="0" w:line="480" w:lineRule="atLeast"/>
        <w:jc w:val="center"/>
      </w:pPr>
      <w:r>
        <w:rPr>
          <w:b/>
          <w:bCs/>
          <w:i/>
          <w:iCs/>
          <w:color w:val="333333"/>
          <w:sz w:val="32"/>
          <w:szCs w:val="32"/>
        </w:rPr>
        <w:t>«</w:t>
      </w:r>
      <w:proofErr w:type="spellStart"/>
      <w:r>
        <w:rPr>
          <w:b/>
          <w:bCs/>
          <w:i/>
          <w:iCs/>
          <w:color w:val="333333"/>
          <w:sz w:val="32"/>
          <w:szCs w:val="32"/>
        </w:rPr>
        <w:t>Булінг</w:t>
      </w:r>
      <w:proofErr w:type="spellEnd"/>
      <w:r>
        <w:rPr>
          <w:b/>
          <w:bCs/>
          <w:i/>
          <w:iCs/>
          <w:color w:val="333333"/>
          <w:sz w:val="32"/>
          <w:szCs w:val="32"/>
        </w:rPr>
        <w:t xml:space="preserve">, </w:t>
      </w:r>
      <w:proofErr w:type="spellStart"/>
      <w:r>
        <w:rPr>
          <w:b/>
          <w:bCs/>
          <w:i/>
          <w:iCs/>
          <w:color w:val="333333"/>
          <w:sz w:val="32"/>
          <w:szCs w:val="32"/>
        </w:rPr>
        <w:t>кібербулінг</w:t>
      </w:r>
      <w:proofErr w:type="spellEnd"/>
      <w:r>
        <w:rPr>
          <w:b/>
          <w:bCs/>
          <w:i/>
          <w:iCs/>
          <w:color w:val="333333"/>
          <w:sz w:val="32"/>
          <w:szCs w:val="32"/>
        </w:rPr>
        <w:t xml:space="preserve">. Шкільна </w:t>
      </w:r>
      <w:proofErr w:type="spellStart"/>
      <w:r>
        <w:rPr>
          <w:b/>
          <w:bCs/>
          <w:i/>
          <w:iCs/>
          <w:color w:val="333333"/>
          <w:sz w:val="32"/>
          <w:szCs w:val="32"/>
        </w:rPr>
        <w:t>травля</w:t>
      </w:r>
      <w:proofErr w:type="spellEnd"/>
      <w:r>
        <w:rPr>
          <w:b/>
          <w:bCs/>
          <w:i/>
          <w:iCs/>
          <w:color w:val="333333"/>
          <w:sz w:val="32"/>
          <w:szCs w:val="32"/>
        </w:rPr>
        <w:t>».«Небезпечні ігри»</w:t>
      </w:r>
    </w:p>
    <w:p w:rsidR="00992802" w:rsidRDefault="00992802" w:rsidP="00992802">
      <w:pPr>
        <w:pStyle w:val="a3"/>
        <w:shd w:val="clear" w:color="auto" w:fill="FFFFFF"/>
        <w:spacing w:before="0" w:beforeAutospacing="0" w:after="0" w:afterAutospacing="0" w:line="420" w:lineRule="atLeast"/>
        <w:ind w:firstLine="709"/>
        <w:jc w:val="both"/>
      </w:pPr>
      <w:r>
        <w:rPr>
          <w:b/>
          <w:bCs/>
          <w:color w:val="333333"/>
          <w:sz w:val="28"/>
          <w:szCs w:val="28"/>
        </w:rPr>
        <w:t>Мета:</w:t>
      </w:r>
      <w:r>
        <w:rPr>
          <w:color w:val="333333"/>
          <w:sz w:val="28"/>
          <w:szCs w:val="28"/>
        </w:rPr>
        <w:t xml:space="preserve"> ознайомити батьків з поняттям, формами та видами </w:t>
      </w:r>
      <w:proofErr w:type="spellStart"/>
      <w:r>
        <w:rPr>
          <w:color w:val="333333"/>
          <w:sz w:val="28"/>
          <w:szCs w:val="28"/>
        </w:rPr>
        <w:t>булінгу</w:t>
      </w:r>
      <w:proofErr w:type="spellEnd"/>
      <w:r>
        <w:rPr>
          <w:color w:val="333333"/>
          <w:sz w:val="28"/>
          <w:szCs w:val="28"/>
        </w:rPr>
        <w:t>; формувати нетерпимість до проявів агресії, розвивати вміння пошуку шляхів виходу зі складної ситуації; виховувати почуття емпатії та переживання до дитини, яка зазнає насильства.</w:t>
      </w:r>
    </w:p>
    <w:p w:rsidR="00992802" w:rsidRDefault="00992802" w:rsidP="00992802">
      <w:pPr>
        <w:pStyle w:val="a3"/>
        <w:shd w:val="clear" w:color="auto" w:fill="FFFFFF"/>
        <w:spacing w:before="0" w:beforeAutospacing="0" w:after="200" w:afterAutospacing="0" w:line="420" w:lineRule="atLeast"/>
        <w:ind w:firstLine="709"/>
        <w:jc w:val="both"/>
      </w:pPr>
      <w:r>
        <w:rPr>
          <w:color w:val="333333"/>
          <w:sz w:val="28"/>
          <w:szCs w:val="28"/>
          <w:shd w:val="clear" w:color="auto" w:fill="FFFFFF"/>
        </w:rPr>
        <w:t>Доброго дня, шановні батьки! Ми раді вітати вас у нашій школі. Хто з батьків не мріє, щоб його дитина виросла найрозумнішою, найвродливішою, найсильнішою, найдобрішою і наймужнішою, хто не сподівається, що люди поважатимуть сина чи доньку за працьовитість і знання справи, за вихованість. Одним словом, ми мріємо про всебічну досконалість наших дітей.</w:t>
      </w:r>
    </w:p>
    <w:p w:rsidR="00992802" w:rsidRDefault="00992802" w:rsidP="00992802">
      <w:pPr>
        <w:pStyle w:val="a3"/>
        <w:shd w:val="clear" w:color="auto" w:fill="FFFFFF"/>
        <w:spacing w:before="0" w:beforeAutospacing="0" w:after="150" w:afterAutospacing="0" w:line="420" w:lineRule="atLeast"/>
        <w:ind w:firstLine="709"/>
        <w:jc w:val="both"/>
      </w:pPr>
      <w:r>
        <w:rPr>
          <w:color w:val="333333"/>
          <w:sz w:val="28"/>
          <w:szCs w:val="28"/>
        </w:rPr>
        <w:t>Знаєте скільки коштує людина? Ось скільки коштуєте ви самі, ваші діти? За підрахунками одного вченого, – не більше 5 доларів. Він склав вартість металів у тій кількості, що знаходяться у нашому організмі, вартість води, якої є найбільше у нашому тілі, додав незначну кількість дорогоцінних сумішок, підсумував, і ось вийшло, що ми з вами фактично нічого не варті.</w:t>
      </w:r>
    </w:p>
    <w:p w:rsidR="00992802" w:rsidRDefault="00992802" w:rsidP="00992802">
      <w:pPr>
        <w:pStyle w:val="a3"/>
        <w:shd w:val="clear" w:color="auto" w:fill="FFFFFF"/>
        <w:spacing w:before="0" w:beforeAutospacing="0" w:after="150" w:afterAutospacing="0" w:line="420" w:lineRule="atLeast"/>
        <w:ind w:firstLine="709"/>
        <w:jc w:val="both"/>
      </w:pPr>
      <w:r>
        <w:rPr>
          <w:color w:val="333333"/>
          <w:sz w:val="28"/>
          <w:szCs w:val="28"/>
        </w:rPr>
        <w:t>Таке повідомлення хоч-кого обурить. Але  саме у такому відношенні до життя інших і криється причина насильства.</w:t>
      </w:r>
    </w:p>
    <w:p w:rsidR="00992802" w:rsidRDefault="00992802" w:rsidP="00992802">
      <w:pPr>
        <w:pStyle w:val="a3"/>
        <w:shd w:val="clear" w:color="auto" w:fill="FFFFFF"/>
        <w:spacing w:before="0" w:beforeAutospacing="0" w:after="150" w:afterAutospacing="0" w:line="420" w:lineRule="atLeast"/>
        <w:ind w:firstLine="709"/>
        <w:jc w:val="both"/>
      </w:pPr>
      <w:r>
        <w:rPr>
          <w:color w:val="333333"/>
          <w:sz w:val="28"/>
          <w:szCs w:val="28"/>
        </w:rPr>
        <w:t xml:space="preserve">Сьогодні серед учнівської молоді надзвичайно загострилася проблема насильства, здійснюваного самими дітьми один до одного. Останніми роками визнано поширення такого явища, як шкільний </w:t>
      </w:r>
      <w:proofErr w:type="spellStart"/>
      <w:r>
        <w:rPr>
          <w:color w:val="333333"/>
          <w:sz w:val="28"/>
          <w:szCs w:val="28"/>
        </w:rPr>
        <w:t>булінг</w:t>
      </w:r>
      <w:proofErr w:type="spellEnd"/>
      <w:r>
        <w:rPr>
          <w:color w:val="333333"/>
          <w:sz w:val="28"/>
          <w:szCs w:val="28"/>
        </w:rPr>
        <w:t>.  Це тривалий процес свідомого жорстокого ставлення (фізичного і психічного) з боку дитини або групи дітей до іншої дитини або дітей. Найчастіше боулінг відбувається в таких місцях, де контроль з боку дорослих менший або взагалі його нема. Це може бути шкільний двір, коридори, роздягальні, вбиральні, сходи, спортивні майданчики. Найчастіше дитина піддається знущанням і поза територією школи, наприклад на шляху до дому, а також у соціальних мережах.</w:t>
      </w:r>
    </w:p>
    <w:p w:rsidR="00992802" w:rsidRDefault="00992802" w:rsidP="00992802">
      <w:pPr>
        <w:pStyle w:val="a3"/>
        <w:shd w:val="clear" w:color="auto" w:fill="FFFFFF"/>
        <w:spacing w:before="0" w:beforeAutospacing="0" w:after="0" w:afterAutospacing="0" w:line="420" w:lineRule="atLeast"/>
        <w:ind w:firstLine="709"/>
        <w:jc w:val="both"/>
      </w:pPr>
      <w:r>
        <w:rPr>
          <w:color w:val="333333"/>
          <w:sz w:val="28"/>
          <w:szCs w:val="28"/>
        </w:rPr>
        <w:t xml:space="preserve">Небезпека чекає нас в інтернеті навіть у звичайних, на наш погляд, життєвих ситуаціях. Один із прикладів такої проблеми - </w:t>
      </w:r>
      <w:proofErr w:type="spellStart"/>
      <w:r>
        <w:rPr>
          <w:color w:val="333333"/>
          <w:sz w:val="28"/>
          <w:szCs w:val="28"/>
        </w:rPr>
        <w:t>кібербулінг</w:t>
      </w:r>
      <w:proofErr w:type="spellEnd"/>
      <w:r>
        <w:rPr>
          <w:color w:val="333333"/>
          <w:sz w:val="28"/>
          <w:szCs w:val="28"/>
        </w:rPr>
        <w:t xml:space="preserve">. Це досить нове поняття для нашої країни, воно прийшло до нас із Заходу разом із чатами і соціальними мережами. </w:t>
      </w:r>
      <w:proofErr w:type="spellStart"/>
      <w:r>
        <w:rPr>
          <w:color w:val="333333"/>
          <w:sz w:val="28"/>
          <w:szCs w:val="28"/>
        </w:rPr>
        <w:t>Кібербулінг</w:t>
      </w:r>
      <w:proofErr w:type="spellEnd"/>
      <w:r>
        <w:rPr>
          <w:color w:val="333333"/>
          <w:sz w:val="28"/>
          <w:szCs w:val="28"/>
        </w:rPr>
        <w:t xml:space="preserve"> небезпечний не менше, ніж знущання у звичному розумінні. І зачіпає ця проблема не лише дітей та підлітків </w:t>
      </w:r>
      <w:r>
        <w:rPr>
          <w:color w:val="333333"/>
          <w:sz w:val="28"/>
          <w:szCs w:val="28"/>
        </w:rPr>
        <w:lastRenderedPageBreak/>
        <w:t xml:space="preserve">(безпосередніх учасників), а й дорослих, які повинні підтримувати і допомагати своїм дітям у такій ситуації та запобігати можливості залякування. Для того щоб запобігти проблемі </w:t>
      </w:r>
      <w:proofErr w:type="spellStart"/>
      <w:r>
        <w:rPr>
          <w:color w:val="333333"/>
          <w:sz w:val="28"/>
          <w:szCs w:val="28"/>
        </w:rPr>
        <w:t>кібербулінгу</w:t>
      </w:r>
      <w:proofErr w:type="spellEnd"/>
      <w:r>
        <w:rPr>
          <w:color w:val="333333"/>
          <w:sz w:val="28"/>
          <w:szCs w:val="28"/>
        </w:rPr>
        <w:t>, батькам і нам з Вами змалечку потрібно навчитись безпечно використовувати комп’ютер, інтернет та інші інформаційно-комунікаційні технології.</w:t>
      </w:r>
    </w:p>
    <w:p w:rsidR="00992802" w:rsidRDefault="00992802" w:rsidP="00992802">
      <w:pPr>
        <w:pStyle w:val="a3"/>
        <w:shd w:val="clear" w:color="auto" w:fill="FFFFFF"/>
        <w:spacing w:before="0" w:beforeAutospacing="0" w:after="0" w:afterAutospacing="0" w:line="420" w:lineRule="atLeast"/>
        <w:ind w:firstLine="709"/>
        <w:jc w:val="both"/>
      </w:pPr>
      <w:r>
        <w:rPr>
          <w:color w:val="333333"/>
          <w:sz w:val="28"/>
          <w:szCs w:val="28"/>
        </w:rPr>
        <w:t xml:space="preserve">Найчастіше жертвами </w:t>
      </w:r>
      <w:proofErr w:type="spellStart"/>
      <w:r>
        <w:rPr>
          <w:color w:val="333333"/>
          <w:sz w:val="28"/>
          <w:szCs w:val="28"/>
        </w:rPr>
        <w:t>булінгу</w:t>
      </w:r>
      <w:proofErr w:type="spellEnd"/>
      <w:r>
        <w:rPr>
          <w:color w:val="333333"/>
          <w:sz w:val="28"/>
          <w:szCs w:val="28"/>
        </w:rPr>
        <w:t xml:space="preserve"> стають діти, які мають:</w:t>
      </w:r>
    </w:p>
    <w:p w:rsidR="00992802" w:rsidRDefault="00992802" w:rsidP="00992802">
      <w:pPr>
        <w:pStyle w:val="a3"/>
        <w:numPr>
          <w:ilvl w:val="0"/>
          <w:numId w:val="11"/>
        </w:numPr>
        <w:shd w:val="clear" w:color="auto" w:fill="FFFFFF"/>
        <w:tabs>
          <w:tab w:val="left" w:pos="720"/>
        </w:tabs>
        <w:spacing w:beforeAutospacing="0" w:afterAutospacing="0" w:line="420" w:lineRule="atLeast"/>
        <w:ind w:left="1697"/>
        <w:jc w:val="both"/>
      </w:pPr>
      <w:r>
        <w:rPr>
          <w:color w:val="333333"/>
          <w:sz w:val="28"/>
          <w:szCs w:val="28"/>
        </w:rPr>
        <w:t>фізичні вади – погано чують, носять окуляри, фізично слабкі;</w:t>
      </w:r>
    </w:p>
    <w:p w:rsidR="00992802" w:rsidRDefault="00992802" w:rsidP="00992802">
      <w:pPr>
        <w:pStyle w:val="a3"/>
        <w:numPr>
          <w:ilvl w:val="0"/>
          <w:numId w:val="11"/>
        </w:numPr>
        <w:shd w:val="clear" w:color="auto" w:fill="FFFFFF"/>
        <w:tabs>
          <w:tab w:val="left" w:pos="720"/>
        </w:tabs>
        <w:spacing w:beforeAutospacing="0" w:afterAutospacing="0" w:line="420" w:lineRule="atLeast"/>
        <w:ind w:left="1697"/>
        <w:jc w:val="both"/>
      </w:pPr>
      <w:r>
        <w:rPr>
          <w:color w:val="333333"/>
          <w:sz w:val="28"/>
          <w:szCs w:val="28"/>
        </w:rPr>
        <w:t>відсутність досвіду життя в колективі (так звані «домашні діти»);</w:t>
      </w:r>
    </w:p>
    <w:p w:rsidR="00992802" w:rsidRDefault="00992802" w:rsidP="00992802">
      <w:pPr>
        <w:pStyle w:val="a3"/>
        <w:numPr>
          <w:ilvl w:val="0"/>
          <w:numId w:val="11"/>
        </w:numPr>
        <w:shd w:val="clear" w:color="auto" w:fill="FFFFFF"/>
        <w:tabs>
          <w:tab w:val="left" w:pos="720"/>
        </w:tabs>
        <w:spacing w:beforeAutospacing="0" w:afterAutospacing="0" w:line="420" w:lineRule="atLeast"/>
        <w:ind w:left="1697"/>
        <w:jc w:val="both"/>
      </w:pPr>
      <w:r>
        <w:rPr>
          <w:color w:val="333333"/>
          <w:sz w:val="28"/>
          <w:szCs w:val="28"/>
        </w:rPr>
        <w:t>деякі захворювання: заїкання, порушення мовлення, порушення письма;</w:t>
      </w:r>
    </w:p>
    <w:p w:rsidR="00992802" w:rsidRDefault="00992802" w:rsidP="00992802">
      <w:pPr>
        <w:pStyle w:val="a3"/>
        <w:numPr>
          <w:ilvl w:val="0"/>
          <w:numId w:val="11"/>
        </w:numPr>
        <w:shd w:val="clear" w:color="auto" w:fill="FFFFFF"/>
        <w:tabs>
          <w:tab w:val="left" w:pos="720"/>
        </w:tabs>
        <w:spacing w:beforeAutospacing="0" w:afterAutospacing="0" w:line="420" w:lineRule="atLeast"/>
        <w:ind w:left="1697"/>
        <w:jc w:val="both"/>
      </w:pPr>
      <w:r>
        <w:rPr>
          <w:color w:val="333333"/>
          <w:sz w:val="28"/>
          <w:szCs w:val="28"/>
        </w:rPr>
        <w:t>особливості поведінки – замкнуті чи імпульсивні, тривожні;</w:t>
      </w:r>
    </w:p>
    <w:p w:rsidR="00992802" w:rsidRDefault="00992802" w:rsidP="00992802">
      <w:pPr>
        <w:pStyle w:val="a3"/>
        <w:numPr>
          <w:ilvl w:val="0"/>
          <w:numId w:val="11"/>
        </w:numPr>
        <w:shd w:val="clear" w:color="auto" w:fill="FFFFFF"/>
        <w:tabs>
          <w:tab w:val="left" w:pos="720"/>
        </w:tabs>
        <w:spacing w:beforeAutospacing="0" w:afterAutospacing="0" w:line="420" w:lineRule="atLeast"/>
        <w:ind w:left="1697"/>
        <w:jc w:val="both"/>
      </w:pPr>
      <w:r>
        <w:rPr>
          <w:color w:val="333333"/>
          <w:sz w:val="28"/>
          <w:szCs w:val="28"/>
        </w:rPr>
        <w:t>слабо розвинені гігієнічні навички (носять брудні речі, мають неприємний запах);</w:t>
      </w:r>
    </w:p>
    <w:p w:rsidR="00992802" w:rsidRDefault="00992802" w:rsidP="00992802">
      <w:pPr>
        <w:pStyle w:val="a3"/>
        <w:numPr>
          <w:ilvl w:val="0"/>
          <w:numId w:val="11"/>
        </w:numPr>
        <w:shd w:val="clear" w:color="auto" w:fill="FFFFFF"/>
        <w:tabs>
          <w:tab w:val="left" w:pos="720"/>
        </w:tabs>
        <w:spacing w:beforeAutospacing="0" w:afterAutospacing="0" w:line="420" w:lineRule="atLeast"/>
        <w:ind w:left="1697"/>
        <w:jc w:val="both"/>
      </w:pPr>
      <w:r>
        <w:rPr>
          <w:color w:val="333333"/>
          <w:sz w:val="28"/>
          <w:szCs w:val="28"/>
        </w:rPr>
        <w:t>обдарованість, видатні досягнення.</w:t>
      </w:r>
    </w:p>
    <w:p w:rsidR="00992802" w:rsidRDefault="00992802" w:rsidP="00992802">
      <w:pPr>
        <w:pStyle w:val="a3"/>
        <w:shd w:val="clear" w:color="auto" w:fill="FFFFFF"/>
        <w:spacing w:before="0" w:beforeAutospacing="0" w:after="0" w:afterAutospacing="0" w:line="420" w:lineRule="atLeast"/>
        <w:jc w:val="center"/>
      </w:pPr>
      <w:r>
        <w:rPr>
          <w:color w:val="333333"/>
          <w:sz w:val="28"/>
          <w:szCs w:val="28"/>
        </w:rPr>
        <w:t xml:space="preserve">Форми та види </w:t>
      </w:r>
      <w:proofErr w:type="spellStart"/>
      <w:r>
        <w:rPr>
          <w:color w:val="333333"/>
          <w:sz w:val="28"/>
          <w:szCs w:val="28"/>
        </w:rPr>
        <w:t>булінгу</w:t>
      </w:r>
      <w:proofErr w:type="spellEnd"/>
    </w:p>
    <w:p w:rsidR="00992802" w:rsidRDefault="00992802" w:rsidP="00992802">
      <w:pPr>
        <w:pStyle w:val="a3"/>
        <w:shd w:val="clear" w:color="auto" w:fill="FFFFFF"/>
        <w:spacing w:before="0" w:beforeAutospacing="0" w:after="0" w:afterAutospacing="0" w:line="420" w:lineRule="atLeast"/>
      </w:pPr>
      <w:r>
        <w:rPr>
          <w:color w:val="333333"/>
          <w:sz w:val="28"/>
          <w:szCs w:val="28"/>
        </w:rPr>
        <w:t xml:space="preserve">Найпоширенішими формами </w:t>
      </w:r>
      <w:proofErr w:type="spellStart"/>
      <w:r>
        <w:rPr>
          <w:color w:val="333333"/>
          <w:sz w:val="28"/>
          <w:szCs w:val="28"/>
        </w:rPr>
        <w:t>булінгу</w:t>
      </w:r>
      <w:proofErr w:type="spellEnd"/>
      <w:r>
        <w:rPr>
          <w:color w:val="333333"/>
          <w:sz w:val="28"/>
          <w:szCs w:val="28"/>
        </w:rPr>
        <w:t xml:space="preserve"> є:</w:t>
      </w:r>
    </w:p>
    <w:p w:rsidR="00992802" w:rsidRDefault="00992802" w:rsidP="00992802">
      <w:pPr>
        <w:pStyle w:val="a3"/>
        <w:numPr>
          <w:ilvl w:val="0"/>
          <w:numId w:val="12"/>
        </w:numPr>
        <w:shd w:val="clear" w:color="auto" w:fill="FFFFFF"/>
        <w:tabs>
          <w:tab w:val="left" w:pos="720"/>
        </w:tabs>
        <w:spacing w:beforeAutospacing="0" w:afterAutospacing="0" w:line="420" w:lineRule="atLeast"/>
        <w:ind w:left="1697"/>
      </w:pPr>
      <w:r>
        <w:rPr>
          <w:color w:val="333333"/>
          <w:sz w:val="28"/>
          <w:szCs w:val="28"/>
        </w:rPr>
        <w:t>образливі дії або жести, наприклад, плювки;</w:t>
      </w:r>
    </w:p>
    <w:p w:rsidR="00992802" w:rsidRDefault="00992802" w:rsidP="00992802">
      <w:pPr>
        <w:pStyle w:val="a3"/>
        <w:numPr>
          <w:ilvl w:val="0"/>
          <w:numId w:val="12"/>
        </w:numPr>
        <w:shd w:val="clear" w:color="auto" w:fill="FFFFFF"/>
        <w:tabs>
          <w:tab w:val="left" w:pos="720"/>
        </w:tabs>
        <w:spacing w:beforeAutospacing="0" w:afterAutospacing="0" w:line="420" w:lineRule="atLeast"/>
        <w:ind w:left="1697"/>
      </w:pPr>
      <w:r>
        <w:rPr>
          <w:color w:val="333333"/>
          <w:sz w:val="28"/>
          <w:szCs w:val="28"/>
        </w:rPr>
        <w:t>словесні образи, глузування, погрози;</w:t>
      </w:r>
    </w:p>
    <w:p w:rsidR="00992802" w:rsidRDefault="00992802" w:rsidP="00992802">
      <w:pPr>
        <w:pStyle w:val="a3"/>
        <w:numPr>
          <w:ilvl w:val="0"/>
          <w:numId w:val="12"/>
        </w:numPr>
        <w:shd w:val="clear" w:color="auto" w:fill="FFFFFF"/>
        <w:tabs>
          <w:tab w:val="left" w:pos="720"/>
        </w:tabs>
        <w:spacing w:beforeAutospacing="0" w:afterAutospacing="0" w:line="420" w:lineRule="atLeast"/>
        <w:ind w:left="1697"/>
      </w:pPr>
      <w:r>
        <w:rPr>
          <w:color w:val="333333"/>
          <w:sz w:val="28"/>
          <w:szCs w:val="28"/>
        </w:rPr>
        <w:t>відмова від спілкування, ігнорування;</w:t>
      </w:r>
    </w:p>
    <w:p w:rsidR="00992802" w:rsidRDefault="00992802" w:rsidP="00992802">
      <w:pPr>
        <w:pStyle w:val="a3"/>
        <w:numPr>
          <w:ilvl w:val="0"/>
          <w:numId w:val="12"/>
        </w:numPr>
        <w:shd w:val="clear" w:color="auto" w:fill="FFFFFF"/>
        <w:tabs>
          <w:tab w:val="left" w:pos="720"/>
        </w:tabs>
        <w:spacing w:beforeAutospacing="0" w:afterAutospacing="0" w:line="420" w:lineRule="atLeast"/>
        <w:ind w:left="1697"/>
      </w:pPr>
      <w:r>
        <w:rPr>
          <w:color w:val="333333"/>
          <w:sz w:val="28"/>
          <w:szCs w:val="28"/>
        </w:rPr>
        <w:t>вимагання грошей, їжі, речей, умисного пошкодження особистого майна жертви;</w:t>
      </w:r>
    </w:p>
    <w:p w:rsidR="00992802" w:rsidRDefault="00992802" w:rsidP="00992802">
      <w:pPr>
        <w:pStyle w:val="a3"/>
        <w:numPr>
          <w:ilvl w:val="0"/>
          <w:numId w:val="12"/>
        </w:numPr>
        <w:shd w:val="clear" w:color="auto" w:fill="FFFFFF"/>
        <w:tabs>
          <w:tab w:val="left" w:pos="720"/>
        </w:tabs>
        <w:spacing w:beforeAutospacing="0" w:afterAutospacing="0" w:line="420" w:lineRule="atLeast"/>
        <w:ind w:left="1697"/>
      </w:pPr>
      <w:r>
        <w:rPr>
          <w:color w:val="333333"/>
          <w:sz w:val="28"/>
          <w:szCs w:val="28"/>
        </w:rPr>
        <w:t>приниження за допомогою мобільних телефонів та інтернету, поширення чуток і пліток;</w:t>
      </w:r>
    </w:p>
    <w:p w:rsidR="00992802" w:rsidRDefault="00992802" w:rsidP="00992802">
      <w:pPr>
        <w:pStyle w:val="a3"/>
        <w:numPr>
          <w:ilvl w:val="0"/>
          <w:numId w:val="12"/>
        </w:numPr>
        <w:shd w:val="clear" w:color="auto" w:fill="FFFFFF"/>
        <w:tabs>
          <w:tab w:val="left" w:pos="720"/>
        </w:tabs>
        <w:spacing w:beforeAutospacing="0" w:afterAutospacing="0" w:line="420" w:lineRule="atLeast"/>
        <w:ind w:left="1697"/>
      </w:pPr>
      <w:r>
        <w:rPr>
          <w:color w:val="333333"/>
          <w:sz w:val="28"/>
          <w:szCs w:val="28"/>
        </w:rPr>
        <w:t>фізичне насилля (штовхання, викручування рук, підніжки).</w:t>
      </w:r>
    </w:p>
    <w:p w:rsidR="00992802" w:rsidRDefault="00992802" w:rsidP="00992802">
      <w:pPr>
        <w:pStyle w:val="a3"/>
        <w:shd w:val="clear" w:color="auto" w:fill="FFFFFF"/>
        <w:spacing w:before="0" w:beforeAutospacing="0" w:after="0" w:afterAutospacing="0" w:line="420" w:lineRule="atLeast"/>
      </w:pPr>
      <w:r>
        <w:rPr>
          <w:color w:val="333333"/>
          <w:sz w:val="28"/>
          <w:szCs w:val="28"/>
        </w:rPr>
        <w:t xml:space="preserve">Види </w:t>
      </w:r>
      <w:proofErr w:type="spellStart"/>
      <w:r>
        <w:rPr>
          <w:color w:val="333333"/>
          <w:sz w:val="28"/>
          <w:szCs w:val="28"/>
        </w:rPr>
        <w:t>булінгу</w:t>
      </w:r>
      <w:proofErr w:type="spellEnd"/>
      <w:r>
        <w:rPr>
          <w:color w:val="333333"/>
          <w:sz w:val="28"/>
          <w:szCs w:val="28"/>
        </w:rPr>
        <w:t xml:space="preserve"> можна об’єднати у групи словесного (вербального), фізичного, соціального (емоційного) та електронного (</w:t>
      </w:r>
      <w:proofErr w:type="spellStart"/>
      <w:r>
        <w:rPr>
          <w:color w:val="333333"/>
          <w:sz w:val="28"/>
          <w:szCs w:val="28"/>
        </w:rPr>
        <w:t>кібербулінг</w:t>
      </w:r>
      <w:proofErr w:type="spellEnd"/>
      <w:r>
        <w:rPr>
          <w:color w:val="333333"/>
          <w:sz w:val="28"/>
          <w:szCs w:val="28"/>
        </w:rPr>
        <w:t>) знущання, які часто поєднуються для більш сильного впливу.</w:t>
      </w:r>
    </w:p>
    <w:p w:rsidR="00992802" w:rsidRDefault="00992802" w:rsidP="00992802">
      <w:pPr>
        <w:pStyle w:val="a3"/>
        <w:shd w:val="clear" w:color="auto" w:fill="FFFFFF"/>
        <w:spacing w:before="0" w:beforeAutospacing="0" w:after="0" w:afterAutospacing="0" w:line="420" w:lineRule="atLeast"/>
        <w:jc w:val="center"/>
      </w:pPr>
      <w:r>
        <w:rPr>
          <w:b/>
          <w:bCs/>
          <w:color w:val="333333"/>
          <w:sz w:val="28"/>
          <w:szCs w:val="28"/>
        </w:rPr>
        <w:t xml:space="preserve">Як батькам упоратися з </w:t>
      </w:r>
      <w:proofErr w:type="spellStart"/>
      <w:r>
        <w:rPr>
          <w:b/>
          <w:bCs/>
          <w:color w:val="333333"/>
          <w:sz w:val="28"/>
          <w:szCs w:val="28"/>
        </w:rPr>
        <w:t>булінгом</w:t>
      </w:r>
      <w:proofErr w:type="spellEnd"/>
      <w:r>
        <w:rPr>
          <w:b/>
          <w:bCs/>
          <w:color w:val="333333"/>
          <w:sz w:val="28"/>
          <w:szCs w:val="28"/>
        </w:rPr>
        <w:t>.</w:t>
      </w:r>
    </w:p>
    <w:p w:rsidR="00992802" w:rsidRDefault="00992802" w:rsidP="00992802">
      <w:pPr>
        <w:pStyle w:val="a3"/>
        <w:shd w:val="clear" w:color="auto" w:fill="FFFFFF"/>
        <w:spacing w:before="0" w:beforeAutospacing="0" w:after="0" w:afterAutospacing="0" w:line="420" w:lineRule="atLeast"/>
      </w:pPr>
      <w:r>
        <w:rPr>
          <w:color w:val="333333"/>
          <w:sz w:val="28"/>
          <w:szCs w:val="28"/>
        </w:rPr>
        <w:t xml:space="preserve">Якщо Ваша дитина стала жертвою </w:t>
      </w:r>
      <w:proofErr w:type="spellStart"/>
      <w:r>
        <w:rPr>
          <w:color w:val="333333"/>
          <w:sz w:val="28"/>
          <w:szCs w:val="28"/>
        </w:rPr>
        <w:t>булінгу</w:t>
      </w:r>
      <w:proofErr w:type="spellEnd"/>
      <w:r>
        <w:rPr>
          <w:color w:val="333333"/>
          <w:sz w:val="28"/>
          <w:szCs w:val="28"/>
        </w:rPr>
        <w:t>, то скажіть їй:</w:t>
      </w:r>
    </w:p>
    <w:p w:rsidR="00992802" w:rsidRDefault="00992802" w:rsidP="00992802">
      <w:pPr>
        <w:pStyle w:val="a3"/>
        <w:numPr>
          <w:ilvl w:val="0"/>
          <w:numId w:val="13"/>
        </w:numPr>
        <w:tabs>
          <w:tab w:val="left" w:pos="720"/>
        </w:tabs>
        <w:spacing w:beforeAutospacing="0" w:afterAutospacing="0" w:line="420" w:lineRule="atLeast"/>
        <w:ind w:left="1697"/>
      </w:pPr>
      <w:r>
        <w:rPr>
          <w:color w:val="333333"/>
          <w:sz w:val="28"/>
          <w:szCs w:val="28"/>
        </w:rPr>
        <w:t xml:space="preserve">Таке може трапитися з кожним (це допоможе дитині зрозуміти, що вона не самотня: багатьом її одноліткам доводиться </w:t>
      </w:r>
      <w:r>
        <w:rPr>
          <w:color w:val="333333"/>
          <w:sz w:val="28"/>
          <w:szCs w:val="28"/>
        </w:rPr>
        <w:lastRenderedPageBreak/>
        <w:t>переживати залякування та агресію в той чи той момент свого життя);</w:t>
      </w:r>
    </w:p>
    <w:p w:rsidR="00992802" w:rsidRDefault="00992802" w:rsidP="00992802">
      <w:pPr>
        <w:pStyle w:val="a3"/>
        <w:numPr>
          <w:ilvl w:val="0"/>
          <w:numId w:val="13"/>
        </w:numPr>
        <w:tabs>
          <w:tab w:val="left" w:pos="720"/>
        </w:tabs>
        <w:spacing w:beforeAutospacing="0" w:afterAutospacing="0" w:line="420" w:lineRule="atLeast"/>
        <w:ind w:left="1697"/>
      </w:pPr>
      <w:r>
        <w:rPr>
          <w:color w:val="333333"/>
          <w:sz w:val="28"/>
          <w:szCs w:val="28"/>
        </w:rPr>
        <w:t>Добре, що ти сказав мені про це (це допоможе дитині зрозуміти, що вона правильно вчинила, звернувшись про допомогу);</w:t>
      </w:r>
    </w:p>
    <w:p w:rsidR="00992802" w:rsidRDefault="00992802" w:rsidP="00992802">
      <w:pPr>
        <w:pStyle w:val="a3"/>
        <w:numPr>
          <w:ilvl w:val="0"/>
          <w:numId w:val="13"/>
        </w:numPr>
        <w:tabs>
          <w:tab w:val="left" w:pos="720"/>
        </w:tabs>
        <w:spacing w:beforeAutospacing="0" w:afterAutospacing="0" w:line="420" w:lineRule="atLeast"/>
        <w:ind w:left="1697"/>
      </w:pPr>
      <w:r>
        <w:rPr>
          <w:color w:val="333333"/>
          <w:sz w:val="28"/>
          <w:szCs w:val="28"/>
        </w:rPr>
        <w:t>Це не твоя провина (це допоможе дитині зрозуміти, що її не звинувачують у тому, що сталося);</w:t>
      </w:r>
    </w:p>
    <w:p w:rsidR="00992802" w:rsidRDefault="00992802" w:rsidP="00992802">
      <w:pPr>
        <w:pStyle w:val="a3"/>
        <w:numPr>
          <w:ilvl w:val="0"/>
          <w:numId w:val="13"/>
        </w:numPr>
        <w:tabs>
          <w:tab w:val="left" w:pos="720"/>
        </w:tabs>
        <w:spacing w:beforeAutospacing="0" w:afterAutospacing="0" w:line="420" w:lineRule="atLeast"/>
        <w:ind w:left="1697"/>
      </w:pPr>
      <w:r>
        <w:rPr>
          <w:color w:val="333333"/>
          <w:sz w:val="28"/>
          <w:szCs w:val="28"/>
        </w:rPr>
        <w:t>Я тобі вірю (це допоможе дитині зрозуміти, що Ви повністю на її боці).</w:t>
      </w:r>
    </w:p>
    <w:p w:rsidR="00992802" w:rsidRDefault="00992802" w:rsidP="00992802">
      <w:pPr>
        <w:pStyle w:val="a3"/>
        <w:spacing w:before="0" w:beforeAutospacing="0" w:after="0" w:afterAutospacing="0" w:line="420" w:lineRule="atLeast"/>
        <w:ind w:firstLine="709"/>
        <w:jc w:val="both"/>
      </w:pPr>
      <w:r>
        <w:rPr>
          <w:color w:val="333333"/>
          <w:sz w:val="28"/>
          <w:szCs w:val="28"/>
        </w:rPr>
        <w:t>Не залишайте цю ситуацію без уваги. Якщо дитина не вирішила її самостійно, зверніться до класного керівника, а в разі його/її неспроможності владнати ситуацію, до завуча або директора школи.</w:t>
      </w:r>
    </w:p>
    <w:p w:rsidR="00992802" w:rsidRDefault="00992802" w:rsidP="00992802">
      <w:pPr>
        <w:pStyle w:val="a3"/>
        <w:spacing w:before="0" w:beforeAutospacing="0" w:after="150" w:afterAutospacing="0" w:line="420" w:lineRule="atLeast"/>
        <w:ind w:firstLine="709"/>
        <w:jc w:val="both"/>
      </w:pPr>
      <w:r>
        <w:rPr>
          <w:color w:val="333333"/>
          <w:sz w:val="28"/>
          <w:szCs w:val="28"/>
        </w:rPr>
        <w:t>Тож шановні батьки! Усвідомте: насилля  починається в серці й розумі; спосіб дій визначається способом мислення. Перегляньте спосіб життя вашої родини. Встановіть сувору батьківську заборону на перегляд насильницьких сцен у фільмах та комп’ютерних іграх. А щоб ця заборона була сприйнята дітьми з розумінням, то може почнемо з самих себе? І ще, не підштовхуйте дітей вирішувати свої проблеми за принципом «з вовками жити, по вовчому вити». Ви ж не хочете самі жити серед вовків, якими можуть стати власні діти по відношенню до вас?</w:t>
      </w:r>
    </w:p>
    <w:p w:rsidR="00992802" w:rsidRDefault="00992802" w:rsidP="00992802">
      <w:pPr>
        <w:pStyle w:val="a3"/>
        <w:spacing w:before="0" w:beforeAutospacing="0" w:after="150" w:afterAutospacing="0" w:line="420" w:lineRule="atLeast"/>
        <w:ind w:firstLine="709"/>
        <w:jc w:val="both"/>
      </w:pPr>
      <w:r>
        <w:rPr>
          <w:color w:val="333333"/>
          <w:sz w:val="28"/>
          <w:szCs w:val="28"/>
        </w:rPr>
        <w:t>Якщо ж ми навчимося по-справжньому любити наших дітей та мудро виявляти турботу про їхнє майбутнє, то й діти віддячать нам любов’ю та турботою.</w:t>
      </w:r>
    </w:p>
    <w:p w:rsidR="00992802" w:rsidRDefault="00992802" w:rsidP="00992802">
      <w:pPr>
        <w:pStyle w:val="a3"/>
        <w:spacing w:before="0" w:beforeAutospacing="0" w:after="150" w:afterAutospacing="0" w:line="420" w:lineRule="atLeast"/>
        <w:ind w:firstLine="709"/>
        <w:jc w:val="center"/>
      </w:pPr>
      <w:r>
        <w:rPr>
          <w:b/>
          <w:bCs/>
          <w:color w:val="333333"/>
          <w:sz w:val="28"/>
          <w:szCs w:val="28"/>
        </w:rPr>
        <w:t>Пам’ятка для батьків</w:t>
      </w:r>
    </w:p>
    <w:p w:rsidR="00992802" w:rsidRDefault="00992802" w:rsidP="00992802">
      <w:pPr>
        <w:pStyle w:val="a3"/>
        <w:spacing w:before="0" w:beforeAutospacing="0" w:after="0" w:afterAutospacing="0" w:line="420" w:lineRule="atLeast"/>
        <w:ind w:firstLine="709"/>
        <w:jc w:val="both"/>
      </w:pPr>
      <w:r>
        <w:rPr>
          <w:color w:val="333333"/>
          <w:sz w:val="28"/>
          <w:szCs w:val="28"/>
        </w:rPr>
        <w:t>1.  Діти – основа сім’ї. У процесі виховання враховуйте індивідуальні особливості розвитку дитини.</w:t>
      </w:r>
    </w:p>
    <w:p w:rsidR="00992802" w:rsidRDefault="00992802" w:rsidP="00992802">
      <w:pPr>
        <w:pStyle w:val="a3"/>
        <w:spacing w:before="0" w:beforeAutospacing="0" w:after="0" w:afterAutospacing="0" w:line="420" w:lineRule="atLeast"/>
        <w:ind w:firstLine="709"/>
        <w:jc w:val="both"/>
      </w:pPr>
      <w:r>
        <w:rPr>
          <w:color w:val="333333"/>
          <w:sz w:val="28"/>
          <w:szCs w:val="28"/>
        </w:rPr>
        <w:t>2. Не ображайте, не бийте, не принижуйте дитину. Пам’ятайте, навчання – це радість ( негативні емоції не сприяють  засвоєнню матеріалу, вбивають бажання вчитися). Криком ви нічого не зміните.</w:t>
      </w:r>
    </w:p>
    <w:p w:rsidR="00992802" w:rsidRDefault="00992802" w:rsidP="00992802">
      <w:pPr>
        <w:pStyle w:val="a3"/>
        <w:spacing w:before="0" w:beforeAutospacing="0" w:after="0" w:afterAutospacing="0" w:line="420" w:lineRule="atLeast"/>
        <w:ind w:firstLine="709"/>
        <w:jc w:val="both"/>
      </w:pPr>
      <w:r>
        <w:rPr>
          <w:color w:val="333333"/>
          <w:sz w:val="28"/>
          <w:szCs w:val="28"/>
        </w:rPr>
        <w:t>3.Знайдіть час для бесіди з дитиною. Під час спілкування не реагуйте бурхливо, не засуджуйте, а будьте тактовними, толерантними у вираженні своїх суджень, думок. Намагайтеся контролювати режим дня дитини.</w:t>
      </w:r>
    </w:p>
    <w:p w:rsidR="00992802" w:rsidRDefault="00992802" w:rsidP="00992802">
      <w:pPr>
        <w:pStyle w:val="a3"/>
        <w:spacing w:before="0" w:beforeAutospacing="0" w:after="0" w:afterAutospacing="0" w:line="420" w:lineRule="atLeast"/>
        <w:ind w:firstLine="709"/>
        <w:jc w:val="both"/>
      </w:pPr>
      <w:r>
        <w:rPr>
          <w:color w:val="333333"/>
          <w:sz w:val="28"/>
          <w:szCs w:val="28"/>
        </w:rPr>
        <w:t>5. Дитина – це цілий світ, сприймайте її як цілісну особистість, дорослу людину, яка має свої права ( на навчання, відпочинок тощо ) і певні обов’язки (вчитися, дотримуватись правил для учнів).</w:t>
      </w:r>
    </w:p>
    <w:p w:rsidR="00992802" w:rsidRDefault="00992802" w:rsidP="00992802">
      <w:pPr>
        <w:pStyle w:val="a3"/>
        <w:spacing w:before="0" w:beforeAutospacing="0" w:after="0" w:afterAutospacing="0" w:line="420" w:lineRule="atLeast"/>
        <w:ind w:firstLine="709"/>
        <w:jc w:val="both"/>
      </w:pPr>
      <w:r>
        <w:rPr>
          <w:color w:val="333333"/>
          <w:sz w:val="28"/>
          <w:szCs w:val="28"/>
        </w:rPr>
        <w:lastRenderedPageBreak/>
        <w:t>6. Якщо ви помітили, що у дитини «важкий» період, тоді підтримайте її.</w:t>
      </w:r>
    </w:p>
    <w:p w:rsidR="00992802" w:rsidRDefault="00992802" w:rsidP="00992802">
      <w:pPr>
        <w:pStyle w:val="a3"/>
        <w:spacing w:before="0" w:beforeAutospacing="0" w:after="0" w:afterAutospacing="0" w:line="420" w:lineRule="atLeast"/>
        <w:ind w:firstLine="709"/>
        <w:jc w:val="both"/>
      </w:pPr>
      <w:r>
        <w:rPr>
          <w:color w:val="333333"/>
          <w:sz w:val="28"/>
          <w:szCs w:val="28"/>
        </w:rPr>
        <w:t>7.Не віддаляйте дитину від себе – знайдіть час поговорити, зрозуміти, згадати себе в її віці, допоможіть, якщо потрібно, лагідним добрим словом.</w:t>
      </w:r>
    </w:p>
    <w:p w:rsidR="00992802" w:rsidRDefault="00992802" w:rsidP="00992802">
      <w:pPr>
        <w:pStyle w:val="a3"/>
        <w:spacing w:before="0" w:beforeAutospacing="0" w:after="0" w:afterAutospacing="0" w:line="420" w:lineRule="atLeast"/>
        <w:ind w:firstLine="709"/>
        <w:jc w:val="both"/>
      </w:pPr>
      <w:r>
        <w:rPr>
          <w:color w:val="333333"/>
          <w:sz w:val="28"/>
          <w:szCs w:val="28"/>
        </w:rPr>
        <w:t>8. Приймайте та любіть дитину такою, якою вона є.</w:t>
      </w:r>
    </w:p>
    <w:p w:rsidR="00992802" w:rsidRDefault="00992802" w:rsidP="00992802">
      <w:pPr>
        <w:pStyle w:val="a3"/>
        <w:spacing w:before="0" w:beforeAutospacing="0" w:after="200" w:afterAutospacing="0"/>
      </w:pPr>
      <w:r>
        <w:t> </w:t>
      </w:r>
    </w:p>
    <w:p w:rsidR="00992802" w:rsidRDefault="00992802" w:rsidP="00992802">
      <w:pPr>
        <w:pStyle w:val="a3"/>
        <w:spacing w:before="0" w:beforeAutospacing="0" w:afterAutospacing="0"/>
        <w:ind w:firstLine="240"/>
        <w:jc w:val="both"/>
      </w:pPr>
      <w:r>
        <w:rPr>
          <w:color w:val="545454"/>
          <w:sz w:val="28"/>
          <w:szCs w:val="28"/>
        </w:rPr>
        <w:t>В Україні серед школярів шириться нова небезпечна гра – "Червоні двері, жовті двері". В школах вже почали проводити виховні годити щодо гри, повідомляють вчителі у батьківських чатах та просять уважно стежити за дітьми. В чому полягає небезпека – далі в сюжеті.</w:t>
      </w:r>
    </w:p>
    <w:p w:rsidR="00992802" w:rsidRDefault="00992802" w:rsidP="00992802">
      <w:pPr>
        <w:pStyle w:val="a3"/>
        <w:spacing w:before="0" w:beforeAutospacing="0" w:afterAutospacing="0"/>
        <w:ind w:firstLine="240"/>
        <w:jc w:val="both"/>
      </w:pPr>
      <w:r>
        <w:rPr>
          <w:b/>
          <w:bCs/>
          <w:color w:val="545454"/>
          <w:sz w:val="28"/>
          <w:szCs w:val="28"/>
        </w:rPr>
        <w:t>Вчасно розбудити</w:t>
      </w:r>
    </w:p>
    <w:p w:rsidR="00992802" w:rsidRDefault="00992802" w:rsidP="00992802">
      <w:pPr>
        <w:pStyle w:val="a3"/>
        <w:spacing w:before="0" w:beforeAutospacing="0" w:afterAutospacing="0"/>
        <w:ind w:firstLine="240"/>
        <w:jc w:val="both"/>
      </w:pPr>
      <w:r>
        <w:rPr>
          <w:color w:val="545454"/>
          <w:sz w:val="28"/>
          <w:szCs w:val="28"/>
        </w:rPr>
        <w:t xml:space="preserve">Гра "Червоні двері, жовті двері" спочатку </w:t>
      </w:r>
      <w:proofErr w:type="spellStart"/>
      <w:r>
        <w:rPr>
          <w:color w:val="545454"/>
          <w:sz w:val="28"/>
          <w:szCs w:val="28"/>
        </w:rPr>
        <w:t>завірусилась</w:t>
      </w:r>
      <w:proofErr w:type="spellEnd"/>
      <w:r>
        <w:rPr>
          <w:color w:val="545454"/>
          <w:sz w:val="28"/>
          <w:szCs w:val="28"/>
        </w:rPr>
        <w:t xml:space="preserve"> в </w:t>
      </w:r>
      <w:proofErr w:type="spellStart"/>
      <w:r>
        <w:rPr>
          <w:color w:val="545454"/>
          <w:sz w:val="28"/>
          <w:szCs w:val="28"/>
        </w:rPr>
        <w:t>TikTok</w:t>
      </w:r>
      <w:proofErr w:type="spellEnd"/>
      <w:r>
        <w:rPr>
          <w:color w:val="545454"/>
          <w:sz w:val="28"/>
          <w:szCs w:val="28"/>
        </w:rPr>
        <w:t>. Вона нібито має містичний характер, але по факту затягує дітей у стан трансу або медитації, де вони уявляють себе в загадковому коридорі з різнокольоровими дверима.</w:t>
      </w:r>
    </w:p>
    <w:p w:rsidR="00992802" w:rsidRDefault="00992802" w:rsidP="00992802">
      <w:pPr>
        <w:pStyle w:val="a3"/>
        <w:spacing w:before="0" w:beforeAutospacing="0" w:afterAutospacing="0"/>
        <w:ind w:firstLine="240"/>
        <w:jc w:val="both"/>
      </w:pPr>
      <w:r>
        <w:rPr>
          <w:color w:val="545454"/>
          <w:sz w:val="28"/>
          <w:szCs w:val="28"/>
        </w:rPr>
        <w:t xml:space="preserve">Підлітки залюбки почали у неї грати нібито заради самоаналізу і розслаблення, але результат – паніка, галюцинації і втрата </w:t>
      </w:r>
      <w:proofErr w:type="spellStart"/>
      <w:r>
        <w:rPr>
          <w:color w:val="545454"/>
          <w:sz w:val="28"/>
          <w:szCs w:val="28"/>
        </w:rPr>
        <w:t>зв&amp;apos;язку</w:t>
      </w:r>
      <w:proofErr w:type="spellEnd"/>
      <w:r>
        <w:rPr>
          <w:color w:val="545454"/>
          <w:sz w:val="28"/>
          <w:szCs w:val="28"/>
        </w:rPr>
        <w:t xml:space="preserve"> з реальністю.</w:t>
      </w:r>
    </w:p>
    <w:p w:rsidR="00992802" w:rsidRDefault="00992802" w:rsidP="00992802">
      <w:pPr>
        <w:pStyle w:val="a3"/>
        <w:spacing w:before="0" w:beforeAutospacing="0" w:afterAutospacing="0"/>
        <w:ind w:firstLine="240"/>
        <w:jc w:val="both"/>
      </w:pPr>
      <w:r>
        <w:rPr>
          <w:color w:val="545454"/>
          <w:sz w:val="28"/>
          <w:szCs w:val="28"/>
        </w:rPr>
        <w:t>Правила гри такі: один з учасників, як його називають "</w:t>
      </w:r>
      <w:proofErr w:type="spellStart"/>
      <w:r>
        <w:rPr>
          <w:color w:val="545454"/>
          <w:sz w:val="28"/>
          <w:szCs w:val="28"/>
        </w:rPr>
        <w:t>об&amp;apos;єкт</w:t>
      </w:r>
      <w:proofErr w:type="spellEnd"/>
      <w:r>
        <w:rPr>
          <w:color w:val="545454"/>
          <w:sz w:val="28"/>
          <w:szCs w:val="28"/>
        </w:rPr>
        <w:t>", лягає із заплющеними очима і піднятими руками на коліна до "провідника". Останній масажує скроні гравцю і ставить навідні запитання щодо кольору дверей які він бачить, про фігуру людини, яка стоїть поруч і так далі.</w:t>
      </w:r>
    </w:p>
    <w:p w:rsidR="00992802" w:rsidRPr="00F70AAF" w:rsidRDefault="00992802" w:rsidP="00992802">
      <w:pPr>
        <w:pStyle w:val="a3"/>
        <w:spacing w:before="0" w:beforeAutospacing="0" w:afterAutospacing="0"/>
        <w:ind w:firstLine="240"/>
      </w:pPr>
      <w:r>
        <w:rPr>
          <w:color w:val="545454"/>
          <w:sz w:val="28"/>
          <w:szCs w:val="28"/>
        </w:rPr>
        <w:t>У якийсь момент "</w:t>
      </w:r>
      <w:proofErr w:type="spellStart"/>
      <w:r>
        <w:rPr>
          <w:color w:val="545454"/>
          <w:sz w:val="28"/>
          <w:szCs w:val="28"/>
        </w:rPr>
        <w:t>об&amp;apos;єкт</w:t>
      </w:r>
      <w:proofErr w:type="spellEnd"/>
      <w:r>
        <w:rPr>
          <w:color w:val="545454"/>
          <w:sz w:val="28"/>
          <w:szCs w:val="28"/>
        </w:rPr>
        <w:t>" нібито впадає в транс. Якщо він замовкає і перестає відповідати на запитання – його треба терміново "будити", щоб той "не застряг" в іншій реальності.</w:t>
      </w:r>
    </w:p>
    <w:p w:rsidR="00992802" w:rsidRDefault="00992802" w:rsidP="00992802">
      <w:pPr>
        <w:pStyle w:val="a3"/>
        <w:spacing w:before="0" w:beforeAutospacing="0" w:afterAutospacing="0"/>
        <w:ind w:firstLine="240"/>
        <w:jc w:val="both"/>
      </w:pPr>
      <w:r>
        <w:rPr>
          <w:b/>
          <w:bCs/>
          <w:color w:val="545454"/>
          <w:sz w:val="28"/>
          <w:szCs w:val="28"/>
          <w:shd w:val="clear" w:color="auto" w:fill="D9EDF7"/>
        </w:rPr>
        <w:t>Не містика, а транс</w:t>
      </w:r>
    </w:p>
    <w:p w:rsidR="00992802" w:rsidRDefault="00992802" w:rsidP="00992802">
      <w:pPr>
        <w:pStyle w:val="a3"/>
        <w:spacing w:before="0" w:beforeAutospacing="0" w:afterAutospacing="0"/>
        <w:ind w:firstLine="240"/>
        <w:jc w:val="both"/>
      </w:pPr>
      <w:r>
        <w:rPr>
          <w:color w:val="545454"/>
          <w:sz w:val="28"/>
          <w:szCs w:val="28"/>
          <w:shd w:val="clear" w:color="auto" w:fill="D9EDF7"/>
        </w:rPr>
        <w:t>Діти пов’язують гру з містикою, але психологи застерігають, що у школярів ще формується психіка і ця гра може серйозно нашкодити психічному здоров’ю.</w:t>
      </w:r>
    </w:p>
    <w:p w:rsidR="00992802" w:rsidRDefault="00992802" w:rsidP="00992802">
      <w:pPr>
        <w:pStyle w:val="a3"/>
        <w:spacing w:before="0" w:beforeAutospacing="0" w:afterAutospacing="0"/>
        <w:ind w:firstLine="240"/>
        <w:jc w:val="both"/>
      </w:pPr>
      <w:r>
        <w:rPr>
          <w:color w:val="545454"/>
          <w:sz w:val="28"/>
          <w:szCs w:val="28"/>
          <w:shd w:val="clear" w:color="auto" w:fill="D9EDF7"/>
        </w:rPr>
        <w:t xml:space="preserve">На думку лікарів, сильний масаж скронь у поєднанні із заплющеними очима, мовленнєвою установкою та </w:t>
      </w:r>
      <w:r>
        <w:rPr>
          <w:color w:val="000000"/>
          <w:sz w:val="28"/>
          <w:szCs w:val="28"/>
          <w:shd w:val="clear" w:color="auto" w:fill="D9EDF7"/>
        </w:rPr>
        <w:t>сенсорною</w:t>
      </w:r>
      <w:r>
        <w:rPr>
          <w:color w:val="545454"/>
          <w:sz w:val="28"/>
          <w:szCs w:val="28"/>
          <w:shd w:val="clear" w:color="auto" w:fill="D9EDF7"/>
        </w:rPr>
        <w:t> </w:t>
      </w:r>
      <w:proofErr w:type="spellStart"/>
      <w:r>
        <w:rPr>
          <w:color w:val="545454"/>
          <w:sz w:val="28"/>
          <w:szCs w:val="28"/>
          <w:shd w:val="clear" w:color="auto" w:fill="D9EDF7"/>
        </w:rPr>
        <w:t>депривацією</w:t>
      </w:r>
      <w:proofErr w:type="spellEnd"/>
      <w:r>
        <w:rPr>
          <w:color w:val="545454"/>
          <w:sz w:val="28"/>
          <w:szCs w:val="28"/>
          <w:shd w:val="clear" w:color="auto" w:fill="D9EDF7"/>
        </w:rPr>
        <w:t xml:space="preserve"> створює хибне відчуття виходу з тіла. Реальний ефект від гри – це:</w:t>
      </w:r>
    </w:p>
    <w:p w:rsidR="00992802" w:rsidRDefault="00992802" w:rsidP="00992802">
      <w:pPr>
        <w:pStyle w:val="a3"/>
        <w:spacing w:before="0" w:beforeAutospacing="0" w:afterAutospacing="0"/>
        <w:ind w:firstLine="240"/>
        <w:jc w:val="both"/>
      </w:pPr>
      <w:r>
        <w:rPr>
          <w:color w:val="545454"/>
          <w:sz w:val="28"/>
          <w:szCs w:val="28"/>
          <w:shd w:val="clear" w:color="auto" w:fill="D9EDF7"/>
        </w:rPr>
        <w:t>• Панічні атаки та тривоги</w:t>
      </w:r>
    </w:p>
    <w:p w:rsidR="00992802" w:rsidRDefault="00992802" w:rsidP="00992802">
      <w:pPr>
        <w:pStyle w:val="a3"/>
        <w:spacing w:before="0" w:beforeAutospacing="0" w:afterAutospacing="0"/>
        <w:ind w:firstLine="240"/>
        <w:jc w:val="both"/>
      </w:pPr>
      <w:r>
        <w:rPr>
          <w:color w:val="545454"/>
          <w:sz w:val="28"/>
          <w:szCs w:val="28"/>
          <w:shd w:val="clear" w:color="auto" w:fill="D9EDF7"/>
        </w:rPr>
        <w:t>• Галюцинації та розлади сприйняття</w:t>
      </w:r>
    </w:p>
    <w:p w:rsidR="00992802" w:rsidRDefault="00992802" w:rsidP="00992802">
      <w:pPr>
        <w:pStyle w:val="a3"/>
        <w:spacing w:before="0" w:beforeAutospacing="0" w:afterAutospacing="0"/>
        <w:ind w:firstLine="240"/>
        <w:jc w:val="both"/>
      </w:pPr>
      <w:r>
        <w:rPr>
          <w:color w:val="545454"/>
          <w:sz w:val="28"/>
          <w:szCs w:val="28"/>
          <w:shd w:val="clear" w:color="auto" w:fill="D9EDF7"/>
        </w:rPr>
        <w:t>• Відчуття відірваності від реальності</w:t>
      </w:r>
    </w:p>
    <w:p w:rsidR="00992802" w:rsidRDefault="00992802" w:rsidP="00992802">
      <w:pPr>
        <w:pStyle w:val="a3"/>
        <w:spacing w:before="0" w:beforeAutospacing="0" w:afterAutospacing="0"/>
        <w:ind w:firstLine="240"/>
        <w:jc w:val="both"/>
      </w:pPr>
      <w:r>
        <w:rPr>
          <w:color w:val="545454"/>
          <w:sz w:val="28"/>
          <w:szCs w:val="28"/>
          <w:shd w:val="clear" w:color="auto" w:fill="D9EDF7"/>
        </w:rPr>
        <w:t>• Порушення сну</w:t>
      </w:r>
    </w:p>
    <w:p w:rsidR="00992802" w:rsidRDefault="00992802" w:rsidP="00992802">
      <w:pPr>
        <w:pStyle w:val="a3"/>
        <w:shd w:val="clear" w:color="auto" w:fill="FFFFFF"/>
        <w:spacing w:before="0" w:beforeAutospacing="0" w:afterAutospacing="0"/>
        <w:ind w:firstLine="240"/>
        <w:jc w:val="both"/>
      </w:pPr>
      <w:r>
        <w:rPr>
          <w:b/>
          <w:bCs/>
          <w:color w:val="545454"/>
          <w:sz w:val="28"/>
          <w:szCs w:val="28"/>
          <w:shd w:val="clear" w:color="auto" w:fill="D9EDF7"/>
        </w:rPr>
        <w:t>Що робити батькам і вчителям?</w:t>
      </w:r>
    </w:p>
    <w:p w:rsidR="00992802" w:rsidRDefault="00992802" w:rsidP="00992802">
      <w:pPr>
        <w:pStyle w:val="a3"/>
        <w:spacing w:before="0" w:beforeAutospacing="0" w:afterAutospacing="0"/>
        <w:ind w:firstLine="240"/>
        <w:jc w:val="both"/>
      </w:pPr>
      <w:r>
        <w:rPr>
          <w:color w:val="545454"/>
          <w:sz w:val="28"/>
          <w:szCs w:val="28"/>
          <w:shd w:val="clear" w:color="auto" w:fill="D9EDF7"/>
        </w:rPr>
        <w:t>Експерти радять вчителям і батькам розмовляти з дітьми. В школах зараз проходять виховні години, на яких розповідають про небезпеку таких ігор. </w:t>
      </w:r>
    </w:p>
    <w:p w:rsidR="00992802" w:rsidRDefault="00992802" w:rsidP="00992802">
      <w:pPr>
        <w:pStyle w:val="a3"/>
        <w:spacing w:before="0" w:beforeAutospacing="0" w:afterAutospacing="0"/>
        <w:ind w:firstLine="240"/>
        <w:jc w:val="both"/>
      </w:pPr>
      <w:r>
        <w:rPr>
          <w:color w:val="545454"/>
          <w:sz w:val="28"/>
          <w:szCs w:val="28"/>
          <w:shd w:val="clear" w:color="auto" w:fill="D9EDF7"/>
        </w:rPr>
        <w:t xml:space="preserve">Також варто слідкувати за змінами в поведінці школярів. </w:t>
      </w:r>
      <w:r>
        <w:rPr>
          <w:color w:val="545454"/>
          <w:sz w:val="28"/>
          <w:szCs w:val="28"/>
        </w:rPr>
        <w:t>Рекомендується пропонувати альтернативи: спорт, творчість та безпечні методи релаксації.</w:t>
      </w:r>
    </w:p>
    <w:p w:rsidR="00992802" w:rsidRDefault="00992802" w:rsidP="00992802">
      <w:pPr>
        <w:pStyle w:val="a3"/>
        <w:shd w:val="clear" w:color="auto" w:fill="FFFFFF"/>
        <w:spacing w:before="0" w:beforeAutospacing="0" w:afterAutospacing="0"/>
        <w:ind w:firstLine="240"/>
        <w:jc w:val="both"/>
      </w:pPr>
      <w:r>
        <w:rPr>
          <w:color w:val="545454"/>
          <w:sz w:val="28"/>
          <w:szCs w:val="28"/>
        </w:rPr>
        <w:lastRenderedPageBreak/>
        <w:t>Психологи нагадують, що діти можуть навіть не усвідомлювати, що через гру ставлять під загрозу своє психічне здоров’я</w:t>
      </w:r>
      <w:r>
        <w:rPr>
          <w:color w:val="545454"/>
          <w:sz w:val="28"/>
          <w:szCs w:val="28"/>
          <w:shd w:val="clear" w:color="auto" w:fill="D9EDF7"/>
        </w:rPr>
        <w:t>.</w:t>
      </w:r>
    </w:p>
    <w:p w:rsidR="00992802" w:rsidRDefault="00992802" w:rsidP="00992802">
      <w:pPr>
        <w:pStyle w:val="a3"/>
        <w:shd w:val="clear" w:color="auto" w:fill="FFFFFF"/>
        <w:spacing w:beforeAutospacing="0" w:afterAutospacing="0"/>
      </w:pPr>
      <w:r>
        <w:rPr>
          <w:b/>
          <w:bCs/>
          <w:color w:val="1A2024"/>
          <w:sz w:val="28"/>
          <w:szCs w:val="28"/>
        </w:rPr>
        <w:t>Як захистити дітей: поради для батьків і шкіл</w:t>
      </w:r>
    </w:p>
    <w:p w:rsidR="00992802" w:rsidRDefault="00992802" w:rsidP="00992802">
      <w:pPr>
        <w:pStyle w:val="a3"/>
        <w:shd w:val="clear" w:color="auto" w:fill="FFFFFF"/>
        <w:spacing w:beforeAutospacing="0" w:afterAutospacing="0"/>
      </w:pPr>
      <w:r>
        <w:rPr>
          <w:color w:val="1A2024"/>
          <w:sz w:val="28"/>
          <w:szCs w:val="28"/>
        </w:rPr>
        <w:t>Ірина Шеньє розповіла, як діяти батькам, щоб захистити дітей від небезпечних трендів:</w:t>
      </w:r>
    </w:p>
    <w:p w:rsidR="00992802" w:rsidRDefault="00992802" w:rsidP="00992802">
      <w:pPr>
        <w:pStyle w:val="a3"/>
        <w:numPr>
          <w:ilvl w:val="0"/>
          <w:numId w:val="14"/>
        </w:numPr>
        <w:shd w:val="clear" w:color="auto" w:fill="FFFFFF"/>
        <w:tabs>
          <w:tab w:val="left" w:pos="720"/>
        </w:tabs>
        <w:spacing w:beforeAutospacing="0" w:afterAutospacing="0" w:line="405" w:lineRule="atLeast"/>
        <w:ind w:left="1440"/>
      </w:pPr>
      <w:r>
        <w:rPr>
          <w:b/>
          <w:bCs/>
          <w:color w:val="1A2024"/>
          <w:sz w:val="28"/>
          <w:szCs w:val="28"/>
        </w:rPr>
        <w:t>Говоріть про це відверто.</w:t>
      </w:r>
      <w:r>
        <w:rPr>
          <w:color w:val="1A2024"/>
          <w:sz w:val="28"/>
          <w:szCs w:val="28"/>
        </w:rPr>
        <w:t> Не лякайте, а пояснюйте: "Є ігри, які можуть шкодити психіці. Ми не хочемо тебе обмежувати — ми хочемо, щоб ти була(в) у безпеці".</w:t>
      </w:r>
    </w:p>
    <w:p w:rsidR="00992802" w:rsidRDefault="00992802" w:rsidP="00992802">
      <w:pPr>
        <w:pStyle w:val="a3"/>
        <w:numPr>
          <w:ilvl w:val="0"/>
          <w:numId w:val="14"/>
        </w:numPr>
        <w:shd w:val="clear" w:color="auto" w:fill="FFFFFF"/>
        <w:tabs>
          <w:tab w:val="left" w:pos="720"/>
        </w:tabs>
        <w:spacing w:beforeAutospacing="0" w:afterAutospacing="0" w:line="405" w:lineRule="atLeast"/>
        <w:ind w:left="1440"/>
      </w:pPr>
      <w:r>
        <w:rPr>
          <w:b/>
          <w:bCs/>
          <w:color w:val="1A2024"/>
          <w:sz w:val="28"/>
          <w:szCs w:val="28"/>
        </w:rPr>
        <w:t>Пояснюйте, як працює психіка.</w:t>
      </w:r>
      <w:r>
        <w:rPr>
          <w:color w:val="1A2024"/>
          <w:sz w:val="28"/>
          <w:szCs w:val="28"/>
        </w:rPr>
        <w:t> Що більше дитина розуміє, що транс — це не магія, а фізіологія мозку, то менше шансів, що вона захопиться цим.</w:t>
      </w:r>
    </w:p>
    <w:p w:rsidR="00992802" w:rsidRDefault="00992802" w:rsidP="00992802">
      <w:pPr>
        <w:pStyle w:val="a3"/>
        <w:numPr>
          <w:ilvl w:val="0"/>
          <w:numId w:val="14"/>
        </w:numPr>
        <w:shd w:val="clear" w:color="auto" w:fill="FFFFFF"/>
        <w:tabs>
          <w:tab w:val="left" w:pos="720"/>
        </w:tabs>
        <w:spacing w:beforeAutospacing="0" w:afterAutospacing="0" w:line="405" w:lineRule="atLeast"/>
        <w:ind w:left="1440"/>
      </w:pPr>
      <w:r>
        <w:rPr>
          <w:b/>
          <w:bCs/>
          <w:color w:val="1A2024"/>
          <w:sz w:val="28"/>
          <w:szCs w:val="28"/>
        </w:rPr>
        <w:t>Підтримуйте критичне мислення. </w:t>
      </w:r>
      <w:r>
        <w:rPr>
          <w:color w:val="1A2024"/>
          <w:sz w:val="28"/>
          <w:szCs w:val="28"/>
        </w:rPr>
        <w:t xml:space="preserve">Допомагайте дитині розпізнавати маніпуляції, обговорюйте приклади з фільмів, новин, </w:t>
      </w:r>
      <w:proofErr w:type="spellStart"/>
      <w:r>
        <w:rPr>
          <w:color w:val="1A2024"/>
          <w:sz w:val="28"/>
          <w:szCs w:val="28"/>
        </w:rPr>
        <w:t>соцмереж</w:t>
      </w:r>
      <w:proofErr w:type="spellEnd"/>
      <w:r>
        <w:rPr>
          <w:color w:val="1A2024"/>
          <w:sz w:val="28"/>
          <w:szCs w:val="28"/>
        </w:rPr>
        <w:t>.</w:t>
      </w:r>
    </w:p>
    <w:p w:rsidR="00992802" w:rsidRDefault="00992802" w:rsidP="00992802">
      <w:pPr>
        <w:pStyle w:val="a3"/>
        <w:numPr>
          <w:ilvl w:val="0"/>
          <w:numId w:val="14"/>
        </w:numPr>
        <w:shd w:val="clear" w:color="auto" w:fill="FFFFFF"/>
        <w:tabs>
          <w:tab w:val="left" w:pos="720"/>
        </w:tabs>
        <w:spacing w:beforeAutospacing="0" w:afterAutospacing="0" w:line="405" w:lineRule="atLeast"/>
        <w:ind w:left="1440"/>
      </w:pPr>
      <w:r>
        <w:rPr>
          <w:b/>
          <w:bCs/>
          <w:color w:val="1A2024"/>
          <w:sz w:val="28"/>
          <w:szCs w:val="28"/>
        </w:rPr>
        <w:t>Навчайте, як сказати "ні" групі.</w:t>
      </w:r>
      <w:r>
        <w:rPr>
          <w:color w:val="1A2024"/>
          <w:sz w:val="28"/>
          <w:szCs w:val="28"/>
        </w:rPr>
        <w:t> Розігруйте ситуації: "Уяви, друзі кличуть — а ти не хочеш. Що скажеш?" Це дає дитині внутрішній інструмент для захисту.</w:t>
      </w:r>
    </w:p>
    <w:p w:rsidR="00992802" w:rsidRDefault="00992802" w:rsidP="00992802">
      <w:pPr>
        <w:pStyle w:val="a3"/>
        <w:numPr>
          <w:ilvl w:val="0"/>
          <w:numId w:val="14"/>
        </w:numPr>
        <w:shd w:val="clear" w:color="auto" w:fill="FFFFFF"/>
        <w:tabs>
          <w:tab w:val="left" w:pos="720"/>
        </w:tabs>
        <w:spacing w:beforeAutospacing="0" w:after="0" w:afterAutospacing="0" w:line="405" w:lineRule="atLeast"/>
        <w:ind w:left="1440"/>
      </w:pPr>
      <w:r>
        <w:rPr>
          <w:b/>
          <w:bCs/>
          <w:color w:val="1A2024"/>
          <w:sz w:val="28"/>
          <w:szCs w:val="28"/>
        </w:rPr>
        <w:t>Школам — не замовчувати, а проговорювати.</w:t>
      </w:r>
      <w:r>
        <w:rPr>
          <w:color w:val="1A2024"/>
          <w:sz w:val="28"/>
          <w:szCs w:val="28"/>
        </w:rPr>
        <w:t xml:space="preserve"> Інформування — краще, ніж заборони. Лекції, </w:t>
      </w:r>
      <w:proofErr w:type="spellStart"/>
      <w:r>
        <w:rPr>
          <w:color w:val="1A2024"/>
          <w:sz w:val="28"/>
          <w:szCs w:val="28"/>
        </w:rPr>
        <w:t>інтерактиви</w:t>
      </w:r>
      <w:proofErr w:type="spellEnd"/>
      <w:r>
        <w:rPr>
          <w:color w:val="1A2024"/>
          <w:sz w:val="28"/>
          <w:szCs w:val="28"/>
        </w:rPr>
        <w:t>, зустрічі з психологами — те, що реально працює.</w:t>
      </w:r>
    </w:p>
    <w:p w:rsidR="00992802" w:rsidRDefault="00992802" w:rsidP="00992802">
      <w:pPr>
        <w:pStyle w:val="a3"/>
        <w:shd w:val="clear" w:color="auto" w:fill="FFFFFF"/>
        <w:spacing w:before="0" w:beforeAutospacing="0" w:after="0" w:afterAutospacing="0" w:line="540" w:lineRule="atLeast"/>
      </w:pPr>
      <w:r>
        <w:rPr>
          <w:color w:val="1A2024"/>
          <w:sz w:val="28"/>
          <w:szCs w:val="28"/>
        </w:rPr>
        <w:t>Підлітки — не дурні й не "збиті з пантелику". Вони шукають себе. І свою силу. Просто часто — у неправильних місцях.</w:t>
      </w:r>
    </w:p>
    <w:p w:rsidR="00992802" w:rsidRDefault="00992802" w:rsidP="00992802">
      <w:pPr>
        <w:pStyle w:val="a3"/>
        <w:shd w:val="clear" w:color="auto" w:fill="FFFFFF"/>
        <w:spacing w:beforeAutospacing="0" w:afterAutospacing="0"/>
      </w:pPr>
      <w:r>
        <w:rPr>
          <w:color w:val="1A2024"/>
          <w:sz w:val="28"/>
          <w:szCs w:val="28"/>
        </w:rPr>
        <w:t>"Наше завдання як дорослих — не лякати, а бути поруч. Не контролювати — а підтримати. Не закривати двері — а відчинити вікно довіри".</w:t>
      </w:r>
    </w:p>
    <w:p w:rsidR="00992802" w:rsidRDefault="00992802" w:rsidP="00992802">
      <w:pPr>
        <w:spacing w:after="0"/>
        <w:ind w:firstLine="708"/>
        <w:rPr>
          <w:rFonts w:ascii="Times New Roman" w:hAnsi="Times New Roman" w:cs="Times New Roman"/>
          <w:sz w:val="28"/>
          <w:szCs w:val="28"/>
        </w:rPr>
      </w:pPr>
    </w:p>
    <w:p w:rsidR="00992802" w:rsidRDefault="00992802" w:rsidP="00992802">
      <w:pPr>
        <w:pStyle w:val="a3"/>
        <w:spacing w:before="0" w:beforeAutospacing="0" w:after="0" w:afterAutospacing="0"/>
        <w:ind w:firstLine="720"/>
        <w:rPr>
          <w:b/>
          <w:color w:val="000000"/>
          <w:sz w:val="28"/>
          <w:szCs w:val="28"/>
        </w:rPr>
      </w:pPr>
      <w:r>
        <w:rPr>
          <w:b/>
          <w:color w:val="000000"/>
          <w:sz w:val="28"/>
          <w:szCs w:val="28"/>
        </w:rPr>
        <w:t>УХВАЛИЛИ:</w:t>
      </w:r>
    </w:p>
    <w:p w:rsidR="00992802" w:rsidRPr="00030B0F" w:rsidRDefault="00992802" w:rsidP="00992802">
      <w:pPr>
        <w:pStyle w:val="a3"/>
        <w:numPr>
          <w:ilvl w:val="0"/>
          <w:numId w:val="1"/>
        </w:numPr>
        <w:spacing w:before="0" w:beforeAutospacing="0" w:after="0" w:afterAutospacing="0"/>
      </w:pPr>
      <w:r>
        <w:rPr>
          <w:color w:val="000000"/>
          <w:sz w:val="28"/>
          <w:szCs w:val="28"/>
        </w:rPr>
        <w:t>Дану інформацію прийняти до відома.</w:t>
      </w:r>
    </w:p>
    <w:p w:rsidR="00992802" w:rsidRPr="00030B0F" w:rsidRDefault="00992802" w:rsidP="00992802">
      <w:pPr>
        <w:pStyle w:val="a3"/>
        <w:numPr>
          <w:ilvl w:val="0"/>
          <w:numId w:val="1"/>
        </w:numPr>
        <w:spacing w:before="0" w:beforeAutospacing="0" w:after="0" w:afterAutospacing="0"/>
      </w:pPr>
      <w:r>
        <w:rPr>
          <w:color w:val="000000"/>
          <w:sz w:val="28"/>
          <w:szCs w:val="28"/>
        </w:rPr>
        <w:t xml:space="preserve">Батькам проводити роз’яснювальну роботу про недопущення </w:t>
      </w:r>
      <w:proofErr w:type="spellStart"/>
      <w:r>
        <w:rPr>
          <w:color w:val="000000"/>
          <w:sz w:val="28"/>
          <w:szCs w:val="28"/>
        </w:rPr>
        <w:t>булінгу</w:t>
      </w:r>
      <w:proofErr w:type="spellEnd"/>
      <w:r>
        <w:rPr>
          <w:color w:val="000000"/>
          <w:sz w:val="28"/>
          <w:szCs w:val="28"/>
        </w:rPr>
        <w:t xml:space="preserve">, </w:t>
      </w:r>
      <w:proofErr w:type="spellStart"/>
      <w:r>
        <w:rPr>
          <w:color w:val="000000"/>
          <w:sz w:val="28"/>
          <w:szCs w:val="28"/>
        </w:rPr>
        <w:t>кібербулінгу</w:t>
      </w:r>
      <w:proofErr w:type="spellEnd"/>
      <w:r>
        <w:rPr>
          <w:color w:val="000000"/>
          <w:sz w:val="28"/>
          <w:szCs w:val="28"/>
        </w:rPr>
        <w:t xml:space="preserve"> та небезпечних ігор у дітей як вдома, так і в ліцеї.</w:t>
      </w:r>
    </w:p>
    <w:p w:rsidR="00992802" w:rsidRDefault="00992802" w:rsidP="00992802">
      <w:pPr>
        <w:pStyle w:val="a3"/>
        <w:spacing w:before="0" w:beforeAutospacing="0" w:after="0" w:afterAutospacing="0"/>
        <w:ind w:left="720"/>
        <w:rPr>
          <w:color w:val="000000"/>
          <w:sz w:val="28"/>
          <w:szCs w:val="28"/>
        </w:rPr>
      </w:pPr>
    </w:p>
    <w:p w:rsidR="00992802" w:rsidRDefault="00992802" w:rsidP="00992802">
      <w:pPr>
        <w:pStyle w:val="a3"/>
        <w:spacing w:before="0" w:beforeAutospacing="0" w:after="0" w:afterAutospacing="0"/>
        <w:ind w:left="720"/>
        <w:rPr>
          <w:b/>
          <w:color w:val="000000"/>
          <w:sz w:val="28"/>
          <w:szCs w:val="28"/>
        </w:rPr>
      </w:pPr>
      <w:r>
        <w:rPr>
          <w:b/>
          <w:color w:val="000000"/>
          <w:sz w:val="28"/>
          <w:szCs w:val="28"/>
        </w:rPr>
        <w:t>ІІІ. СЛУХАЛИ:</w:t>
      </w:r>
    </w:p>
    <w:p w:rsidR="00992802" w:rsidRPr="00030B0F" w:rsidRDefault="00992802" w:rsidP="00992802">
      <w:pPr>
        <w:pStyle w:val="a3"/>
        <w:spacing w:before="0" w:beforeAutospacing="0" w:after="0" w:afterAutospacing="0"/>
        <w:ind w:firstLine="708"/>
      </w:pPr>
      <w:r>
        <w:rPr>
          <w:color w:val="000000"/>
          <w:sz w:val="28"/>
          <w:szCs w:val="28"/>
        </w:rPr>
        <w:t xml:space="preserve">Єгорову Н.В., </w:t>
      </w:r>
      <w:r>
        <w:rPr>
          <w:sz w:val="28"/>
          <w:szCs w:val="28"/>
        </w:rPr>
        <w:t>заступника директора з виховної роботи, яка ознайомила присутніх з рекомендаціями у разі загрози та виникнення надзвичайних ситуацій, пов’язаних з терористичними актами та запобігання вербуванню (втягуванню) дітей та молоді у небезпечні схеми.</w:t>
      </w:r>
    </w:p>
    <w:p w:rsidR="00992802" w:rsidRPr="00FD6A14" w:rsidRDefault="00992802" w:rsidP="00992802">
      <w:pPr>
        <w:jc w:val="center"/>
        <w:rPr>
          <w:rFonts w:ascii="Times New Roman" w:hAnsi="Times New Roman" w:cs="Times New Roman"/>
          <w:b/>
          <w:color w:val="333333"/>
          <w:sz w:val="28"/>
          <w:szCs w:val="28"/>
          <w:shd w:val="clear" w:color="auto" w:fill="FFFFFF"/>
        </w:rPr>
      </w:pPr>
      <w:r w:rsidRPr="003009B9">
        <w:rPr>
          <w:rFonts w:ascii="Times New Roman" w:hAnsi="Times New Roman" w:cs="Times New Roman"/>
          <w:b/>
          <w:color w:val="333333"/>
          <w:sz w:val="28"/>
          <w:szCs w:val="28"/>
          <w:shd w:val="clear" w:color="auto" w:fill="FFFFFF"/>
        </w:rPr>
        <w:t>Рекомендації громадянам у разі загрози та виникнення надзвичайних ситуацій, пов'язаних з терористичними актами</w:t>
      </w:r>
      <w:r>
        <w:rPr>
          <w:rFonts w:ascii="Times New Roman" w:hAnsi="Times New Roman" w:cs="Times New Roman"/>
          <w:b/>
          <w:color w:val="333333"/>
          <w:sz w:val="28"/>
          <w:szCs w:val="28"/>
          <w:shd w:val="clear" w:color="auto" w:fill="FFFFFF"/>
        </w:rPr>
        <w:t xml:space="preserve">  </w:t>
      </w:r>
    </w:p>
    <w:p w:rsidR="00992802" w:rsidRPr="003009B9" w:rsidRDefault="00992802" w:rsidP="00992802">
      <w:pPr>
        <w:pStyle w:val="a3"/>
        <w:shd w:val="clear" w:color="auto" w:fill="FFFFFF"/>
        <w:spacing w:before="0" w:beforeAutospacing="0" w:after="0" w:afterAutospacing="0"/>
        <w:ind w:firstLine="567"/>
        <w:jc w:val="both"/>
        <w:rPr>
          <w:color w:val="333333"/>
          <w:sz w:val="28"/>
          <w:szCs w:val="28"/>
        </w:rPr>
      </w:pPr>
      <w:r w:rsidRPr="00FD6A14">
        <w:rPr>
          <w:b/>
          <w:color w:val="333333"/>
          <w:spacing w:val="2"/>
          <w:sz w:val="28"/>
          <w:szCs w:val="28"/>
        </w:rPr>
        <w:lastRenderedPageBreak/>
        <w:t>Терор, тероризм</w:t>
      </w:r>
      <w:r w:rsidRPr="003009B9">
        <w:rPr>
          <w:color w:val="333333"/>
          <w:spacing w:val="2"/>
          <w:sz w:val="28"/>
          <w:szCs w:val="28"/>
        </w:rPr>
        <w:t xml:space="preserve"> – ці слова ми чуємо по радіо і  з екранів телевізорів, читаємо на сторінках газет і журналів.</w:t>
      </w:r>
    </w:p>
    <w:p w:rsidR="00992802" w:rsidRPr="003009B9" w:rsidRDefault="00992802" w:rsidP="00992802">
      <w:pPr>
        <w:pStyle w:val="a3"/>
        <w:shd w:val="clear" w:color="auto" w:fill="FFFFFF"/>
        <w:spacing w:before="0" w:beforeAutospacing="0" w:after="0" w:afterAutospacing="0"/>
        <w:ind w:firstLine="567"/>
        <w:jc w:val="both"/>
        <w:rPr>
          <w:color w:val="333333"/>
          <w:sz w:val="28"/>
          <w:szCs w:val="28"/>
        </w:rPr>
      </w:pPr>
      <w:r w:rsidRPr="003009B9">
        <w:rPr>
          <w:color w:val="333333"/>
          <w:spacing w:val="2"/>
          <w:sz w:val="28"/>
          <w:szCs w:val="28"/>
        </w:rPr>
        <w:t>У наші дні частішими стають повідомлення про захоплення заручників, вибухи бомб, викрадення літаків з пасажирами у різних країнах світу.</w:t>
      </w:r>
    </w:p>
    <w:p w:rsidR="00992802" w:rsidRPr="003009B9" w:rsidRDefault="00992802" w:rsidP="00992802">
      <w:pPr>
        <w:pStyle w:val="a3"/>
        <w:shd w:val="clear" w:color="auto" w:fill="FFFFFF"/>
        <w:spacing w:before="0" w:beforeAutospacing="0" w:after="0" w:afterAutospacing="0"/>
        <w:ind w:firstLine="567"/>
        <w:jc w:val="both"/>
        <w:rPr>
          <w:color w:val="333333"/>
          <w:sz w:val="28"/>
          <w:szCs w:val="28"/>
        </w:rPr>
      </w:pPr>
      <w:r w:rsidRPr="003009B9">
        <w:rPr>
          <w:color w:val="333333"/>
          <w:spacing w:val="2"/>
          <w:sz w:val="28"/>
          <w:szCs w:val="28"/>
        </w:rPr>
        <w:t xml:space="preserve">Для України загроза терористичних атак </w:t>
      </w:r>
      <w:r>
        <w:rPr>
          <w:color w:val="333333"/>
          <w:spacing w:val="2"/>
          <w:sz w:val="28"/>
          <w:szCs w:val="28"/>
        </w:rPr>
        <w:t>також</w:t>
      </w:r>
      <w:r w:rsidRPr="003009B9">
        <w:rPr>
          <w:color w:val="333333"/>
          <w:spacing w:val="2"/>
          <w:sz w:val="28"/>
          <w:szCs w:val="28"/>
        </w:rPr>
        <w:t xml:space="preserve"> існує. Найбільш вірогідними цілями терористичних атак є місця масового перебування людей та об'єкти підвищеної небезпеки, які внаслідок підриву призводять до значної кількості людських жертв і можуть створити додаткову загрозу населенню та територіям у зв’язку з викидом у навколишнє природне середовище небезпечних речовин (хімічних, біологічних, радіоактивних).</w:t>
      </w:r>
    </w:p>
    <w:p w:rsidR="00992802" w:rsidRPr="003009B9" w:rsidRDefault="00992802" w:rsidP="00992802">
      <w:pPr>
        <w:pStyle w:val="a3"/>
        <w:shd w:val="clear" w:color="auto" w:fill="FFFFFF"/>
        <w:spacing w:before="0" w:beforeAutospacing="0" w:after="0" w:afterAutospacing="0"/>
        <w:ind w:firstLine="567"/>
        <w:jc w:val="both"/>
        <w:rPr>
          <w:color w:val="333333"/>
          <w:sz w:val="28"/>
          <w:szCs w:val="28"/>
        </w:rPr>
      </w:pPr>
      <w:r w:rsidRPr="00FD6A14">
        <w:rPr>
          <w:b/>
          <w:color w:val="333333"/>
          <w:spacing w:val="2"/>
          <w:sz w:val="28"/>
          <w:szCs w:val="28"/>
        </w:rPr>
        <w:t>Типовою зброєю терористів є</w:t>
      </w:r>
      <w:r w:rsidRPr="003009B9">
        <w:rPr>
          <w:color w:val="333333"/>
          <w:spacing w:val="2"/>
          <w:sz w:val="28"/>
          <w:szCs w:val="28"/>
        </w:rPr>
        <w:t xml:space="preserve"> використання замаскованих вибухових</w:t>
      </w:r>
      <w:r w:rsidRPr="003009B9">
        <w:rPr>
          <w:color w:val="333333"/>
          <w:sz w:val="28"/>
          <w:szCs w:val="28"/>
        </w:rPr>
        <w:br/>
      </w:r>
      <w:r w:rsidRPr="003009B9">
        <w:rPr>
          <w:color w:val="333333"/>
          <w:spacing w:val="2"/>
          <w:sz w:val="28"/>
          <w:szCs w:val="28"/>
        </w:rPr>
        <w:t>пристроїв. Залежно від мети терористичного акту такі пристрої, споряджені</w:t>
      </w:r>
      <w:r w:rsidRPr="003009B9">
        <w:rPr>
          <w:color w:val="333333"/>
          <w:sz w:val="28"/>
          <w:szCs w:val="28"/>
        </w:rPr>
        <w:br/>
      </w:r>
      <w:r w:rsidRPr="003009B9">
        <w:rPr>
          <w:color w:val="333333"/>
          <w:spacing w:val="2"/>
          <w:sz w:val="28"/>
          <w:szCs w:val="28"/>
        </w:rPr>
        <w:t>годинниковим механізмом, можуть залишатись терористами у житлових</w:t>
      </w:r>
      <w:r w:rsidRPr="003009B9">
        <w:rPr>
          <w:color w:val="333333"/>
          <w:sz w:val="28"/>
          <w:szCs w:val="28"/>
        </w:rPr>
        <w:br/>
      </w:r>
      <w:r w:rsidRPr="003009B9">
        <w:rPr>
          <w:color w:val="333333"/>
          <w:spacing w:val="2"/>
          <w:sz w:val="28"/>
          <w:szCs w:val="28"/>
        </w:rPr>
        <w:t>будинках, навчальних закладах, установах і організаціях, підприємствах,</w:t>
      </w:r>
      <w:r w:rsidRPr="003009B9">
        <w:rPr>
          <w:color w:val="333333"/>
          <w:sz w:val="28"/>
          <w:szCs w:val="28"/>
        </w:rPr>
        <w:br/>
      </w:r>
      <w:r w:rsidRPr="003009B9">
        <w:rPr>
          <w:color w:val="333333"/>
          <w:spacing w:val="2"/>
          <w:sz w:val="28"/>
          <w:szCs w:val="28"/>
        </w:rPr>
        <w:t>громадському транспорті тощо.</w:t>
      </w:r>
    </w:p>
    <w:p w:rsidR="00992802" w:rsidRPr="00FD6A14" w:rsidRDefault="00992802" w:rsidP="00992802">
      <w:pPr>
        <w:pStyle w:val="a3"/>
        <w:shd w:val="clear" w:color="auto" w:fill="FFFFFF"/>
        <w:spacing w:before="0" w:beforeAutospacing="0" w:after="0" w:afterAutospacing="0"/>
        <w:ind w:firstLine="567"/>
        <w:jc w:val="both"/>
        <w:rPr>
          <w:color w:val="333333"/>
          <w:spacing w:val="2"/>
          <w:sz w:val="28"/>
          <w:szCs w:val="28"/>
        </w:rPr>
      </w:pPr>
      <w:r w:rsidRPr="00FD6A14">
        <w:rPr>
          <w:b/>
          <w:color w:val="333333"/>
          <w:spacing w:val="2"/>
          <w:sz w:val="28"/>
          <w:szCs w:val="28"/>
        </w:rPr>
        <w:t>У разі отримання повідомлення від представників влади</w:t>
      </w:r>
      <w:r w:rsidRPr="003009B9">
        <w:rPr>
          <w:color w:val="333333"/>
          <w:spacing w:val="2"/>
          <w:sz w:val="28"/>
          <w:szCs w:val="28"/>
        </w:rPr>
        <w:t xml:space="preserve"> (правоохоронних органів, аварійно-рятувальних служб) про евакуацію із будинку (зони ймовірної надзвичайної ситуації або проведення антитерористичної операції) необхідно зберігати спокій та чітко виконувати отримані інструкції.</w:t>
      </w:r>
    </w:p>
    <w:p w:rsidR="00992802" w:rsidRPr="003009B9" w:rsidRDefault="00992802" w:rsidP="00992802">
      <w:pPr>
        <w:pStyle w:val="a3"/>
        <w:shd w:val="clear" w:color="auto" w:fill="FFFFFF"/>
        <w:spacing w:before="0" w:beforeAutospacing="0" w:after="0" w:afterAutospacing="0"/>
        <w:ind w:firstLine="567"/>
        <w:jc w:val="both"/>
        <w:rPr>
          <w:color w:val="333333"/>
          <w:sz w:val="28"/>
          <w:szCs w:val="28"/>
        </w:rPr>
      </w:pPr>
      <w:r w:rsidRPr="003009B9">
        <w:rPr>
          <w:rStyle w:val="a4"/>
          <w:b/>
          <w:bCs/>
          <w:color w:val="333333"/>
          <w:spacing w:val="2"/>
          <w:sz w:val="28"/>
          <w:szCs w:val="28"/>
        </w:rPr>
        <w:t>Якщо ви знаходитесь у квартирі:</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візьміть з собою документи, гроші, цінності та, у разі необхідності, ліки;</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proofErr w:type="spellStart"/>
      <w:r w:rsidRPr="003009B9">
        <w:rPr>
          <w:color w:val="333333"/>
          <w:spacing w:val="2"/>
          <w:sz w:val="28"/>
          <w:szCs w:val="28"/>
        </w:rPr>
        <w:t>знеструмте</w:t>
      </w:r>
      <w:proofErr w:type="spellEnd"/>
      <w:r w:rsidRPr="003009B9">
        <w:rPr>
          <w:color w:val="333333"/>
          <w:spacing w:val="2"/>
          <w:sz w:val="28"/>
          <w:szCs w:val="28"/>
        </w:rPr>
        <w:t xml:space="preserve"> квартиру та </w:t>
      </w:r>
      <w:proofErr w:type="spellStart"/>
      <w:r w:rsidRPr="003009B9">
        <w:rPr>
          <w:color w:val="333333"/>
          <w:spacing w:val="2"/>
          <w:sz w:val="28"/>
          <w:szCs w:val="28"/>
        </w:rPr>
        <w:t>перекрийте</w:t>
      </w:r>
      <w:proofErr w:type="spellEnd"/>
      <w:r w:rsidRPr="003009B9">
        <w:rPr>
          <w:color w:val="333333"/>
          <w:spacing w:val="2"/>
          <w:sz w:val="28"/>
          <w:szCs w:val="28"/>
        </w:rPr>
        <w:t xml:space="preserve"> воду і газ;</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надайте допомогу в евакуації літнім і тяжкохворим людям;</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 xml:space="preserve">перевірте сусідні квартири на наявність у них дітей, які на час оголошення евакуації залишились без нагляду дорослих, та </w:t>
      </w:r>
      <w:proofErr w:type="spellStart"/>
      <w:r w:rsidRPr="003009B9">
        <w:rPr>
          <w:color w:val="333333"/>
          <w:spacing w:val="2"/>
          <w:sz w:val="28"/>
          <w:szCs w:val="28"/>
        </w:rPr>
        <w:t>повідомте</w:t>
      </w:r>
      <w:proofErr w:type="spellEnd"/>
      <w:r w:rsidRPr="003009B9">
        <w:rPr>
          <w:color w:val="333333"/>
          <w:spacing w:val="2"/>
          <w:sz w:val="28"/>
          <w:szCs w:val="28"/>
        </w:rPr>
        <w:t xml:space="preserve"> про це представників правоохоронних органів (аварійно-рятувальних підрозділів);</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обов'язково замкніть свою квартиру;</w:t>
      </w:r>
    </w:p>
    <w:p w:rsidR="00992802" w:rsidRPr="00FD6A14"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залишайте будинок спокійно, не створюючи паніки.</w:t>
      </w:r>
    </w:p>
    <w:p w:rsidR="00992802" w:rsidRPr="003009B9" w:rsidRDefault="00992802" w:rsidP="00992802">
      <w:pPr>
        <w:pStyle w:val="a3"/>
        <w:shd w:val="clear" w:color="auto" w:fill="FFFFFF"/>
        <w:spacing w:before="0" w:beforeAutospacing="0" w:after="0" w:afterAutospacing="0"/>
        <w:ind w:firstLine="567"/>
        <w:jc w:val="both"/>
        <w:rPr>
          <w:color w:val="333333"/>
          <w:sz w:val="28"/>
          <w:szCs w:val="28"/>
        </w:rPr>
      </w:pPr>
      <w:r w:rsidRPr="003009B9">
        <w:rPr>
          <w:rStyle w:val="a4"/>
          <w:b/>
          <w:bCs/>
          <w:color w:val="333333"/>
          <w:spacing w:val="2"/>
          <w:sz w:val="28"/>
          <w:szCs w:val="28"/>
        </w:rPr>
        <w:t>Якщо ви знаходитесь на вулиці:</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уникайте великих скупчень людей;</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 xml:space="preserve">якщо ви опинились у натовпі, не намагайтесь вийти з нього, рухайтесь </w:t>
      </w:r>
      <w:r>
        <w:rPr>
          <w:color w:val="333333"/>
          <w:spacing w:val="2"/>
          <w:sz w:val="28"/>
          <w:szCs w:val="28"/>
        </w:rPr>
        <w:t xml:space="preserve"> </w:t>
      </w:r>
      <w:r w:rsidRPr="003009B9">
        <w:rPr>
          <w:color w:val="333333"/>
          <w:spacing w:val="2"/>
          <w:sz w:val="28"/>
          <w:szCs w:val="28"/>
        </w:rPr>
        <w:t>у тому ж напрямку, що й натовп;</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 xml:space="preserve">руки зігніть у ліктях на рівні грудей та </w:t>
      </w:r>
      <w:proofErr w:type="spellStart"/>
      <w:r w:rsidRPr="003009B9">
        <w:rPr>
          <w:color w:val="333333"/>
          <w:spacing w:val="2"/>
          <w:sz w:val="28"/>
          <w:szCs w:val="28"/>
        </w:rPr>
        <w:t>розправте</w:t>
      </w:r>
      <w:proofErr w:type="spellEnd"/>
      <w:r w:rsidRPr="003009B9">
        <w:rPr>
          <w:color w:val="333333"/>
          <w:spacing w:val="2"/>
          <w:sz w:val="28"/>
          <w:szCs w:val="28"/>
        </w:rPr>
        <w:t xml:space="preserve"> їх, звільняючи від тиску грудну клітку;</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не тримайте руки у кишенях;</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якщо натиск натовпу набрав загрозливого характеру, негайно покиньте будь-яку ношу та позбавтесь від сумок на довгому ремені і шарфу;</w:t>
      </w:r>
    </w:p>
    <w:p w:rsidR="00992802" w:rsidRPr="00EF7ACE"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якщо ви упали, намагайтесь одразу встати на ноги, не опираючись на руки, а якщо це неможливо, потрібно згорнутись клубком і захистити голову передпліччями, поклавши долоні на потилицю.</w:t>
      </w:r>
    </w:p>
    <w:p w:rsidR="00992802" w:rsidRPr="003009B9" w:rsidRDefault="00992802" w:rsidP="00992802">
      <w:pPr>
        <w:pStyle w:val="a3"/>
        <w:shd w:val="clear" w:color="auto" w:fill="FFFFFF"/>
        <w:spacing w:before="0" w:beforeAutospacing="0" w:after="0" w:afterAutospacing="0"/>
        <w:ind w:left="927"/>
        <w:jc w:val="both"/>
        <w:rPr>
          <w:color w:val="333333"/>
          <w:sz w:val="28"/>
          <w:szCs w:val="28"/>
        </w:rPr>
      </w:pPr>
    </w:p>
    <w:p w:rsidR="00992802" w:rsidRPr="003009B9" w:rsidRDefault="00992802" w:rsidP="00992802">
      <w:pPr>
        <w:pStyle w:val="a3"/>
        <w:shd w:val="clear" w:color="auto" w:fill="FFFFFF"/>
        <w:spacing w:before="0" w:beforeAutospacing="0" w:after="0" w:afterAutospacing="0"/>
        <w:ind w:firstLine="567"/>
        <w:jc w:val="both"/>
        <w:rPr>
          <w:color w:val="333333"/>
          <w:sz w:val="28"/>
          <w:szCs w:val="28"/>
        </w:rPr>
      </w:pPr>
      <w:r w:rsidRPr="003009B9">
        <w:rPr>
          <w:rStyle w:val="a4"/>
          <w:b/>
          <w:bCs/>
          <w:color w:val="333333"/>
          <w:spacing w:val="2"/>
          <w:sz w:val="28"/>
          <w:szCs w:val="28"/>
        </w:rPr>
        <w:t>Якщо ви опинились у будинку (на території, приміщенні), захопленому терористами, але не були виявлені, необхідно:</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зберігати спокій та намагатись уникнути контакту з терористами;</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lastRenderedPageBreak/>
        <w:t>якомога тихіше повідомити правоохоронні органи про терористичну атаку, а також про своє місцезнаходження;</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не курити;</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не наближатись до дверей та вікон;</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чітко виконувати інструкції та команди правоохоронців;</w:t>
      </w:r>
    </w:p>
    <w:p w:rsidR="00992802" w:rsidRPr="00FD6A14"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сховати свої документи та візитні картки.</w:t>
      </w:r>
    </w:p>
    <w:p w:rsidR="00992802" w:rsidRPr="003009B9" w:rsidRDefault="00992802" w:rsidP="00992802">
      <w:pPr>
        <w:pStyle w:val="a3"/>
        <w:shd w:val="clear" w:color="auto" w:fill="FFFFFF"/>
        <w:spacing w:before="0" w:beforeAutospacing="0" w:after="0" w:afterAutospacing="0"/>
        <w:ind w:left="927"/>
        <w:jc w:val="both"/>
        <w:rPr>
          <w:color w:val="333333"/>
          <w:sz w:val="28"/>
          <w:szCs w:val="28"/>
        </w:rPr>
      </w:pPr>
    </w:p>
    <w:p w:rsidR="00992802" w:rsidRPr="003009B9" w:rsidRDefault="00992802" w:rsidP="00992802">
      <w:pPr>
        <w:pStyle w:val="a3"/>
        <w:shd w:val="clear" w:color="auto" w:fill="FFFFFF"/>
        <w:spacing w:before="0" w:beforeAutospacing="0" w:after="0" w:afterAutospacing="0"/>
        <w:ind w:firstLine="567"/>
        <w:jc w:val="both"/>
        <w:rPr>
          <w:color w:val="333333"/>
          <w:sz w:val="28"/>
          <w:szCs w:val="28"/>
        </w:rPr>
      </w:pPr>
      <w:r w:rsidRPr="003009B9">
        <w:rPr>
          <w:rStyle w:val="a4"/>
          <w:b/>
          <w:bCs/>
          <w:color w:val="333333"/>
          <w:spacing w:val="2"/>
          <w:sz w:val="28"/>
          <w:szCs w:val="28"/>
        </w:rPr>
        <w:t>Пам'ятайте,</w:t>
      </w:r>
      <w:r w:rsidRPr="003009B9">
        <w:rPr>
          <w:color w:val="333333"/>
          <w:spacing w:val="2"/>
          <w:sz w:val="28"/>
          <w:szCs w:val="28"/>
        </w:rPr>
        <w:t> що одразу після вашого повідомлення антитерористичними підрозділами буде вжито вичерпних заходів для збереження вашого життя та здоров'я.</w:t>
      </w:r>
    </w:p>
    <w:p w:rsidR="00992802" w:rsidRPr="003009B9" w:rsidRDefault="00992802" w:rsidP="00992802">
      <w:pPr>
        <w:pStyle w:val="a3"/>
        <w:shd w:val="clear" w:color="auto" w:fill="FFFFFF"/>
        <w:spacing w:before="0" w:beforeAutospacing="0" w:after="0" w:afterAutospacing="0"/>
        <w:ind w:firstLine="567"/>
        <w:jc w:val="both"/>
        <w:rPr>
          <w:color w:val="333333"/>
          <w:sz w:val="28"/>
          <w:szCs w:val="28"/>
        </w:rPr>
      </w:pPr>
      <w:r w:rsidRPr="003009B9">
        <w:rPr>
          <w:color w:val="333333"/>
          <w:spacing w:val="2"/>
          <w:sz w:val="28"/>
          <w:szCs w:val="28"/>
        </w:rPr>
        <w:t>Почувши про початок антитерористичної операції (стрілянина, вибухи), необхідно:</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лягти на підлогу обличчям вниз, поклавши руки долонями на потилицю;</w:t>
      </w:r>
    </w:p>
    <w:p w:rsidR="00992802" w:rsidRPr="00FD6A14"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чітко     виконувати     команди     співробітників     антитерористично</w:t>
      </w:r>
      <w:r>
        <w:rPr>
          <w:color w:val="333333"/>
          <w:spacing w:val="2"/>
          <w:sz w:val="28"/>
          <w:szCs w:val="28"/>
        </w:rPr>
        <w:t>- го підрозділу, уникаю</w:t>
      </w:r>
      <w:r w:rsidRPr="003009B9">
        <w:rPr>
          <w:color w:val="333333"/>
          <w:spacing w:val="2"/>
          <w:sz w:val="28"/>
          <w:szCs w:val="28"/>
        </w:rPr>
        <w:t>чи різких рухів.</w:t>
      </w:r>
    </w:p>
    <w:p w:rsidR="00992802" w:rsidRPr="003009B9" w:rsidRDefault="00992802" w:rsidP="00992802">
      <w:pPr>
        <w:pStyle w:val="a3"/>
        <w:shd w:val="clear" w:color="auto" w:fill="FFFFFF"/>
        <w:spacing w:before="0" w:beforeAutospacing="0" w:after="0" w:afterAutospacing="0"/>
        <w:ind w:left="927"/>
        <w:jc w:val="both"/>
        <w:rPr>
          <w:color w:val="333333"/>
          <w:sz w:val="28"/>
          <w:szCs w:val="28"/>
        </w:rPr>
      </w:pPr>
    </w:p>
    <w:p w:rsidR="00992802" w:rsidRPr="003009B9" w:rsidRDefault="00992802" w:rsidP="00992802">
      <w:pPr>
        <w:pStyle w:val="a3"/>
        <w:shd w:val="clear" w:color="auto" w:fill="FFFFFF"/>
        <w:spacing w:before="0" w:beforeAutospacing="0" w:after="0" w:afterAutospacing="0"/>
        <w:ind w:firstLine="567"/>
        <w:jc w:val="both"/>
        <w:rPr>
          <w:color w:val="333333"/>
          <w:sz w:val="28"/>
          <w:szCs w:val="28"/>
        </w:rPr>
      </w:pPr>
      <w:r w:rsidRPr="003009B9">
        <w:rPr>
          <w:rStyle w:val="a4"/>
          <w:b/>
          <w:bCs/>
          <w:color w:val="333333"/>
          <w:spacing w:val="2"/>
          <w:sz w:val="28"/>
          <w:szCs w:val="28"/>
        </w:rPr>
        <w:t>Як поводити себе, коли ви захоплені.</w:t>
      </w:r>
    </w:p>
    <w:p w:rsidR="00992802" w:rsidRPr="003009B9" w:rsidRDefault="00992802" w:rsidP="00992802">
      <w:pPr>
        <w:pStyle w:val="a3"/>
        <w:shd w:val="clear" w:color="auto" w:fill="FFFFFF"/>
        <w:spacing w:before="0" w:beforeAutospacing="0" w:after="0" w:afterAutospacing="0"/>
        <w:ind w:firstLine="567"/>
        <w:jc w:val="both"/>
        <w:rPr>
          <w:color w:val="333333"/>
          <w:sz w:val="28"/>
          <w:szCs w:val="28"/>
        </w:rPr>
      </w:pPr>
      <w:r w:rsidRPr="003009B9">
        <w:rPr>
          <w:color w:val="333333"/>
          <w:spacing w:val="2"/>
          <w:sz w:val="28"/>
          <w:szCs w:val="28"/>
        </w:rPr>
        <w:t>Якщо ви опинилися у руках терористів, необхідно:</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не провокувати своїми діями терористів на насильницькі дії (уникати різких рухів, шуму тощо);      </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на вимогу терористів негайно віддати їм особисті речі;</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не реагувати на провокаційні дії терористів;</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уникати будь-яких дискусій, особливо політичних, зі злочинцями;</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не дивитись терористам в очі;</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не вживати алкоголю;</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якщо є можливість, триматися подалі від вікон і дверей;</w:t>
      </w:r>
    </w:p>
    <w:p w:rsidR="00992802" w:rsidRPr="003009B9"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бути  готовим до труднощів  (відсутність свободи руху, їжі, води тощо);</w:t>
      </w:r>
    </w:p>
    <w:p w:rsidR="00992802" w:rsidRPr="00EF7ACE" w:rsidRDefault="00992802" w:rsidP="00992802">
      <w:pPr>
        <w:pStyle w:val="a3"/>
        <w:numPr>
          <w:ilvl w:val="0"/>
          <w:numId w:val="2"/>
        </w:numPr>
        <w:shd w:val="clear" w:color="auto" w:fill="FFFFFF"/>
        <w:spacing w:before="0" w:beforeAutospacing="0" w:after="0" w:afterAutospacing="0"/>
        <w:jc w:val="both"/>
        <w:rPr>
          <w:color w:val="333333"/>
          <w:sz w:val="28"/>
          <w:szCs w:val="28"/>
        </w:rPr>
      </w:pPr>
      <w:r w:rsidRPr="003009B9">
        <w:rPr>
          <w:color w:val="333333"/>
          <w:spacing w:val="2"/>
          <w:sz w:val="28"/>
          <w:szCs w:val="28"/>
        </w:rPr>
        <w:t>не чинити опір озброєним терористам, що може призвести до численних людських втрат</w:t>
      </w:r>
      <w:r>
        <w:rPr>
          <w:color w:val="333333"/>
          <w:spacing w:val="2"/>
          <w:sz w:val="28"/>
          <w:szCs w:val="28"/>
        </w:rPr>
        <w:t>.</w:t>
      </w:r>
    </w:p>
    <w:p w:rsidR="00992802" w:rsidRPr="00EF7ACE" w:rsidRDefault="00992802" w:rsidP="00992802">
      <w:pPr>
        <w:pStyle w:val="a3"/>
        <w:shd w:val="clear" w:color="auto" w:fill="FFFFFF"/>
        <w:spacing w:before="0" w:beforeAutospacing="0" w:after="0" w:afterAutospacing="0"/>
        <w:jc w:val="both"/>
        <w:rPr>
          <w:color w:val="333333"/>
          <w:sz w:val="28"/>
          <w:szCs w:val="28"/>
        </w:rPr>
      </w:pPr>
    </w:p>
    <w:p w:rsidR="00992802" w:rsidRDefault="00992802" w:rsidP="00992802">
      <w:pPr>
        <w:spacing w:line="240" w:lineRule="auto"/>
        <w:jc w:val="center"/>
        <w:rPr>
          <w:rFonts w:ascii="Times New Roman" w:eastAsia="Times New Roman" w:hAnsi="Times New Roman" w:cs="Times New Roman"/>
          <w:b/>
          <w:iCs/>
          <w:color w:val="333333"/>
          <w:sz w:val="28"/>
          <w:szCs w:val="28"/>
          <w:lang w:eastAsia="uk-UA"/>
        </w:rPr>
      </w:pPr>
      <w:r w:rsidRPr="00E532A2">
        <w:rPr>
          <w:rFonts w:ascii="Times New Roman" w:eastAsia="Times New Roman" w:hAnsi="Times New Roman" w:cs="Times New Roman"/>
          <w:b/>
          <w:iCs/>
          <w:color w:val="333333"/>
          <w:sz w:val="28"/>
          <w:szCs w:val="28"/>
          <w:lang w:eastAsia="uk-UA"/>
        </w:rPr>
        <w:t xml:space="preserve">Поговоримо, як запобігати </w:t>
      </w:r>
      <w:r>
        <w:rPr>
          <w:rFonts w:ascii="Times New Roman" w:eastAsia="Times New Roman" w:hAnsi="Times New Roman" w:cs="Times New Roman"/>
          <w:b/>
          <w:iCs/>
          <w:color w:val="333333"/>
          <w:sz w:val="28"/>
          <w:szCs w:val="28"/>
          <w:lang w:eastAsia="uk-UA"/>
        </w:rPr>
        <w:t>вербуванню (</w:t>
      </w:r>
      <w:r w:rsidRPr="00E532A2">
        <w:rPr>
          <w:rFonts w:ascii="Times New Roman" w:eastAsia="Times New Roman" w:hAnsi="Times New Roman" w:cs="Times New Roman"/>
          <w:b/>
          <w:iCs/>
          <w:color w:val="333333"/>
          <w:sz w:val="28"/>
          <w:szCs w:val="28"/>
          <w:lang w:eastAsia="uk-UA"/>
        </w:rPr>
        <w:t>втягуванню</w:t>
      </w:r>
      <w:r>
        <w:rPr>
          <w:rFonts w:ascii="Times New Roman" w:eastAsia="Times New Roman" w:hAnsi="Times New Roman" w:cs="Times New Roman"/>
          <w:b/>
          <w:iCs/>
          <w:color w:val="333333"/>
          <w:sz w:val="28"/>
          <w:szCs w:val="28"/>
          <w:lang w:eastAsia="uk-UA"/>
        </w:rPr>
        <w:t>)</w:t>
      </w:r>
    </w:p>
    <w:p w:rsidR="00992802" w:rsidRPr="00E532A2" w:rsidRDefault="00992802" w:rsidP="00992802">
      <w:pPr>
        <w:jc w:val="center"/>
        <w:rPr>
          <w:rFonts w:ascii="Times New Roman" w:hAnsi="Times New Roman" w:cs="Times New Roman"/>
          <w:b/>
          <w:color w:val="333333"/>
          <w:sz w:val="28"/>
          <w:szCs w:val="28"/>
          <w:shd w:val="clear" w:color="auto" w:fill="FFFFFF"/>
        </w:rPr>
      </w:pPr>
      <w:r w:rsidRPr="00E532A2">
        <w:rPr>
          <w:rFonts w:ascii="Times New Roman" w:eastAsia="Times New Roman" w:hAnsi="Times New Roman" w:cs="Times New Roman"/>
          <w:b/>
          <w:iCs/>
          <w:color w:val="333333"/>
          <w:sz w:val="28"/>
          <w:szCs w:val="28"/>
          <w:lang w:eastAsia="uk-UA"/>
        </w:rPr>
        <w:t xml:space="preserve">дітей </w:t>
      </w:r>
      <w:r>
        <w:rPr>
          <w:rFonts w:ascii="Times New Roman" w:eastAsia="Times New Roman" w:hAnsi="Times New Roman" w:cs="Times New Roman"/>
          <w:b/>
          <w:iCs/>
          <w:color w:val="333333"/>
          <w:sz w:val="28"/>
          <w:szCs w:val="28"/>
          <w:lang w:eastAsia="uk-UA"/>
        </w:rPr>
        <w:t xml:space="preserve">та молоді </w:t>
      </w:r>
      <w:r w:rsidRPr="00E532A2">
        <w:rPr>
          <w:rFonts w:ascii="Times New Roman" w:eastAsia="Times New Roman" w:hAnsi="Times New Roman" w:cs="Times New Roman"/>
          <w:b/>
          <w:iCs/>
          <w:color w:val="333333"/>
          <w:sz w:val="28"/>
          <w:szCs w:val="28"/>
          <w:lang w:eastAsia="uk-UA"/>
        </w:rPr>
        <w:t xml:space="preserve">у небезпечні </w:t>
      </w:r>
      <w:r>
        <w:rPr>
          <w:rFonts w:ascii="Times New Roman" w:eastAsia="Times New Roman" w:hAnsi="Times New Roman" w:cs="Times New Roman"/>
          <w:b/>
          <w:iCs/>
          <w:color w:val="333333"/>
          <w:sz w:val="28"/>
          <w:szCs w:val="28"/>
          <w:lang w:eastAsia="uk-UA"/>
        </w:rPr>
        <w:t xml:space="preserve"> </w:t>
      </w:r>
    </w:p>
    <w:p w:rsidR="00992802" w:rsidRPr="00E532A2" w:rsidRDefault="00992802" w:rsidP="00992802">
      <w:pPr>
        <w:spacing w:after="150" w:line="384" w:lineRule="atLeast"/>
        <w:ind w:firstLine="708"/>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 xml:space="preserve">Останнім часом однією з найсерйозніших онлайн-небезпек є контент, що підбурює до диверсій та інших правопорушень. Злочинці активно використовують цифрові платформи, зокрема </w:t>
      </w:r>
      <w:proofErr w:type="spellStart"/>
      <w:r w:rsidRPr="00E532A2">
        <w:rPr>
          <w:rFonts w:ascii="Times New Roman" w:eastAsia="Times New Roman" w:hAnsi="Times New Roman" w:cs="Times New Roman"/>
          <w:color w:val="333333"/>
          <w:sz w:val="28"/>
          <w:szCs w:val="28"/>
          <w:lang w:eastAsia="uk-UA"/>
        </w:rPr>
        <w:t>месенджер</w:t>
      </w:r>
      <w:proofErr w:type="spellEnd"/>
      <w:r w:rsidRPr="00E532A2">
        <w:rPr>
          <w:rFonts w:ascii="Times New Roman" w:eastAsia="Times New Roman" w:hAnsi="Times New Roman" w:cs="Times New Roman"/>
          <w:color w:val="333333"/>
          <w:sz w:val="28"/>
          <w:szCs w:val="28"/>
          <w:lang w:eastAsia="uk-UA"/>
        </w:rPr>
        <w:t xml:space="preserve"> </w:t>
      </w:r>
      <w:proofErr w:type="spellStart"/>
      <w:r w:rsidRPr="00E532A2">
        <w:rPr>
          <w:rFonts w:ascii="Times New Roman" w:eastAsia="Times New Roman" w:hAnsi="Times New Roman" w:cs="Times New Roman"/>
          <w:color w:val="333333"/>
          <w:sz w:val="28"/>
          <w:szCs w:val="28"/>
          <w:lang w:eastAsia="uk-UA"/>
        </w:rPr>
        <w:t>Telegram</w:t>
      </w:r>
      <w:proofErr w:type="spellEnd"/>
      <w:r w:rsidRPr="00E532A2">
        <w:rPr>
          <w:rFonts w:ascii="Times New Roman" w:eastAsia="Times New Roman" w:hAnsi="Times New Roman" w:cs="Times New Roman"/>
          <w:color w:val="333333"/>
          <w:sz w:val="28"/>
          <w:szCs w:val="28"/>
          <w:lang w:eastAsia="uk-UA"/>
        </w:rPr>
        <w:t xml:space="preserve">, для вербування українських підлітків. Вони створюють мережі ботів і каналів, де, під виглядом швидкого заробітку, пропонують неповнолітнім виконати небезпечні завдання, такі як підпали будівель, </w:t>
      </w:r>
      <w:proofErr w:type="spellStart"/>
      <w:r w:rsidRPr="00E532A2">
        <w:rPr>
          <w:rFonts w:ascii="Times New Roman" w:eastAsia="Times New Roman" w:hAnsi="Times New Roman" w:cs="Times New Roman"/>
          <w:color w:val="333333"/>
          <w:sz w:val="28"/>
          <w:szCs w:val="28"/>
          <w:lang w:eastAsia="uk-UA"/>
        </w:rPr>
        <w:t>автівок</w:t>
      </w:r>
      <w:proofErr w:type="spellEnd"/>
      <w:r w:rsidRPr="00E532A2">
        <w:rPr>
          <w:rFonts w:ascii="Times New Roman" w:eastAsia="Times New Roman" w:hAnsi="Times New Roman" w:cs="Times New Roman"/>
          <w:color w:val="333333"/>
          <w:sz w:val="28"/>
          <w:szCs w:val="28"/>
          <w:lang w:eastAsia="uk-UA"/>
        </w:rPr>
        <w:t xml:space="preserve"> чи пошкодження інфраструктури. Як протидіяти втягуванню дітей до небезпечних схем? Освіта та профілактика є основними інструментами. І педагоги відіграють ключову роль у цьому процесі, оскільки вони можуть не лише навчати учні</w:t>
      </w:r>
      <w:r>
        <w:rPr>
          <w:rFonts w:ascii="Times New Roman" w:eastAsia="Times New Roman" w:hAnsi="Times New Roman" w:cs="Times New Roman"/>
          <w:color w:val="333333"/>
          <w:sz w:val="28"/>
          <w:szCs w:val="28"/>
          <w:lang w:eastAsia="uk-UA"/>
        </w:rPr>
        <w:t xml:space="preserve">в правил </w:t>
      </w:r>
      <w:r>
        <w:rPr>
          <w:rFonts w:ascii="Times New Roman" w:eastAsia="Times New Roman" w:hAnsi="Times New Roman" w:cs="Times New Roman"/>
          <w:color w:val="333333"/>
          <w:sz w:val="28"/>
          <w:szCs w:val="28"/>
          <w:lang w:eastAsia="uk-UA"/>
        </w:rPr>
        <w:lastRenderedPageBreak/>
        <w:t>безпечної поведінки в І</w:t>
      </w:r>
      <w:r w:rsidRPr="00E532A2">
        <w:rPr>
          <w:rFonts w:ascii="Times New Roman" w:eastAsia="Times New Roman" w:hAnsi="Times New Roman" w:cs="Times New Roman"/>
          <w:color w:val="333333"/>
          <w:sz w:val="28"/>
          <w:szCs w:val="28"/>
          <w:lang w:eastAsia="uk-UA"/>
        </w:rPr>
        <w:t>нтернеті, а й допомагати батькам розуміти, як уберегти своїх дітей від небезпек. Тож у цьому матеріалі ми підготували декілька порад, які допоможуть реалізувати основні напрями взаємодії вчителя з батьками задля запобігання вербуванню.</w:t>
      </w:r>
    </w:p>
    <w:p w:rsidR="00992802" w:rsidRDefault="00992802" w:rsidP="00992802">
      <w:pPr>
        <w:spacing w:after="0" w:line="240" w:lineRule="auto"/>
        <w:jc w:val="center"/>
        <w:outlineLvl w:val="2"/>
        <w:rPr>
          <w:rFonts w:ascii="Times New Roman" w:eastAsia="Times New Roman" w:hAnsi="Times New Roman" w:cs="Times New Roman"/>
          <w:b/>
          <w:bCs/>
          <w:color w:val="333333"/>
          <w:sz w:val="28"/>
          <w:szCs w:val="28"/>
          <w:lang w:eastAsia="uk-UA"/>
        </w:rPr>
      </w:pPr>
      <w:r w:rsidRPr="00E532A2">
        <w:rPr>
          <w:rFonts w:ascii="Times New Roman" w:eastAsia="Times New Roman" w:hAnsi="Times New Roman" w:cs="Times New Roman"/>
          <w:b/>
          <w:bCs/>
          <w:color w:val="333333"/>
          <w:sz w:val="28"/>
          <w:szCs w:val="28"/>
          <w:lang w:eastAsia="uk-UA"/>
        </w:rPr>
        <w:t xml:space="preserve">Інформування батьків про вербування підлітків </w:t>
      </w:r>
    </w:p>
    <w:p w:rsidR="00992802" w:rsidRPr="00E532A2" w:rsidRDefault="00992802" w:rsidP="00992802">
      <w:pPr>
        <w:spacing w:after="0" w:line="240" w:lineRule="auto"/>
        <w:jc w:val="center"/>
        <w:outlineLvl w:val="2"/>
        <w:rPr>
          <w:rFonts w:ascii="Times New Roman" w:eastAsia="Times New Roman" w:hAnsi="Times New Roman" w:cs="Times New Roman"/>
          <w:b/>
          <w:bCs/>
          <w:color w:val="333333"/>
          <w:sz w:val="28"/>
          <w:szCs w:val="28"/>
          <w:lang w:eastAsia="uk-UA"/>
        </w:rPr>
      </w:pPr>
      <w:r w:rsidRPr="00E532A2">
        <w:rPr>
          <w:rFonts w:ascii="Times New Roman" w:eastAsia="Times New Roman" w:hAnsi="Times New Roman" w:cs="Times New Roman"/>
          <w:b/>
          <w:bCs/>
          <w:color w:val="333333"/>
          <w:sz w:val="28"/>
          <w:szCs w:val="28"/>
          <w:lang w:eastAsia="uk-UA"/>
        </w:rPr>
        <w:t xml:space="preserve">через </w:t>
      </w:r>
      <w:proofErr w:type="spellStart"/>
      <w:r w:rsidRPr="00E532A2">
        <w:rPr>
          <w:rFonts w:ascii="Times New Roman" w:eastAsia="Times New Roman" w:hAnsi="Times New Roman" w:cs="Times New Roman"/>
          <w:b/>
          <w:bCs/>
          <w:color w:val="333333"/>
          <w:sz w:val="28"/>
          <w:szCs w:val="28"/>
          <w:lang w:eastAsia="uk-UA"/>
        </w:rPr>
        <w:t>Telegram</w:t>
      </w:r>
      <w:proofErr w:type="spellEnd"/>
      <w:r w:rsidRPr="00E532A2">
        <w:rPr>
          <w:rFonts w:ascii="Times New Roman" w:eastAsia="Times New Roman" w:hAnsi="Times New Roman" w:cs="Times New Roman"/>
          <w:b/>
          <w:bCs/>
          <w:color w:val="333333"/>
          <w:sz w:val="28"/>
          <w:szCs w:val="28"/>
          <w:lang w:eastAsia="uk-UA"/>
        </w:rPr>
        <w:t xml:space="preserve"> та інші платформи</w:t>
      </w:r>
    </w:p>
    <w:p w:rsidR="00992802" w:rsidRPr="00E532A2" w:rsidRDefault="00992802" w:rsidP="00992802">
      <w:pPr>
        <w:spacing w:after="150" w:line="384" w:lineRule="atLeast"/>
        <w:ind w:firstLine="360"/>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 xml:space="preserve">Одним із ключових аспектів профілактики є регулярне та доступне інформування батьків про загрози, пов’язані з вербуванням підлітків через цифрові платформи. Адже багато дорослих можуть не усвідомлювати, наскільки активно зловмисники використовують соціальні мережі та </w:t>
      </w:r>
      <w:proofErr w:type="spellStart"/>
      <w:r w:rsidRPr="00E532A2">
        <w:rPr>
          <w:rFonts w:ascii="Times New Roman" w:eastAsia="Times New Roman" w:hAnsi="Times New Roman" w:cs="Times New Roman"/>
          <w:color w:val="333333"/>
          <w:sz w:val="28"/>
          <w:szCs w:val="28"/>
          <w:lang w:eastAsia="uk-UA"/>
        </w:rPr>
        <w:t>месенджери</w:t>
      </w:r>
      <w:proofErr w:type="spellEnd"/>
      <w:r w:rsidRPr="00E532A2">
        <w:rPr>
          <w:rFonts w:ascii="Times New Roman" w:eastAsia="Times New Roman" w:hAnsi="Times New Roman" w:cs="Times New Roman"/>
          <w:color w:val="333333"/>
          <w:sz w:val="28"/>
          <w:szCs w:val="28"/>
          <w:lang w:eastAsia="uk-UA"/>
        </w:rPr>
        <w:t xml:space="preserve"> для впливу на дітей, тому вчителі мають забезпечити їх актуальною інформацією. Найефективнішими способами інформування є:</w:t>
      </w:r>
    </w:p>
    <w:p w:rsidR="00992802" w:rsidRPr="00E532A2" w:rsidRDefault="00992802" w:rsidP="00992802">
      <w:pPr>
        <w:numPr>
          <w:ilvl w:val="0"/>
          <w:numId w:val="3"/>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тематичні батьківські збори</w:t>
      </w:r>
      <w:r w:rsidRPr="00E532A2">
        <w:rPr>
          <w:rFonts w:ascii="Times New Roman" w:eastAsia="Times New Roman" w:hAnsi="Times New Roman" w:cs="Times New Roman"/>
          <w:color w:val="333333"/>
          <w:sz w:val="28"/>
          <w:szCs w:val="28"/>
          <w:lang w:eastAsia="uk-UA"/>
        </w:rPr>
        <w:t xml:space="preserve">, на яких спеціалісти з </w:t>
      </w:r>
      <w:proofErr w:type="spellStart"/>
      <w:r w:rsidRPr="00E532A2">
        <w:rPr>
          <w:rFonts w:ascii="Times New Roman" w:eastAsia="Times New Roman" w:hAnsi="Times New Roman" w:cs="Times New Roman"/>
          <w:color w:val="333333"/>
          <w:sz w:val="28"/>
          <w:szCs w:val="28"/>
          <w:lang w:eastAsia="uk-UA"/>
        </w:rPr>
        <w:t>кібербезпеки</w:t>
      </w:r>
      <w:proofErr w:type="spellEnd"/>
      <w:r w:rsidRPr="00E532A2">
        <w:rPr>
          <w:rFonts w:ascii="Times New Roman" w:eastAsia="Times New Roman" w:hAnsi="Times New Roman" w:cs="Times New Roman"/>
          <w:color w:val="333333"/>
          <w:sz w:val="28"/>
          <w:szCs w:val="28"/>
          <w:lang w:eastAsia="uk-UA"/>
        </w:rPr>
        <w:t xml:space="preserve">, психологи або представники правоохоронних органів пояснюватимуть механізми вербування. Важливо не лише розповідати про загрози, а й навчати батьків, як розпізнавати тривожні ознаки у поведінці дитини, як </w:t>
      </w:r>
      <w:proofErr w:type="spellStart"/>
      <w:r w:rsidRPr="00E532A2">
        <w:rPr>
          <w:rFonts w:ascii="Times New Roman" w:eastAsia="Times New Roman" w:hAnsi="Times New Roman" w:cs="Times New Roman"/>
          <w:color w:val="333333"/>
          <w:sz w:val="28"/>
          <w:szCs w:val="28"/>
          <w:lang w:eastAsia="uk-UA"/>
        </w:rPr>
        <w:t>коректно</w:t>
      </w:r>
      <w:proofErr w:type="spellEnd"/>
      <w:r w:rsidRPr="00E532A2">
        <w:rPr>
          <w:rFonts w:ascii="Times New Roman" w:eastAsia="Times New Roman" w:hAnsi="Times New Roman" w:cs="Times New Roman"/>
          <w:color w:val="333333"/>
          <w:sz w:val="28"/>
          <w:szCs w:val="28"/>
          <w:lang w:eastAsia="uk-UA"/>
        </w:rPr>
        <w:t xml:space="preserve"> вести розмову на цю тему, а також до кого звертатися у разі підозри на залучення </w:t>
      </w:r>
      <w:proofErr w:type="spellStart"/>
      <w:r w:rsidRPr="00E532A2">
        <w:rPr>
          <w:rFonts w:ascii="Times New Roman" w:eastAsia="Times New Roman" w:hAnsi="Times New Roman" w:cs="Times New Roman"/>
          <w:color w:val="333333"/>
          <w:sz w:val="28"/>
          <w:szCs w:val="28"/>
          <w:lang w:eastAsia="uk-UA"/>
        </w:rPr>
        <w:t>підлітка</w:t>
      </w:r>
      <w:proofErr w:type="spellEnd"/>
      <w:r w:rsidRPr="00E532A2">
        <w:rPr>
          <w:rFonts w:ascii="Times New Roman" w:eastAsia="Times New Roman" w:hAnsi="Times New Roman" w:cs="Times New Roman"/>
          <w:color w:val="333333"/>
          <w:sz w:val="28"/>
          <w:szCs w:val="28"/>
          <w:lang w:eastAsia="uk-UA"/>
        </w:rPr>
        <w:t xml:space="preserve"> до небезпечних груп;</w:t>
      </w:r>
    </w:p>
    <w:p w:rsidR="00992802" w:rsidRPr="00E532A2" w:rsidRDefault="00992802" w:rsidP="00992802">
      <w:pPr>
        <w:numPr>
          <w:ilvl w:val="0"/>
          <w:numId w:val="3"/>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 xml:space="preserve">індивідуальні консультації з вчителями, психологами чи </w:t>
      </w:r>
      <w:proofErr w:type="spellStart"/>
      <w:r w:rsidRPr="00E532A2">
        <w:rPr>
          <w:rFonts w:ascii="Times New Roman" w:eastAsia="Times New Roman" w:hAnsi="Times New Roman" w:cs="Times New Roman"/>
          <w:b/>
          <w:color w:val="333333"/>
          <w:sz w:val="28"/>
          <w:szCs w:val="28"/>
          <w:lang w:eastAsia="uk-UA"/>
        </w:rPr>
        <w:t>кіберспеціалістами</w:t>
      </w:r>
      <w:proofErr w:type="spellEnd"/>
      <w:r w:rsidRPr="00E532A2">
        <w:rPr>
          <w:rFonts w:ascii="Times New Roman" w:eastAsia="Times New Roman" w:hAnsi="Times New Roman" w:cs="Times New Roman"/>
          <w:b/>
          <w:color w:val="333333"/>
          <w:sz w:val="28"/>
          <w:szCs w:val="28"/>
          <w:lang w:eastAsia="uk-UA"/>
        </w:rPr>
        <w:t xml:space="preserve">. </w:t>
      </w:r>
      <w:r w:rsidRPr="00E532A2">
        <w:rPr>
          <w:rFonts w:ascii="Times New Roman" w:eastAsia="Times New Roman" w:hAnsi="Times New Roman" w:cs="Times New Roman"/>
          <w:color w:val="333333"/>
          <w:sz w:val="28"/>
          <w:szCs w:val="28"/>
          <w:lang w:eastAsia="uk-UA"/>
        </w:rPr>
        <w:t>Якщо у батьків виникають підозри щодо залучення їхньої дитини до підозрілих груп, вони мають знати, що можуть отримати кваліфіковану конфіденційну допомогу та підтримку;</w:t>
      </w:r>
    </w:p>
    <w:p w:rsidR="00992802" w:rsidRPr="00E532A2" w:rsidRDefault="00992802" w:rsidP="00992802">
      <w:pPr>
        <w:numPr>
          <w:ilvl w:val="0"/>
          <w:numId w:val="3"/>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система регулярних електронних бюлетенів чи інформаційних листівок.</w:t>
      </w:r>
      <w:r w:rsidRPr="00E532A2">
        <w:rPr>
          <w:rFonts w:ascii="Times New Roman" w:eastAsia="Times New Roman" w:hAnsi="Times New Roman" w:cs="Times New Roman"/>
          <w:color w:val="333333"/>
          <w:sz w:val="28"/>
          <w:szCs w:val="28"/>
          <w:lang w:eastAsia="uk-UA"/>
        </w:rPr>
        <w:t xml:space="preserve"> У цих матеріалах можна наводити конкретні приклади реальних вербувальних схем, вказувати типові ознаки маніпуляцій, розповідати про методи захисту від небезпечного контенту та ділитися порадами щодо контролю онлайн-активності дітей. </w:t>
      </w:r>
    </w:p>
    <w:p w:rsidR="00992802" w:rsidRPr="00E532A2" w:rsidRDefault="00992802" w:rsidP="00992802">
      <w:pPr>
        <w:spacing w:after="150" w:line="384" w:lineRule="atLeast"/>
        <w:jc w:val="both"/>
        <w:rPr>
          <w:rFonts w:ascii="Times New Roman" w:eastAsia="Times New Roman" w:hAnsi="Times New Roman" w:cs="Times New Roman"/>
          <w:color w:val="333333"/>
          <w:sz w:val="28"/>
          <w:szCs w:val="28"/>
          <w:lang w:eastAsia="uk-UA"/>
        </w:rPr>
      </w:pPr>
      <w:r w:rsidRPr="00DD74A1">
        <w:rPr>
          <w:rFonts w:ascii="Times New Roman" w:eastAsia="Times New Roman" w:hAnsi="Times New Roman" w:cs="Times New Roman"/>
          <w:b/>
          <w:bCs/>
          <w:i/>
          <w:iCs/>
          <w:color w:val="333333"/>
          <w:sz w:val="28"/>
          <w:szCs w:val="28"/>
          <w:lang w:eastAsia="uk-UA"/>
        </w:rPr>
        <w:t>Приклади інформаційних матеріалів:</w:t>
      </w:r>
    </w:p>
    <w:p w:rsidR="00992802" w:rsidRPr="00E532A2" w:rsidRDefault="00992802" w:rsidP="00992802">
      <w:pPr>
        <w:spacing w:after="150" w:line="384" w:lineRule="atLeast"/>
        <w:jc w:val="both"/>
        <w:rPr>
          <w:rFonts w:ascii="Times New Roman" w:eastAsia="Times New Roman" w:hAnsi="Times New Roman" w:cs="Times New Roman"/>
          <w:color w:val="333333"/>
          <w:sz w:val="28"/>
          <w:szCs w:val="28"/>
          <w:u w:val="single"/>
          <w:lang w:eastAsia="uk-UA"/>
        </w:rPr>
      </w:pPr>
      <w:r>
        <w:rPr>
          <w:rFonts w:ascii="Times New Roman" w:eastAsia="Times New Roman" w:hAnsi="Times New Roman" w:cs="Times New Roman"/>
          <w:i/>
          <w:iCs/>
          <w:color w:val="333333"/>
          <w:sz w:val="28"/>
          <w:szCs w:val="28"/>
          <w:u w:val="single"/>
          <w:lang w:eastAsia="uk-UA"/>
        </w:rPr>
        <w:t>1)</w:t>
      </w:r>
      <w:r w:rsidRPr="002777EB">
        <w:rPr>
          <w:rFonts w:ascii="Times New Roman" w:eastAsia="Times New Roman" w:hAnsi="Times New Roman" w:cs="Times New Roman"/>
          <w:i/>
          <w:iCs/>
          <w:color w:val="333333"/>
          <w:sz w:val="28"/>
          <w:szCs w:val="28"/>
          <w:u w:val="single"/>
          <w:lang w:eastAsia="uk-UA"/>
        </w:rPr>
        <w:t>Щомісячний електронний бюлетень «Цифрова безпека вашої дитини»  (надсилається у батьківські чати раз на місяць)</w:t>
      </w:r>
    </w:p>
    <w:p w:rsidR="00992802" w:rsidRPr="00E532A2" w:rsidRDefault="00992802" w:rsidP="00992802">
      <w:pPr>
        <w:spacing w:after="150"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Зміст може включати: </w:t>
      </w:r>
    </w:p>
    <w:p w:rsidR="00992802" w:rsidRPr="00E532A2" w:rsidRDefault="00992802" w:rsidP="00992802">
      <w:pPr>
        <w:numPr>
          <w:ilvl w:val="0"/>
          <w:numId w:val="4"/>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 xml:space="preserve">Актуальні загрози (опис схем вербування та ризиків у </w:t>
      </w:r>
      <w:proofErr w:type="spellStart"/>
      <w:r w:rsidRPr="00E532A2">
        <w:rPr>
          <w:rFonts w:ascii="Times New Roman" w:eastAsia="Times New Roman" w:hAnsi="Times New Roman" w:cs="Times New Roman"/>
          <w:color w:val="333333"/>
          <w:sz w:val="28"/>
          <w:szCs w:val="28"/>
          <w:lang w:eastAsia="uk-UA"/>
        </w:rPr>
        <w:t>соцмережах</w:t>
      </w:r>
      <w:proofErr w:type="spellEnd"/>
      <w:r w:rsidRPr="00E532A2">
        <w:rPr>
          <w:rFonts w:ascii="Times New Roman" w:eastAsia="Times New Roman" w:hAnsi="Times New Roman" w:cs="Times New Roman"/>
          <w:color w:val="333333"/>
          <w:sz w:val="28"/>
          <w:szCs w:val="28"/>
          <w:lang w:eastAsia="uk-UA"/>
        </w:rPr>
        <w:t>).</w:t>
      </w:r>
    </w:p>
    <w:p w:rsidR="00992802" w:rsidRPr="00E532A2" w:rsidRDefault="00992802" w:rsidP="00992802">
      <w:pPr>
        <w:numPr>
          <w:ilvl w:val="0"/>
          <w:numId w:val="4"/>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Рекомендації для батьків (як розпізнати зміни в поведінці дитини, що можуть свідчити про її залучення до небезпечних онлайн-груп).</w:t>
      </w:r>
    </w:p>
    <w:p w:rsidR="00992802" w:rsidRPr="00E532A2" w:rsidRDefault="00992802" w:rsidP="00992802">
      <w:pPr>
        <w:numPr>
          <w:ilvl w:val="0"/>
          <w:numId w:val="4"/>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Корисні ресурси (посилання на статті, відео та курси з цифрової грамотності).</w:t>
      </w:r>
    </w:p>
    <w:p w:rsidR="00992802" w:rsidRPr="00E532A2" w:rsidRDefault="00992802" w:rsidP="00992802">
      <w:pPr>
        <w:numPr>
          <w:ilvl w:val="0"/>
          <w:numId w:val="4"/>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lastRenderedPageBreak/>
        <w:t xml:space="preserve">Контакти для звернення (гарячі лінії </w:t>
      </w:r>
      <w:proofErr w:type="spellStart"/>
      <w:r w:rsidRPr="00E532A2">
        <w:rPr>
          <w:rFonts w:ascii="Times New Roman" w:eastAsia="Times New Roman" w:hAnsi="Times New Roman" w:cs="Times New Roman"/>
          <w:color w:val="333333"/>
          <w:sz w:val="28"/>
          <w:szCs w:val="28"/>
          <w:lang w:eastAsia="uk-UA"/>
        </w:rPr>
        <w:t>кіберполіції</w:t>
      </w:r>
      <w:proofErr w:type="spellEnd"/>
      <w:r w:rsidRPr="00E532A2">
        <w:rPr>
          <w:rFonts w:ascii="Times New Roman" w:eastAsia="Times New Roman" w:hAnsi="Times New Roman" w:cs="Times New Roman"/>
          <w:color w:val="333333"/>
          <w:sz w:val="28"/>
          <w:szCs w:val="28"/>
          <w:lang w:eastAsia="uk-UA"/>
        </w:rPr>
        <w:t xml:space="preserve"> та Національної поліції, контакти громадських організацій з цифрової безпеки, служби підтримки дітей, шкільного психолога).</w:t>
      </w:r>
    </w:p>
    <w:p w:rsidR="00992802" w:rsidRPr="00E532A2" w:rsidRDefault="00992802" w:rsidP="00992802">
      <w:pPr>
        <w:spacing w:after="150" w:line="384" w:lineRule="atLeast"/>
        <w:jc w:val="both"/>
        <w:rPr>
          <w:rFonts w:ascii="Times New Roman" w:eastAsia="Times New Roman" w:hAnsi="Times New Roman" w:cs="Times New Roman"/>
          <w:color w:val="333333"/>
          <w:sz w:val="28"/>
          <w:szCs w:val="28"/>
          <w:u w:val="single"/>
          <w:lang w:eastAsia="uk-UA"/>
        </w:rPr>
      </w:pPr>
      <w:r>
        <w:rPr>
          <w:rFonts w:ascii="Times New Roman" w:eastAsia="Times New Roman" w:hAnsi="Times New Roman" w:cs="Times New Roman"/>
          <w:color w:val="333333"/>
          <w:sz w:val="28"/>
          <w:szCs w:val="28"/>
          <w:u w:val="single"/>
          <w:lang w:eastAsia="uk-UA"/>
        </w:rPr>
        <w:t>2)</w:t>
      </w:r>
      <w:r w:rsidRPr="00E532A2">
        <w:rPr>
          <w:rFonts w:ascii="Times New Roman" w:eastAsia="Times New Roman" w:hAnsi="Times New Roman" w:cs="Times New Roman"/>
          <w:color w:val="333333"/>
          <w:sz w:val="28"/>
          <w:szCs w:val="28"/>
          <w:u w:val="single"/>
          <w:lang w:eastAsia="uk-UA"/>
        </w:rPr>
        <w:t> </w:t>
      </w:r>
      <w:r w:rsidRPr="002777EB">
        <w:rPr>
          <w:rFonts w:ascii="Times New Roman" w:eastAsia="Times New Roman" w:hAnsi="Times New Roman" w:cs="Times New Roman"/>
          <w:i/>
          <w:iCs/>
          <w:color w:val="333333"/>
          <w:sz w:val="28"/>
          <w:szCs w:val="28"/>
          <w:u w:val="single"/>
          <w:lang w:eastAsia="uk-UA"/>
        </w:rPr>
        <w:t xml:space="preserve">Бюлетень «Увага! Як </w:t>
      </w:r>
      <w:proofErr w:type="spellStart"/>
      <w:r w:rsidRPr="002777EB">
        <w:rPr>
          <w:rFonts w:ascii="Times New Roman" w:eastAsia="Times New Roman" w:hAnsi="Times New Roman" w:cs="Times New Roman"/>
          <w:i/>
          <w:iCs/>
          <w:color w:val="333333"/>
          <w:sz w:val="28"/>
          <w:szCs w:val="28"/>
          <w:u w:val="single"/>
          <w:lang w:eastAsia="uk-UA"/>
        </w:rPr>
        <w:t>Telegram</w:t>
      </w:r>
      <w:proofErr w:type="spellEnd"/>
      <w:r w:rsidRPr="002777EB">
        <w:rPr>
          <w:rFonts w:ascii="Times New Roman" w:eastAsia="Times New Roman" w:hAnsi="Times New Roman" w:cs="Times New Roman"/>
          <w:i/>
          <w:iCs/>
          <w:color w:val="333333"/>
          <w:sz w:val="28"/>
          <w:szCs w:val="28"/>
          <w:u w:val="single"/>
          <w:lang w:eastAsia="uk-UA"/>
        </w:rPr>
        <w:t xml:space="preserve"> використовується для вербування дітей?» </w:t>
      </w:r>
    </w:p>
    <w:p w:rsidR="00992802" w:rsidRPr="00E532A2" w:rsidRDefault="00992802" w:rsidP="00992802">
      <w:pPr>
        <w:spacing w:after="150"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 xml:space="preserve">Зміст: «Останнім часом у </w:t>
      </w:r>
      <w:proofErr w:type="spellStart"/>
      <w:r w:rsidRPr="00E532A2">
        <w:rPr>
          <w:rFonts w:ascii="Times New Roman" w:eastAsia="Times New Roman" w:hAnsi="Times New Roman" w:cs="Times New Roman"/>
          <w:color w:val="333333"/>
          <w:sz w:val="28"/>
          <w:szCs w:val="28"/>
          <w:lang w:eastAsia="uk-UA"/>
        </w:rPr>
        <w:t>Telegram</w:t>
      </w:r>
      <w:proofErr w:type="spellEnd"/>
      <w:r w:rsidRPr="00E532A2">
        <w:rPr>
          <w:rFonts w:ascii="Times New Roman" w:eastAsia="Times New Roman" w:hAnsi="Times New Roman" w:cs="Times New Roman"/>
          <w:color w:val="333333"/>
          <w:sz w:val="28"/>
          <w:szCs w:val="28"/>
          <w:lang w:eastAsia="uk-UA"/>
        </w:rPr>
        <w:t xml:space="preserve"> з’явилося багато анонімних каналів, які обіцяють підліткам легкі гроші за "дрібні доручення". Ці завдання можуть бути небезпечними та мати серйозні юридичні наслідки. У цьому випуску бюлетеня ми пояснимо, як розпізнати загрозу та що робити, якщо ваша дитина стикнулася з подібними пропозиціями».</w:t>
      </w:r>
    </w:p>
    <w:p w:rsidR="00992802" w:rsidRPr="00E532A2" w:rsidRDefault="00992802" w:rsidP="00992802">
      <w:pPr>
        <w:spacing w:after="150" w:line="384" w:lineRule="atLeast"/>
        <w:jc w:val="both"/>
        <w:rPr>
          <w:rFonts w:ascii="Times New Roman" w:eastAsia="Times New Roman" w:hAnsi="Times New Roman" w:cs="Times New Roman"/>
          <w:color w:val="333333"/>
          <w:sz w:val="28"/>
          <w:szCs w:val="28"/>
          <w:u w:val="single"/>
          <w:lang w:eastAsia="uk-UA"/>
        </w:rPr>
      </w:pPr>
      <w:r w:rsidRPr="00E532A2">
        <w:rPr>
          <w:rFonts w:ascii="Times New Roman" w:eastAsia="Times New Roman" w:hAnsi="Times New Roman" w:cs="Times New Roman"/>
          <w:color w:val="333333"/>
          <w:sz w:val="28"/>
          <w:szCs w:val="28"/>
          <w:lang w:eastAsia="uk-UA"/>
        </w:rPr>
        <w:t> </w:t>
      </w:r>
      <w:r>
        <w:rPr>
          <w:rFonts w:ascii="Times New Roman" w:eastAsia="Times New Roman" w:hAnsi="Times New Roman" w:cs="Times New Roman"/>
          <w:color w:val="333333"/>
          <w:sz w:val="28"/>
          <w:szCs w:val="28"/>
          <w:lang w:eastAsia="uk-UA"/>
        </w:rPr>
        <w:t>3)</w:t>
      </w:r>
      <w:r w:rsidRPr="002777EB">
        <w:rPr>
          <w:rFonts w:ascii="Times New Roman" w:eastAsia="Times New Roman" w:hAnsi="Times New Roman" w:cs="Times New Roman"/>
          <w:i/>
          <w:iCs/>
          <w:color w:val="333333"/>
          <w:sz w:val="28"/>
          <w:szCs w:val="28"/>
          <w:u w:val="single"/>
          <w:lang w:eastAsia="uk-UA"/>
        </w:rPr>
        <w:t xml:space="preserve">Щотижневі короткі інформаційні листівки у групах </w:t>
      </w:r>
      <w:proofErr w:type="spellStart"/>
      <w:r w:rsidRPr="002777EB">
        <w:rPr>
          <w:rFonts w:ascii="Times New Roman" w:eastAsia="Times New Roman" w:hAnsi="Times New Roman" w:cs="Times New Roman"/>
          <w:i/>
          <w:iCs/>
          <w:color w:val="333333"/>
          <w:sz w:val="28"/>
          <w:szCs w:val="28"/>
          <w:u w:val="single"/>
          <w:lang w:eastAsia="uk-UA"/>
        </w:rPr>
        <w:t>Viber</w:t>
      </w:r>
      <w:proofErr w:type="spellEnd"/>
      <w:r w:rsidRPr="002777EB">
        <w:rPr>
          <w:rFonts w:ascii="Times New Roman" w:eastAsia="Times New Roman" w:hAnsi="Times New Roman" w:cs="Times New Roman"/>
          <w:i/>
          <w:iCs/>
          <w:color w:val="333333"/>
          <w:sz w:val="28"/>
          <w:szCs w:val="28"/>
          <w:u w:val="single"/>
          <w:lang w:eastAsia="uk-UA"/>
        </w:rPr>
        <w:t>/</w:t>
      </w:r>
      <w:proofErr w:type="spellStart"/>
      <w:r w:rsidRPr="002777EB">
        <w:rPr>
          <w:rFonts w:ascii="Times New Roman" w:eastAsia="Times New Roman" w:hAnsi="Times New Roman" w:cs="Times New Roman"/>
          <w:i/>
          <w:iCs/>
          <w:color w:val="333333"/>
          <w:sz w:val="28"/>
          <w:szCs w:val="28"/>
          <w:u w:val="single"/>
          <w:lang w:eastAsia="uk-UA"/>
        </w:rPr>
        <w:t>Telegram</w:t>
      </w:r>
      <w:proofErr w:type="spellEnd"/>
      <w:r w:rsidRPr="002777EB">
        <w:rPr>
          <w:rFonts w:ascii="Times New Roman" w:eastAsia="Times New Roman" w:hAnsi="Times New Roman" w:cs="Times New Roman"/>
          <w:i/>
          <w:iCs/>
          <w:color w:val="333333"/>
          <w:sz w:val="28"/>
          <w:szCs w:val="28"/>
          <w:u w:val="single"/>
          <w:lang w:eastAsia="uk-UA"/>
        </w:rPr>
        <w:t xml:space="preserve"> для батьків</w:t>
      </w:r>
    </w:p>
    <w:p w:rsidR="00992802" w:rsidRPr="00E532A2" w:rsidRDefault="00992802" w:rsidP="00992802">
      <w:pPr>
        <w:spacing w:after="150"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Зміст може включати:</w:t>
      </w:r>
    </w:p>
    <w:p w:rsidR="00992802" w:rsidRPr="00E532A2" w:rsidRDefault="00992802" w:rsidP="00992802">
      <w:pPr>
        <w:numPr>
          <w:ilvl w:val="0"/>
          <w:numId w:val="5"/>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 xml:space="preserve">Приклад загрози («Вербувальники у </w:t>
      </w:r>
      <w:proofErr w:type="spellStart"/>
      <w:r w:rsidRPr="00E532A2">
        <w:rPr>
          <w:rFonts w:ascii="Times New Roman" w:eastAsia="Times New Roman" w:hAnsi="Times New Roman" w:cs="Times New Roman"/>
          <w:color w:val="333333"/>
          <w:sz w:val="28"/>
          <w:szCs w:val="28"/>
          <w:lang w:eastAsia="uk-UA"/>
        </w:rPr>
        <w:t>Telegram</w:t>
      </w:r>
      <w:proofErr w:type="spellEnd"/>
      <w:r w:rsidRPr="00E532A2">
        <w:rPr>
          <w:rFonts w:ascii="Times New Roman" w:eastAsia="Times New Roman" w:hAnsi="Times New Roman" w:cs="Times New Roman"/>
          <w:color w:val="333333"/>
          <w:sz w:val="28"/>
          <w:szCs w:val="28"/>
          <w:lang w:eastAsia="uk-UA"/>
        </w:rPr>
        <w:t xml:space="preserve"> запустили нову схему – вони пропонують дітям протестувати "секретні програми". Ці додатки можуть викрадати особисті дані або використовувати телефон для незаконної діяльності»)</w:t>
      </w:r>
    </w:p>
    <w:p w:rsidR="00992802" w:rsidRPr="00E532A2" w:rsidRDefault="00992802" w:rsidP="00992802">
      <w:pPr>
        <w:numPr>
          <w:ilvl w:val="0"/>
          <w:numId w:val="5"/>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Що робити? («Перевіряйте, які програми встановлює ваша дитина, та поясніть їй ризики»)</w:t>
      </w:r>
    </w:p>
    <w:p w:rsidR="00992802" w:rsidRPr="00E532A2" w:rsidRDefault="00992802" w:rsidP="00992802">
      <w:pPr>
        <w:numPr>
          <w:ilvl w:val="0"/>
          <w:numId w:val="5"/>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Корисний інструмент (посилання на безкоштовні програми для контролю активності дитини в інтернеті).</w:t>
      </w:r>
    </w:p>
    <w:p w:rsidR="00992802" w:rsidRPr="00E532A2" w:rsidRDefault="00992802" w:rsidP="00992802">
      <w:pPr>
        <w:spacing w:before="375" w:after="188" w:line="240" w:lineRule="auto"/>
        <w:jc w:val="both"/>
        <w:outlineLvl w:val="2"/>
        <w:rPr>
          <w:rFonts w:ascii="Times New Roman" w:eastAsia="Times New Roman" w:hAnsi="Times New Roman" w:cs="Times New Roman"/>
          <w:b/>
          <w:bCs/>
          <w:color w:val="333333"/>
          <w:sz w:val="28"/>
          <w:szCs w:val="28"/>
          <w:lang w:eastAsia="uk-UA"/>
        </w:rPr>
      </w:pPr>
    </w:p>
    <w:p w:rsidR="00992802" w:rsidRPr="00E532A2" w:rsidRDefault="00992802" w:rsidP="00992802">
      <w:pPr>
        <w:spacing w:before="375" w:after="188" w:line="240" w:lineRule="auto"/>
        <w:jc w:val="center"/>
        <w:outlineLvl w:val="2"/>
        <w:rPr>
          <w:rFonts w:ascii="Times New Roman" w:eastAsia="Times New Roman" w:hAnsi="Times New Roman" w:cs="Times New Roman"/>
          <w:b/>
          <w:bCs/>
          <w:color w:val="333333"/>
          <w:sz w:val="28"/>
          <w:szCs w:val="28"/>
          <w:lang w:eastAsia="uk-UA"/>
        </w:rPr>
      </w:pPr>
      <w:r w:rsidRPr="00E532A2">
        <w:rPr>
          <w:rFonts w:ascii="Times New Roman" w:eastAsia="Times New Roman" w:hAnsi="Times New Roman" w:cs="Times New Roman"/>
          <w:b/>
          <w:bCs/>
          <w:color w:val="333333"/>
          <w:sz w:val="28"/>
          <w:szCs w:val="28"/>
          <w:lang w:eastAsia="uk-UA"/>
        </w:rPr>
        <w:t>Навчання батьків розпізнавати ознаки вербування</w:t>
      </w:r>
    </w:p>
    <w:p w:rsidR="00992802" w:rsidRPr="00E532A2" w:rsidRDefault="00992802" w:rsidP="00992802">
      <w:pPr>
        <w:spacing w:after="150" w:line="384" w:lineRule="atLeast"/>
        <w:ind w:firstLine="360"/>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Батьки можуть не підозрювати, що їхня дитина вже перебуває під впливом зловмисників, оскільки вербувальники використовують приховані методи маніпуляції та психологічного тиску. Тож одним із найважливіших аспектів профілактики залучення підлітків до небезпечних схем є навчання батьків розпізнавати перші ознаки вербування, до яких відносяться: </w:t>
      </w:r>
    </w:p>
    <w:p w:rsidR="00992802" w:rsidRPr="00E532A2" w:rsidRDefault="00992802" w:rsidP="00992802">
      <w:pPr>
        <w:numPr>
          <w:ilvl w:val="0"/>
          <w:numId w:val="6"/>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Привабливі оголошення про легкий заробіток.</w:t>
      </w:r>
      <w:r w:rsidRPr="00E532A2">
        <w:rPr>
          <w:rFonts w:ascii="Times New Roman" w:eastAsia="Times New Roman" w:hAnsi="Times New Roman" w:cs="Times New Roman"/>
          <w:color w:val="333333"/>
          <w:sz w:val="28"/>
          <w:szCs w:val="28"/>
          <w:lang w:eastAsia="uk-UA"/>
        </w:rPr>
        <w:t xml:space="preserve"> Вербувальники найчастіше поширюють оголошення через </w:t>
      </w:r>
      <w:proofErr w:type="spellStart"/>
      <w:r w:rsidRPr="00E532A2">
        <w:rPr>
          <w:rFonts w:ascii="Times New Roman" w:eastAsia="Times New Roman" w:hAnsi="Times New Roman" w:cs="Times New Roman"/>
          <w:color w:val="333333"/>
          <w:sz w:val="28"/>
          <w:szCs w:val="28"/>
          <w:lang w:eastAsia="uk-UA"/>
        </w:rPr>
        <w:t>Telegram</w:t>
      </w:r>
      <w:proofErr w:type="spellEnd"/>
      <w:r w:rsidRPr="00E532A2">
        <w:rPr>
          <w:rFonts w:ascii="Times New Roman" w:eastAsia="Times New Roman" w:hAnsi="Times New Roman" w:cs="Times New Roman"/>
          <w:color w:val="333333"/>
          <w:sz w:val="28"/>
          <w:szCs w:val="28"/>
          <w:lang w:eastAsia="uk-UA"/>
        </w:rPr>
        <w:t xml:space="preserve">-канали, обіцяючи підліткам швидкий і високий прибуток за виконання простих завдань. Наприклад, вони можуть пропонувати підпалити певний об'єкт, залишити мітку у визначеному місці або передати пакунок. У таких оголошеннях не </w:t>
      </w:r>
      <w:r w:rsidRPr="00E532A2">
        <w:rPr>
          <w:rFonts w:ascii="Times New Roman" w:eastAsia="Times New Roman" w:hAnsi="Times New Roman" w:cs="Times New Roman"/>
          <w:color w:val="333333"/>
          <w:sz w:val="28"/>
          <w:szCs w:val="28"/>
          <w:lang w:eastAsia="uk-UA"/>
        </w:rPr>
        <w:lastRenderedPageBreak/>
        <w:t>згадується реальний характер завдань або їхні можливі наслідки, що вводить дітей в оману.</w:t>
      </w:r>
    </w:p>
    <w:p w:rsidR="00992802" w:rsidRPr="00E532A2" w:rsidRDefault="00992802" w:rsidP="00992802">
      <w:pPr>
        <w:numPr>
          <w:ilvl w:val="0"/>
          <w:numId w:val="6"/>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Анонімність спілкування</w:t>
      </w:r>
      <w:r w:rsidRPr="00E532A2">
        <w:rPr>
          <w:rFonts w:ascii="Times New Roman" w:eastAsia="Times New Roman" w:hAnsi="Times New Roman" w:cs="Times New Roman"/>
          <w:color w:val="333333"/>
          <w:sz w:val="28"/>
          <w:szCs w:val="28"/>
          <w:lang w:eastAsia="uk-UA"/>
        </w:rPr>
        <w:t xml:space="preserve">. Спілкування між вербувальником і жертвою зазвичай відбувається через зашифровані </w:t>
      </w:r>
      <w:proofErr w:type="spellStart"/>
      <w:r w:rsidRPr="00E532A2">
        <w:rPr>
          <w:rFonts w:ascii="Times New Roman" w:eastAsia="Times New Roman" w:hAnsi="Times New Roman" w:cs="Times New Roman"/>
          <w:color w:val="333333"/>
          <w:sz w:val="28"/>
          <w:szCs w:val="28"/>
          <w:lang w:eastAsia="uk-UA"/>
        </w:rPr>
        <w:t>месенджери</w:t>
      </w:r>
      <w:proofErr w:type="spellEnd"/>
      <w:r w:rsidRPr="00E532A2">
        <w:rPr>
          <w:rFonts w:ascii="Times New Roman" w:eastAsia="Times New Roman" w:hAnsi="Times New Roman" w:cs="Times New Roman"/>
          <w:color w:val="333333"/>
          <w:sz w:val="28"/>
          <w:szCs w:val="28"/>
          <w:lang w:eastAsia="uk-UA"/>
        </w:rPr>
        <w:t xml:space="preserve"> або анонімні </w:t>
      </w:r>
      <w:proofErr w:type="spellStart"/>
      <w:r w:rsidRPr="00E532A2">
        <w:rPr>
          <w:rFonts w:ascii="Times New Roman" w:eastAsia="Times New Roman" w:hAnsi="Times New Roman" w:cs="Times New Roman"/>
          <w:color w:val="333333"/>
          <w:sz w:val="28"/>
          <w:szCs w:val="28"/>
          <w:lang w:eastAsia="uk-UA"/>
        </w:rPr>
        <w:t>акаунти</w:t>
      </w:r>
      <w:proofErr w:type="spellEnd"/>
      <w:r w:rsidRPr="00E532A2">
        <w:rPr>
          <w:rFonts w:ascii="Times New Roman" w:eastAsia="Times New Roman" w:hAnsi="Times New Roman" w:cs="Times New Roman"/>
          <w:color w:val="333333"/>
          <w:sz w:val="28"/>
          <w:szCs w:val="28"/>
          <w:lang w:eastAsia="uk-UA"/>
        </w:rPr>
        <w:t>. У більшості випадків у таких чатах заборонено використовувати реальні імена, а контакти змінюються після кожного завдання. Якщо дитина стала більш потайною, часто ховає телефон, видаляє переписки або використовує VPN-сервіси для приховування своєї активності, це може бути тривожним сигналом.</w:t>
      </w:r>
    </w:p>
    <w:p w:rsidR="00992802" w:rsidRPr="00E532A2" w:rsidRDefault="00992802" w:rsidP="00992802">
      <w:pPr>
        <w:numPr>
          <w:ilvl w:val="0"/>
          <w:numId w:val="6"/>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Психологічний тиск і маніпуляції</w:t>
      </w:r>
      <w:r w:rsidRPr="00E532A2">
        <w:rPr>
          <w:rFonts w:ascii="Times New Roman" w:eastAsia="Times New Roman" w:hAnsi="Times New Roman" w:cs="Times New Roman"/>
          <w:color w:val="333333"/>
          <w:sz w:val="28"/>
          <w:szCs w:val="28"/>
          <w:lang w:eastAsia="uk-UA"/>
        </w:rPr>
        <w:t>. Вербувальники використовують різні психологічні прийоми, щоб утримати дитину у своїй схемі. Вони можуть переконувати, що «це безпечно», «ніхто не дізнається», «усі так роблять», а також нав’язувати почуття провини або заохочувати конкуренцію: «Ти ж не боягуз, правда?» або «Твій друг уже заробляє гроші, а ти ще ні?».</w:t>
      </w:r>
    </w:p>
    <w:p w:rsidR="00992802" w:rsidRPr="00E532A2" w:rsidRDefault="00992802" w:rsidP="00992802">
      <w:pPr>
        <w:numPr>
          <w:ilvl w:val="0"/>
          <w:numId w:val="6"/>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Вимога терміновості.</w:t>
      </w:r>
      <w:r w:rsidRPr="00E532A2">
        <w:rPr>
          <w:rFonts w:ascii="Times New Roman" w:eastAsia="Times New Roman" w:hAnsi="Times New Roman" w:cs="Times New Roman"/>
          <w:color w:val="333333"/>
          <w:sz w:val="28"/>
          <w:szCs w:val="28"/>
          <w:lang w:eastAsia="uk-UA"/>
        </w:rPr>
        <w:t xml:space="preserve"> Вербувальники часто створюють відчуття невідкладності: «Ця пропозиція діє тільки сьогодні», «Ти маєш виконати завдання за годину», «Інших кандидатів багато, ти можеш втратити шанс». Це позбавляє дитину можливості обдумати свої дії та порадитися з близькими.</w:t>
      </w:r>
    </w:p>
    <w:p w:rsidR="00992802" w:rsidRPr="00E532A2" w:rsidRDefault="00992802" w:rsidP="00992802">
      <w:pPr>
        <w:numPr>
          <w:ilvl w:val="0"/>
          <w:numId w:val="6"/>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Залякування та шантаж</w:t>
      </w:r>
      <w:r w:rsidRPr="00E532A2">
        <w:rPr>
          <w:rFonts w:ascii="Times New Roman" w:eastAsia="Times New Roman" w:hAnsi="Times New Roman" w:cs="Times New Roman"/>
          <w:color w:val="333333"/>
          <w:sz w:val="28"/>
          <w:szCs w:val="28"/>
          <w:lang w:eastAsia="uk-UA"/>
        </w:rPr>
        <w:t>. Якщо дитина починає вагатися або намагається відмовитися від виконання завдань, вербувальники можуть залякувати її або погрожувати. Наприклад, вони можуть стверджувати, що вже мають її особисті дані, що вона «підписалась на участь» і не може відмовитися. У деяких випадках використовується шантаж через фотографії чи переписки, які дитина надала раніше.</w:t>
      </w:r>
    </w:p>
    <w:p w:rsidR="00992802" w:rsidRPr="00E532A2" w:rsidRDefault="00992802" w:rsidP="00992802">
      <w:pPr>
        <w:spacing w:after="150" w:line="384" w:lineRule="atLeast"/>
        <w:ind w:firstLine="360"/>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 xml:space="preserve">Вчителі, у співпраці з фахівцями з </w:t>
      </w:r>
      <w:proofErr w:type="spellStart"/>
      <w:r w:rsidRPr="00E532A2">
        <w:rPr>
          <w:rFonts w:ascii="Times New Roman" w:eastAsia="Times New Roman" w:hAnsi="Times New Roman" w:cs="Times New Roman"/>
          <w:color w:val="333333"/>
          <w:sz w:val="28"/>
          <w:szCs w:val="28"/>
          <w:lang w:eastAsia="uk-UA"/>
        </w:rPr>
        <w:t>кібербезпеки</w:t>
      </w:r>
      <w:proofErr w:type="spellEnd"/>
      <w:r w:rsidRPr="00E532A2">
        <w:rPr>
          <w:rFonts w:ascii="Times New Roman" w:eastAsia="Times New Roman" w:hAnsi="Times New Roman" w:cs="Times New Roman"/>
          <w:color w:val="333333"/>
          <w:sz w:val="28"/>
          <w:szCs w:val="28"/>
          <w:lang w:eastAsia="uk-UA"/>
        </w:rPr>
        <w:t xml:space="preserve"> та психологами, мають організовувати освітні заходи для батьків, щоб підвищити їхню обізнаність щодо цієї проблеми. Під час їх проведення варто демонструвати реальні приклади небезпечних схем та забезпечувати їх практичними порадами з таких питань: </w:t>
      </w:r>
    </w:p>
    <w:p w:rsidR="00992802" w:rsidRPr="00E532A2" w:rsidRDefault="00992802" w:rsidP="00992802">
      <w:pPr>
        <w:numPr>
          <w:ilvl w:val="0"/>
          <w:numId w:val="7"/>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як налагодити відкритий діалог між батьками та дітьми;</w:t>
      </w:r>
    </w:p>
    <w:p w:rsidR="00992802" w:rsidRPr="00E532A2" w:rsidRDefault="00992802" w:rsidP="00992802">
      <w:pPr>
        <w:numPr>
          <w:ilvl w:val="0"/>
          <w:numId w:val="7"/>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 xml:space="preserve">як </w:t>
      </w:r>
      <w:proofErr w:type="spellStart"/>
      <w:r w:rsidRPr="00E532A2">
        <w:rPr>
          <w:rFonts w:ascii="Times New Roman" w:eastAsia="Times New Roman" w:hAnsi="Times New Roman" w:cs="Times New Roman"/>
          <w:color w:val="333333"/>
          <w:sz w:val="28"/>
          <w:szCs w:val="28"/>
          <w:lang w:eastAsia="uk-UA"/>
        </w:rPr>
        <w:t>моніторити</w:t>
      </w:r>
      <w:proofErr w:type="spellEnd"/>
      <w:r w:rsidRPr="00E532A2">
        <w:rPr>
          <w:rFonts w:ascii="Times New Roman" w:eastAsia="Times New Roman" w:hAnsi="Times New Roman" w:cs="Times New Roman"/>
          <w:color w:val="333333"/>
          <w:sz w:val="28"/>
          <w:szCs w:val="28"/>
          <w:lang w:eastAsia="uk-UA"/>
        </w:rPr>
        <w:t xml:space="preserve"> активність дитини в інтернеті, не порушуючи її довіри;</w:t>
      </w:r>
    </w:p>
    <w:p w:rsidR="00992802" w:rsidRPr="00E532A2" w:rsidRDefault="00992802" w:rsidP="00992802">
      <w:pPr>
        <w:numPr>
          <w:ilvl w:val="0"/>
          <w:numId w:val="7"/>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що робити та куди звертатись, якщо батьки запідозрили, що їхня дитина може бути під впливом вербувальників.</w:t>
      </w:r>
    </w:p>
    <w:p w:rsidR="00992802" w:rsidRPr="00E532A2" w:rsidRDefault="00992802" w:rsidP="00992802">
      <w:pPr>
        <w:spacing w:before="375" w:after="188" w:line="240" w:lineRule="auto"/>
        <w:jc w:val="center"/>
        <w:outlineLvl w:val="2"/>
        <w:rPr>
          <w:rFonts w:ascii="Times New Roman" w:eastAsia="Times New Roman" w:hAnsi="Times New Roman" w:cs="Times New Roman"/>
          <w:b/>
          <w:bCs/>
          <w:color w:val="333333"/>
          <w:sz w:val="28"/>
          <w:szCs w:val="28"/>
          <w:lang w:eastAsia="uk-UA"/>
        </w:rPr>
      </w:pPr>
      <w:r w:rsidRPr="00E532A2">
        <w:rPr>
          <w:rFonts w:ascii="Times New Roman" w:eastAsia="Times New Roman" w:hAnsi="Times New Roman" w:cs="Times New Roman"/>
          <w:b/>
          <w:bCs/>
          <w:color w:val="333333"/>
          <w:sz w:val="28"/>
          <w:szCs w:val="28"/>
          <w:lang w:eastAsia="uk-UA"/>
        </w:rPr>
        <w:t>Підвищення цифрової грамотності батьків</w:t>
      </w:r>
    </w:p>
    <w:p w:rsidR="00992802" w:rsidRPr="00E532A2" w:rsidRDefault="00992802" w:rsidP="00992802">
      <w:pPr>
        <w:spacing w:after="150" w:line="384" w:lineRule="atLeast"/>
        <w:ind w:firstLine="360"/>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lastRenderedPageBreak/>
        <w:t xml:space="preserve">Одним із ключових методів профілактики залучення підлітків до небезпечних онлайн-схем є підвищення цифрової грамотності батьків.  Школи можуть організовувати навчальні сесії або </w:t>
      </w:r>
      <w:proofErr w:type="spellStart"/>
      <w:r w:rsidRPr="00E532A2">
        <w:rPr>
          <w:rFonts w:ascii="Times New Roman" w:eastAsia="Times New Roman" w:hAnsi="Times New Roman" w:cs="Times New Roman"/>
          <w:color w:val="333333"/>
          <w:sz w:val="28"/>
          <w:szCs w:val="28"/>
          <w:lang w:eastAsia="uk-UA"/>
        </w:rPr>
        <w:t>вебінари</w:t>
      </w:r>
      <w:proofErr w:type="spellEnd"/>
      <w:r w:rsidRPr="00E532A2">
        <w:rPr>
          <w:rFonts w:ascii="Times New Roman" w:eastAsia="Times New Roman" w:hAnsi="Times New Roman" w:cs="Times New Roman"/>
          <w:color w:val="333333"/>
          <w:sz w:val="28"/>
          <w:szCs w:val="28"/>
          <w:lang w:eastAsia="uk-UA"/>
        </w:rPr>
        <w:t>, де фахівці навчатимуть батьків технічним аспектам, зокрема:</w:t>
      </w:r>
    </w:p>
    <w:p w:rsidR="00992802" w:rsidRPr="00E532A2" w:rsidRDefault="00992802" w:rsidP="00992802">
      <w:pPr>
        <w:numPr>
          <w:ilvl w:val="0"/>
          <w:numId w:val="8"/>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Налаштування батьківського контролю</w:t>
      </w:r>
      <w:r w:rsidRPr="00E532A2">
        <w:rPr>
          <w:rFonts w:ascii="Times New Roman" w:eastAsia="Times New Roman" w:hAnsi="Times New Roman" w:cs="Times New Roman"/>
          <w:color w:val="333333"/>
          <w:sz w:val="28"/>
          <w:szCs w:val="28"/>
          <w:lang w:eastAsia="uk-UA"/>
        </w:rPr>
        <w:t xml:space="preserve">. Батьки мають знати, як налаштувати фільтрацію контенту на </w:t>
      </w:r>
      <w:proofErr w:type="spellStart"/>
      <w:r w:rsidRPr="00E532A2">
        <w:rPr>
          <w:rFonts w:ascii="Times New Roman" w:eastAsia="Times New Roman" w:hAnsi="Times New Roman" w:cs="Times New Roman"/>
          <w:color w:val="333333"/>
          <w:sz w:val="28"/>
          <w:szCs w:val="28"/>
          <w:lang w:eastAsia="uk-UA"/>
        </w:rPr>
        <w:t>YouTube</w:t>
      </w:r>
      <w:proofErr w:type="spellEnd"/>
      <w:r w:rsidRPr="00E532A2">
        <w:rPr>
          <w:rFonts w:ascii="Times New Roman" w:eastAsia="Times New Roman" w:hAnsi="Times New Roman" w:cs="Times New Roman"/>
          <w:color w:val="333333"/>
          <w:sz w:val="28"/>
          <w:szCs w:val="28"/>
          <w:lang w:eastAsia="uk-UA"/>
        </w:rPr>
        <w:t xml:space="preserve">, у пошукових системах </w:t>
      </w:r>
      <w:proofErr w:type="spellStart"/>
      <w:r w:rsidRPr="00E532A2">
        <w:rPr>
          <w:rFonts w:ascii="Times New Roman" w:eastAsia="Times New Roman" w:hAnsi="Times New Roman" w:cs="Times New Roman"/>
          <w:color w:val="333333"/>
          <w:sz w:val="28"/>
          <w:szCs w:val="28"/>
          <w:lang w:eastAsia="uk-UA"/>
        </w:rPr>
        <w:t>Google</w:t>
      </w:r>
      <w:proofErr w:type="spellEnd"/>
      <w:r w:rsidRPr="00E532A2">
        <w:rPr>
          <w:rFonts w:ascii="Times New Roman" w:eastAsia="Times New Roman" w:hAnsi="Times New Roman" w:cs="Times New Roman"/>
          <w:color w:val="333333"/>
          <w:sz w:val="28"/>
          <w:szCs w:val="28"/>
          <w:lang w:eastAsia="uk-UA"/>
        </w:rPr>
        <w:t xml:space="preserve"> та в соціальних мережах, як обмежити час використання </w:t>
      </w:r>
      <w:proofErr w:type="spellStart"/>
      <w:r w:rsidRPr="00E532A2">
        <w:rPr>
          <w:rFonts w:ascii="Times New Roman" w:eastAsia="Times New Roman" w:hAnsi="Times New Roman" w:cs="Times New Roman"/>
          <w:color w:val="333333"/>
          <w:sz w:val="28"/>
          <w:szCs w:val="28"/>
          <w:lang w:eastAsia="uk-UA"/>
        </w:rPr>
        <w:t>гаджетів</w:t>
      </w:r>
      <w:proofErr w:type="spellEnd"/>
      <w:r w:rsidRPr="00E532A2">
        <w:rPr>
          <w:rFonts w:ascii="Times New Roman" w:eastAsia="Times New Roman" w:hAnsi="Times New Roman" w:cs="Times New Roman"/>
          <w:color w:val="333333"/>
          <w:sz w:val="28"/>
          <w:szCs w:val="28"/>
          <w:lang w:eastAsia="uk-UA"/>
        </w:rPr>
        <w:t xml:space="preserve"> через відповідні функції в налаштуваннях пристроїв і які контрольні програми дозволяють ві</w:t>
      </w:r>
      <w:r>
        <w:rPr>
          <w:rFonts w:ascii="Times New Roman" w:eastAsia="Times New Roman" w:hAnsi="Times New Roman" w:cs="Times New Roman"/>
          <w:color w:val="333333"/>
          <w:sz w:val="28"/>
          <w:szCs w:val="28"/>
          <w:lang w:eastAsia="uk-UA"/>
        </w:rPr>
        <w:t>дстежувати активність дитини в І</w:t>
      </w:r>
      <w:r w:rsidRPr="00E532A2">
        <w:rPr>
          <w:rFonts w:ascii="Times New Roman" w:eastAsia="Times New Roman" w:hAnsi="Times New Roman" w:cs="Times New Roman"/>
          <w:color w:val="333333"/>
          <w:sz w:val="28"/>
          <w:szCs w:val="28"/>
          <w:lang w:eastAsia="uk-UA"/>
        </w:rPr>
        <w:t>нтернеті.</w:t>
      </w:r>
    </w:p>
    <w:p w:rsidR="00992802" w:rsidRPr="00E532A2" w:rsidRDefault="00992802" w:rsidP="00992802">
      <w:pPr>
        <w:numPr>
          <w:ilvl w:val="0"/>
          <w:numId w:val="8"/>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Розуміння механізмів роботи анонімних чатів та боті</w:t>
      </w:r>
      <w:r>
        <w:rPr>
          <w:rFonts w:ascii="Times New Roman" w:eastAsia="Times New Roman" w:hAnsi="Times New Roman" w:cs="Times New Roman"/>
          <w:b/>
          <w:color w:val="333333"/>
          <w:sz w:val="28"/>
          <w:szCs w:val="28"/>
          <w:lang w:eastAsia="uk-UA"/>
        </w:rPr>
        <w:t>в</w:t>
      </w:r>
      <w:r w:rsidRPr="00E532A2">
        <w:rPr>
          <w:rFonts w:ascii="Times New Roman" w:eastAsia="Times New Roman" w:hAnsi="Times New Roman" w:cs="Times New Roman"/>
          <w:b/>
          <w:color w:val="333333"/>
          <w:sz w:val="28"/>
          <w:szCs w:val="28"/>
          <w:lang w:eastAsia="uk-UA"/>
        </w:rPr>
        <w:t>.</w:t>
      </w:r>
      <w:r w:rsidRPr="00E532A2">
        <w:rPr>
          <w:rFonts w:ascii="Times New Roman" w:eastAsia="Times New Roman" w:hAnsi="Times New Roman" w:cs="Times New Roman"/>
          <w:color w:val="333333"/>
          <w:sz w:val="28"/>
          <w:szCs w:val="28"/>
          <w:lang w:eastAsia="uk-UA"/>
        </w:rPr>
        <w:t xml:space="preserve"> Важливо, щоб батьки розуміли, як працюють чати з шифруванням (приватні бесіди, які можуть </w:t>
      </w:r>
      <w:proofErr w:type="spellStart"/>
      <w:r w:rsidRPr="00E532A2">
        <w:rPr>
          <w:rFonts w:ascii="Times New Roman" w:eastAsia="Times New Roman" w:hAnsi="Times New Roman" w:cs="Times New Roman"/>
          <w:color w:val="333333"/>
          <w:sz w:val="28"/>
          <w:szCs w:val="28"/>
          <w:lang w:eastAsia="uk-UA"/>
        </w:rPr>
        <w:t>самознищуватися</w:t>
      </w:r>
      <w:proofErr w:type="spellEnd"/>
      <w:r w:rsidRPr="00E532A2">
        <w:rPr>
          <w:rFonts w:ascii="Times New Roman" w:eastAsia="Times New Roman" w:hAnsi="Times New Roman" w:cs="Times New Roman"/>
          <w:color w:val="333333"/>
          <w:sz w:val="28"/>
          <w:szCs w:val="28"/>
          <w:lang w:eastAsia="uk-UA"/>
        </w:rPr>
        <w:t xml:space="preserve"> після прочитання), боти (автоматизовані </w:t>
      </w:r>
      <w:proofErr w:type="spellStart"/>
      <w:r w:rsidRPr="00E532A2">
        <w:rPr>
          <w:rFonts w:ascii="Times New Roman" w:eastAsia="Times New Roman" w:hAnsi="Times New Roman" w:cs="Times New Roman"/>
          <w:color w:val="333333"/>
          <w:sz w:val="28"/>
          <w:szCs w:val="28"/>
          <w:lang w:eastAsia="uk-UA"/>
        </w:rPr>
        <w:t>акаунти</w:t>
      </w:r>
      <w:proofErr w:type="spellEnd"/>
      <w:r w:rsidRPr="00E532A2">
        <w:rPr>
          <w:rFonts w:ascii="Times New Roman" w:eastAsia="Times New Roman" w:hAnsi="Times New Roman" w:cs="Times New Roman"/>
          <w:color w:val="333333"/>
          <w:sz w:val="28"/>
          <w:szCs w:val="28"/>
          <w:lang w:eastAsia="uk-UA"/>
        </w:rPr>
        <w:t>, які можуть «надавати завдання» або поширювати маніпулятивний контент), VPN-сервіси та анонімні браузери (використовуються для обходу обмежень і приховування активності).</w:t>
      </w:r>
    </w:p>
    <w:p w:rsidR="00992802" w:rsidRPr="00E532A2" w:rsidRDefault="00992802" w:rsidP="00992802">
      <w:pPr>
        <w:spacing w:after="150" w:line="384" w:lineRule="atLeast"/>
        <w:ind w:firstLine="360"/>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Окрім технічних аспектів, важливо навчати батьків, як  формувати у дітей культур</w:t>
      </w:r>
      <w:r>
        <w:rPr>
          <w:rFonts w:ascii="Times New Roman" w:eastAsia="Times New Roman" w:hAnsi="Times New Roman" w:cs="Times New Roman"/>
          <w:color w:val="333333"/>
          <w:sz w:val="28"/>
          <w:szCs w:val="28"/>
          <w:lang w:eastAsia="uk-UA"/>
        </w:rPr>
        <w:t>у відповідального користування І</w:t>
      </w:r>
      <w:r w:rsidRPr="00E532A2">
        <w:rPr>
          <w:rFonts w:ascii="Times New Roman" w:eastAsia="Times New Roman" w:hAnsi="Times New Roman" w:cs="Times New Roman"/>
          <w:color w:val="333333"/>
          <w:sz w:val="28"/>
          <w:szCs w:val="28"/>
          <w:lang w:eastAsia="uk-UA"/>
        </w:rPr>
        <w:t xml:space="preserve">нтернетом, критично оцінювати контент і залучати їх до альтернативних безпечних цифрових </w:t>
      </w:r>
      <w:proofErr w:type="spellStart"/>
      <w:r w:rsidRPr="00E532A2">
        <w:rPr>
          <w:rFonts w:ascii="Times New Roman" w:eastAsia="Times New Roman" w:hAnsi="Times New Roman" w:cs="Times New Roman"/>
          <w:color w:val="333333"/>
          <w:sz w:val="28"/>
          <w:szCs w:val="28"/>
          <w:lang w:eastAsia="uk-UA"/>
        </w:rPr>
        <w:t>активностей</w:t>
      </w:r>
      <w:proofErr w:type="spellEnd"/>
      <w:r w:rsidRPr="00E532A2">
        <w:rPr>
          <w:rFonts w:ascii="Times New Roman" w:eastAsia="Times New Roman" w:hAnsi="Times New Roman" w:cs="Times New Roman"/>
          <w:color w:val="333333"/>
          <w:sz w:val="28"/>
          <w:szCs w:val="28"/>
          <w:lang w:eastAsia="uk-UA"/>
        </w:rPr>
        <w:t xml:space="preserve"> (онлайн-курси, розвивальні ігри, творчі </w:t>
      </w:r>
      <w:proofErr w:type="spellStart"/>
      <w:r w:rsidRPr="00E532A2">
        <w:rPr>
          <w:rFonts w:ascii="Times New Roman" w:eastAsia="Times New Roman" w:hAnsi="Times New Roman" w:cs="Times New Roman"/>
          <w:color w:val="333333"/>
          <w:sz w:val="28"/>
          <w:szCs w:val="28"/>
          <w:lang w:eastAsia="uk-UA"/>
        </w:rPr>
        <w:t>проєкти</w:t>
      </w:r>
      <w:proofErr w:type="spellEnd"/>
      <w:r w:rsidRPr="00E532A2">
        <w:rPr>
          <w:rFonts w:ascii="Times New Roman" w:eastAsia="Times New Roman" w:hAnsi="Times New Roman" w:cs="Times New Roman"/>
          <w:color w:val="333333"/>
          <w:sz w:val="28"/>
          <w:szCs w:val="28"/>
          <w:lang w:eastAsia="uk-UA"/>
        </w:rPr>
        <w:t>).</w:t>
      </w:r>
    </w:p>
    <w:p w:rsidR="00992802" w:rsidRPr="00E532A2" w:rsidRDefault="00992802" w:rsidP="00992802">
      <w:pPr>
        <w:spacing w:before="375" w:after="188" w:line="240" w:lineRule="auto"/>
        <w:jc w:val="center"/>
        <w:outlineLvl w:val="2"/>
        <w:rPr>
          <w:rFonts w:ascii="Times New Roman" w:eastAsia="Times New Roman" w:hAnsi="Times New Roman" w:cs="Times New Roman"/>
          <w:b/>
          <w:bCs/>
          <w:color w:val="333333"/>
          <w:sz w:val="28"/>
          <w:szCs w:val="28"/>
          <w:lang w:eastAsia="uk-UA"/>
        </w:rPr>
      </w:pPr>
      <w:r w:rsidRPr="00E532A2">
        <w:rPr>
          <w:rFonts w:ascii="Times New Roman" w:eastAsia="Times New Roman" w:hAnsi="Times New Roman" w:cs="Times New Roman"/>
          <w:b/>
          <w:bCs/>
          <w:color w:val="333333"/>
          <w:sz w:val="28"/>
          <w:szCs w:val="28"/>
          <w:lang w:eastAsia="uk-UA"/>
        </w:rPr>
        <w:t>Спільне реагування на підозрілі ситуації</w:t>
      </w:r>
    </w:p>
    <w:p w:rsidR="00992802" w:rsidRPr="00E532A2" w:rsidRDefault="00992802" w:rsidP="00992802">
      <w:pPr>
        <w:spacing w:after="150" w:line="384" w:lineRule="atLeast"/>
        <w:ind w:firstLine="360"/>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Щоби своєчасно виявляти загрози та ефективно реагувати на них, необхідно налагодити тісну взаємодію між школою, батьками та правоохоронними органами. Для оперативного обміну інформацією та швидкої комунікації між вчителями та батьками можна впровадити такі заходи:</w:t>
      </w:r>
    </w:p>
    <w:p w:rsidR="00992802" w:rsidRPr="00E532A2" w:rsidRDefault="00992802" w:rsidP="00992802">
      <w:pPr>
        <w:numPr>
          <w:ilvl w:val="0"/>
          <w:numId w:val="9"/>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 xml:space="preserve">Створення спеціальних груп у </w:t>
      </w:r>
      <w:proofErr w:type="spellStart"/>
      <w:r w:rsidRPr="00E532A2">
        <w:rPr>
          <w:rFonts w:ascii="Times New Roman" w:eastAsia="Times New Roman" w:hAnsi="Times New Roman" w:cs="Times New Roman"/>
          <w:b/>
          <w:color w:val="333333"/>
          <w:sz w:val="28"/>
          <w:szCs w:val="28"/>
          <w:lang w:eastAsia="uk-UA"/>
        </w:rPr>
        <w:t>месенджерах</w:t>
      </w:r>
      <w:proofErr w:type="spellEnd"/>
      <w:r w:rsidRPr="00E532A2">
        <w:rPr>
          <w:rFonts w:ascii="Times New Roman" w:eastAsia="Times New Roman" w:hAnsi="Times New Roman" w:cs="Times New Roman"/>
          <w:b/>
          <w:color w:val="333333"/>
          <w:sz w:val="28"/>
          <w:szCs w:val="28"/>
          <w:lang w:eastAsia="uk-UA"/>
        </w:rPr>
        <w:t xml:space="preserve"> (</w:t>
      </w:r>
      <w:proofErr w:type="spellStart"/>
      <w:r w:rsidRPr="00E532A2">
        <w:rPr>
          <w:rFonts w:ascii="Times New Roman" w:eastAsia="Times New Roman" w:hAnsi="Times New Roman" w:cs="Times New Roman"/>
          <w:b/>
          <w:color w:val="333333"/>
          <w:sz w:val="28"/>
          <w:szCs w:val="28"/>
          <w:lang w:eastAsia="uk-UA"/>
        </w:rPr>
        <w:t>Viber</w:t>
      </w:r>
      <w:proofErr w:type="spellEnd"/>
      <w:r w:rsidRPr="00E532A2">
        <w:rPr>
          <w:rFonts w:ascii="Times New Roman" w:eastAsia="Times New Roman" w:hAnsi="Times New Roman" w:cs="Times New Roman"/>
          <w:b/>
          <w:color w:val="333333"/>
          <w:sz w:val="28"/>
          <w:szCs w:val="28"/>
          <w:lang w:eastAsia="uk-UA"/>
        </w:rPr>
        <w:t xml:space="preserve">, </w:t>
      </w:r>
      <w:proofErr w:type="spellStart"/>
      <w:r w:rsidRPr="00E532A2">
        <w:rPr>
          <w:rFonts w:ascii="Times New Roman" w:eastAsia="Times New Roman" w:hAnsi="Times New Roman" w:cs="Times New Roman"/>
          <w:b/>
          <w:color w:val="333333"/>
          <w:sz w:val="28"/>
          <w:szCs w:val="28"/>
          <w:lang w:eastAsia="uk-UA"/>
        </w:rPr>
        <w:t>Telegram</w:t>
      </w:r>
      <w:proofErr w:type="spellEnd"/>
      <w:r w:rsidRPr="00E532A2">
        <w:rPr>
          <w:rFonts w:ascii="Times New Roman" w:eastAsia="Times New Roman" w:hAnsi="Times New Roman" w:cs="Times New Roman"/>
          <w:b/>
          <w:color w:val="333333"/>
          <w:sz w:val="28"/>
          <w:szCs w:val="28"/>
          <w:lang w:eastAsia="uk-UA"/>
        </w:rPr>
        <w:t xml:space="preserve">, </w:t>
      </w:r>
      <w:proofErr w:type="spellStart"/>
      <w:r w:rsidRPr="00E532A2">
        <w:rPr>
          <w:rFonts w:ascii="Times New Roman" w:eastAsia="Times New Roman" w:hAnsi="Times New Roman" w:cs="Times New Roman"/>
          <w:b/>
          <w:color w:val="333333"/>
          <w:sz w:val="28"/>
          <w:szCs w:val="28"/>
          <w:lang w:eastAsia="uk-UA"/>
        </w:rPr>
        <w:t>WhatsApp</w:t>
      </w:r>
      <w:proofErr w:type="spellEnd"/>
      <w:r w:rsidRPr="00E532A2">
        <w:rPr>
          <w:rFonts w:ascii="Times New Roman" w:eastAsia="Times New Roman" w:hAnsi="Times New Roman" w:cs="Times New Roman"/>
          <w:b/>
          <w:color w:val="333333"/>
          <w:sz w:val="28"/>
          <w:szCs w:val="28"/>
          <w:lang w:eastAsia="uk-UA"/>
        </w:rPr>
        <w:t>).</w:t>
      </w:r>
      <w:r w:rsidRPr="00E532A2">
        <w:rPr>
          <w:rFonts w:ascii="Times New Roman" w:eastAsia="Times New Roman" w:hAnsi="Times New Roman" w:cs="Times New Roman"/>
          <w:color w:val="333333"/>
          <w:sz w:val="28"/>
          <w:szCs w:val="28"/>
          <w:lang w:eastAsia="uk-UA"/>
        </w:rPr>
        <w:t xml:space="preserve"> У цих групах вчителі можуть ділитися корисною інформацією про цифрову безпеку, повідомляти про можливі небезпеки та надавати рекомендації щодо того, як захистити дітей від вербувальників. Батьки можуть ставити запитання, ділитися своїми спостереженнями та отримувати консультації щодо захисту дітей. Але, щоб уникнути поширення неправдивої інформації та паніки, ці групи мають </w:t>
      </w:r>
      <w:proofErr w:type="spellStart"/>
      <w:r w:rsidRPr="00E532A2">
        <w:rPr>
          <w:rFonts w:ascii="Times New Roman" w:eastAsia="Times New Roman" w:hAnsi="Times New Roman" w:cs="Times New Roman"/>
          <w:color w:val="333333"/>
          <w:sz w:val="28"/>
          <w:szCs w:val="28"/>
          <w:lang w:eastAsia="uk-UA"/>
        </w:rPr>
        <w:t>модеруватися</w:t>
      </w:r>
      <w:proofErr w:type="spellEnd"/>
      <w:r w:rsidRPr="00E532A2">
        <w:rPr>
          <w:rFonts w:ascii="Times New Roman" w:eastAsia="Times New Roman" w:hAnsi="Times New Roman" w:cs="Times New Roman"/>
          <w:color w:val="333333"/>
          <w:sz w:val="28"/>
          <w:szCs w:val="28"/>
          <w:lang w:eastAsia="uk-UA"/>
        </w:rPr>
        <w:t xml:space="preserve"> адміністрацією школи або відповідальними педагогами.</w:t>
      </w:r>
    </w:p>
    <w:p w:rsidR="00992802" w:rsidRPr="00E532A2" w:rsidRDefault="00992802" w:rsidP="00992802">
      <w:pPr>
        <w:numPr>
          <w:ilvl w:val="0"/>
          <w:numId w:val="9"/>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Впровадження цілодобової телефонної лінії або електронної пошти</w:t>
      </w:r>
      <w:r w:rsidRPr="00E532A2">
        <w:rPr>
          <w:rFonts w:ascii="Times New Roman" w:eastAsia="Times New Roman" w:hAnsi="Times New Roman" w:cs="Times New Roman"/>
          <w:color w:val="333333"/>
          <w:sz w:val="28"/>
          <w:szCs w:val="28"/>
          <w:lang w:eastAsia="uk-UA"/>
        </w:rPr>
        <w:t xml:space="preserve">, куди батьки можуть звернутися у разі підозри на небезпечні контакти </w:t>
      </w:r>
      <w:r w:rsidRPr="00E532A2">
        <w:rPr>
          <w:rFonts w:ascii="Times New Roman" w:eastAsia="Times New Roman" w:hAnsi="Times New Roman" w:cs="Times New Roman"/>
          <w:color w:val="333333"/>
          <w:sz w:val="28"/>
          <w:szCs w:val="28"/>
          <w:lang w:eastAsia="uk-UA"/>
        </w:rPr>
        <w:lastRenderedPageBreak/>
        <w:t>дитини. Це дозволить швидко отримати консультацію від педагогів або шкільного психолога та визначити подальші дії. </w:t>
      </w:r>
    </w:p>
    <w:p w:rsidR="00992802" w:rsidRPr="00E532A2" w:rsidRDefault="00992802" w:rsidP="00992802">
      <w:pPr>
        <w:numPr>
          <w:ilvl w:val="0"/>
          <w:numId w:val="9"/>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 xml:space="preserve">Регулярні зустрічі з представниками </w:t>
      </w:r>
      <w:proofErr w:type="spellStart"/>
      <w:r w:rsidRPr="00E532A2">
        <w:rPr>
          <w:rFonts w:ascii="Times New Roman" w:eastAsia="Times New Roman" w:hAnsi="Times New Roman" w:cs="Times New Roman"/>
          <w:b/>
          <w:color w:val="333333"/>
          <w:sz w:val="28"/>
          <w:szCs w:val="28"/>
          <w:lang w:eastAsia="uk-UA"/>
        </w:rPr>
        <w:t>кіберполіції</w:t>
      </w:r>
      <w:proofErr w:type="spellEnd"/>
      <w:r w:rsidRPr="00E532A2">
        <w:rPr>
          <w:rFonts w:ascii="Times New Roman" w:eastAsia="Times New Roman" w:hAnsi="Times New Roman" w:cs="Times New Roman"/>
          <w:color w:val="333333"/>
          <w:sz w:val="28"/>
          <w:szCs w:val="28"/>
          <w:lang w:eastAsia="uk-UA"/>
        </w:rPr>
        <w:t>, які можуть пояснити, як працюють шахрайські схеми та методи вербування підлітків, а також навчити батьків виявляти ознаки небезпеки у поведінці дитини.</w:t>
      </w:r>
    </w:p>
    <w:p w:rsidR="00992802" w:rsidRPr="00E532A2" w:rsidRDefault="00992802" w:rsidP="00992802">
      <w:pPr>
        <w:spacing w:after="150" w:line="384" w:lineRule="atLeast"/>
        <w:jc w:val="center"/>
        <w:rPr>
          <w:rFonts w:ascii="Times New Roman" w:eastAsia="Times New Roman" w:hAnsi="Times New Roman" w:cs="Times New Roman"/>
          <w:color w:val="333333"/>
          <w:sz w:val="28"/>
          <w:szCs w:val="28"/>
          <w:lang w:eastAsia="uk-UA"/>
        </w:rPr>
      </w:pPr>
      <w:r w:rsidRPr="00DD74A1">
        <w:rPr>
          <w:rFonts w:ascii="Times New Roman" w:eastAsia="Times New Roman" w:hAnsi="Times New Roman" w:cs="Times New Roman"/>
          <w:b/>
          <w:bCs/>
          <w:color w:val="333333"/>
          <w:sz w:val="28"/>
          <w:szCs w:val="28"/>
          <w:lang w:eastAsia="uk-UA"/>
        </w:rPr>
        <w:t>Алгоритм дій для батьків та вчителів у разі виявлення загрози</w:t>
      </w:r>
    </w:p>
    <w:p w:rsidR="00992802" w:rsidRPr="00E532A2" w:rsidRDefault="00992802" w:rsidP="00992802">
      <w:pPr>
        <w:spacing w:after="150" w:line="384" w:lineRule="atLeast"/>
        <w:ind w:firstLine="360"/>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Якщо батьки або вчителі запідозрили, що дитина перебуває у контакті з потенційно небезпечними особами, необхідно діяти швидко, але обережно. Зокрема можна використати такий алгоритм дій:</w:t>
      </w:r>
    </w:p>
    <w:p w:rsidR="00992802" w:rsidRPr="00E532A2" w:rsidRDefault="00992802" w:rsidP="00992802">
      <w:pPr>
        <w:numPr>
          <w:ilvl w:val="0"/>
          <w:numId w:val="10"/>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збережіть докази.</w:t>
      </w:r>
      <w:r w:rsidRPr="00E532A2">
        <w:rPr>
          <w:rFonts w:ascii="Times New Roman" w:eastAsia="Times New Roman" w:hAnsi="Times New Roman" w:cs="Times New Roman"/>
          <w:color w:val="333333"/>
          <w:sz w:val="28"/>
          <w:szCs w:val="28"/>
          <w:lang w:eastAsia="uk-UA"/>
        </w:rPr>
        <w:t xml:space="preserve"> Зробіть </w:t>
      </w:r>
      <w:proofErr w:type="spellStart"/>
      <w:r w:rsidRPr="00E532A2">
        <w:rPr>
          <w:rFonts w:ascii="Times New Roman" w:eastAsia="Times New Roman" w:hAnsi="Times New Roman" w:cs="Times New Roman"/>
          <w:color w:val="333333"/>
          <w:sz w:val="28"/>
          <w:szCs w:val="28"/>
          <w:lang w:eastAsia="uk-UA"/>
        </w:rPr>
        <w:t>скріншоти</w:t>
      </w:r>
      <w:proofErr w:type="spellEnd"/>
      <w:r w:rsidRPr="00E532A2">
        <w:rPr>
          <w:rFonts w:ascii="Times New Roman" w:eastAsia="Times New Roman" w:hAnsi="Times New Roman" w:cs="Times New Roman"/>
          <w:color w:val="333333"/>
          <w:sz w:val="28"/>
          <w:szCs w:val="28"/>
          <w:lang w:eastAsia="uk-UA"/>
        </w:rPr>
        <w:t xml:space="preserve"> текстових, аудіо- та </w:t>
      </w:r>
      <w:proofErr w:type="spellStart"/>
      <w:r w:rsidRPr="00E532A2">
        <w:rPr>
          <w:rFonts w:ascii="Times New Roman" w:eastAsia="Times New Roman" w:hAnsi="Times New Roman" w:cs="Times New Roman"/>
          <w:color w:val="333333"/>
          <w:sz w:val="28"/>
          <w:szCs w:val="28"/>
          <w:lang w:eastAsia="uk-UA"/>
        </w:rPr>
        <w:t>відеоповідомлень</w:t>
      </w:r>
      <w:proofErr w:type="spellEnd"/>
      <w:r w:rsidRPr="00E532A2">
        <w:rPr>
          <w:rFonts w:ascii="Times New Roman" w:eastAsia="Times New Roman" w:hAnsi="Times New Roman" w:cs="Times New Roman"/>
          <w:color w:val="333333"/>
          <w:sz w:val="28"/>
          <w:szCs w:val="28"/>
          <w:lang w:eastAsia="uk-UA"/>
        </w:rPr>
        <w:t xml:space="preserve">, зафіксуйте номери телефонів або </w:t>
      </w:r>
      <w:proofErr w:type="spellStart"/>
      <w:r w:rsidRPr="00E532A2">
        <w:rPr>
          <w:rFonts w:ascii="Times New Roman" w:eastAsia="Times New Roman" w:hAnsi="Times New Roman" w:cs="Times New Roman"/>
          <w:color w:val="333333"/>
          <w:sz w:val="28"/>
          <w:szCs w:val="28"/>
          <w:lang w:eastAsia="uk-UA"/>
        </w:rPr>
        <w:t>акаунти</w:t>
      </w:r>
      <w:proofErr w:type="spellEnd"/>
      <w:r w:rsidRPr="00E532A2">
        <w:rPr>
          <w:rFonts w:ascii="Times New Roman" w:eastAsia="Times New Roman" w:hAnsi="Times New Roman" w:cs="Times New Roman"/>
          <w:color w:val="333333"/>
          <w:sz w:val="28"/>
          <w:szCs w:val="28"/>
          <w:lang w:eastAsia="uk-UA"/>
        </w:rPr>
        <w:t xml:space="preserve"> осіб, що контактують з дитиною. Ці дані можуть стати ключовими для розслідування </w:t>
      </w:r>
      <w:proofErr w:type="spellStart"/>
      <w:r w:rsidRPr="00E532A2">
        <w:rPr>
          <w:rFonts w:ascii="Times New Roman" w:eastAsia="Times New Roman" w:hAnsi="Times New Roman" w:cs="Times New Roman"/>
          <w:color w:val="333333"/>
          <w:sz w:val="28"/>
          <w:szCs w:val="28"/>
          <w:lang w:eastAsia="uk-UA"/>
        </w:rPr>
        <w:t>кіберполіції</w:t>
      </w:r>
      <w:proofErr w:type="spellEnd"/>
      <w:r w:rsidRPr="00E532A2">
        <w:rPr>
          <w:rFonts w:ascii="Times New Roman" w:eastAsia="Times New Roman" w:hAnsi="Times New Roman" w:cs="Times New Roman"/>
          <w:color w:val="333333"/>
          <w:sz w:val="28"/>
          <w:szCs w:val="28"/>
          <w:lang w:eastAsia="uk-UA"/>
        </w:rPr>
        <w:t xml:space="preserve"> та допомогти припинити діяльність злочинців;</w:t>
      </w:r>
    </w:p>
    <w:p w:rsidR="00992802" w:rsidRPr="00E532A2" w:rsidRDefault="00992802" w:rsidP="00992802">
      <w:pPr>
        <w:numPr>
          <w:ilvl w:val="0"/>
          <w:numId w:val="10"/>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проведіть спокійну розмову з дитиною</w:t>
      </w:r>
      <w:r w:rsidRPr="00E532A2">
        <w:rPr>
          <w:rFonts w:ascii="Times New Roman" w:eastAsia="Times New Roman" w:hAnsi="Times New Roman" w:cs="Times New Roman"/>
          <w:color w:val="333333"/>
          <w:sz w:val="28"/>
          <w:szCs w:val="28"/>
          <w:lang w:eastAsia="uk-UA"/>
        </w:rPr>
        <w:t>. Категорично не можна звинувачувати або лякати її, адже це може викликати відчуття страху та небажання розповідати про ситуацію. Краще ставити відкриті запитання, наприклад: «Що ти знаєш про цю людину?», «Чому вона пропонує тобі таку роботу?», «Чи не здається тобі це підозрілим?». Якщо дитина вже отримувала вказівки щодо виконання якихось завдань, важливо пояснити їй, що вона стала жертвою маніпуляцій і що її життя та майбутнє можуть бути під загрозою;</w:t>
      </w:r>
    </w:p>
    <w:p w:rsidR="00992802" w:rsidRPr="00E532A2" w:rsidRDefault="00992802" w:rsidP="00992802">
      <w:pPr>
        <w:numPr>
          <w:ilvl w:val="0"/>
          <w:numId w:val="10"/>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proofErr w:type="spellStart"/>
      <w:r w:rsidRPr="00E532A2">
        <w:rPr>
          <w:rFonts w:ascii="Times New Roman" w:eastAsia="Times New Roman" w:hAnsi="Times New Roman" w:cs="Times New Roman"/>
          <w:b/>
          <w:color w:val="333333"/>
          <w:sz w:val="28"/>
          <w:szCs w:val="28"/>
          <w:lang w:eastAsia="uk-UA"/>
        </w:rPr>
        <w:t>повідомте</w:t>
      </w:r>
      <w:proofErr w:type="spellEnd"/>
      <w:r w:rsidRPr="00E532A2">
        <w:rPr>
          <w:rFonts w:ascii="Times New Roman" w:eastAsia="Times New Roman" w:hAnsi="Times New Roman" w:cs="Times New Roman"/>
          <w:b/>
          <w:color w:val="333333"/>
          <w:sz w:val="28"/>
          <w:szCs w:val="28"/>
          <w:lang w:eastAsia="uk-UA"/>
        </w:rPr>
        <w:t xml:space="preserve"> про інцидент адміністрацію школи та </w:t>
      </w:r>
      <w:proofErr w:type="spellStart"/>
      <w:r w:rsidRPr="00E532A2">
        <w:rPr>
          <w:rFonts w:ascii="Times New Roman" w:eastAsia="Times New Roman" w:hAnsi="Times New Roman" w:cs="Times New Roman"/>
          <w:b/>
          <w:color w:val="333333"/>
          <w:sz w:val="28"/>
          <w:szCs w:val="28"/>
          <w:lang w:eastAsia="uk-UA"/>
        </w:rPr>
        <w:t>кіберполіції</w:t>
      </w:r>
      <w:proofErr w:type="spellEnd"/>
      <w:r w:rsidRPr="00E532A2">
        <w:rPr>
          <w:rFonts w:ascii="Times New Roman" w:eastAsia="Times New Roman" w:hAnsi="Times New Roman" w:cs="Times New Roman"/>
          <w:b/>
          <w:color w:val="333333"/>
          <w:sz w:val="28"/>
          <w:szCs w:val="28"/>
          <w:lang w:eastAsia="uk-UA"/>
        </w:rPr>
        <w:t>.</w:t>
      </w:r>
      <w:r w:rsidRPr="00E532A2">
        <w:rPr>
          <w:rFonts w:ascii="Times New Roman" w:eastAsia="Times New Roman" w:hAnsi="Times New Roman" w:cs="Times New Roman"/>
          <w:color w:val="333333"/>
          <w:sz w:val="28"/>
          <w:szCs w:val="28"/>
          <w:lang w:eastAsia="uk-UA"/>
        </w:rPr>
        <w:t xml:space="preserve"> Класний керівник або шкільний психолог може допомогти оцінити ситуацію та спланувати подальші дії. Якщо ситуація серйозна (наприклад, дитині погрожують або її змушують до незаконних дій), слід негайно звернутися до Національної поліції;</w:t>
      </w:r>
    </w:p>
    <w:p w:rsidR="00992802" w:rsidRPr="00E532A2" w:rsidRDefault="00992802" w:rsidP="00992802">
      <w:pPr>
        <w:numPr>
          <w:ilvl w:val="0"/>
          <w:numId w:val="10"/>
        </w:numPr>
        <w:spacing w:before="100" w:beforeAutospacing="1" w:after="100" w:afterAutospacing="1" w:line="384" w:lineRule="atLeast"/>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b/>
          <w:color w:val="333333"/>
          <w:sz w:val="28"/>
          <w:szCs w:val="28"/>
          <w:lang w:eastAsia="uk-UA"/>
        </w:rPr>
        <w:t>забезпечте психологічну підтримку</w:t>
      </w:r>
      <w:r w:rsidRPr="00E532A2">
        <w:rPr>
          <w:rFonts w:ascii="Times New Roman" w:eastAsia="Times New Roman" w:hAnsi="Times New Roman" w:cs="Times New Roman"/>
          <w:color w:val="333333"/>
          <w:sz w:val="28"/>
          <w:szCs w:val="28"/>
          <w:lang w:eastAsia="uk-UA"/>
        </w:rPr>
        <w:t>. Дорослі мають створити безпечний простір для відкритого спілкування, уникаючи критики чи надмірного контролю. Якщо дитина переживає сильний стрес, корисно залучити шкільного психолога, який допоможе їй впоратися з тривогою та почуттям провини. Окрім цього, важливо запропонувати дитині альтернативні способи зайнятості – спортивні секції, творчі гуртки або волонтерські ініціативи, які допоможуть їй реалізувати свої здібності без ризику потрапити в небезпечні ситуації.</w:t>
      </w:r>
    </w:p>
    <w:p w:rsidR="00992802" w:rsidRDefault="00992802" w:rsidP="00992802">
      <w:pPr>
        <w:spacing w:after="150" w:line="384" w:lineRule="atLeast"/>
        <w:ind w:firstLine="360"/>
        <w:jc w:val="both"/>
        <w:rPr>
          <w:rFonts w:ascii="Times New Roman" w:eastAsia="Times New Roman" w:hAnsi="Times New Roman" w:cs="Times New Roman"/>
          <w:color w:val="333333"/>
          <w:sz w:val="28"/>
          <w:szCs w:val="28"/>
          <w:lang w:eastAsia="uk-UA"/>
        </w:rPr>
      </w:pPr>
      <w:r w:rsidRPr="00E532A2">
        <w:rPr>
          <w:rFonts w:ascii="Times New Roman" w:eastAsia="Times New Roman" w:hAnsi="Times New Roman" w:cs="Times New Roman"/>
          <w:color w:val="333333"/>
          <w:sz w:val="28"/>
          <w:szCs w:val="28"/>
          <w:lang w:eastAsia="uk-UA"/>
        </w:rPr>
        <w:t xml:space="preserve">Сучасний цифровий світ відкриває перед підлітками безліч можливостей для навчання, спілкування та самореалізації, але водночас несе й значні загрози. </w:t>
      </w:r>
      <w:r w:rsidRPr="00E532A2">
        <w:rPr>
          <w:rFonts w:ascii="Times New Roman" w:eastAsia="Times New Roman" w:hAnsi="Times New Roman" w:cs="Times New Roman"/>
          <w:color w:val="333333"/>
          <w:sz w:val="28"/>
          <w:szCs w:val="28"/>
          <w:lang w:eastAsia="uk-UA"/>
        </w:rPr>
        <w:lastRenderedPageBreak/>
        <w:t>Тож лише відповідальна позиція та своєчасна допомога дорослих зможуть врятувати їх від небезпечних впливів. </w:t>
      </w:r>
    </w:p>
    <w:p w:rsidR="00992802" w:rsidRDefault="00992802" w:rsidP="00992802">
      <w:pPr>
        <w:spacing w:after="150" w:line="384" w:lineRule="atLeast"/>
        <w:ind w:firstLine="360"/>
        <w:jc w:val="both"/>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УХВАЛИЛИ:</w:t>
      </w:r>
    </w:p>
    <w:p w:rsidR="00992802" w:rsidRDefault="00992802" w:rsidP="00992802">
      <w:pPr>
        <w:spacing w:after="150" w:line="384" w:lineRule="atLeast"/>
        <w:ind w:firstLine="360"/>
        <w:jc w:val="both"/>
        <w:rPr>
          <w:rFonts w:ascii="Times New Roman" w:eastAsia="Times New Roman" w:hAnsi="Times New Roman" w:cs="Times New Roman"/>
          <w:color w:val="333333"/>
          <w:sz w:val="28"/>
          <w:szCs w:val="28"/>
          <w:lang w:eastAsia="uk-UA"/>
        </w:rPr>
      </w:pPr>
      <w:r w:rsidRPr="00E92F3B">
        <w:rPr>
          <w:rFonts w:ascii="Times New Roman" w:eastAsia="Times New Roman" w:hAnsi="Times New Roman" w:cs="Times New Roman"/>
          <w:color w:val="333333"/>
          <w:sz w:val="28"/>
          <w:szCs w:val="28"/>
          <w:lang w:eastAsia="uk-UA"/>
        </w:rPr>
        <w:t>1.Данну інформацію прийняти до відома.</w:t>
      </w:r>
    </w:p>
    <w:p w:rsidR="00992802" w:rsidRPr="00030B0F" w:rsidRDefault="00992802" w:rsidP="00992802">
      <w:pPr>
        <w:pStyle w:val="a3"/>
        <w:spacing w:before="0" w:beforeAutospacing="0" w:after="0" w:afterAutospacing="0"/>
        <w:ind w:firstLine="708"/>
      </w:pPr>
      <w:r>
        <w:rPr>
          <w:color w:val="333333"/>
          <w:sz w:val="28"/>
          <w:szCs w:val="28"/>
        </w:rPr>
        <w:t xml:space="preserve">2. Батькам провести з дітьми бесіди спрямовані на недопущення фактів, </w:t>
      </w:r>
      <w:r>
        <w:rPr>
          <w:sz w:val="28"/>
          <w:szCs w:val="28"/>
        </w:rPr>
        <w:t>пов’язаних з терористичними актами та запобігання вербуванню (втягуванню) дітей та молоді у небезпечні схеми.</w:t>
      </w:r>
    </w:p>
    <w:p w:rsidR="00992802" w:rsidRDefault="00992802" w:rsidP="00992802">
      <w:pPr>
        <w:spacing w:after="150" w:line="384" w:lineRule="atLeast"/>
        <w:ind w:firstLine="360"/>
        <w:jc w:val="both"/>
        <w:rPr>
          <w:rFonts w:ascii="Times New Roman" w:eastAsia="Times New Roman" w:hAnsi="Times New Roman" w:cs="Times New Roman"/>
          <w:color w:val="333333"/>
          <w:sz w:val="28"/>
          <w:szCs w:val="28"/>
          <w:lang w:eastAsia="uk-UA"/>
        </w:rPr>
      </w:pPr>
      <w:r w:rsidRPr="00E10122">
        <w:rPr>
          <w:rFonts w:ascii="Times New Roman" w:eastAsia="Times New Roman" w:hAnsi="Times New Roman" w:cs="Times New Roman"/>
          <w:color w:val="333333"/>
          <w:sz w:val="28"/>
          <w:szCs w:val="28"/>
          <w:lang w:eastAsia="uk-UA"/>
        </w:rPr>
        <w:t>3.</w:t>
      </w:r>
      <w:r>
        <w:rPr>
          <w:rFonts w:ascii="Times New Roman" w:eastAsia="Times New Roman" w:hAnsi="Times New Roman" w:cs="Times New Roman"/>
          <w:b/>
          <w:color w:val="333333"/>
          <w:sz w:val="28"/>
          <w:szCs w:val="28"/>
          <w:lang w:eastAsia="uk-UA"/>
        </w:rPr>
        <w:t xml:space="preserve"> </w:t>
      </w:r>
      <w:r w:rsidRPr="00E532A2">
        <w:rPr>
          <w:rFonts w:ascii="Times New Roman" w:eastAsia="Times New Roman" w:hAnsi="Times New Roman" w:cs="Times New Roman"/>
          <w:color w:val="333333"/>
          <w:sz w:val="28"/>
          <w:szCs w:val="28"/>
          <w:lang w:eastAsia="uk-UA"/>
        </w:rPr>
        <w:t>Якщо батьки або вчителі запідозрили, що дитина перебуває у контакті з потенційно небезпечними особами, необхідно діяти швидко, але обережно.</w:t>
      </w:r>
      <w:r>
        <w:rPr>
          <w:rFonts w:ascii="Times New Roman" w:eastAsia="Times New Roman" w:hAnsi="Times New Roman" w:cs="Times New Roman"/>
          <w:color w:val="333333"/>
          <w:sz w:val="28"/>
          <w:szCs w:val="28"/>
          <w:lang w:eastAsia="uk-UA"/>
        </w:rPr>
        <w:t xml:space="preserve"> Зокрема можна використати наведений вище алгоритм дій.</w:t>
      </w:r>
    </w:p>
    <w:p w:rsidR="00191E5F" w:rsidRDefault="00191E5F">
      <w:bookmarkStart w:id="0" w:name="_GoBack"/>
      <w:bookmarkEnd w:id="0"/>
    </w:p>
    <w:sectPr w:rsidR="00191E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DDF"/>
    <w:multiLevelType w:val="hybridMultilevel"/>
    <w:tmpl w:val="A0CEA9F8"/>
    <w:lvl w:ilvl="0" w:tplc="34E2451C">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5C7AB2"/>
    <w:multiLevelType w:val="multilevel"/>
    <w:tmpl w:val="810C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C5CC9"/>
    <w:multiLevelType w:val="multilevel"/>
    <w:tmpl w:val="9A02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56CAD"/>
    <w:multiLevelType w:val="multilevel"/>
    <w:tmpl w:val="FF0C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71814"/>
    <w:multiLevelType w:val="multilevel"/>
    <w:tmpl w:val="D866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42198"/>
    <w:multiLevelType w:val="multilevel"/>
    <w:tmpl w:val="DBDE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712EA"/>
    <w:multiLevelType w:val="multilevel"/>
    <w:tmpl w:val="AC7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FF4D00"/>
    <w:multiLevelType w:val="multilevel"/>
    <w:tmpl w:val="62F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A5D46"/>
    <w:multiLevelType w:val="multilevel"/>
    <w:tmpl w:val="01EE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510F7D"/>
    <w:multiLevelType w:val="multilevel"/>
    <w:tmpl w:val="E580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5A6A2F"/>
    <w:multiLevelType w:val="multilevel"/>
    <w:tmpl w:val="08CE0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604F9A"/>
    <w:multiLevelType w:val="multilevel"/>
    <w:tmpl w:val="1020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55321"/>
    <w:multiLevelType w:val="hybridMultilevel"/>
    <w:tmpl w:val="F3E08B66"/>
    <w:lvl w:ilvl="0" w:tplc="8854A35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3C832341"/>
    <w:multiLevelType w:val="multilevel"/>
    <w:tmpl w:val="62F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7"/>
  </w:num>
  <w:num w:numId="4">
    <w:abstractNumId w:val="1"/>
  </w:num>
  <w:num w:numId="5">
    <w:abstractNumId w:val="2"/>
  </w:num>
  <w:num w:numId="6">
    <w:abstractNumId w:val="10"/>
  </w:num>
  <w:num w:numId="7">
    <w:abstractNumId w:val="6"/>
  </w:num>
  <w:num w:numId="8">
    <w:abstractNumId w:val="13"/>
  </w:num>
  <w:num w:numId="9">
    <w:abstractNumId w:val="3"/>
  </w:num>
  <w:num w:numId="10">
    <w:abstractNumId w:val="11"/>
  </w:num>
  <w:num w:numId="11">
    <w:abstractNumId w:val="8"/>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02"/>
    <w:rsid w:val="00191E5F"/>
    <w:rsid w:val="009928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28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9928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8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28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9928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16082</Words>
  <Characters>9167</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TPCUser</dc:creator>
  <cp:lastModifiedBy>TPCUser</cp:lastModifiedBy>
  <cp:revision>1</cp:revision>
  <dcterms:created xsi:type="dcterms:W3CDTF">2025-05-02T11:56:00Z</dcterms:created>
  <dcterms:modified xsi:type="dcterms:W3CDTF">2025-05-02T11:59:00Z</dcterms:modified>
</cp:coreProperties>
</file>