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155" w:rsidRPr="0064632D" w:rsidRDefault="00C86155" w:rsidP="00C861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32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8BAFF68" wp14:editId="68E530F7">
            <wp:extent cx="436880" cy="511810"/>
            <wp:effectExtent l="0" t="0" r="1270" b="254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55" w:rsidRPr="0064632D" w:rsidRDefault="00C86155" w:rsidP="00C86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32D">
        <w:rPr>
          <w:rFonts w:ascii="Times New Roman" w:eastAsia="Calibri" w:hAnsi="Times New Roman" w:cs="Times New Roman"/>
          <w:sz w:val="28"/>
          <w:szCs w:val="28"/>
        </w:rPr>
        <w:t>У к р а ї н а</w:t>
      </w:r>
    </w:p>
    <w:p w:rsidR="00C86155" w:rsidRPr="0064632D" w:rsidRDefault="00C86155" w:rsidP="00C86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32D">
        <w:rPr>
          <w:rFonts w:ascii="Times New Roman" w:eastAsia="Calibri" w:hAnsi="Times New Roman" w:cs="Times New Roman"/>
          <w:sz w:val="28"/>
          <w:szCs w:val="28"/>
        </w:rPr>
        <w:t>УПРАВЛІННЯ ОСВІТИ СТРИЙСЬКОЇ МІСЬКОЇ РАДИ</w:t>
      </w:r>
    </w:p>
    <w:p w:rsidR="00C86155" w:rsidRPr="0064632D" w:rsidRDefault="00C86155" w:rsidP="00C8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32D">
        <w:rPr>
          <w:rFonts w:ascii="Times New Roman" w:eastAsia="Calibri" w:hAnsi="Times New Roman" w:cs="Times New Roman"/>
          <w:b/>
          <w:sz w:val="28"/>
          <w:szCs w:val="28"/>
        </w:rPr>
        <w:t xml:space="preserve">Сихівська гімназія імені Олега Павлова </w:t>
      </w:r>
    </w:p>
    <w:p w:rsidR="00C86155" w:rsidRPr="0064632D" w:rsidRDefault="00C86155" w:rsidP="00C86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63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вул. </w:t>
      </w:r>
      <w:proofErr w:type="spellStart"/>
      <w:r w:rsidRPr="0064632D">
        <w:rPr>
          <w:rFonts w:ascii="Times New Roman" w:eastAsia="Calibri" w:hAnsi="Times New Roman" w:cs="Times New Roman"/>
          <w:sz w:val="28"/>
          <w:szCs w:val="28"/>
          <w:u w:val="single"/>
        </w:rPr>
        <w:t>І.Франка</w:t>
      </w:r>
      <w:proofErr w:type="spellEnd"/>
      <w:r w:rsidRPr="006463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,79 с. Сихів , Стрийський район, Львівська область , 82447</w:t>
      </w:r>
    </w:p>
    <w:p w:rsidR="00C86155" w:rsidRPr="0064632D" w:rsidRDefault="00C86155" w:rsidP="00C86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632D">
        <w:rPr>
          <w:rFonts w:ascii="Times New Roman" w:eastAsia="Calibri" w:hAnsi="Times New Roman" w:cs="Times New Roman"/>
          <w:sz w:val="28"/>
          <w:szCs w:val="28"/>
        </w:rPr>
        <w:t>e-mail:</w:t>
      </w:r>
      <w:r w:rsidRPr="0064632D">
        <w:rPr>
          <w:rFonts w:ascii="Times New Roman" w:eastAsia="Calibri" w:hAnsi="Times New Roman" w:cs="Times New Roman"/>
          <w:color w:val="1F497D"/>
          <w:sz w:val="28"/>
          <w:szCs w:val="28"/>
        </w:rPr>
        <w:t>sykhiv_school@ukr.net</w:t>
      </w:r>
      <w:r w:rsidRPr="0064632D">
        <w:rPr>
          <w:rFonts w:ascii="Times New Roman" w:eastAsia="Calibri" w:hAnsi="Times New Roman" w:cs="Times New Roman"/>
          <w:sz w:val="28"/>
          <w:szCs w:val="28"/>
        </w:rPr>
        <w:t>                 Код ЄДРПОУ 22389961</w:t>
      </w:r>
    </w:p>
    <w:p w:rsidR="00C86155" w:rsidRPr="0064632D" w:rsidRDefault="00C86155" w:rsidP="00C8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6155" w:rsidRPr="00687EFB" w:rsidRDefault="00C86155" w:rsidP="00C8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Наказ </w:t>
      </w:r>
    </w:p>
    <w:p w:rsidR="00C86155" w:rsidRDefault="00C86155" w:rsidP="00C86155">
      <w:pPr>
        <w:rPr>
          <w:rFonts w:ascii="Times New Roman" w:hAnsi="Times New Roman" w:cs="Times New Roman"/>
          <w:sz w:val="28"/>
          <w:szCs w:val="28"/>
        </w:rPr>
      </w:pPr>
      <w:r w:rsidRPr="00687EFB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EFB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87EFB">
        <w:rPr>
          <w:rFonts w:ascii="Times New Roman" w:hAnsi="Times New Roman" w:cs="Times New Roman"/>
          <w:sz w:val="28"/>
          <w:szCs w:val="28"/>
        </w:rPr>
        <w:t xml:space="preserve">.2024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22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86155" w:rsidRDefault="00C86155" w:rsidP="00C86155">
      <w:pPr>
        <w:rPr>
          <w:rFonts w:ascii="Times New Roman" w:hAnsi="Times New Roman" w:cs="Times New Roman"/>
          <w:sz w:val="28"/>
          <w:szCs w:val="28"/>
        </w:rPr>
      </w:pPr>
    </w:p>
    <w:p w:rsidR="00C86155" w:rsidRDefault="00C86155" w:rsidP="00C86155">
      <w:pPr>
        <w:pStyle w:val="docdata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r w:rsidR="00194E08">
        <w:rPr>
          <w:b/>
          <w:bCs/>
          <w:color w:val="000000"/>
          <w:sz w:val="28"/>
          <w:szCs w:val="28"/>
        </w:rPr>
        <w:t xml:space="preserve">підсумки </w:t>
      </w:r>
      <w:r>
        <w:rPr>
          <w:b/>
          <w:bCs/>
          <w:color w:val="000000"/>
          <w:sz w:val="28"/>
          <w:szCs w:val="28"/>
        </w:rPr>
        <w:t>адаптаці</w:t>
      </w:r>
      <w:r w:rsidR="00194E08">
        <w:rPr>
          <w:b/>
          <w:bCs/>
          <w:color w:val="000000"/>
          <w:sz w:val="28"/>
          <w:szCs w:val="28"/>
        </w:rPr>
        <w:t>ї</w:t>
      </w:r>
      <w:r>
        <w:rPr>
          <w:b/>
          <w:bCs/>
          <w:color w:val="000000"/>
          <w:sz w:val="28"/>
          <w:szCs w:val="28"/>
        </w:rPr>
        <w:t xml:space="preserve"> учнів 1 клас</w:t>
      </w:r>
      <w:r w:rsidR="00194E08">
        <w:rPr>
          <w:b/>
          <w:bCs/>
          <w:color w:val="000000"/>
          <w:sz w:val="28"/>
          <w:szCs w:val="28"/>
        </w:rPr>
        <w:t>у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На виконання плану роботи  на  навчальний рік адміністрацією закладу освіти здійснювалося комплексне вивчення рівня готовності учнів 1-х класів до навчання у </w:t>
      </w:r>
      <w:r w:rsidR="0019262E">
        <w:rPr>
          <w:color w:val="000000"/>
          <w:sz w:val="28"/>
          <w:szCs w:val="28"/>
        </w:rPr>
        <w:t>гімназії</w:t>
      </w:r>
      <w:r>
        <w:rPr>
          <w:color w:val="000000"/>
          <w:sz w:val="28"/>
          <w:szCs w:val="28"/>
        </w:rPr>
        <w:t>. Результати вивчення викладені у довідці.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ind w:firstLine="708"/>
        <w:jc w:val="right"/>
      </w:pPr>
      <w:r>
        <w:rPr>
          <w:i/>
          <w:iCs/>
          <w:color w:val="000000"/>
          <w:sz w:val="28"/>
          <w:szCs w:val="28"/>
        </w:rPr>
        <w:t>(додаток 1).</w:t>
      </w:r>
      <w:r>
        <w:rPr>
          <w:color w:val="000000"/>
          <w:sz w:val="28"/>
          <w:szCs w:val="28"/>
        </w:rPr>
        <w:t> 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Враховуючи результати комплексного вивчення,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НАКАЗУЮ: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1. Вважати адаптацію учнів 1-х класів задовільною.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 Класн</w:t>
      </w:r>
      <w:r w:rsidR="0019262E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керівн</w:t>
      </w:r>
      <w:r w:rsidR="0019262E">
        <w:rPr>
          <w:color w:val="000000"/>
          <w:sz w:val="28"/>
          <w:szCs w:val="28"/>
        </w:rPr>
        <w:t>ику</w:t>
      </w:r>
      <w:r>
        <w:rPr>
          <w:color w:val="000000"/>
          <w:sz w:val="28"/>
          <w:szCs w:val="28"/>
        </w:rPr>
        <w:t> 1 кла</w:t>
      </w:r>
      <w:r w:rsidR="0019262E">
        <w:rPr>
          <w:color w:val="000000"/>
          <w:sz w:val="28"/>
          <w:szCs w:val="28"/>
        </w:rPr>
        <w:t>су</w:t>
      </w:r>
      <w:r>
        <w:rPr>
          <w:color w:val="000000"/>
          <w:sz w:val="28"/>
          <w:szCs w:val="28"/>
        </w:rPr>
        <w:t xml:space="preserve"> </w:t>
      </w:r>
      <w:r w:rsidR="0019262E">
        <w:rPr>
          <w:color w:val="000000"/>
          <w:sz w:val="28"/>
          <w:szCs w:val="28"/>
        </w:rPr>
        <w:t xml:space="preserve">Собків С.І. </w:t>
      </w:r>
      <w:r>
        <w:rPr>
          <w:color w:val="000000"/>
          <w:sz w:val="28"/>
          <w:szCs w:val="28"/>
        </w:rPr>
        <w:t xml:space="preserve"> та вчителям-</w:t>
      </w:r>
      <w:proofErr w:type="spellStart"/>
      <w:r>
        <w:rPr>
          <w:color w:val="000000"/>
          <w:sz w:val="28"/>
          <w:szCs w:val="28"/>
        </w:rPr>
        <w:t>предметникам</w:t>
      </w:r>
      <w:proofErr w:type="spellEnd"/>
      <w:r>
        <w:rPr>
          <w:color w:val="000000"/>
          <w:sz w:val="28"/>
          <w:szCs w:val="28"/>
        </w:rPr>
        <w:t>: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2.1. Підтримувати  сприятливе середовище для навчання учнів.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2.2. Приділяти особливу увагу формуванню високого рівня міжособистісних стосунків, створювати психологічну атмосферу в урочний та позаурочній діяльності.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2.3. Приділяти належну увагу збереженню та зміцненню фізичного здоров′я дітей, їх  моральному  вихованню.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2.5.Розпочати формування портфоліо учнів.</w:t>
      </w:r>
    </w:p>
    <w:p w:rsidR="00C86155" w:rsidRDefault="00C86155" w:rsidP="00C8615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2.6. Організувати активну  співпрацю з батьками або особами, які їх замінюють, з медичними працівниками закладу</w:t>
      </w:r>
      <w:r w:rsidR="0019262E">
        <w:rPr>
          <w:color w:val="000000"/>
          <w:sz w:val="28"/>
          <w:szCs w:val="28"/>
        </w:rPr>
        <w:t>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2.7. Проводити індивідуальні бесіди з батьками першокласників, у яких процес адаптації до  умов проходить складніше.</w:t>
      </w:r>
    </w:p>
    <w:p w:rsidR="00C86155" w:rsidRDefault="00C86155" w:rsidP="00C86155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2.8. З метою визначення освітніх завдань для реалізації індивідуального підходу до дитини в процесі подальшого навчання провести завершальне (підсумкове) оцінювання навчальних досягнень учнів у кінці навчального року.</w:t>
      </w:r>
    </w:p>
    <w:p w:rsidR="00C86155" w:rsidRDefault="00C86155" w:rsidP="0019262E">
      <w:pPr>
        <w:pStyle w:val="a3"/>
        <w:tabs>
          <w:tab w:val="left" w:pos="0"/>
        </w:tabs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>Протягом  навчального року</w:t>
      </w:r>
    </w:p>
    <w:p w:rsidR="00C86155" w:rsidRDefault="0019262E" w:rsidP="00C8615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</w:t>
      </w:r>
      <w:r w:rsidR="00C861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="00C86155">
        <w:rPr>
          <w:color w:val="000000"/>
          <w:sz w:val="28"/>
          <w:szCs w:val="28"/>
        </w:rPr>
        <w:t>.Повідомити узагальнені результати дослідження.</w:t>
      </w:r>
    </w:p>
    <w:p w:rsidR="00C86155" w:rsidRDefault="0019262E" w:rsidP="00C8615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</w:t>
      </w:r>
      <w:r w:rsidR="00C861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C86155">
        <w:rPr>
          <w:color w:val="000000"/>
          <w:sz w:val="28"/>
          <w:szCs w:val="28"/>
        </w:rPr>
        <w:t>. Надати рекомендації вчителям, батькам щодо подальшої роботи з дітьми</w:t>
      </w:r>
    </w:p>
    <w:p w:rsidR="00C86155" w:rsidRDefault="0019262E" w:rsidP="00C8615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З </w:t>
      </w:r>
      <w:r w:rsidR="00C86155">
        <w:rPr>
          <w:color w:val="000000"/>
          <w:sz w:val="28"/>
          <w:szCs w:val="28"/>
        </w:rPr>
        <w:t>урахуванням індивідуальних вікових та фізичних особливостей.</w:t>
      </w:r>
    </w:p>
    <w:p w:rsidR="00C86155" w:rsidRDefault="0019262E" w:rsidP="00C86155">
      <w:pPr>
        <w:pStyle w:val="a3"/>
        <w:shd w:val="clear" w:color="auto" w:fill="FFFFFF"/>
        <w:spacing w:before="0" w:beforeAutospacing="0" w:after="0" w:afterAutospacing="0" w:line="360" w:lineRule="auto"/>
        <w:ind w:left="142" w:hanging="142"/>
        <w:jc w:val="both"/>
      </w:pPr>
      <w:r>
        <w:rPr>
          <w:color w:val="000000"/>
          <w:sz w:val="28"/>
          <w:szCs w:val="28"/>
        </w:rPr>
        <w:t>2</w:t>
      </w:r>
      <w:r w:rsidR="00C86155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C86155">
        <w:rPr>
          <w:color w:val="000000"/>
          <w:sz w:val="28"/>
          <w:szCs w:val="28"/>
        </w:rPr>
        <w:t xml:space="preserve">.Продовжувати роботу з дітьми, які потребують підвищеного психологічного супроводу у тісній співпраці з батьками, вчителями та адміністрацією </w:t>
      </w:r>
      <w:r>
        <w:rPr>
          <w:color w:val="000000"/>
          <w:sz w:val="28"/>
          <w:szCs w:val="28"/>
        </w:rPr>
        <w:t>гімназії</w:t>
      </w:r>
      <w:r w:rsidR="00C86155">
        <w:rPr>
          <w:color w:val="000000"/>
          <w:sz w:val="28"/>
          <w:szCs w:val="28"/>
        </w:rPr>
        <w:t>.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>Протягом  навчального року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rPr>
          <w:color w:val="000000"/>
          <w:sz w:val="28"/>
          <w:szCs w:val="28"/>
        </w:rPr>
        <w:t xml:space="preserve">4. Голові методичного об’єднання вчителів початкових класів </w:t>
      </w:r>
      <w:proofErr w:type="spellStart"/>
      <w:r w:rsidR="0019262E">
        <w:rPr>
          <w:color w:val="000000"/>
          <w:sz w:val="28"/>
          <w:szCs w:val="28"/>
        </w:rPr>
        <w:t>Мерчук</w:t>
      </w:r>
      <w:proofErr w:type="spellEnd"/>
      <w:r w:rsidR="0019262E">
        <w:rPr>
          <w:color w:val="000000"/>
          <w:sz w:val="28"/>
          <w:szCs w:val="28"/>
        </w:rPr>
        <w:t xml:space="preserve"> М.В. </w:t>
      </w:r>
      <w:r>
        <w:rPr>
          <w:color w:val="000000"/>
          <w:sz w:val="28"/>
          <w:szCs w:val="28"/>
        </w:rPr>
        <w:t xml:space="preserve">розглянути питання про результати виконання вимог Державного стандарту початкової освіти учнями перших класів  у  навчальному році. 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 Травень</w:t>
      </w:r>
    </w:p>
    <w:p w:rsidR="00C86155" w:rsidRDefault="00C86155" w:rsidP="00C86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04" w:hanging="284"/>
        <w:jc w:val="both"/>
      </w:pPr>
      <w:r>
        <w:rPr>
          <w:color w:val="000000"/>
          <w:sz w:val="28"/>
          <w:szCs w:val="28"/>
        </w:rPr>
        <w:t xml:space="preserve">Відповідальність за виконання даного наказу покласти на заступника директора з навчально-виховної роботи </w:t>
      </w:r>
      <w:proofErr w:type="spellStart"/>
      <w:r w:rsidR="0019262E">
        <w:rPr>
          <w:color w:val="000000"/>
          <w:sz w:val="28"/>
          <w:szCs w:val="28"/>
        </w:rPr>
        <w:t>Гнатківську</w:t>
      </w:r>
      <w:proofErr w:type="spellEnd"/>
      <w:r w:rsidR="0019262E">
        <w:rPr>
          <w:color w:val="000000"/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>.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</w:pPr>
      <w:r>
        <w:t> 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</w:pPr>
      <w:r>
        <w:t> 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</w:pPr>
      <w:r>
        <w:t> </w:t>
      </w:r>
    </w:p>
    <w:p w:rsidR="00C86155" w:rsidRDefault="00C86155" w:rsidP="00C86155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19262E" w:rsidRDefault="0019262E" w:rsidP="00C86155">
      <w:pPr>
        <w:pStyle w:val="a3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</w:p>
    <w:p w:rsidR="00C86155" w:rsidRDefault="0019262E" w:rsidP="00C86155">
      <w:pPr>
        <w:pStyle w:val="a3"/>
        <w:spacing w:before="0" w:beforeAutospacing="0" w:after="20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В.о.директора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Струсевич</w:t>
      </w:r>
      <w:proofErr w:type="spellEnd"/>
      <w:r>
        <w:rPr>
          <w:b/>
          <w:bCs/>
          <w:color w:val="000000"/>
          <w:sz w:val="28"/>
          <w:szCs w:val="28"/>
        </w:rPr>
        <w:t xml:space="preserve"> І.В.</w:t>
      </w:r>
      <w:r w:rsidR="00C86155">
        <w:t> </w:t>
      </w:r>
    </w:p>
    <w:p w:rsidR="0019262E" w:rsidRPr="0019262E" w:rsidRDefault="0019262E" w:rsidP="00C86155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19262E">
        <w:rPr>
          <w:sz w:val="28"/>
          <w:szCs w:val="28"/>
        </w:rPr>
        <w:t xml:space="preserve">Ознайомлені :                                                                                       </w:t>
      </w:r>
      <w:proofErr w:type="spellStart"/>
      <w:r w:rsidRPr="0019262E">
        <w:rPr>
          <w:sz w:val="28"/>
          <w:szCs w:val="28"/>
        </w:rPr>
        <w:t>Гнатківська</w:t>
      </w:r>
      <w:proofErr w:type="spellEnd"/>
      <w:r w:rsidRPr="0019262E">
        <w:rPr>
          <w:sz w:val="28"/>
          <w:szCs w:val="28"/>
        </w:rPr>
        <w:t xml:space="preserve"> С.А.</w:t>
      </w:r>
    </w:p>
    <w:p w:rsidR="0019262E" w:rsidRPr="0019262E" w:rsidRDefault="0019262E" w:rsidP="00C86155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19262E">
        <w:rPr>
          <w:sz w:val="28"/>
          <w:szCs w:val="28"/>
        </w:rPr>
        <w:t xml:space="preserve">                                                                                                               Собків С.І.</w:t>
      </w:r>
    </w:p>
    <w:p w:rsidR="0019262E" w:rsidRPr="0019262E" w:rsidRDefault="0019262E" w:rsidP="00C86155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19262E"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19262E">
        <w:rPr>
          <w:sz w:val="28"/>
          <w:szCs w:val="28"/>
        </w:rPr>
        <w:t>Мерчук</w:t>
      </w:r>
      <w:proofErr w:type="spellEnd"/>
      <w:r w:rsidRPr="0019262E">
        <w:rPr>
          <w:sz w:val="28"/>
          <w:szCs w:val="28"/>
        </w:rPr>
        <w:t xml:space="preserve"> М.В.</w:t>
      </w:r>
    </w:p>
    <w:p w:rsidR="0019262E" w:rsidRDefault="0019262E" w:rsidP="00C86155">
      <w:pPr>
        <w:pStyle w:val="a3"/>
        <w:shd w:val="clear" w:color="auto" w:fill="FFFFFF"/>
        <w:spacing w:before="224" w:beforeAutospacing="0" w:after="224" w:afterAutospacing="0" w:line="360" w:lineRule="auto"/>
        <w:ind w:firstLine="709"/>
        <w:jc w:val="right"/>
      </w:pPr>
    </w:p>
    <w:p w:rsidR="0019262E" w:rsidRDefault="0019262E" w:rsidP="00C86155">
      <w:pPr>
        <w:pStyle w:val="a3"/>
        <w:shd w:val="clear" w:color="auto" w:fill="FFFFFF"/>
        <w:spacing w:before="224" w:beforeAutospacing="0" w:after="224" w:afterAutospacing="0" w:line="360" w:lineRule="auto"/>
        <w:ind w:firstLine="709"/>
        <w:jc w:val="right"/>
      </w:pPr>
    </w:p>
    <w:p w:rsidR="0019262E" w:rsidRDefault="0019262E" w:rsidP="00C86155">
      <w:pPr>
        <w:pStyle w:val="a3"/>
        <w:shd w:val="clear" w:color="auto" w:fill="FFFFFF"/>
        <w:spacing w:before="224" w:beforeAutospacing="0" w:after="224" w:afterAutospacing="0" w:line="360" w:lineRule="auto"/>
        <w:ind w:firstLine="709"/>
        <w:jc w:val="right"/>
      </w:pPr>
    </w:p>
    <w:p w:rsidR="00C86155" w:rsidRDefault="00C86155" w:rsidP="0019262E">
      <w:pPr>
        <w:pStyle w:val="a3"/>
        <w:shd w:val="clear" w:color="auto" w:fill="FFFFFF"/>
        <w:spacing w:before="224" w:beforeAutospacing="0" w:after="224" w:afterAutospacing="0" w:line="360" w:lineRule="auto"/>
      </w:pPr>
      <w:r>
        <w:t> </w:t>
      </w:r>
    </w:p>
    <w:p w:rsidR="00C86155" w:rsidRDefault="00C86155" w:rsidP="00C86155">
      <w:pPr>
        <w:pStyle w:val="a3"/>
        <w:shd w:val="clear" w:color="auto" w:fill="FFFFFF"/>
        <w:spacing w:before="224" w:beforeAutospacing="0" w:after="224" w:afterAutospacing="0" w:line="360" w:lineRule="auto"/>
        <w:ind w:left="1440"/>
        <w:jc w:val="right"/>
      </w:pPr>
      <w:r>
        <w:rPr>
          <w:i/>
          <w:iCs/>
          <w:color w:val="000000"/>
          <w:sz w:val="28"/>
          <w:szCs w:val="28"/>
        </w:rPr>
        <w:lastRenderedPageBreak/>
        <w:t>Додаток 1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Аналітична довідка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 за результатами дослідження  рівня  адаптації   учнів 1 класу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до навчання в </w:t>
      </w:r>
      <w:r w:rsidR="0019262E">
        <w:rPr>
          <w:b/>
          <w:bCs/>
          <w:color w:val="000000"/>
          <w:sz w:val="28"/>
          <w:szCs w:val="28"/>
        </w:rPr>
        <w:t>гімназії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Згідно з річним планом роботи на навчальний рік у вересні – грудні адміністрацією </w:t>
      </w:r>
      <w:r w:rsidR="0019262E">
        <w:rPr>
          <w:color w:val="000000"/>
          <w:sz w:val="28"/>
          <w:szCs w:val="28"/>
        </w:rPr>
        <w:t xml:space="preserve">гімназії </w:t>
      </w:r>
      <w:r>
        <w:rPr>
          <w:color w:val="000000"/>
          <w:sz w:val="28"/>
          <w:szCs w:val="28"/>
        </w:rPr>
        <w:t>здійснювалося комплексне  вивчення рівня готовності учнів 1-го класу до навчання 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Для того, щоб адаптаційний період у першокласників минув успішно, адміністрацією </w:t>
      </w:r>
      <w:r w:rsidR="0019262E">
        <w:rPr>
          <w:color w:val="000000"/>
          <w:sz w:val="28"/>
          <w:szCs w:val="28"/>
        </w:rPr>
        <w:t xml:space="preserve">гімназії </w:t>
      </w:r>
      <w:r>
        <w:rPr>
          <w:color w:val="000000"/>
          <w:sz w:val="28"/>
          <w:szCs w:val="28"/>
        </w:rPr>
        <w:t xml:space="preserve"> були передбачені наступні етапи його організації: створення адміністрацією , класним керівником організаційних умов, що забезпечують адаптаційний період (наказ по </w:t>
      </w:r>
      <w:r w:rsidR="0019262E">
        <w:rPr>
          <w:color w:val="000000"/>
          <w:sz w:val="28"/>
          <w:szCs w:val="28"/>
        </w:rPr>
        <w:t>гімназії</w:t>
      </w:r>
      <w:r>
        <w:rPr>
          <w:color w:val="000000"/>
          <w:sz w:val="28"/>
          <w:szCs w:val="28"/>
        </w:rPr>
        <w:t xml:space="preserve">, складання розкладу занять відповідно до санітарних умов, створення куточка першокласника); прийняття класним керівником ідеї адаптаційного періоду, усвідомлення його змісту та необхідності підготовки; залучення батьків для допомоги учням до умов навчання у  </w:t>
      </w:r>
      <w:r w:rsidR="0019262E">
        <w:rPr>
          <w:color w:val="000000"/>
          <w:sz w:val="28"/>
          <w:szCs w:val="28"/>
        </w:rPr>
        <w:t>гімназ</w:t>
      </w:r>
      <w:r>
        <w:rPr>
          <w:color w:val="000000"/>
          <w:sz w:val="28"/>
          <w:szCs w:val="28"/>
        </w:rPr>
        <w:t>і</w:t>
      </w:r>
      <w:r w:rsidR="0019262E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>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У </w:t>
      </w:r>
      <w:r w:rsidR="0019262E">
        <w:rPr>
          <w:color w:val="000000"/>
          <w:sz w:val="28"/>
          <w:szCs w:val="28"/>
        </w:rPr>
        <w:t xml:space="preserve">2024-2025 </w:t>
      </w:r>
      <w:r>
        <w:rPr>
          <w:color w:val="000000"/>
          <w:sz w:val="28"/>
          <w:szCs w:val="28"/>
        </w:rPr>
        <w:t xml:space="preserve">н. р. у першому класі навчається </w:t>
      </w:r>
      <w:r w:rsidR="0019262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учнів. 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Протягом вересня – грудня адміністрацією  вивчався рівень адаптивності дітей. Було відвідано </w:t>
      </w:r>
      <w:proofErr w:type="spellStart"/>
      <w:r>
        <w:rPr>
          <w:color w:val="000000"/>
          <w:sz w:val="28"/>
          <w:szCs w:val="28"/>
        </w:rPr>
        <w:t>урок</w:t>
      </w:r>
      <w:r w:rsidR="0019262E"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. Також проводилися спостереження  за дітьми під час перерв, сніданків, виховних заходів.  Завдяки цьому виявлено, що учні 1-го класу мають різний рівень адаптації.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Зміна умов навчання та виховання поставила перед шестирічними дітьми більш високі  вимоги до інтелектуального та особистісного розвитку, але перш за все до особливостей засвоєння знань у нових умовах. Те соціальне середовище, в яке потрапили діти, вимагає від них нового рівня розвитку та організації таких психічних процесів, як сприйняття, увага, пам’ять, мислення, здатність до управління своєю поведінкою. Тому процес звикання до шкільних вимог і порядків проходив неоднаково. Це пов’язано з індивідуальними психофізичними особливостями дітей 6 - 7 років, передумовами опанування навчальної діяльності.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lastRenderedPageBreak/>
        <w:t xml:space="preserve">Початок навчання  - один з найбільш складних і відповідальних моментів в житті дітей, як в соціально-психологічному, так і в фізіологічному плані. Порушення процесу адаптації позначаються на становленні учня як </w:t>
      </w:r>
      <w:proofErr w:type="spellStart"/>
      <w:r>
        <w:rPr>
          <w:color w:val="000000"/>
          <w:sz w:val="28"/>
          <w:szCs w:val="28"/>
        </w:rPr>
        <w:t>субєкта</w:t>
      </w:r>
      <w:proofErr w:type="spellEnd"/>
      <w:r>
        <w:rPr>
          <w:color w:val="000000"/>
          <w:sz w:val="28"/>
          <w:szCs w:val="28"/>
        </w:rPr>
        <w:t xml:space="preserve"> навчальної діяльності в цілому.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Підхід до такого складного і відповідального періоду в житті молодшого школяра повинен бути комплексним, що </w:t>
      </w:r>
      <w:proofErr w:type="spellStart"/>
      <w:r>
        <w:rPr>
          <w:color w:val="000000"/>
          <w:sz w:val="28"/>
          <w:szCs w:val="28"/>
        </w:rPr>
        <w:t>зєднує</w:t>
      </w:r>
      <w:proofErr w:type="spellEnd"/>
      <w:r>
        <w:rPr>
          <w:color w:val="000000"/>
          <w:sz w:val="28"/>
          <w:szCs w:val="28"/>
        </w:rPr>
        <w:t xml:space="preserve"> зусилля всіх учасників освітнього простору.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Педагогічним колективом були опрацьовані Методичні рекомендації щодо адаптаційного періоду для учнів першого класу. У методичних рекомендаціях зауважено на значенні успішності адаптаційного періоду в початковий період навчання дитини в 1-му класі. 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На сьогоднішній день в </w:t>
      </w:r>
      <w:r w:rsidR="0019262E">
        <w:rPr>
          <w:color w:val="000000"/>
          <w:sz w:val="28"/>
          <w:szCs w:val="28"/>
        </w:rPr>
        <w:t>гімназії</w:t>
      </w:r>
      <w:r>
        <w:rPr>
          <w:color w:val="000000"/>
          <w:sz w:val="28"/>
          <w:szCs w:val="28"/>
        </w:rPr>
        <w:t xml:space="preserve"> склалася своя система психолого-педагогічного супроводу адаптації першокласників, яка спрямована на створення оптимальних умов для соціально-психологічної адаптації першокласників до навчання в </w:t>
      </w:r>
      <w:r w:rsidR="0019262E">
        <w:rPr>
          <w:color w:val="000000"/>
          <w:sz w:val="28"/>
          <w:szCs w:val="28"/>
        </w:rPr>
        <w:t xml:space="preserve">гімназії </w:t>
      </w:r>
      <w:r>
        <w:rPr>
          <w:color w:val="000000"/>
          <w:sz w:val="28"/>
          <w:szCs w:val="28"/>
        </w:rPr>
        <w:t xml:space="preserve"> і включає в себе:</w:t>
      </w:r>
    </w:p>
    <w:p w:rsidR="00C86155" w:rsidRDefault="00C86155" w:rsidP="00C86155">
      <w:pPr>
        <w:pStyle w:val="a3"/>
        <w:shd w:val="clear" w:color="auto" w:fill="FFFFFF"/>
        <w:spacing w:before="0" w:beforeAutospacing="0" w:after="200" w:afterAutospacing="0" w:line="360" w:lineRule="auto"/>
        <w:ind w:left="15"/>
      </w:pPr>
      <w:r>
        <w:rPr>
          <w:color w:val="000000"/>
          <w:sz w:val="28"/>
          <w:szCs w:val="28"/>
        </w:rPr>
        <w:t>- діагностику готовності дітей до навчання ;</w:t>
      </w:r>
    </w:p>
    <w:p w:rsidR="00C86155" w:rsidRDefault="00C86155" w:rsidP="00C86155">
      <w:pPr>
        <w:pStyle w:val="a3"/>
        <w:shd w:val="clear" w:color="auto" w:fill="FFFFFF"/>
        <w:spacing w:before="0" w:beforeAutospacing="0" w:after="200" w:afterAutospacing="0" w:line="360" w:lineRule="auto"/>
        <w:ind w:left="15"/>
      </w:pPr>
      <w:r>
        <w:rPr>
          <w:color w:val="000000"/>
          <w:sz w:val="28"/>
          <w:szCs w:val="28"/>
        </w:rPr>
        <w:t>- індивідуальні консультації зборів з батьками першокласників;</w:t>
      </w:r>
    </w:p>
    <w:p w:rsidR="00C86155" w:rsidRDefault="00C86155" w:rsidP="00C86155">
      <w:pPr>
        <w:pStyle w:val="a3"/>
        <w:shd w:val="clear" w:color="auto" w:fill="FFFFFF"/>
        <w:spacing w:before="0" w:beforeAutospacing="0" w:after="200" w:afterAutospacing="0" w:line="360" w:lineRule="auto"/>
        <w:ind w:left="15"/>
      </w:pPr>
      <w:r>
        <w:rPr>
          <w:color w:val="000000"/>
          <w:sz w:val="28"/>
          <w:szCs w:val="28"/>
        </w:rPr>
        <w:t>- супровід першокласників на етапі первинної адаптації ;</w:t>
      </w:r>
    </w:p>
    <w:p w:rsidR="00C86155" w:rsidRDefault="00C86155" w:rsidP="00C86155">
      <w:pPr>
        <w:pStyle w:val="a3"/>
        <w:shd w:val="clear" w:color="auto" w:fill="FFFFFF"/>
        <w:spacing w:before="0" w:beforeAutospacing="0" w:after="200" w:afterAutospacing="0" w:line="360" w:lineRule="auto"/>
        <w:ind w:left="15"/>
      </w:pPr>
      <w:r>
        <w:rPr>
          <w:color w:val="000000"/>
          <w:sz w:val="28"/>
          <w:szCs w:val="28"/>
        </w:rPr>
        <w:t>- відстеження результатів моніторингу адаптації молодших школярів.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Адаптація дитини буде успішніша, якщо більш активно буде залучена до цього процесу його </w:t>
      </w:r>
      <w:proofErr w:type="spellStart"/>
      <w:r>
        <w:rPr>
          <w:color w:val="000000"/>
          <w:sz w:val="28"/>
          <w:szCs w:val="28"/>
        </w:rPr>
        <w:t>сімя</w:t>
      </w:r>
      <w:proofErr w:type="spellEnd"/>
      <w:r>
        <w:rPr>
          <w:color w:val="000000"/>
          <w:sz w:val="28"/>
          <w:szCs w:val="28"/>
        </w:rPr>
        <w:t>. Тому проводилася передбачена робота з батьками першокласників з метою підвищення психолого-педагогічної компетентності в тих питаннях, які найбільш актуальні з точки зору пережитого дітьми періоду розвитку.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У процесі навчання проводилося спостереження за індивідуальним розвитком дітей, через спілкування з їх батьками, накопичувалася  інформація  про кожну дитину і його </w:t>
      </w:r>
      <w:proofErr w:type="spellStart"/>
      <w:r>
        <w:rPr>
          <w:color w:val="000000"/>
          <w:sz w:val="28"/>
          <w:szCs w:val="28"/>
        </w:rPr>
        <w:t>сімю</w:t>
      </w:r>
      <w:proofErr w:type="spellEnd"/>
      <w:r>
        <w:rPr>
          <w:color w:val="000000"/>
          <w:sz w:val="28"/>
          <w:szCs w:val="28"/>
        </w:rPr>
        <w:t>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Основною новацією у практиці діяльності 1-х класів закладів загальної середньої освіти є структурування змісту початкової освіти на засадах інтегративного підходу у навчанні. Однією з оптимальних моделей інтеграції у </w:t>
      </w:r>
      <w:r>
        <w:rPr>
          <w:color w:val="000000"/>
          <w:sz w:val="28"/>
          <w:szCs w:val="28"/>
        </w:rPr>
        <w:lastRenderedPageBreak/>
        <w:t>початковій школі є інтеграція навколо соціокультурної теми/проблеми під час тематичних днів/тижнів. Створення єдиного для навчальних предметів тематичного простору дозволяє уникнути дублювання інформації у змісті різних навчальних дисциплін та, водночас, розглянути аналогічний матеріал одночасно з різних боків, за допомогою різних дидактичних засобів. Таким чином забезпечуються збалансованість у сприйманні інформації різних освітніх галузей, психологічно комфортна атмосфера навчальних занять.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Перші тижні навчання в 1-му класі - важливий етап для створення в класній спільноті атмосфери прийняття, довіри, </w:t>
      </w:r>
      <w:proofErr w:type="spellStart"/>
      <w:r>
        <w:rPr>
          <w:color w:val="000000"/>
          <w:sz w:val="28"/>
          <w:szCs w:val="28"/>
        </w:rPr>
        <w:t>взаємозацікавленості</w:t>
      </w:r>
      <w:proofErr w:type="spellEnd"/>
      <w:r>
        <w:rPr>
          <w:color w:val="000000"/>
          <w:sz w:val="28"/>
          <w:szCs w:val="28"/>
        </w:rPr>
        <w:t>, бажання слухати одне одного, висловлюватися. На цьому етапі закладаються основи для усної взаємодії учителя з учнями та учнів між собою. Саме тому багато уваги в перший місяць приділялося знайомству, коротким розповідям про власні захоплення, улюблені ігри тощо.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Важливу роль для адаптації першокласників становлять ранкові зустрічі. Ранкова зустріч – це зустріч на початку дня учнів класу з педагогом. Сидячи в колі один проти одного, кожна дитина вдумливо і поважно вітається з іншими дітьми, після чого впродовж короткого часу ділиться власним досвідом зі своїми товаришами, які з повагою слухають її, ставлять свої запитання та коментують. Після цього вся група бере участь у короткій груповій вправі, спрямованій на розвиток академічних навичок, почуття команди та відчуття єдності. Ранкова зустріч закінчується обміном щоденними новинами, які зазвичай готує педагог, щоб представити навчальні завдання дня.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Улюбленими вправами на ранкових зустрічах стали: «Створюємо гарний настрій», «Я хочу дружити», «Сонечко», «Аукціон», «Добра тваринка», «Справжній друг», «Комплімент», а також ігри «Знайди пару», «Добре - погано», «Космічний корабель», «Скажи ласкаво», «Ланцюжок», «Фантазери», «Винахідник» та інші.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Авторами Концепції НУШ запропонований тематичний інтегрований підхід, де кожен тиждень присвячено окремій темі. У вересні розглядалися такі теми: «Я - школяр/школярка»,  «Наш клас»,  «Мої друзі», «Моє довкілля».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Наприклад, деякі з проблемних питань вересня: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lastRenderedPageBreak/>
        <w:t xml:space="preserve">    Навіщо мені ходити до </w:t>
      </w:r>
      <w:r w:rsidR="00194E08">
        <w:rPr>
          <w:color w:val="000000"/>
          <w:sz w:val="28"/>
          <w:szCs w:val="28"/>
        </w:rPr>
        <w:t>гімназії</w:t>
      </w:r>
      <w:r>
        <w:rPr>
          <w:color w:val="000000"/>
          <w:sz w:val="28"/>
          <w:szCs w:val="28"/>
        </w:rPr>
        <w:t>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   Хто я? Хто мої однокласники?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    Як безпечно дістатися до </w:t>
      </w:r>
      <w:r w:rsidR="00194E08">
        <w:rPr>
          <w:color w:val="000000"/>
          <w:sz w:val="28"/>
          <w:szCs w:val="28"/>
        </w:rPr>
        <w:t>гімназії</w:t>
      </w:r>
      <w:r>
        <w:rPr>
          <w:color w:val="000000"/>
          <w:sz w:val="28"/>
          <w:szCs w:val="28"/>
        </w:rPr>
        <w:t xml:space="preserve"> і повернутися додому?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    Як почуватися </w:t>
      </w:r>
      <w:proofErr w:type="spellStart"/>
      <w:r>
        <w:rPr>
          <w:color w:val="000000"/>
          <w:sz w:val="28"/>
          <w:szCs w:val="28"/>
        </w:rPr>
        <w:t>комфортно</w:t>
      </w:r>
      <w:proofErr w:type="spellEnd"/>
      <w:r>
        <w:rPr>
          <w:color w:val="000000"/>
          <w:sz w:val="28"/>
          <w:szCs w:val="28"/>
        </w:rPr>
        <w:t xml:space="preserve"> у класі мені і моїм однокласникам?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   Як нам стати класною спільнотою?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   Чого ми можемо досягнути спільно?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   Як зберегти дружбу?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    Які таємниці має </w:t>
      </w:r>
      <w:r w:rsidR="00194E08">
        <w:rPr>
          <w:color w:val="000000"/>
          <w:sz w:val="28"/>
          <w:szCs w:val="28"/>
        </w:rPr>
        <w:t xml:space="preserve">гімназійне </w:t>
      </w:r>
      <w:r>
        <w:rPr>
          <w:color w:val="000000"/>
          <w:sz w:val="28"/>
          <w:szCs w:val="28"/>
        </w:rPr>
        <w:t xml:space="preserve"> подвір’я?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Приділяється увага дослідницькій діяльності. Переважно це короткочасні досліди-спостереження з описом, під керівництвом учителя.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У класній кімнаті використовуються мобільні робочі місця, які можна  трансформувати для групової роботи, створені сім зон за рекомендаціями НУШ, осередки творчості, бібліотечна скарбничка. Діти із задоволенням беруть участь у інсценівках казок.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Разом з дітьми розроблені правила класу, учні ознайомлені з загальними рутинами та рутинами уроку. При вирішені непорозумінь та суперечок користуємося «Колом вибору». В класі ведеться «Щоденник вражень», де учні відмічають все найцікавіше, що сталося протягом дня.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Особлива увага приділяється збереженню та зміцненню фізичного здоров’я учнів, їх моральному та громадянському вихованню.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Першокласники  позитивно ставляться до </w:t>
      </w:r>
      <w:r w:rsidR="00194E08">
        <w:rPr>
          <w:color w:val="000000"/>
          <w:sz w:val="28"/>
          <w:szCs w:val="28"/>
        </w:rPr>
        <w:t xml:space="preserve">гімназії </w:t>
      </w:r>
      <w:r>
        <w:rPr>
          <w:color w:val="000000"/>
          <w:sz w:val="28"/>
          <w:szCs w:val="28"/>
        </w:rPr>
        <w:t>: правила і вимоги сприймають адекватно; навчальний матеріал засвоюють нормально; уважно вислуховують вказівки, пояснення вчителя; доручення виконують охоче й сумлінно, з контролем вчителя; виявляють високу зацікавленість до самостійної навчальної роботи.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Діти відносно швидко влилися в колектив, освоїлися в </w:t>
      </w:r>
      <w:r w:rsidR="00194E08">
        <w:rPr>
          <w:color w:val="000000"/>
          <w:sz w:val="28"/>
          <w:szCs w:val="28"/>
        </w:rPr>
        <w:t xml:space="preserve">гімназії </w:t>
      </w:r>
      <w:r>
        <w:rPr>
          <w:color w:val="000000"/>
          <w:sz w:val="28"/>
          <w:szCs w:val="28"/>
        </w:rPr>
        <w:t>, знайшли нових друзів в класі; у них майже завжди гарний настрій. Вони доброзичливі, переважно чемні, сумлінно виконують завдання, із задоволенням грають у ігри. До кінця вересня діти освоїлися і з новим статусом учня,  і з новим розпорядком дня.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lastRenderedPageBreak/>
        <w:t xml:space="preserve">У дітей добре розвинута мимовільна пам’ять, що фіксує яскраві, </w:t>
      </w:r>
      <w:proofErr w:type="spellStart"/>
      <w:r>
        <w:rPr>
          <w:color w:val="000000"/>
          <w:sz w:val="28"/>
          <w:szCs w:val="28"/>
        </w:rPr>
        <w:t>емоційно</w:t>
      </w:r>
      <w:proofErr w:type="spellEnd"/>
      <w:r>
        <w:rPr>
          <w:color w:val="000000"/>
          <w:sz w:val="28"/>
          <w:szCs w:val="28"/>
        </w:rPr>
        <w:t xml:space="preserve"> насичені відомості, на які вони опираються під час уроків.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Мислення першокласників є переважно  наочно-образним, тому для здійснення розумових операцій порівняння, аналізу, узагальнення, логічного висновку учням класний керівник демонструє наочний матеріал.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 xml:space="preserve">Поведінка учнів доволі часто відзначається неорганізованістю, незібраністю, недисциплінованістю як під час уроків, так і під час перерв. Але разом з тим першокласники  поступово </w:t>
      </w:r>
      <w:proofErr w:type="spellStart"/>
      <w:r>
        <w:rPr>
          <w:color w:val="000000"/>
          <w:sz w:val="28"/>
          <w:szCs w:val="28"/>
        </w:rPr>
        <w:t>вчаться</w:t>
      </w:r>
      <w:proofErr w:type="spellEnd"/>
      <w:r>
        <w:rPr>
          <w:color w:val="000000"/>
          <w:sz w:val="28"/>
          <w:szCs w:val="28"/>
        </w:rPr>
        <w:t xml:space="preserve"> управляти собою, будувати свою діяльність згідно з поставленими цілями та завданнями.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375"/>
      </w:pPr>
      <w:r>
        <w:rPr>
          <w:color w:val="000000"/>
          <w:sz w:val="28"/>
          <w:szCs w:val="28"/>
        </w:rPr>
        <w:t>Можна зробити такі висновки:</w:t>
      </w:r>
    </w:p>
    <w:p w:rsidR="00C86155" w:rsidRDefault="00C86155" w:rsidP="00C86155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1095"/>
      </w:pPr>
      <w:r>
        <w:rPr>
          <w:color w:val="000000"/>
          <w:sz w:val="28"/>
          <w:szCs w:val="28"/>
        </w:rPr>
        <w:t>по-перше, всі діти дотримуються правил для учнів, вимог свого учителя, уміють готуватися до уроків, знають навчальні речі, які відповідають певним предметам, усвідомлюють їх призначення, уміють прибирати робоче місце;</w:t>
      </w:r>
    </w:p>
    <w:p w:rsidR="00C86155" w:rsidRDefault="00C86155" w:rsidP="00C86155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1095"/>
      </w:pPr>
      <w:r>
        <w:rPr>
          <w:color w:val="000000"/>
          <w:sz w:val="28"/>
          <w:szCs w:val="28"/>
        </w:rPr>
        <w:t>по-друге, більшість дітей адаптувалися  до шкільного життя, розпорядку дня, класно-урочної системи, а також  до свого класного керівника.</w:t>
      </w:r>
    </w:p>
    <w:p w:rsidR="00C86155" w:rsidRDefault="00C86155" w:rsidP="00C86155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1095"/>
      </w:pPr>
      <w:r>
        <w:rPr>
          <w:color w:val="000000"/>
          <w:sz w:val="28"/>
          <w:szCs w:val="28"/>
        </w:rPr>
        <w:t>по-третє, успішності адаптаційного періоду першокласників сприяло й те, що в класі  обладнано все для навчання.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Класний керівник  регулярно проводить індивідуальні бесіди з батьками, надає консультації, проводить  співбесіди з метою подолання учнями та їх батьками проблем, що звилися в період переходу до нового способу життєдіяльності.</w:t>
      </w:r>
    </w:p>
    <w:p w:rsidR="00C86155" w:rsidRDefault="00C86155" w:rsidP="00C86155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color w:val="000000"/>
          <w:sz w:val="28"/>
          <w:szCs w:val="28"/>
        </w:rPr>
        <w:t>Таким чином, адаптаційний період першокласників можна вважати задовільним.      </w:t>
      </w:r>
    </w:p>
    <w:p w:rsidR="007631C4" w:rsidRDefault="007631C4"/>
    <w:sectPr w:rsidR="00763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E41A0"/>
    <w:multiLevelType w:val="multilevel"/>
    <w:tmpl w:val="AFFC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4718"/>
    <w:multiLevelType w:val="multilevel"/>
    <w:tmpl w:val="7358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55"/>
    <w:rsid w:val="0019262E"/>
    <w:rsid w:val="00194E08"/>
    <w:rsid w:val="007631C4"/>
    <w:rsid w:val="00C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E87"/>
  <w15:chartTrackingRefBased/>
  <w15:docId w15:val="{BC615880-394F-466A-A793-4CB2A5F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536,baiaagaaboqcaaadwtwaaav65gaaaaaaaaaaaaaaaaaaaaaaaaaaaaaaaaaaaaaaaaaaaaaaaaaaaaaaaaaaaaaaaaaaaaaaaaaaaaaaaaaaaaaaaaaaaaaaaaaaaaaaaaaaaaaaaaaaaaaaaaaaaaaaaaaaaaaaaaaaaaaaaaaaaaaaaaaaaaaaaaaaaaaaaaaaaaaaaaaaaaaaaaaaaaaaaaaaaaaaaaaaaaa"/>
    <w:basedOn w:val="a"/>
    <w:rsid w:val="00C8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C8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7433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1</cp:revision>
  <dcterms:created xsi:type="dcterms:W3CDTF">2024-12-30T18:28:00Z</dcterms:created>
  <dcterms:modified xsi:type="dcterms:W3CDTF">2024-12-30T19:25:00Z</dcterms:modified>
</cp:coreProperties>
</file>