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8C" w:rsidRPr="00377914" w:rsidRDefault="00D3668C" w:rsidP="00D3668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7914">
        <w:rPr>
          <w:rFonts w:ascii="Calibri" w:eastAsia="Times New Roman" w:hAnsi="Calibri" w:cs="Times New Roman"/>
          <w:noProof/>
          <w:lang w:eastAsia="uk-UA"/>
        </w:rPr>
        <w:drawing>
          <wp:inline distT="0" distB="0" distL="0" distR="0" wp14:anchorId="625D1631" wp14:editId="28294B84">
            <wp:extent cx="485030" cy="4850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8C" w:rsidRPr="00377914" w:rsidRDefault="00D3668C" w:rsidP="00D36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>У к р а ї н а</w:t>
      </w:r>
    </w:p>
    <w:p w:rsidR="00D3668C" w:rsidRPr="00377914" w:rsidRDefault="00D3668C" w:rsidP="00D36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>УПРАВЛІННЯ ОСВІТИ СТРИЙСЬКОЇ МІСЬКОЇ РАДИ</w:t>
      </w:r>
    </w:p>
    <w:p w:rsidR="00D3668C" w:rsidRPr="00377914" w:rsidRDefault="00D3668C" w:rsidP="00D36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37791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Сихівська</w:t>
      </w:r>
      <w:proofErr w:type="spellEnd"/>
      <w:r w:rsidRPr="0037791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гімназія імені Олега Павлова </w:t>
      </w:r>
    </w:p>
    <w:p w:rsidR="00D3668C" w:rsidRPr="00377914" w:rsidRDefault="00D3668C" w:rsidP="00D36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 xml:space="preserve">вул. І.Франка ,79 с. 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Сихів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Стрийський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 xml:space="preserve"> район, Львівська область , 82447</w:t>
      </w:r>
    </w:p>
    <w:p w:rsidR="00D3668C" w:rsidRPr="00377914" w:rsidRDefault="00D3668C" w:rsidP="00D366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sykhiv_scho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>ol@ukr.net                 Код ЄДРПОУ 22389961</w:t>
      </w:r>
    </w:p>
    <w:p w:rsidR="00D3668C" w:rsidRDefault="00D3668C" w:rsidP="00D3668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3668C" w:rsidRPr="00377914" w:rsidRDefault="00D3668C" w:rsidP="00D3668C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79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наказ </w:t>
      </w:r>
    </w:p>
    <w:p w:rsidR="00D3668C" w:rsidRDefault="00D3668C" w:rsidP="00D366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року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173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списків учителів, які будуть проводити 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консультації та підсумкове оцінювання 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учнів, які навчаються на сімейній (домашній) 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формі здобуття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освіти 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у  2024-2025 </w:t>
      </w:r>
      <w:proofErr w:type="spellStart"/>
      <w:r w:rsidRPr="00D3668C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D3668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8C" w:rsidRPr="00D3668C" w:rsidRDefault="00D3668C" w:rsidP="00D366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     Згідно з  Законом України «Про освіту», «Про загальну середню освіту», керуючись Положенням про індивідуальну форму здобуття загальної середньої освіти затвердженого наказом Міністерства освіти і науки України від 12.01.2016 р. № 8, зареєстрованого в Міністерстві юстиції України 03 лютого 2016 р. за № 184/28314 , наказом Міністерства освіти і науки України від 10.07.2019 № 955 «Про внесення змін до наказу міністерства освіти і науки України 12.01.2016 р. № 8», зареєстрованого в Міністерстві юстиції України 02.08.2019 №852/33823, листом Міністерства освіти і науки від 20.08.2019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1/9-525 385, наказу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Сихівської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гімназії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ім..О.Павлова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від 30.08</w:t>
      </w:r>
      <w:r w:rsidRPr="00D3668C">
        <w:rPr>
          <w:rFonts w:ascii="Times New Roman" w:eastAsia="Calibri" w:hAnsi="Times New Roman" w:cs="Times New Roman"/>
          <w:sz w:val="28"/>
          <w:szCs w:val="28"/>
        </w:rPr>
        <w:t>.2024 р. №</w:t>
      </w:r>
      <w:r>
        <w:rPr>
          <w:rFonts w:ascii="Times New Roman" w:eastAsia="Calibri" w:hAnsi="Times New Roman" w:cs="Times New Roman"/>
          <w:sz w:val="28"/>
          <w:szCs w:val="28"/>
        </w:rPr>
        <w:t>134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3668C" w:rsidRPr="00D3668C" w:rsidRDefault="00D3668C" w:rsidP="00D3668C">
      <w:pPr>
        <w:spacing w:before="240" w:after="2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668C" w:rsidRPr="00D3668C" w:rsidRDefault="00D3668C" w:rsidP="00D3668C">
      <w:pPr>
        <w:spacing w:before="240" w:after="2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66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НАКАЗУЮ:</w:t>
      </w:r>
    </w:p>
    <w:p w:rsidR="00D3668C" w:rsidRPr="00D3668C" w:rsidRDefault="00D3668C" w:rsidP="00D3668C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8C">
        <w:rPr>
          <w:rFonts w:ascii="Times New Roman" w:eastAsia="Calibri" w:hAnsi="Times New Roman" w:cs="Times New Roman"/>
          <w:sz w:val="28"/>
          <w:szCs w:val="28"/>
        </w:rPr>
        <w:t>Затвердити список учителів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Сихівської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>гімназії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ім..О.Павлова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, які будуть проводити підсумкове оцінювання навчальних досягнень  2 рази на рік з навчальних предметів для здобувача освіти з розрахунку 3 академічні години на рік – для консультацій,  1 академічна година на рік – для проведення підсумкового оцінювання на рік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учнями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-го  класу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Гвоздецькою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Златою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F60">
        <w:rPr>
          <w:rFonts w:ascii="Times New Roman" w:eastAsia="Calibri" w:hAnsi="Times New Roman" w:cs="Times New Roman"/>
          <w:sz w:val="28"/>
          <w:szCs w:val="28"/>
        </w:rPr>
        <w:t xml:space="preserve">Віталіївною </w:t>
      </w:r>
      <w:r>
        <w:rPr>
          <w:rFonts w:ascii="Times New Roman" w:eastAsia="Calibri" w:hAnsi="Times New Roman" w:cs="Times New Roman"/>
          <w:sz w:val="28"/>
          <w:szCs w:val="28"/>
        </w:rPr>
        <w:t>,Іванків Анною</w:t>
      </w:r>
      <w:r w:rsidR="008D7F60">
        <w:rPr>
          <w:rFonts w:ascii="Times New Roman" w:eastAsia="Calibri" w:hAnsi="Times New Roman" w:cs="Times New Roman"/>
          <w:sz w:val="28"/>
          <w:szCs w:val="28"/>
        </w:rPr>
        <w:t xml:space="preserve"> Василівною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Ладус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Мартою-Марією  Русланівною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Додаток 1.</w:t>
      </w:r>
    </w:p>
    <w:p w:rsidR="00D3668C" w:rsidRPr="00D3668C" w:rsidRDefault="00D3668C" w:rsidP="00D3668C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8C" w:rsidRPr="00D3668C" w:rsidRDefault="00D3668C" w:rsidP="00D366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3668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Затвердити список учителів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Сихівської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>гімназії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ім..О.Павлова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які будуть проводити поточне та підсумкове оцінювання навчальних досягнень 2 рази на рік з навчальних предметів для здобувача освіти з розрахунку 3 академічні години на рік – для консультацій, 1 академічна година на рік – для проведення </w:t>
      </w:r>
      <w:r w:rsidRPr="00D366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підсумкового оцінювання з ученицею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класу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Гвоздецькою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Евеліною </w:t>
      </w:r>
      <w:r w:rsidR="008D7F60">
        <w:rPr>
          <w:rFonts w:ascii="Times New Roman" w:eastAsia="Calibri" w:hAnsi="Times New Roman" w:cs="Times New Roman"/>
          <w:sz w:val="28"/>
          <w:szCs w:val="28"/>
        </w:rPr>
        <w:t>Віталіївною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. Додаток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36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68C" w:rsidRPr="00D3668C" w:rsidRDefault="00D3668C" w:rsidP="00D366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3668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Затвердити список учителів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Сихівської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>гімназії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ім..О.Павлова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, які будуть проводити поточне та підсумкове оцінювання навчальних досягнень 2 рази на рік з навчальних предметів для здобувачів освіти з розрахунку 3 академічні години на рік  – для консультацій, 1 академічна година на рік – для проведення підсумкового оцінювання </w:t>
      </w:r>
      <w:r>
        <w:rPr>
          <w:rFonts w:ascii="Times New Roman" w:eastAsia="Calibri" w:hAnsi="Times New Roman" w:cs="Times New Roman"/>
          <w:sz w:val="28"/>
          <w:szCs w:val="28"/>
        </w:rPr>
        <w:t>з ученицею  4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-го  класу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Лілією</w:t>
      </w:r>
      <w:r w:rsidR="008D7F60">
        <w:rPr>
          <w:rFonts w:ascii="Times New Roman" w:eastAsia="Calibri" w:hAnsi="Times New Roman" w:cs="Times New Roman"/>
          <w:sz w:val="28"/>
          <w:szCs w:val="28"/>
        </w:rPr>
        <w:t xml:space="preserve"> Олександрівною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36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68C" w:rsidRPr="00D3668C" w:rsidRDefault="00D3668C" w:rsidP="00D366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3668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Затвердити список учителів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Сихівської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>гімназії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ім..О.Павлова</w:t>
      </w:r>
      <w:proofErr w:type="spellEnd"/>
      <w:r w:rsidRPr="00D3668C">
        <w:rPr>
          <w:rFonts w:ascii="Times New Roman" w:eastAsia="Calibri" w:hAnsi="Times New Roman" w:cs="Times New Roman"/>
          <w:sz w:val="28"/>
          <w:szCs w:val="28"/>
        </w:rPr>
        <w:t>, які будуть проводити поточне та підсумкове оцінювання навчальних досягнень 2 рази на рік з навчальних предметів для здобувача освіти з розрахунку 3 академічні години на рік – для консультацій, 1 академічна година на рік – для проведення підсумкового оцінювання з учн</w:t>
      </w:r>
      <w:r>
        <w:rPr>
          <w:rFonts w:ascii="Times New Roman" w:eastAsia="Calibri" w:hAnsi="Times New Roman" w:cs="Times New Roman"/>
          <w:sz w:val="28"/>
          <w:szCs w:val="28"/>
        </w:rPr>
        <w:t>ем   5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класу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Ладусом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Артемом  Руслановичем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Додаток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6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68C" w:rsidRPr="00D3668C" w:rsidRDefault="00D3668C" w:rsidP="00D366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3668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Затвердити список учителів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Сихівської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sz w:val="28"/>
          <w:szCs w:val="28"/>
        </w:rPr>
        <w:t>гімназії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ім..О.Павлова</w:t>
      </w:r>
      <w:proofErr w:type="spellEnd"/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, які будуть проводити поточне та підсумкове оцінювання навчальних досягнень 2 рази на рік з навчальних предметів для здобувачів освіти з розрахунку 3 академічні години на рік  – для консультацій, 1 академічна година на рік – для проведення підсумкового оцінювання з учнями 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-го  класу </w:t>
      </w:r>
      <w:proofErr w:type="spellStart"/>
      <w:r w:rsidR="008D7F60">
        <w:rPr>
          <w:rFonts w:ascii="Times New Roman" w:eastAsia="Calibri" w:hAnsi="Times New Roman" w:cs="Times New Roman"/>
          <w:sz w:val="28"/>
          <w:szCs w:val="28"/>
        </w:rPr>
        <w:t>Ладусо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Максимом Руслановичем 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Додаток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6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668C" w:rsidRPr="00D3668C" w:rsidRDefault="00D3668C" w:rsidP="00D3668C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3668C" w:rsidRPr="00D3668C" w:rsidRDefault="00D3668C" w:rsidP="00D366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D3668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Контроль за виконанням наказу залишаю за собою.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D3668C" w:rsidRPr="00D3668C" w:rsidRDefault="00D3668C" w:rsidP="00D366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В.о.д</w:t>
      </w:r>
      <w:r w:rsidRPr="00D3668C">
        <w:rPr>
          <w:rFonts w:ascii="Times New Roman" w:eastAsia="Calibri" w:hAnsi="Times New Roman" w:cs="Times New Roman"/>
          <w:b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spellEnd"/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D3668C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Струсевич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І.В.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6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68C" w:rsidRPr="00D3668C" w:rsidRDefault="00D3668C" w:rsidP="00D3668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668C">
        <w:rPr>
          <w:rFonts w:ascii="Times New Roman" w:eastAsia="Calibri" w:hAnsi="Times New Roman" w:cs="Times New Roman"/>
          <w:i/>
          <w:sz w:val="28"/>
          <w:szCs w:val="28"/>
        </w:rPr>
        <w:t>Із наказом від 02.09.2024 р. № 51/к «Про затвердження списків учителів, які будуть проводити учнів, які навчаються на сімейній (домашній</w:t>
      </w:r>
      <w:r w:rsidRPr="00D36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r w:rsidRPr="00D3668C">
        <w:rPr>
          <w:rFonts w:ascii="Times New Roman" w:eastAsia="Calibri" w:hAnsi="Times New Roman" w:cs="Times New Roman"/>
          <w:i/>
          <w:sz w:val="28"/>
          <w:szCs w:val="28"/>
        </w:rPr>
        <w:t>формі здобут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тя освіти 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Сихівській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гімназії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ім..О.Павлова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3668C">
        <w:rPr>
          <w:rFonts w:ascii="Times New Roman" w:eastAsia="Calibri" w:hAnsi="Times New Roman" w:cs="Times New Roman"/>
          <w:i/>
          <w:sz w:val="28"/>
          <w:szCs w:val="28"/>
        </w:rPr>
        <w:t xml:space="preserve"> у  2024-2025 </w:t>
      </w:r>
      <w:proofErr w:type="spellStart"/>
      <w:r w:rsidRPr="00D3668C">
        <w:rPr>
          <w:rFonts w:ascii="Times New Roman" w:eastAsia="Calibri" w:hAnsi="Times New Roman" w:cs="Times New Roman"/>
          <w:i/>
          <w:sz w:val="28"/>
          <w:szCs w:val="28"/>
        </w:rPr>
        <w:t>н.р</w:t>
      </w:r>
      <w:proofErr w:type="spellEnd"/>
      <w:r w:rsidRPr="00D3668C">
        <w:rPr>
          <w:rFonts w:ascii="Times New Roman" w:eastAsia="Calibri" w:hAnsi="Times New Roman" w:cs="Times New Roman"/>
          <w:i/>
          <w:sz w:val="28"/>
          <w:szCs w:val="28"/>
        </w:rPr>
        <w:t>.»</w:t>
      </w:r>
      <w:r w:rsidRPr="00D36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3668C">
        <w:rPr>
          <w:rFonts w:ascii="Times New Roman" w:eastAsia="Calibri" w:hAnsi="Times New Roman" w:cs="Times New Roman"/>
          <w:i/>
          <w:sz w:val="28"/>
          <w:szCs w:val="28"/>
        </w:rPr>
        <w:t xml:space="preserve">ознайомлені: </w:t>
      </w:r>
    </w:p>
    <w:p w:rsidR="00D3668C" w:rsidRPr="00D3668C" w:rsidRDefault="00D3668C" w:rsidP="00D3668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3668C" w:rsidRPr="00D3668C" w:rsidRDefault="00D3668C" w:rsidP="00D3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Собків С.І.            ______________                   Білик І.З.        _____________                  Юрків Н.І. 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Гнатківська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С.А.___________</w:t>
      </w:r>
    </w:p>
    <w:p w:rsidR="00D3668C" w:rsidRPr="00D3668C" w:rsidRDefault="00D3668C" w:rsidP="00D3668C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Чорнописька</w:t>
      </w:r>
      <w:proofErr w:type="spellEnd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О.В._____________</w:t>
      </w:r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proofErr w:type="spellStart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Пульків</w:t>
      </w:r>
      <w:proofErr w:type="spellEnd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Я.М.  _____________</w:t>
      </w:r>
    </w:p>
    <w:p w:rsidR="00D3668C" w:rsidRPr="00D3668C" w:rsidRDefault="00D3668C" w:rsidP="00D3668C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Мерчук</w:t>
      </w:r>
      <w:proofErr w:type="spellEnd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М.В.         ______________</w:t>
      </w:r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Ковальська А.М.___________</w:t>
      </w:r>
    </w:p>
    <w:p w:rsidR="00D3668C" w:rsidRPr="00D3668C" w:rsidRDefault="00D3668C" w:rsidP="00D3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Пашкова М.М.      _____________ _    </w:t>
      </w:r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</w:t>
      </w:r>
      <w:proofErr w:type="spellStart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Шайнога</w:t>
      </w:r>
      <w:proofErr w:type="spellEnd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Л.В.______________</w:t>
      </w:r>
    </w:p>
    <w:p w:rsidR="00D3668C" w:rsidRPr="00D3668C" w:rsidRDefault="00D3668C" w:rsidP="00D3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Федорів П.В.        _______________                  Січка Л.Я.      ______________              </w:t>
      </w:r>
      <w:proofErr w:type="spellStart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Брич</w:t>
      </w:r>
      <w:proofErr w:type="spellEnd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Н.С.      ______________</w:t>
      </w:r>
    </w:p>
    <w:p w:rsidR="00D3668C" w:rsidRPr="00D3668C" w:rsidRDefault="00D3668C" w:rsidP="00D366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Сербін</w:t>
      </w:r>
      <w:proofErr w:type="spellEnd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Р.В.           _______________                  </w:t>
      </w:r>
      <w:proofErr w:type="spellStart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Струсевич</w:t>
      </w:r>
      <w:proofErr w:type="spellEnd"/>
      <w:r w:rsidRPr="00D366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 _____________</w:t>
      </w:r>
    </w:p>
    <w:p w:rsidR="00AB6393" w:rsidRDefault="00AB6393"/>
    <w:p w:rsidR="00D3668C" w:rsidRDefault="00D3668C"/>
    <w:p w:rsidR="00D3668C" w:rsidRDefault="00D3668C"/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Додаток №</w:t>
      </w:r>
      <w:r w:rsidRPr="00FE34F1">
        <w:rPr>
          <w:rFonts w:ascii="Times" w:eastAsia="Calibri" w:hAnsi="Times" w:cs="Times"/>
          <w:color w:val="FF0000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sz w:val="28"/>
          <w:szCs w:val="28"/>
          <w:lang w:eastAsia="uk-UA"/>
        </w:rPr>
        <w:t>1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both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         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до наказу №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134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                     від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30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>.08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.2024 року 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b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СПИСОК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учителів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Сихівської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гімназії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ім..О.Павлова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, які будуть проводити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b/>
          <w:bCs/>
          <w:color w:val="0C0C0C"/>
          <w:sz w:val="28"/>
          <w:szCs w:val="28"/>
          <w:u w:val="single"/>
          <w:lang w:eastAsia="uk-UA"/>
        </w:rPr>
      </w:pP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оцінювання навчальних досягнень  для здобувача освіти </w:t>
      </w:r>
      <w:r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за сімейною (домашньою) формою 1</w:t>
      </w: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 класу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 w:rsidR="008D7F60">
        <w:rPr>
          <w:rFonts w:ascii="Times New Roman" w:eastAsia="Calibri" w:hAnsi="Times New Roman" w:cs="Times New Roman"/>
          <w:b/>
          <w:sz w:val="28"/>
          <w:szCs w:val="28"/>
          <w:u w:val="single"/>
        </w:rPr>
        <w:t>Гвоздецькою</w:t>
      </w:r>
      <w:proofErr w:type="spellEnd"/>
      <w:r w:rsidR="008D7F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D7F6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Златою</w:t>
      </w:r>
      <w:proofErr w:type="spellEnd"/>
      <w:r w:rsidR="008D7F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8D7F60">
        <w:rPr>
          <w:rFonts w:ascii="Times New Roman" w:eastAsia="Calibri" w:hAnsi="Times New Roman" w:cs="Times New Roman"/>
          <w:b/>
          <w:sz w:val="28"/>
          <w:szCs w:val="28"/>
          <w:u w:val="single"/>
        </w:rPr>
        <w:t>Віталівною</w:t>
      </w:r>
      <w:proofErr w:type="spellEnd"/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 2024-2025 </w:t>
      </w:r>
      <w:proofErr w:type="spellStart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52"/>
        <w:gridCol w:w="3590"/>
        <w:gridCol w:w="3245"/>
        <w:gridCol w:w="16"/>
      </w:tblGrid>
      <w:tr w:rsidR="00FE34F1" w:rsidRPr="00FE34F1" w:rsidTr="00EB4A34">
        <w:trPr>
          <w:trHeight w:val="276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№</w:t>
            </w:r>
          </w:p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3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 xml:space="preserve">Категорія, </w:t>
            </w:r>
            <w:proofErr w:type="spellStart"/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званння</w:t>
            </w:r>
            <w:proofErr w:type="spellEnd"/>
          </w:p>
        </w:tc>
        <w:tc>
          <w:tcPr>
            <w:tcW w:w="3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Предмет, який викладає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1</w:t>
            </w:r>
          </w:p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Собків С.І. </w:t>
            </w:r>
          </w:p>
        </w:tc>
        <w:tc>
          <w:tcPr>
            <w:tcW w:w="3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другої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категорія</w:t>
            </w: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Default="00FE34F1" w:rsidP="00FE34F1">
            <w:pPr>
              <w:spacing w:after="0" w:line="240" w:lineRule="auto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>
              <w:rPr>
                <w:rFonts w:ascii="Times" w:eastAsia="Calibri" w:hAnsi="Times" w:cs="Times"/>
                <w:sz w:val="28"/>
                <w:szCs w:val="28"/>
                <w:lang w:eastAsia="uk-UA"/>
              </w:rPr>
              <w:t>Класний керівник,</w:t>
            </w:r>
          </w:p>
          <w:p w:rsidR="00FE34F1" w:rsidRPr="00FE34F1" w:rsidRDefault="00FE34F1" w:rsidP="00FE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Українська мова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та літературне читання, математика, ЯДС, фізич</w:t>
            </w:r>
            <w:r w:rsidR="008D7F60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на культура, 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образотворче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1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Струсевич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</w:t>
            </w:r>
          </w:p>
        </w:tc>
        <w:tc>
          <w:tcPr>
            <w:tcW w:w="324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Іноземна мова (англійська)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bookmarkStart w:id="0" w:name="_GoBack"/>
        <w:bookmarkEnd w:id="0"/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Федорів П.В.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категорії, звання «Старший вчитель»</w:t>
            </w:r>
          </w:p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C27019" w:rsidRDefault="00C27019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>Додаток №</w:t>
      </w:r>
      <w:r w:rsidRPr="00FE34F1">
        <w:rPr>
          <w:rFonts w:ascii="Times" w:eastAsia="Calibri" w:hAnsi="Times" w:cs="Times"/>
          <w:color w:val="FF0000"/>
          <w:sz w:val="28"/>
          <w:szCs w:val="28"/>
          <w:lang w:eastAsia="uk-UA"/>
        </w:rPr>
        <w:t xml:space="preserve"> </w:t>
      </w:r>
      <w:r>
        <w:rPr>
          <w:rFonts w:ascii="Times" w:eastAsia="Calibri" w:hAnsi="Times" w:cs="Times"/>
          <w:sz w:val="28"/>
          <w:szCs w:val="28"/>
          <w:lang w:eastAsia="uk-UA"/>
        </w:rPr>
        <w:t>2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both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         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до наказу №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134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                     від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30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>.08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.2024 року 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b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СПИСОК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учителів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Сихівської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гімназії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ім..О.Павлова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, які будуть проводити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b/>
          <w:bCs/>
          <w:color w:val="0C0C0C"/>
          <w:sz w:val="28"/>
          <w:szCs w:val="28"/>
          <w:u w:val="single"/>
          <w:lang w:eastAsia="uk-UA"/>
        </w:rPr>
      </w:pP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оцінювання навчальних досягнень  для здобувача освіти </w:t>
      </w:r>
      <w:r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за сімейною (домашньою) формою 1</w:t>
      </w: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 класу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="008D7F6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Іванків Анною Василівна 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 2024-2025 </w:t>
      </w:r>
      <w:proofErr w:type="spellStart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52"/>
        <w:gridCol w:w="3590"/>
        <w:gridCol w:w="3245"/>
        <w:gridCol w:w="16"/>
      </w:tblGrid>
      <w:tr w:rsidR="00FE34F1" w:rsidRPr="00FE34F1" w:rsidTr="00EB4A34">
        <w:trPr>
          <w:trHeight w:val="276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№</w:t>
            </w: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3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 xml:space="preserve">Категорія, </w:t>
            </w:r>
            <w:proofErr w:type="spellStart"/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званння</w:t>
            </w:r>
            <w:proofErr w:type="spellEnd"/>
          </w:p>
        </w:tc>
        <w:tc>
          <w:tcPr>
            <w:tcW w:w="3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Предмет, який викладає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1</w:t>
            </w:r>
          </w:p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Собків С.І. </w:t>
            </w:r>
          </w:p>
        </w:tc>
        <w:tc>
          <w:tcPr>
            <w:tcW w:w="3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другої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категорія</w:t>
            </w: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Default="00FE34F1" w:rsidP="00EB4A34">
            <w:pPr>
              <w:spacing w:after="0" w:line="240" w:lineRule="auto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>
              <w:rPr>
                <w:rFonts w:ascii="Times" w:eastAsia="Calibri" w:hAnsi="Times" w:cs="Times"/>
                <w:sz w:val="28"/>
                <w:szCs w:val="28"/>
                <w:lang w:eastAsia="uk-UA"/>
              </w:rPr>
              <w:t>Класний керівник,</w:t>
            </w:r>
          </w:p>
          <w:p w:rsidR="00FE34F1" w:rsidRPr="00FE34F1" w:rsidRDefault="00FE34F1" w:rsidP="00EB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Українська мова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та літературне читання, математика, ЯДС, фізич</w:t>
            </w:r>
            <w:r w:rsidR="008D7F60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на культура, 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образотворче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1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Струсевич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</w:t>
            </w:r>
          </w:p>
        </w:tc>
        <w:tc>
          <w:tcPr>
            <w:tcW w:w="324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Іноземна мова (англійська)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Федорів П.В.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категорії, звання «Старший вчитель»</w:t>
            </w: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8D7F60" w:rsidRDefault="008D7F60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C27019" w:rsidRDefault="00C27019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C27019" w:rsidRDefault="00C27019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>Додаток №</w:t>
      </w:r>
      <w:r w:rsidRPr="00FE34F1">
        <w:rPr>
          <w:rFonts w:ascii="Times" w:eastAsia="Calibri" w:hAnsi="Times" w:cs="Times"/>
          <w:color w:val="FF0000"/>
          <w:sz w:val="28"/>
          <w:szCs w:val="28"/>
          <w:lang w:eastAsia="uk-UA"/>
        </w:rPr>
        <w:t xml:space="preserve"> </w:t>
      </w:r>
      <w:r>
        <w:rPr>
          <w:rFonts w:ascii="Times" w:eastAsia="Calibri" w:hAnsi="Times" w:cs="Times"/>
          <w:sz w:val="28"/>
          <w:szCs w:val="28"/>
          <w:lang w:eastAsia="uk-UA"/>
        </w:rPr>
        <w:t>3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both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         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до наказу №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134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                     від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30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>.08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.2024 року 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b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СПИСОК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учителів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Сихівської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гімназії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ім..О.Павлова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, які будуть проводити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b/>
          <w:bCs/>
          <w:color w:val="0C0C0C"/>
          <w:sz w:val="28"/>
          <w:szCs w:val="28"/>
          <w:u w:val="single"/>
          <w:lang w:eastAsia="uk-UA"/>
        </w:rPr>
      </w:pP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оцінювання навчальних досягнень  для здобувача освіти </w:t>
      </w:r>
      <w:r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за сімейною (домашньою) формою 1</w:t>
      </w: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 класу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Ладус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Мартою-Марією </w:t>
      </w:r>
      <w:r w:rsidR="008D7F60">
        <w:rPr>
          <w:rFonts w:ascii="Times New Roman" w:eastAsia="Calibri" w:hAnsi="Times New Roman" w:cs="Times New Roman"/>
          <w:b/>
          <w:sz w:val="28"/>
          <w:szCs w:val="28"/>
          <w:u w:val="single"/>
        </w:rPr>
        <w:t>Русланівною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 2024-2025 </w:t>
      </w:r>
      <w:proofErr w:type="spellStart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052"/>
        <w:gridCol w:w="3590"/>
        <w:gridCol w:w="3245"/>
        <w:gridCol w:w="16"/>
      </w:tblGrid>
      <w:tr w:rsidR="00FE34F1" w:rsidRPr="00FE34F1" w:rsidTr="00EB4A34">
        <w:trPr>
          <w:trHeight w:val="276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№</w:t>
            </w: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3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 xml:space="preserve">Категорія, </w:t>
            </w:r>
            <w:proofErr w:type="spellStart"/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званння</w:t>
            </w:r>
            <w:proofErr w:type="spellEnd"/>
          </w:p>
        </w:tc>
        <w:tc>
          <w:tcPr>
            <w:tcW w:w="3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Предмет, який викладає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1</w:t>
            </w:r>
          </w:p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Собків С.І. </w:t>
            </w:r>
          </w:p>
        </w:tc>
        <w:tc>
          <w:tcPr>
            <w:tcW w:w="35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другої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категорія</w:t>
            </w:r>
          </w:p>
        </w:tc>
        <w:tc>
          <w:tcPr>
            <w:tcW w:w="32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Default="00FE34F1" w:rsidP="00EB4A34">
            <w:pPr>
              <w:spacing w:after="0" w:line="240" w:lineRule="auto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>
              <w:rPr>
                <w:rFonts w:ascii="Times" w:eastAsia="Calibri" w:hAnsi="Times" w:cs="Times"/>
                <w:sz w:val="28"/>
                <w:szCs w:val="28"/>
                <w:lang w:eastAsia="uk-UA"/>
              </w:rPr>
              <w:t>Класний керівник,</w:t>
            </w:r>
          </w:p>
          <w:p w:rsidR="00FE34F1" w:rsidRPr="00FE34F1" w:rsidRDefault="00FE34F1" w:rsidP="00EB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Українська мова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та літературне читання, математика, ЯДС, фізи</w:t>
            </w:r>
            <w:r w:rsidR="008D7F60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чна культура, 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образотворче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1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9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Струсевич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</w:t>
            </w:r>
          </w:p>
        </w:tc>
        <w:tc>
          <w:tcPr>
            <w:tcW w:w="3245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Іноземна мова (англійська)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Федорів П.В.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категорії, звання «Старший вчитель»</w:t>
            </w: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8D7F60" w:rsidRDefault="008D7F60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8D7F60" w:rsidRDefault="008D7F60" w:rsidP="00FE34F1">
      <w:pPr>
        <w:shd w:val="clear" w:color="auto" w:fill="FFFFFF"/>
        <w:spacing w:after="0" w:line="240" w:lineRule="auto"/>
        <w:ind w:firstLine="708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 xml:space="preserve">Додаток № </w:t>
      </w:r>
      <w:r w:rsidRPr="00FE34F1">
        <w:rPr>
          <w:rFonts w:ascii="Times" w:eastAsia="Calibri" w:hAnsi="Times" w:cs="Times"/>
          <w:color w:val="FF0000"/>
          <w:sz w:val="28"/>
          <w:szCs w:val="28"/>
          <w:lang w:eastAsia="uk-UA"/>
        </w:rPr>
        <w:t xml:space="preserve"> </w:t>
      </w:r>
      <w:r>
        <w:rPr>
          <w:rFonts w:ascii="Times" w:eastAsia="Calibri" w:hAnsi="Times" w:cs="Times"/>
          <w:sz w:val="28"/>
          <w:szCs w:val="28"/>
          <w:lang w:eastAsia="uk-UA"/>
        </w:rPr>
        <w:t>4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         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до наказу №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134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                        від 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>30.08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.2024 року 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СПИСОК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учителів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Сихівської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гімназії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ім..О.Павлова</w:t>
      </w:r>
      <w:proofErr w:type="spellEnd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, які будуть проводити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b/>
          <w:bCs/>
          <w:color w:val="0C0C0C"/>
          <w:sz w:val="28"/>
          <w:szCs w:val="28"/>
          <w:u w:val="single"/>
          <w:lang w:eastAsia="uk-UA"/>
        </w:rPr>
      </w:pP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оцінювання навчальних досягнень  для здобувача освіти </w:t>
      </w:r>
      <w:r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за сімейною (домашньою) формою 3</w:t>
      </w: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 класу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Гвоздецькою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Евеліною </w:t>
      </w:r>
      <w:r w:rsidR="008D7F60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Віталіївною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 2024-2025 </w:t>
      </w:r>
      <w:proofErr w:type="spellStart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454"/>
        <w:gridCol w:w="3897"/>
        <w:gridCol w:w="2529"/>
        <w:gridCol w:w="16"/>
      </w:tblGrid>
      <w:tr w:rsidR="00FE34F1" w:rsidRPr="00FE34F1" w:rsidTr="00EB4A34">
        <w:trPr>
          <w:trHeight w:val="27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№</w:t>
            </w:r>
          </w:p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2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 xml:space="preserve">Категорія, </w:t>
            </w:r>
            <w:proofErr w:type="spellStart"/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званння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Предмет, який викладає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1</w:t>
            </w:r>
          </w:p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9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Чорнописька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О.В.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ст  другої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Українська мова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та літературне читання, математика, ЯДС, фізична культура, образотворче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9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1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Струсевич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 вищої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</w:t>
            </w:r>
          </w:p>
        </w:tc>
        <w:tc>
          <w:tcPr>
            <w:tcW w:w="31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Іноземна мова (англійська)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Федорів П.В.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 вищої категорії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«Старший вчитель»</w:t>
            </w:r>
          </w:p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  <w:p w:rsidR="00FE34F1" w:rsidRPr="00FE34F1" w:rsidRDefault="00FE34F1" w:rsidP="00FE3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Федорів П.В.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 вищої категорії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«Старший вчитель»</w:t>
            </w:r>
          </w:p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FE34F1" w:rsidRPr="00FE34F1" w:rsidRDefault="00FE34F1" w:rsidP="00FE34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Музичне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FE34F1" w:rsidRPr="00FE34F1" w:rsidRDefault="00FE34F1" w:rsidP="00FE34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E34F1" w:rsidRPr="00FE34F1" w:rsidRDefault="00FE34F1" w:rsidP="00FE34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8C" w:rsidRDefault="00D3668C"/>
    <w:p w:rsidR="00FE34F1" w:rsidRDefault="00FE34F1"/>
    <w:p w:rsidR="00FE34F1" w:rsidRDefault="00FE34F1"/>
    <w:p w:rsidR="00FE34F1" w:rsidRDefault="00FE34F1"/>
    <w:p w:rsidR="00FE34F1" w:rsidRDefault="00FE34F1"/>
    <w:p w:rsidR="00FE34F1" w:rsidRDefault="00FE34F1"/>
    <w:p w:rsidR="00FE34F1" w:rsidRDefault="00FE34F1"/>
    <w:p w:rsidR="00FE34F1" w:rsidRDefault="00FE34F1"/>
    <w:p w:rsidR="00FE34F1" w:rsidRDefault="00FE34F1"/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 xml:space="preserve">Додаток № </w:t>
      </w:r>
      <w:r w:rsidRPr="00FE34F1">
        <w:rPr>
          <w:rFonts w:ascii="Times" w:eastAsia="Calibri" w:hAnsi="Times" w:cs="Times"/>
          <w:color w:val="FF0000"/>
          <w:sz w:val="28"/>
          <w:szCs w:val="28"/>
          <w:lang w:eastAsia="uk-UA"/>
        </w:rPr>
        <w:t xml:space="preserve"> </w:t>
      </w:r>
      <w:r>
        <w:rPr>
          <w:rFonts w:ascii="Times" w:eastAsia="Calibri" w:hAnsi="Times" w:cs="Times"/>
          <w:sz w:val="28"/>
          <w:szCs w:val="28"/>
          <w:lang w:eastAsia="uk-UA"/>
        </w:rPr>
        <w:t>5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         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>до наказу №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134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                        від 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>30.08</w:t>
      </w:r>
      <w:r w:rsidRPr="00FE34F1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.2024 року 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СПИСОК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учителів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Сихівської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гімназії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ім..О.Павлова</w:t>
      </w:r>
      <w:proofErr w:type="spellEnd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, які будуть проводити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b/>
          <w:bCs/>
          <w:color w:val="0C0C0C"/>
          <w:sz w:val="28"/>
          <w:szCs w:val="28"/>
          <w:u w:val="single"/>
          <w:lang w:eastAsia="uk-UA"/>
        </w:rPr>
      </w:pP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оцінювання навчальних досягнень  для здобувача освіти </w:t>
      </w:r>
      <w:r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за сімейною (домашньою) формою 4</w:t>
      </w:r>
      <w:r w:rsidRPr="00FE34F1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 класу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Кос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Лілією </w:t>
      </w:r>
      <w:r w:rsidR="008D7F60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Олександрівною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</w:p>
    <w:p w:rsidR="00FE34F1" w:rsidRPr="00FE34F1" w:rsidRDefault="00FE34F1" w:rsidP="00FE34F1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 2024-2025 </w:t>
      </w:r>
      <w:proofErr w:type="spellStart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</w:t>
      </w: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FE34F1" w:rsidRPr="00FE34F1" w:rsidRDefault="00FE34F1" w:rsidP="00FE34F1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84"/>
        <w:gridCol w:w="4028"/>
        <w:gridCol w:w="2569"/>
        <w:gridCol w:w="16"/>
      </w:tblGrid>
      <w:tr w:rsidR="00FE34F1" w:rsidRPr="00FE34F1" w:rsidTr="00EB4A34">
        <w:trPr>
          <w:trHeight w:val="27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№</w:t>
            </w: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2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 xml:space="preserve">Категорія, </w:t>
            </w:r>
            <w:proofErr w:type="spellStart"/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званння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b/>
                <w:sz w:val="28"/>
                <w:szCs w:val="28"/>
                <w:lang w:eastAsia="uk-UA"/>
              </w:rPr>
              <w:t>Предмет, який викладає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1</w:t>
            </w:r>
          </w:p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9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Мерчук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М.В.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ст  другої </w:t>
            </w:r>
            <w:r w:rsid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</w:t>
            </w:r>
          </w:p>
        </w:tc>
        <w:tc>
          <w:tcPr>
            <w:tcW w:w="310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Українська мова</w:t>
            </w: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та літературне читання, математика, ЯДС, фізична культура, образотворче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29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1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Струсевич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І.В.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 вищої 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категорії</w:t>
            </w:r>
          </w:p>
        </w:tc>
        <w:tc>
          <w:tcPr>
            <w:tcW w:w="31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Іноземна мова (англійська)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rPr>
          <w:trHeight w:val="9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Федорів П.В.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 вищої категорії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«Старший вчитель»</w:t>
            </w:r>
          </w:p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FE34F1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E34F1" w:rsidRPr="00FE34F1" w:rsidTr="00EB4A34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Федорів П.В.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 вищої категорії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</w:t>
            </w:r>
            <w:r w:rsidRPr="00FE34F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«Старший вчитель»</w:t>
            </w:r>
          </w:p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FE34F1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Музичне мистецтво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FE34F1" w:rsidRPr="00FE34F1" w:rsidRDefault="00FE34F1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E34F1" w:rsidRDefault="00FE34F1"/>
    <w:p w:rsidR="00EB4A34" w:rsidRDefault="00EB4A34"/>
    <w:p w:rsidR="00EB4A34" w:rsidRDefault="00EB4A34"/>
    <w:p w:rsidR="00EB4A34" w:rsidRDefault="00EB4A34"/>
    <w:p w:rsidR="00EB4A34" w:rsidRDefault="00EB4A34"/>
    <w:p w:rsidR="00EB4A34" w:rsidRDefault="00EB4A34"/>
    <w:p w:rsidR="00EB4A34" w:rsidRDefault="00EB4A34"/>
    <w:p w:rsidR="00EB4A34" w:rsidRDefault="00EB4A34"/>
    <w:p w:rsidR="00C27019" w:rsidRDefault="00C27019" w:rsidP="00EB4A34">
      <w:pPr>
        <w:shd w:val="clear" w:color="auto" w:fill="FFFFFF"/>
        <w:spacing w:after="0" w:line="240" w:lineRule="auto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C27019" w:rsidRDefault="00C27019" w:rsidP="00EB4A34">
      <w:pPr>
        <w:shd w:val="clear" w:color="auto" w:fill="FFFFFF"/>
        <w:spacing w:after="0" w:line="240" w:lineRule="auto"/>
        <w:jc w:val="right"/>
        <w:rPr>
          <w:rFonts w:ascii="Times" w:eastAsia="Calibri" w:hAnsi="Times" w:cs="Times"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EB4A34"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 xml:space="preserve">Додаток  № </w:t>
      </w:r>
      <w:r>
        <w:rPr>
          <w:rFonts w:ascii="Times" w:eastAsia="Calibri" w:hAnsi="Times" w:cs="Times"/>
          <w:sz w:val="28"/>
          <w:szCs w:val="28"/>
          <w:lang w:eastAsia="uk-UA"/>
        </w:rPr>
        <w:t>6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EB4A34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 xml:space="preserve">                                                                                    </w:t>
      </w:r>
      <w:r w:rsidR="00C54DF8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 xml:space="preserve">                до наказу № 134</w:t>
      </w:r>
    </w:p>
    <w:p w:rsidR="00EB4A34" w:rsidRPr="00EB4A34" w:rsidRDefault="00EB4A34" w:rsidP="00EB4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A34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</w:t>
      </w:r>
      <w:r w:rsidR="00C54DF8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                          від 30.08</w:t>
      </w:r>
      <w:r w:rsidRPr="00EB4A34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.2024 року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СПИСОК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учителів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Сихівської</w:t>
      </w:r>
      <w:proofErr w:type="spellEnd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гімназії</w:t>
      </w:r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ім..О.Павлова</w:t>
      </w:r>
      <w:proofErr w:type="spellEnd"/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EB4A34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, які будуть проводити</w:t>
      </w:r>
    </w:p>
    <w:p w:rsidR="00EB4A34" w:rsidRPr="00EB4A34" w:rsidRDefault="00EB4A34" w:rsidP="00EB4A34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b/>
          <w:color w:val="0C0C0C"/>
          <w:sz w:val="28"/>
          <w:szCs w:val="28"/>
          <w:u w:val="single"/>
          <w:lang w:eastAsia="uk-UA"/>
        </w:rPr>
      </w:pPr>
      <w:r w:rsidRPr="00EB4A34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оцінювання навчальних досягнень  для здобувача освіти за сімейною (домашньою) формою 5 класу</w:t>
      </w:r>
      <w:r w:rsidRPr="00EB4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Ладус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Артем Русланович </w:t>
      </w:r>
    </w:p>
    <w:p w:rsidR="00EB4A34" w:rsidRPr="00EB4A34" w:rsidRDefault="00EB4A34" w:rsidP="00EB4A34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b/>
          <w:bCs/>
          <w:i/>
          <w:color w:val="0C0C0C"/>
          <w:szCs w:val="28"/>
          <w:u w:val="single"/>
          <w:lang w:eastAsia="uk-UA"/>
        </w:rPr>
      </w:pPr>
      <w:r w:rsidRPr="00EB4A34">
        <w:rPr>
          <w:rFonts w:ascii="Calibri" w:eastAsia="Calibri" w:hAnsi="Calibri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EB4A34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 xml:space="preserve">у  </w:t>
      </w:r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2024-2025 </w:t>
      </w:r>
      <w:proofErr w:type="spellStart"/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996"/>
        <w:gridCol w:w="2779"/>
        <w:gridCol w:w="3106"/>
        <w:gridCol w:w="16"/>
      </w:tblGrid>
      <w:tr w:rsidR="00EB4A34" w:rsidRPr="00EB4A34" w:rsidTr="00EB4A34">
        <w:trPr>
          <w:trHeight w:val="27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Категорія, </w:t>
            </w:r>
            <w:proofErr w:type="spellStart"/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званння</w:t>
            </w:r>
            <w:proofErr w:type="spellEnd"/>
          </w:p>
        </w:tc>
        <w:tc>
          <w:tcPr>
            <w:tcW w:w="3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Предмет, який викладає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10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Пашкова М.М.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першої </w:t>
            </w: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</w:t>
            </w:r>
            <w:r w:rsidR="008D7F6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</w:t>
            </w: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орії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EB4A34">
              <w:rPr>
                <w:rFonts w:ascii="Times" w:eastAsia="Calibri" w:hAnsi="Times" w:cs="Times"/>
                <w:sz w:val="28"/>
                <w:szCs w:val="28"/>
                <w:lang w:eastAsia="uk-UA"/>
              </w:rPr>
              <w:t>Українська мова</w:t>
            </w: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та література, </w:t>
            </w:r>
          </w:p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8D7F60">
        <w:trPr>
          <w:trHeight w:val="9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Ковальська А.М.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вищої категорії, звання «Старший учитель»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зарубі</w:t>
            </w: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жна література 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Математика, </w:t>
            </w:r>
          </w:p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73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Гнатківська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С.А.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категорії, </w:t>
            </w:r>
          </w:p>
        </w:tc>
        <w:tc>
          <w:tcPr>
            <w:tcW w:w="31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</w:t>
            </w:r>
            <w:r w:rsidR="008D7F60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ілик І.З.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трудове навчання 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6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Гнатківська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С.А.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вищої категорії</w:t>
            </w: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8D7F60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Пізнаємо  природу </w:t>
            </w: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Білик І.З.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>образотворче мистецтво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8D7F6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Шайнога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Л.В.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вищої категорії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основи здоров’я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75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8</w:t>
            </w:r>
          </w:p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Юрків Н.І.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іст вищої </w:t>
            </w: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категорії</w:t>
            </w: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Досліджуємо історію та суспільство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75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Сербін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Р.В.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</w:t>
            </w: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категорії</w:t>
            </w:r>
          </w:p>
        </w:tc>
        <w:tc>
          <w:tcPr>
            <w:tcW w:w="3106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Іноземна мова (англійська)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Федорів П.В.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Спеціаліст вищої категорії </w:t>
            </w: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«Старший учитель»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Музичне мистецтво</w:t>
            </w:r>
          </w:p>
        </w:tc>
        <w:tc>
          <w:tcPr>
            <w:tcW w:w="16" w:type="dxa"/>
            <w:vMerge/>
            <w:tcBorders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4C93" w:rsidRPr="00EB4A34" w:rsidTr="00964C93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Pr="00EB4A34" w:rsidRDefault="00964C93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Pr="00EB4A34" w:rsidRDefault="00964C93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Федорів П.В.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Pr="00EB4A34" w:rsidRDefault="00964C93" w:rsidP="008D7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категорії </w:t>
            </w: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 «Старший учитель»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Pr="00EB4A34" w:rsidRDefault="00964C93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 w:rsidRPr="00EB4A34">
              <w:rPr>
                <w:rFonts w:ascii="Times" w:eastAsia="Calibri" w:hAnsi="Times" w:cs="Times"/>
                <w:sz w:val="28"/>
                <w:szCs w:val="28"/>
                <w:lang w:eastAsia="uk-UA"/>
              </w:rPr>
              <w:t>Інформатика</w:t>
            </w:r>
          </w:p>
        </w:tc>
        <w:tc>
          <w:tcPr>
            <w:tcW w:w="16" w:type="dxa"/>
            <w:vMerge w:val="restart"/>
            <w:tcBorders>
              <w:left w:val="nil"/>
              <w:right w:val="nil"/>
            </w:tcBorders>
            <w:vAlign w:val="center"/>
          </w:tcPr>
          <w:p w:rsidR="00964C93" w:rsidRPr="00EB4A34" w:rsidRDefault="00964C93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4C93" w:rsidRPr="00EB4A34" w:rsidTr="00EB4A34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Default="00964C93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Default="00964C93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Січка Л.Я.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Default="00964C93" w:rsidP="008D7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другої категорії </w:t>
            </w:r>
          </w:p>
          <w:p w:rsidR="00964C93" w:rsidRDefault="00964C93" w:rsidP="008D7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C93" w:rsidRPr="00EB4A34" w:rsidRDefault="00964C93" w:rsidP="00EB4A34">
            <w:pPr>
              <w:spacing w:after="0" w:line="240" w:lineRule="auto"/>
              <w:jc w:val="both"/>
              <w:rPr>
                <w:rFonts w:ascii="Times" w:eastAsia="Calibri" w:hAnsi="Times" w:cs="Times"/>
                <w:sz w:val="28"/>
                <w:szCs w:val="28"/>
                <w:lang w:eastAsia="uk-UA"/>
              </w:rPr>
            </w:pPr>
            <w:r>
              <w:rPr>
                <w:rFonts w:ascii="Times" w:eastAsia="Calibri" w:hAnsi="Times" w:cs="Times"/>
                <w:sz w:val="28"/>
                <w:szCs w:val="28"/>
                <w:lang w:eastAsia="uk-UA"/>
              </w:rPr>
              <w:t xml:space="preserve">Фізична культура </w:t>
            </w:r>
          </w:p>
        </w:tc>
        <w:tc>
          <w:tcPr>
            <w:tcW w:w="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64C93" w:rsidRPr="00EB4A34" w:rsidRDefault="00964C93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B4A34" w:rsidRPr="00EB4A34" w:rsidRDefault="00EB4A34" w:rsidP="00EB4A3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EB4A34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lastRenderedPageBreak/>
        <w:t xml:space="preserve">Додаток  № </w:t>
      </w:r>
      <w:r w:rsidR="00C54DF8">
        <w:rPr>
          <w:rFonts w:ascii="Times New Roman" w:eastAsia="Calibri" w:hAnsi="Times New Roman" w:cs="Times New Roman"/>
          <w:sz w:val="28"/>
          <w:szCs w:val="28"/>
          <w:lang w:eastAsia="uk-UA"/>
        </w:rPr>
        <w:t>7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EB4A34">
        <w:rPr>
          <w:rFonts w:ascii="Calibri" w:eastAsia="Calibri" w:hAnsi="Calibri" w:cs="Times"/>
          <w:b/>
          <w:color w:val="0C0C0C"/>
          <w:sz w:val="28"/>
          <w:szCs w:val="28"/>
          <w:lang w:eastAsia="uk-UA"/>
        </w:rPr>
        <w:t xml:space="preserve"> </w:t>
      </w:r>
      <w:r w:rsidRPr="00EB4A34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</w:t>
      </w:r>
      <w:r w:rsidRPr="00EB4A34">
        <w:rPr>
          <w:rFonts w:ascii="Calibri" w:eastAsia="Calibri" w:hAnsi="Calibri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                  </w:t>
      </w:r>
      <w:r w:rsidR="00C54DF8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до наказу № 134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EB4A34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                                                                 </w:t>
      </w:r>
      <w:r w:rsidR="00C54DF8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                          від 30.08</w:t>
      </w:r>
      <w:r w:rsidRPr="00EB4A34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.2024 року</w:t>
      </w:r>
    </w:p>
    <w:p w:rsidR="00EB4A34" w:rsidRPr="00EB4A34" w:rsidRDefault="00EB4A34" w:rsidP="00EB4A34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СПИСОК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учителів </w:t>
      </w:r>
      <w:proofErr w:type="spellStart"/>
      <w:r w:rsidR="00C54DF8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Сихівської</w:t>
      </w:r>
      <w:proofErr w:type="spellEnd"/>
      <w:r w:rsidR="00C54DF8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r w:rsidR="00C54DF8" w:rsidRPr="00FE34F1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гімназії</w:t>
      </w:r>
      <w:r w:rsidR="00C54DF8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</w:t>
      </w:r>
      <w:proofErr w:type="spellStart"/>
      <w:r w:rsidR="00C54DF8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ім..О.Павлова</w:t>
      </w:r>
      <w:proofErr w:type="spellEnd"/>
      <w:r w:rsidRPr="00EB4A34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, які будуть проводити</w:t>
      </w:r>
    </w:p>
    <w:p w:rsidR="00EB4A34" w:rsidRPr="00EB4A34" w:rsidRDefault="00EB4A34" w:rsidP="00EB4A34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4A34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оцінювання навчальних досягнень  для здобувача</w:t>
      </w:r>
      <w:r w:rsidRPr="00EB4A34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 </w:t>
      </w:r>
      <w:r w:rsidRPr="00EB4A34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освіти за сімейною (домашньою) формою </w:t>
      </w:r>
      <w:r w:rsidRPr="00EB4A34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9 </w:t>
      </w:r>
      <w:r w:rsidRPr="00EB4A34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>класу</w:t>
      </w:r>
      <w:r w:rsidRPr="00EB4A3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EB4A34" w:rsidRPr="00EB4A34" w:rsidRDefault="00C54DF8" w:rsidP="00EB4A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Ладуса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Максима Руслановича 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Times" w:eastAsia="Calibri" w:hAnsi="Times" w:cs="Times"/>
          <w:b/>
          <w:bCs/>
          <w:i/>
          <w:color w:val="0C0C0C"/>
          <w:szCs w:val="28"/>
          <w:u w:val="single"/>
          <w:lang w:eastAsia="uk-UA"/>
        </w:rPr>
      </w:pPr>
      <w:r w:rsidRPr="00EB4A34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 xml:space="preserve">у </w:t>
      </w:r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 2024-2025 </w:t>
      </w:r>
      <w:proofErr w:type="spellStart"/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EB4A34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</w:t>
      </w:r>
    </w:p>
    <w:p w:rsidR="00EB4A34" w:rsidRPr="00EB4A34" w:rsidRDefault="00EB4A34" w:rsidP="00EB4A34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659"/>
        <w:gridCol w:w="2835"/>
        <w:gridCol w:w="3387"/>
        <w:gridCol w:w="16"/>
      </w:tblGrid>
      <w:tr w:rsidR="00EB4A34" w:rsidRPr="00EB4A34" w:rsidTr="00EB4A34">
        <w:trPr>
          <w:trHeight w:val="27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ПІБ вчителя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Категорія, </w:t>
            </w:r>
            <w:proofErr w:type="spellStart"/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званння</w:t>
            </w:r>
            <w:proofErr w:type="spellEnd"/>
          </w:p>
        </w:tc>
        <w:tc>
          <w:tcPr>
            <w:tcW w:w="3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Предмет, який викладає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54DF8" w:rsidRPr="00EB4A34" w:rsidTr="00C54DF8">
        <w:trPr>
          <w:trHeight w:val="7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8" w:rsidRPr="00EB4A34" w:rsidRDefault="00C54DF8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Пульків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Я.М.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вищої категорії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алгебра, </w:t>
            </w:r>
            <w:proofErr w:type="spellStart"/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геометрія</w:t>
            </w:r>
            <w:proofErr w:type="spellEnd"/>
          </w:p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54DF8" w:rsidRPr="00EB4A34" w:rsidTr="00A36C13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Pr="00EB4A34" w:rsidRDefault="00C54DF8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Білик І.З.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географія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трудове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>навчання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16" w:type="dxa"/>
            <w:vMerge/>
            <w:tcBorders>
              <w:left w:val="nil"/>
              <w:right w:val="nil"/>
            </w:tcBorders>
            <w:vAlign w:val="center"/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67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C54DF8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Сербін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вищої</w:t>
            </w:r>
            <w:r w:rsidR="00EB4A34"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категорії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А</w:t>
            </w:r>
            <w:r w:rsidRPr="00EB4A34">
              <w:rPr>
                <w:rFonts w:ascii="Times" w:eastAsia="Calibri" w:hAnsi="Times" w:cs="Times"/>
                <w:sz w:val="28"/>
                <w:szCs w:val="28"/>
                <w:lang w:eastAsia="uk-UA"/>
              </w:rPr>
              <w:t>нглійська мова</w:t>
            </w: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C54DF8">
        <w:trPr>
          <w:trHeight w:val="8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Шайнога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Л.В.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вищої категорії</w:t>
            </w:r>
          </w:p>
        </w:tc>
        <w:tc>
          <w:tcPr>
            <w:tcW w:w="3387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Українська мова, </w:t>
            </w:r>
            <w:r w:rsidR="00C54D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література,</w:t>
            </w:r>
          </w:p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Основи здоров'я </w:t>
            </w:r>
          </w:p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Класний керівник</w:t>
            </w:r>
          </w:p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54DF8" w:rsidRPr="00EB4A34" w:rsidTr="00C54DF8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Pr="00EB4A34" w:rsidRDefault="00C54DF8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Пашкова М.М.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</w:t>
            </w:r>
            <w:r w:rsidR="00C2701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другої категорії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зарубіжна література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75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Січка Л.Я.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  </w:t>
            </w:r>
            <w:r w:rsidR="00964C93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другої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  категорії</w:t>
            </w:r>
          </w:p>
        </w:tc>
        <w:tc>
          <w:tcPr>
            <w:tcW w:w="3387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 фізична культура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EB4A34">
        <w:trPr>
          <w:trHeight w:val="75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Юрків Н.І.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</w:t>
            </w:r>
            <w:r w:rsidR="00C54DF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вищої </w:t>
            </w: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категорії</w:t>
            </w:r>
          </w:p>
        </w:tc>
        <w:tc>
          <w:tcPr>
            <w:tcW w:w="3387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EB4A34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Історія України, всесвітня і</w:t>
            </w:r>
            <w:r w:rsidR="00C54DF8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сторія, правознавство</w:t>
            </w:r>
          </w:p>
        </w:tc>
        <w:tc>
          <w:tcPr>
            <w:tcW w:w="1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4A34" w:rsidRPr="00EB4A34" w:rsidTr="00C54DF8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EB4A34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EB4A34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Брич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Н.С.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Default="00C54DF8" w:rsidP="00C5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Спеціаліст вищої категорії</w:t>
            </w:r>
          </w:p>
          <w:p w:rsidR="00C54DF8" w:rsidRPr="00EB4A34" w:rsidRDefault="00C54DF8" w:rsidP="00C5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A34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Хімія, біологія, фізика</w:t>
            </w:r>
          </w:p>
        </w:tc>
        <w:tc>
          <w:tcPr>
            <w:tcW w:w="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B4A34" w:rsidRPr="00EB4A34" w:rsidRDefault="00EB4A34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54DF8" w:rsidRPr="00EB4A34" w:rsidTr="00C54DF8">
        <w:trPr>
          <w:trHeight w:val="53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Pr="00EB4A34" w:rsidRDefault="00C54DF8" w:rsidP="00EB4A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Федорів П.В.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Default="00C54DF8" w:rsidP="00C5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Спеціаліст вищої категорії,звання старший вчитель </w:t>
            </w:r>
          </w:p>
          <w:p w:rsidR="00C54DF8" w:rsidRDefault="00C54DF8" w:rsidP="00C54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DF8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Інформатика ,мистецтво</w:t>
            </w:r>
          </w:p>
        </w:tc>
        <w:tc>
          <w:tcPr>
            <w:tcW w:w="1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54DF8" w:rsidRPr="00EB4A34" w:rsidRDefault="00C54DF8" w:rsidP="00EB4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B4A34" w:rsidRPr="00EB4A34" w:rsidRDefault="00EB4A34" w:rsidP="00EB4A34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EB4A34" w:rsidRPr="00EB4A34" w:rsidRDefault="00EB4A34" w:rsidP="00EB4A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A34" w:rsidRPr="00EB4A34" w:rsidRDefault="00EB4A34" w:rsidP="00EB4A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A34" w:rsidRDefault="00EB4A34"/>
    <w:sectPr w:rsidR="00EB4A34" w:rsidSect="00964C9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E1862"/>
    <w:multiLevelType w:val="hybridMultilevel"/>
    <w:tmpl w:val="AAB44394"/>
    <w:lvl w:ilvl="0" w:tplc="335CC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8C"/>
    <w:rsid w:val="00656D2F"/>
    <w:rsid w:val="008D7F60"/>
    <w:rsid w:val="0096342A"/>
    <w:rsid w:val="00964C93"/>
    <w:rsid w:val="00AB6393"/>
    <w:rsid w:val="00C27019"/>
    <w:rsid w:val="00C54DF8"/>
    <w:rsid w:val="00D3668C"/>
    <w:rsid w:val="00EB4A34"/>
    <w:rsid w:val="00F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6E40-0530-4E08-9DC6-FEA7B330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7291</Words>
  <Characters>4157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2024-10-17T07:30:00Z</cp:lastPrinted>
  <dcterms:created xsi:type="dcterms:W3CDTF">2024-10-13T10:25:00Z</dcterms:created>
  <dcterms:modified xsi:type="dcterms:W3CDTF">2024-10-17T07:32:00Z</dcterms:modified>
</cp:coreProperties>
</file>