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0B3" w:rsidRPr="00E200B3" w:rsidRDefault="00E200B3" w:rsidP="00E200B3">
      <w:pPr>
        <w:shd w:val="clear" w:color="auto" w:fill="FFFFFF"/>
        <w:spacing w:before="89" w:after="0" w:line="240" w:lineRule="auto"/>
        <w:ind w:left="102"/>
        <w:jc w:val="center"/>
        <w:rPr>
          <w:rFonts w:ascii="Tahoma" w:eastAsia="Times New Roman" w:hAnsi="Tahoma" w:cs="Tahoma"/>
          <w:color w:val="111111"/>
          <w:sz w:val="18"/>
          <w:szCs w:val="18"/>
          <w:lang w:eastAsia="uk-UA"/>
        </w:rPr>
      </w:pPr>
      <w:r w:rsidRPr="00E200B3">
        <w:rPr>
          <w:rFonts w:ascii="Times New Roman" w:eastAsia="Times New Roman" w:hAnsi="Times New Roman" w:cs="Times New Roman"/>
          <w:b/>
          <w:bCs/>
          <w:color w:val="111111"/>
          <w:sz w:val="28"/>
          <w:szCs w:val="28"/>
          <w:lang w:eastAsia="uk-UA"/>
        </w:rPr>
        <w:t>СИХІВСЬКА СЗОШ I-II СТУПЕНІВ</w:t>
      </w:r>
    </w:p>
    <w:p w:rsidR="00E200B3" w:rsidRPr="00E200B3" w:rsidRDefault="00E200B3" w:rsidP="00E200B3">
      <w:pPr>
        <w:shd w:val="clear" w:color="auto" w:fill="FFFFFF"/>
        <w:spacing w:after="0" w:line="240" w:lineRule="auto"/>
        <w:jc w:val="center"/>
        <w:rPr>
          <w:rFonts w:ascii="Tahoma" w:eastAsia="Times New Roman" w:hAnsi="Tahoma" w:cs="Tahoma"/>
          <w:color w:val="111111"/>
          <w:sz w:val="18"/>
          <w:szCs w:val="18"/>
          <w:lang w:eastAsia="uk-UA"/>
        </w:rPr>
      </w:pPr>
      <w:r w:rsidRPr="00E200B3">
        <w:rPr>
          <w:rFonts w:ascii="Times New Roman" w:eastAsia="Times New Roman" w:hAnsi="Times New Roman" w:cs="Times New Roman"/>
          <w:b/>
          <w:bCs/>
          <w:color w:val="111111"/>
          <w:sz w:val="28"/>
          <w:szCs w:val="28"/>
          <w:lang w:eastAsia="uk-UA"/>
        </w:rPr>
        <w:t>НАКАЗ</w:t>
      </w:r>
    </w:p>
    <w:p w:rsidR="00E200B3" w:rsidRPr="00E200B3" w:rsidRDefault="00BC287D" w:rsidP="00E200B3">
      <w:pPr>
        <w:shd w:val="clear" w:color="auto" w:fill="FFFFFF"/>
        <w:spacing w:after="0" w:line="240" w:lineRule="auto"/>
        <w:rPr>
          <w:rFonts w:ascii="Tahoma" w:eastAsia="Times New Roman" w:hAnsi="Tahoma" w:cs="Tahoma"/>
          <w:color w:val="111111"/>
          <w:sz w:val="18"/>
          <w:szCs w:val="18"/>
          <w:lang w:eastAsia="uk-UA"/>
        </w:rPr>
      </w:pPr>
      <w:r>
        <w:rPr>
          <w:rFonts w:ascii="Times New Roman" w:eastAsia="Times New Roman" w:hAnsi="Times New Roman" w:cs="Times New Roman"/>
          <w:color w:val="111111"/>
          <w:sz w:val="28"/>
          <w:szCs w:val="28"/>
          <w:lang w:eastAsia="uk-UA"/>
        </w:rPr>
        <w:t>09 .10</w:t>
      </w:r>
      <w:r w:rsidR="00E200B3" w:rsidRPr="00E200B3">
        <w:rPr>
          <w:rFonts w:ascii="Times New Roman" w:eastAsia="Times New Roman" w:hAnsi="Times New Roman" w:cs="Times New Roman"/>
          <w:color w:val="111111"/>
          <w:sz w:val="28"/>
          <w:szCs w:val="28"/>
          <w:lang w:eastAsia="uk-UA"/>
        </w:rPr>
        <w:t>. 2023                                                   </w:t>
      </w:r>
      <w:r>
        <w:rPr>
          <w:rFonts w:ascii="Times New Roman" w:eastAsia="Times New Roman" w:hAnsi="Times New Roman" w:cs="Times New Roman"/>
          <w:color w:val="111111"/>
          <w:sz w:val="28"/>
          <w:szCs w:val="28"/>
          <w:lang w:eastAsia="uk-UA"/>
        </w:rPr>
        <w:t xml:space="preserve">                             №84</w:t>
      </w:r>
    </w:p>
    <w:p w:rsidR="00E200B3" w:rsidRPr="00E200B3" w:rsidRDefault="00E200B3" w:rsidP="00E200B3">
      <w:pPr>
        <w:shd w:val="clear" w:color="auto" w:fill="FFFFFF"/>
        <w:spacing w:before="89" w:after="0" w:line="240" w:lineRule="auto"/>
        <w:ind w:left="102"/>
        <w:rPr>
          <w:rFonts w:ascii="Tahoma" w:eastAsia="Times New Roman" w:hAnsi="Tahoma" w:cs="Tahoma"/>
          <w:color w:val="111111"/>
          <w:sz w:val="18"/>
          <w:szCs w:val="18"/>
          <w:lang w:eastAsia="uk-UA"/>
        </w:rPr>
      </w:pPr>
      <w:r w:rsidRPr="00E200B3">
        <w:rPr>
          <w:rFonts w:ascii="Times New Roman" w:eastAsia="Times New Roman" w:hAnsi="Times New Roman" w:cs="Times New Roman"/>
          <w:b/>
          <w:bCs/>
          <w:color w:val="111111"/>
          <w:sz w:val="28"/>
          <w:szCs w:val="28"/>
          <w:lang w:eastAsia="uk-UA"/>
        </w:rPr>
        <w:t xml:space="preserve">Про створення робочої і моніторингової груп та проведення комплексного </w:t>
      </w:r>
      <w:proofErr w:type="spellStart"/>
      <w:r w:rsidRPr="00E200B3">
        <w:rPr>
          <w:rFonts w:ascii="Times New Roman" w:eastAsia="Times New Roman" w:hAnsi="Times New Roman" w:cs="Times New Roman"/>
          <w:b/>
          <w:bCs/>
          <w:color w:val="111111"/>
          <w:sz w:val="28"/>
          <w:szCs w:val="28"/>
          <w:lang w:eastAsia="uk-UA"/>
        </w:rPr>
        <w:t>самооцінювання</w:t>
      </w:r>
      <w:proofErr w:type="spellEnd"/>
      <w:r w:rsidRPr="00E200B3">
        <w:rPr>
          <w:rFonts w:ascii="Times New Roman" w:eastAsia="Times New Roman" w:hAnsi="Times New Roman" w:cs="Times New Roman"/>
          <w:b/>
          <w:bCs/>
          <w:color w:val="111111"/>
          <w:sz w:val="28"/>
          <w:szCs w:val="28"/>
          <w:lang w:eastAsia="uk-UA"/>
        </w:rPr>
        <w:t xml:space="preserve"> за двома напрямками</w:t>
      </w:r>
    </w:p>
    <w:p w:rsidR="00E200B3" w:rsidRPr="00E200B3" w:rsidRDefault="00E200B3" w:rsidP="00E200B3">
      <w:pPr>
        <w:shd w:val="clear" w:color="auto" w:fill="FFFFFF"/>
        <w:spacing w:after="0" w:line="240" w:lineRule="auto"/>
        <w:rPr>
          <w:rFonts w:ascii="Tahoma" w:eastAsia="Times New Roman" w:hAnsi="Tahoma" w:cs="Tahoma"/>
          <w:color w:val="111111"/>
          <w:sz w:val="18"/>
          <w:szCs w:val="18"/>
          <w:lang w:eastAsia="uk-UA"/>
        </w:rPr>
      </w:pPr>
      <w:r w:rsidRPr="00E200B3">
        <w:rPr>
          <w:rFonts w:ascii="Times New Roman" w:eastAsia="Times New Roman" w:hAnsi="Times New Roman" w:cs="Times New Roman"/>
          <w:color w:val="111111"/>
          <w:sz w:val="28"/>
          <w:szCs w:val="28"/>
          <w:lang w:eastAsia="uk-UA"/>
        </w:rPr>
        <w:t>Відповідно до Законів України «Про освіту» (стаття 41, частини 3 ст.48) та «Про повну загальну середню освіту» (стаття 42), Порядку проведення</w:t>
      </w:r>
    </w:p>
    <w:p w:rsidR="00E200B3" w:rsidRPr="00E200B3" w:rsidRDefault="00E200B3" w:rsidP="00E200B3">
      <w:pPr>
        <w:shd w:val="clear" w:color="auto" w:fill="FFFFFF"/>
        <w:spacing w:after="0" w:line="240" w:lineRule="auto"/>
        <w:rPr>
          <w:rFonts w:ascii="Tahoma" w:eastAsia="Times New Roman" w:hAnsi="Tahoma" w:cs="Tahoma"/>
          <w:color w:val="111111"/>
          <w:sz w:val="18"/>
          <w:szCs w:val="18"/>
          <w:lang w:eastAsia="uk-UA"/>
        </w:rPr>
      </w:pPr>
      <w:r w:rsidRPr="00E200B3">
        <w:rPr>
          <w:rFonts w:ascii="Times New Roman" w:eastAsia="Times New Roman" w:hAnsi="Times New Roman" w:cs="Times New Roman"/>
          <w:color w:val="111111"/>
          <w:sz w:val="28"/>
          <w:szCs w:val="28"/>
          <w:lang w:eastAsia="uk-UA"/>
        </w:rPr>
        <w:t>моніторингу якості освіти, затвердженим наказом Міністерства освіти і науки України 16 січня 2020 року № 54, зареєстрованим в Міністерстві юстиції України 10 лютого 2020 року за № </w:t>
      </w:r>
      <w:hyperlink r:id="rId6" w:history="1">
        <w:r w:rsidRPr="00E200B3">
          <w:rPr>
            <w:rFonts w:ascii="Times New Roman" w:eastAsia="Times New Roman" w:hAnsi="Times New Roman" w:cs="Times New Roman"/>
            <w:color w:val="326693"/>
            <w:sz w:val="28"/>
            <w:szCs w:val="28"/>
            <w:lang w:eastAsia="uk-UA"/>
          </w:rPr>
          <w:t>154/34437</w:t>
        </w:r>
      </w:hyperlink>
      <w:r w:rsidRPr="00E200B3">
        <w:rPr>
          <w:rFonts w:ascii="Times New Roman" w:eastAsia="Times New Roman" w:hAnsi="Times New Roman" w:cs="Times New Roman"/>
          <w:color w:val="111111"/>
          <w:sz w:val="28"/>
          <w:szCs w:val="28"/>
          <w:lang w:eastAsia="uk-UA"/>
        </w:rPr>
        <w:t xml:space="preserve">, Методики оцінювання освітніх і управлінських процесів ЗЗСО, наказу МОНУ «Про затвердження методичних рекомендацій з питань формування внутрішньої системи забезпечення якості освіти у ЗЗСО» від 30.11.2020 №1480, Положення про внутрішню систему забезпечення якості освіти в </w:t>
      </w:r>
      <w:proofErr w:type="spellStart"/>
      <w:r w:rsidRPr="00E200B3">
        <w:rPr>
          <w:rFonts w:ascii="Times New Roman" w:eastAsia="Times New Roman" w:hAnsi="Times New Roman" w:cs="Times New Roman"/>
          <w:color w:val="111111"/>
          <w:sz w:val="28"/>
          <w:szCs w:val="28"/>
          <w:lang w:eastAsia="uk-UA"/>
        </w:rPr>
        <w:t>Сихівській</w:t>
      </w:r>
      <w:proofErr w:type="spellEnd"/>
      <w:r w:rsidRPr="00E200B3">
        <w:rPr>
          <w:rFonts w:ascii="Times New Roman" w:eastAsia="Times New Roman" w:hAnsi="Times New Roman" w:cs="Times New Roman"/>
          <w:color w:val="111111"/>
          <w:sz w:val="28"/>
          <w:szCs w:val="28"/>
          <w:lang w:eastAsia="uk-UA"/>
        </w:rPr>
        <w:t xml:space="preserve"> СЗОШ I-II ступенів, з метою розбудови внутрішньої системи забезпечення якості освітньої діяльності та якості освіти у школі, постійного підвищення якості освітньої діяльності, використання</w:t>
      </w:r>
    </w:p>
    <w:p w:rsidR="00E200B3" w:rsidRPr="00E200B3" w:rsidRDefault="00E200B3" w:rsidP="00E200B3">
      <w:pPr>
        <w:shd w:val="clear" w:color="auto" w:fill="FFFFFF"/>
        <w:spacing w:after="0" w:line="240" w:lineRule="auto"/>
        <w:rPr>
          <w:rFonts w:ascii="Tahoma" w:eastAsia="Times New Roman" w:hAnsi="Tahoma" w:cs="Tahoma"/>
          <w:color w:val="111111"/>
          <w:sz w:val="18"/>
          <w:szCs w:val="18"/>
          <w:lang w:eastAsia="uk-UA"/>
        </w:rPr>
      </w:pPr>
      <w:r w:rsidRPr="00E200B3">
        <w:rPr>
          <w:rFonts w:ascii="Times New Roman" w:eastAsia="Times New Roman" w:hAnsi="Times New Roman" w:cs="Times New Roman"/>
          <w:color w:val="111111"/>
          <w:sz w:val="28"/>
          <w:szCs w:val="28"/>
          <w:lang w:eastAsia="uk-UA"/>
        </w:rPr>
        <w:t>системного підходу до здійснення моніторингу на всіх етапах освітнього процесу</w:t>
      </w:r>
    </w:p>
    <w:p w:rsidR="00E200B3" w:rsidRPr="00E200B3" w:rsidRDefault="00E200B3" w:rsidP="00E200B3">
      <w:pPr>
        <w:shd w:val="clear" w:color="auto" w:fill="FFFFFF"/>
        <w:spacing w:before="89" w:after="0" w:line="240" w:lineRule="auto"/>
        <w:ind w:left="102"/>
        <w:rPr>
          <w:rFonts w:ascii="Tahoma" w:eastAsia="Times New Roman" w:hAnsi="Tahoma" w:cs="Tahoma"/>
          <w:color w:val="111111"/>
          <w:sz w:val="18"/>
          <w:szCs w:val="18"/>
          <w:lang w:eastAsia="uk-UA"/>
        </w:rPr>
      </w:pPr>
      <w:r w:rsidRPr="00E200B3">
        <w:rPr>
          <w:rFonts w:ascii="Times New Roman" w:eastAsia="Times New Roman" w:hAnsi="Times New Roman" w:cs="Times New Roman"/>
          <w:b/>
          <w:bCs/>
          <w:color w:val="111111"/>
          <w:sz w:val="28"/>
          <w:szCs w:val="28"/>
          <w:lang w:eastAsia="uk-UA"/>
        </w:rPr>
        <w:t>НАКАЗУЮ:</w:t>
      </w:r>
    </w:p>
    <w:p w:rsidR="00E200B3" w:rsidRPr="00E200B3" w:rsidRDefault="00BC287D" w:rsidP="00E200B3">
      <w:pPr>
        <w:numPr>
          <w:ilvl w:val="0"/>
          <w:numId w:val="1"/>
        </w:numPr>
        <w:shd w:val="clear" w:color="auto" w:fill="FFFFFF"/>
        <w:spacing w:before="153" w:after="0" w:line="240" w:lineRule="auto"/>
        <w:ind w:left="552"/>
        <w:rPr>
          <w:rFonts w:ascii="Tahoma" w:eastAsia="Times New Roman" w:hAnsi="Tahoma" w:cs="Tahoma"/>
          <w:color w:val="111111"/>
          <w:sz w:val="18"/>
          <w:szCs w:val="18"/>
          <w:lang w:eastAsia="uk-UA"/>
        </w:rPr>
      </w:pPr>
      <w:r>
        <w:rPr>
          <w:rFonts w:ascii="Times New Roman" w:eastAsia="Times New Roman" w:hAnsi="Times New Roman" w:cs="Times New Roman"/>
          <w:color w:val="111111"/>
          <w:sz w:val="28"/>
          <w:szCs w:val="28"/>
          <w:lang w:eastAsia="uk-UA"/>
        </w:rPr>
        <w:t>Провести у 2023-2024</w:t>
      </w:r>
      <w:r w:rsidR="00E200B3" w:rsidRPr="00E200B3">
        <w:rPr>
          <w:rFonts w:ascii="Times New Roman" w:eastAsia="Times New Roman" w:hAnsi="Times New Roman" w:cs="Times New Roman"/>
          <w:color w:val="111111"/>
          <w:sz w:val="28"/>
          <w:szCs w:val="28"/>
          <w:lang w:eastAsia="uk-UA"/>
        </w:rPr>
        <w:t xml:space="preserve"> </w:t>
      </w:r>
      <w:proofErr w:type="spellStart"/>
      <w:r w:rsidR="00E200B3" w:rsidRPr="00E200B3">
        <w:rPr>
          <w:rFonts w:ascii="Times New Roman" w:eastAsia="Times New Roman" w:hAnsi="Times New Roman" w:cs="Times New Roman"/>
          <w:color w:val="111111"/>
          <w:sz w:val="28"/>
          <w:szCs w:val="28"/>
          <w:lang w:eastAsia="uk-UA"/>
        </w:rPr>
        <w:t>н.р</w:t>
      </w:r>
      <w:proofErr w:type="spellEnd"/>
      <w:r w:rsidR="00E200B3" w:rsidRPr="00E200B3">
        <w:rPr>
          <w:rFonts w:ascii="Times New Roman" w:eastAsia="Times New Roman" w:hAnsi="Times New Roman" w:cs="Times New Roman"/>
          <w:color w:val="111111"/>
          <w:sz w:val="28"/>
          <w:szCs w:val="28"/>
          <w:lang w:eastAsia="uk-UA"/>
        </w:rPr>
        <w:t xml:space="preserve">. комплексне вивчення й </w:t>
      </w:r>
      <w:proofErr w:type="spellStart"/>
      <w:r w:rsidR="00E200B3" w:rsidRPr="00E200B3">
        <w:rPr>
          <w:rFonts w:ascii="Times New Roman" w:eastAsia="Times New Roman" w:hAnsi="Times New Roman" w:cs="Times New Roman"/>
          <w:color w:val="111111"/>
          <w:sz w:val="28"/>
          <w:szCs w:val="28"/>
          <w:lang w:eastAsia="uk-UA"/>
        </w:rPr>
        <w:t>самооцінювання</w:t>
      </w:r>
      <w:proofErr w:type="spellEnd"/>
      <w:r w:rsidR="00E200B3" w:rsidRPr="00E200B3">
        <w:rPr>
          <w:rFonts w:ascii="Times New Roman" w:eastAsia="Times New Roman" w:hAnsi="Times New Roman" w:cs="Times New Roman"/>
          <w:color w:val="111111"/>
          <w:sz w:val="28"/>
          <w:szCs w:val="28"/>
          <w:lang w:eastAsia="uk-UA"/>
        </w:rPr>
        <w:t xml:space="preserve"> якості освітньої діяльності за напрямами:</w:t>
      </w:r>
    </w:p>
    <w:p w:rsidR="00E200B3" w:rsidRPr="00E200B3" w:rsidRDefault="00E200B3" w:rsidP="00E200B3">
      <w:pPr>
        <w:numPr>
          <w:ilvl w:val="1"/>
          <w:numId w:val="1"/>
        </w:numPr>
        <w:shd w:val="clear" w:color="auto" w:fill="FFFFFF"/>
        <w:spacing w:before="153" w:after="0" w:line="240" w:lineRule="auto"/>
        <w:ind w:left="1254"/>
        <w:rPr>
          <w:rFonts w:ascii="Tahoma" w:eastAsia="Times New Roman" w:hAnsi="Tahoma" w:cs="Tahoma"/>
          <w:color w:val="111111"/>
          <w:sz w:val="18"/>
          <w:szCs w:val="18"/>
          <w:lang w:eastAsia="uk-UA"/>
        </w:rPr>
      </w:pPr>
      <w:r w:rsidRPr="00E200B3">
        <w:rPr>
          <w:rFonts w:ascii="Times New Roman" w:eastAsia="Times New Roman" w:hAnsi="Times New Roman" w:cs="Times New Roman"/>
          <w:color w:val="111111"/>
          <w:sz w:val="28"/>
          <w:szCs w:val="28"/>
          <w:lang w:eastAsia="uk-UA"/>
        </w:rPr>
        <w:t>Система оцінювання результатів навчання здобувачів освіти.</w:t>
      </w:r>
    </w:p>
    <w:p w:rsidR="00E200B3" w:rsidRPr="00E200B3" w:rsidRDefault="00BC287D" w:rsidP="00E200B3">
      <w:pPr>
        <w:shd w:val="clear" w:color="auto" w:fill="FFFFFF"/>
        <w:spacing w:after="0" w:line="240" w:lineRule="auto"/>
        <w:rPr>
          <w:rFonts w:ascii="Tahoma" w:eastAsia="Times New Roman" w:hAnsi="Tahoma" w:cs="Tahoma"/>
          <w:color w:val="111111"/>
          <w:sz w:val="18"/>
          <w:szCs w:val="18"/>
          <w:lang w:eastAsia="uk-UA"/>
        </w:rPr>
      </w:pPr>
      <w:r>
        <w:rPr>
          <w:rFonts w:ascii="Times New Roman" w:eastAsia="Times New Roman" w:hAnsi="Times New Roman" w:cs="Times New Roman"/>
          <w:color w:val="111111"/>
          <w:sz w:val="28"/>
          <w:szCs w:val="28"/>
          <w:lang w:eastAsia="uk-UA"/>
        </w:rPr>
        <w:t> березень-травень , 2024</w:t>
      </w:r>
      <w:r w:rsidR="00E200B3" w:rsidRPr="00E200B3">
        <w:rPr>
          <w:rFonts w:ascii="Times New Roman" w:eastAsia="Times New Roman" w:hAnsi="Times New Roman" w:cs="Times New Roman"/>
          <w:color w:val="111111"/>
          <w:sz w:val="28"/>
          <w:szCs w:val="28"/>
          <w:lang w:eastAsia="uk-UA"/>
        </w:rPr>
        <w:t xml:space="preserve"> року</w:t>
      </w:r>
    </w:p>
    <w:p w:rsidR="00E200B3" w:rsidRPr="00E200B3" w:rsidRDefault="00E200B3" w:rsidP="00E200B3">
      <w:pPr>
        <w:numPr>
          <w:ilvl w:val="0"/>
          <w:numId w:val="2"/>
        </w:numPr>
        <w:shd w:val="clear" w:color="auto" w:fill="FFFFFF"/>
        <w:spacing w:before="75" w:after="180" w:line="240" w:lineRule="auto"/>
        <w:ind w:left="1050"/>
        <w:rPr>
          <w:rFonts w:ascii="Tahoma" w:eastAsia="Times New Roman" w:hAnsi="Tahoma" w:cs="Tahoma"/>
          <w:color w:val="111111"/>
          <w:sz w:val="18"/>
          <w:szCs w:val="18"/>
          <w:lang w:eastAsia="uk-UA"/>
        </w:rPr>
      </w:pPr>
    </w:p>
    <w:p w:rsidR="00E200B3" w:rsidRPr="00E200B3" w:rsidRDefault="00E200B3" w:rsidP="00E200B3">
      <w:pPr>
        <w:numPr>
          <w:ilvl w:val="1"/>
          <w:numId w:val="2"/>
        </w:numPr>
        <w:shd w:val="clear" w:color="auto" w:fill="FFFFFF"/>
        <w:spacing w:before="153" w:after="0" w:line="240" w:lineRule="auto"/>
        <w:ind w:left="1152"/>
        <w:rPr>
          <w:rFonts w:ascii="Tahoma" w:eastAsia="Times New Roman" w:hAnsi="Tahoma" w:cs="Tahoma"/>
          <w:color w:val="111111"/>
          <w:sz w:val="18"/>
          <w:szCs w:val="18"/>
          <w:lang w:eastAsia="uk-UA"/>
        </w:rPr>
      </w:pPr>
      <w:r w:rsidRPr="00E200B3">
        <w:rPr>
          <w:rFonts w:ascii="Times New Roman" w:eastAsia="Times New Roman" w:hAnsi="Times New Roman" w:cs="Times New Roman"/>
          <w:color w:val="111111"/>
          <w:sz w:val="28"/>
          <w:szCs w:val="28"/>
          <w:lang w:eastAsia="uk-UA"/>
        </w:rPr>
        <w:t>Педагогічна діяльність.</w:t>
      </w:r>
    </w:p>
    <w:p w:rsidR="00E200B3" w:rsidRPr="00E200B3" w:rsidRDefault="00BC287D" w:rsidP="00E200B3">
      <w:pPr>
        <w:shd w:val="clear" w:color="auto" w:fill="FFFFFF"/>
        <w:spacing w:after="0" w:line="240" w:lineRule="auto"/>
        <w:rPr>
          <w:rFonts w:ascii="Tahoma" w:eastAsia="Times New Roman" w:hAnsi="Tahoma" w:cs="Tahoma"/>
          <w:color w:val="111111"/>
          <w:sz w:val="18"/>
          <w:szCs w:val="18"/>
          <w:lang w:eastAsia="uk-UA"/>
        </w:rPr>
      </w:pPr>
      <w:r>
        <w:rPr>
          <w:rFonts w:ascii="Times New Roman" w:eastAsia="Times New Roman" w:hAnsi="Times New Roman" w:cs="Times New Roman"/>
          <w:color w:val="111111"/>
          <w:sz w:val="28"/>
          <w:szCs w:val="28"/>
          <w:lang w:eastAsia="uk-UA"/>
        </w:rPr>
        <w:t>квітень-травень, 2024</w:t>
      </w:r>
      <w:r w:rsidR="00E200B3" w:rsidRPr="00E200B3">
        <w:rPr>
          <w:rFonts w:ascii="Times New Roman" w:eastAsia="Times New Roman" w:hAnsi="Times New Roman" w:cs="Times New Roman"/>
          <w:color w:val="111111"/>
          <w:sz w:val="28"/>
          <w:szCs w:val="28"/>
          <w:lang w:eastAsia="uk-UA"/>
        </w:rPr>
        <w:t xml:space="preserve"> року</w:t>
      </w:r>
    </w:p>
    <w:p w:rsidR="00E200B3" w:rsidRPr="00E200B3" w:rsidRDefault="00E200B3" w:rsidP="00E200B3">
      <w:pPr>
        <w:numPr>
          <w:ilvl w:val="0"/>
          <w:numId w:val="3"/>
        </w:numPr>
        <w:shd w:val="clear" w:color="auto" w:fill="FFFFFF"/>
        <w:spacing w:before="153" w:after="0" w:line="240" w:lineRule="auto"/>
        <w:rPr>
          <w:rFonts w:ascii="Tahoma" w:eastAsia="Times New Roman" w:hAnsi="Tahoma" w:cs="Tahoma"/>
          <w:color w:val="111111"/>
          <w:sz w:val="18"/>
          <w:szCs w:val="18"/>
          <w:lang w:eastAsia="uk-UA"/>
        </w:rPr>
      </w:pPr>
      <w:r w:rsidRPr="00E200B3">
        <w:rPr>
          <w:rFonts w:ascii="Times New Roman" w:eastAsia="Times New Roman" w:hAnsi="Times New Roman" w:cs="Times New Roman"/>
          <w:color w:val="111111"/>
          <w:sz w:val="28"/>
          <w:szCs w:val="28"/>
          <w:lang w:eastAsia="uk-UA"/>
        </w:rPr>
        <w:t xml:space="preserve">Призначити заступника директора з навчально-виховної роботи </w:t>
      </w:r>
      <w:proofErr w:type="spellStart"/>
      <w:r w:rsidRPr="00E200B3">
        <w:rPr>
          <w:rFonts w:ascii="Times New Roman" w:eastAsia="Times New Roman" w:hAnsi="Times New Roman" w:cs="Times New Roman"/>
          <w:color w:val="111111"/>
          <w:sz w:val="28"/>
          <w:szCs w:val="28"/>
          <w:lang w:eastAsia="uk-UA"/>
        </w:rPr>
        <w:t>Гнатківську</w:t>
      </w:r>
      <w:proofErr w:type="spellEnd"/>
      <w:r w:rsidRPr="00E200B3">
        <w:rPr>
          <w:rFonts w:ascii="Times New Roman" w:eastAsia="Times New Roman" w:hAnsi="Times New Roman" w:cs="Times New Roman"/>
          <w:color w:val="111111"/>
          <w:sz w:val="28"/>
          <w:szCs w:val="28"/>
          <w:lang w:eastAsia="uk-UA"/>
        </w:rPr>
        <w:t xml:space="preserve"> С.А. відповідальною особою із забезпечення</w:t>
      </w:r>
    </w:p>
    <w:p w:rsidR="00E200B3" w:rsidRPr="00E200B3" w:rsidRDefault="00E200B3" w:rsidP="00E200B3">
      <w:pPr>
        <w:shd w:val="clear" w:color="auto" w:fill="FFFFFF"/>
        <w:spacing w:after="0" w:line="240" w:lineRule="auto"/>
        <w:rPr>
          <w:rFonts w:ascii="Tahoma" w:eastAsia="Times New Roman" w:hAnsi="Tahoma" w:cs="Tahoma"/>
          <w:color w:val="111111"/>
          <w:sz w:val="18"/>
          <w:szCs w:val="18"/>
          <w:lang w:eastAsia="uk-UA"/>
        </w:rPr>
      </w:pPr>
      <w:r w:rsidRPr="00E200B3">
        <w:rPr>
          <w:rFonts w:ascii="Times New Roman" w:eastAsia="Times New Roman" w:hAnsi="Times New Roman" w:cs="Times New Roman"/>
          <w:color w:val="111111"/>
          <w:sz w:val="28"/>
          <w:szCs w:val="28"/>
          <w:lang w:eastAsia="uk-UA"/>
        </w:rPr>
        <w:t>якості, забезпечення оперативного керування процесом вивчення.</w:t>
      </w:r>
    </w:p>
    <w:p w:rsidR="00E200B3" w:rsidRPr="00E200B3" w:rsidRDefault="00E200B3" w:rsidP="00E200B3">
      <w:pPr>
        <w:numPr>
          <w:ilvl w:val="0"/>
          <w:numId w:val="4"/>
        </w:numPr>
        <w:shd w:val="clear" w:color="auto" w:fill="FFFFFF"/>
        <w:spacing w:before="153" w:after="0" w:line="240" w:lineRule="auto"/>
        <w:rPr>
          <w:rFonts w:ascii="Tahoma" w:eastAsia="Times New Roman" w:hAnsi="Tahoma" w:cs="Tahoma"/>
          <w:color w:val="111111"/>
          <w:sz w:val="18"/>
          <w:szCs w:val="18"/>
          <w:lang w:eastAsia="uk-UA"/>
        </w:rPr>
      </w:pPr>
      <w:r w:rsidRPr="00E200B3">
        <w:rPr>
          <w:rFonts w:ascii="Times New Roman" w:eastAsia="Times New Roman" w:hAnsi="Times New Roman" w:cs="Times New Roman"/>
          <w:color w:val="111111"/>
          <w:sz w:val="28"/>
          <w:szCs w:val="28"/>
          <w:lang w:eastAsia="uk-UA"/>
        </w:rPr>
        <w:t>Затвердити склад робочих груп за кожним напрямом. (Додаток 1).</w:t>
      </w:r>
    </w:p>
    <w:p w:rsidR="00E200B3" w:rsidRPr="00E200B3" w:rsidRDefault="00E200B3" w:rsidP="00E200B3">
      <w:pPr>
        <w:spacing w:after="0" w:line="240" w:lineRule="auto"/>
        <w:rPr>
          <w:rFonts w:ascii="Times New Roman" w:eastAsia="Times New Roman" w:hAnsi="Times New Roman" w:cs="Times New Roman"/>
          <w:sz w:val="24"/>
          <w:szCs w:val="24"/>
          <w:lang w:eastAsia="uk-UA"/>
        </w:rPr>
      </w:pPr>
      <w:r w:rsidRPr="00E200B3">
        <w:rPr>
          <w:rFonts w:ascii="Tahoma" w:eastAsia="Times New Roman" w:hAnsi="Tahoma" w:cs="Tahoma"/>
          <w:color w:val="111111"/>
          <w:sz w:val="18"/>
          <w:szCs w:val="18"/>
          <w:shd w:val="clear" w:color="auto" w:fill="FFFFFF"/>
          <w:lang w:eastAsia="uk-UA"/>
        </w:rPr>
        <w:t> </w:t>
      </w:r>
    </w:p>
    <w:p w:rsidR="00E200B3" w:rsidRPr="00E200B3" w:rsidRDefault="00E200B3" w:rsidP="00E200B3">
      <w:pPr>
        <w:numPr>
          <w:ilvl w:val="0"/>
          <w:numId w:val="5"/>
        </w:numPr>
        <w:shd w:val="clear" w:color="auto" w:fill="FFFFFF"/>
        <w:spacing w:before="153" w:after="0" w:line="240" w:lineRule="auto"/>
        <w:ind w:left="552"/>
        <w:jc w:val="both"/>
        <w:rPr>
          <w:rFonts w:ascii="Tahoma" w:eastAsia="Times New Roman" w:hAnsi="Tahoma" w:cs="Tahoma"/>
          <w:color w:val="111111"/>
          <w:sz w:val="18"/>
          <w:szCs w:val="18"/>
          <w:lang w:eastAsia="uk-UA"/>
        </w:rPr>
      </w:pPr>
      <w:r w:rsidRPr="00E200B3">
        <w:rPr>
          <w:rFonts w:ascii="Times New Roman" w:eastAsia="Times New Roman" w:hAnsi="Times New Roman" w:cs="Times New Roman"/>
          <w:color w:val="111111"/>
          <w:sz w:val="28"/>
          <w:szCs w:val="28"/>
          <w:lang w:eastAsia="uk-UA"/>
        </w:rPr>
        <w:t xml:space="preserve">Затвердити орієнтовний План роботи робочих груп з проведення </w:t>
      </w:r>
      <w:proofErr w:type="spellStart"/>
      <w:r w:rsidRPr="00E200B3">
        <w:rPr>
          <w:rFonts w:ascii="Times New Roman" w:eastAsia="Times New Roman" w:hAnsi="Times New Roman" w:cs="Times New Roman"/>
          <w:color w:val="111111"/>
          <w:sz w:val="28"/>
          <w:szCs w:val="28"/>
          <w:lang w:eastAsia="uk-UA"/>
        </w:rPr>
        <w:t> самооцінюванн</w:t>
      </w:r>
      <w:proofErr w:type="spellEnd"/>
      <w:r w:rsidRPr="00E200B3">
        <w:rPr>
          <w:rFonts w:ascii="Times New Roman" w:eastAsia="Times New Roman" w:hAnsi="Times New Roman" w:cs="Times New Roman"/>
          <w:color w:val="111111"/>
          <w:sz w:val="28"/>
          <w:szCs w:val="28"/>
          <w:lang w:eastAsia="uk-UA"/>
        </w:rPr>
        <w:t>я. (Додаток 2).</w:t>
      </w:r>
    </w:p>
    <w:p w:rsidR="00E200B3" w:rsidRPr="00E200B3" w:rsidRDefault="00E200B3" w:rsidP="00E200B3">
      <w:pPr>
        <w:numPr>
          <w:ilvl w:val="0"/>
          <w:numId w:val="6"/>
        </w:numPr>
        <w:shd w:val="clear" w:color="auto" w:fill="FFFFFF"/>
        <w:spacing w:before="153" w:after="0" w:line="240" w:lineRule="auto"/>
        <w:ind w:left="552" w:hanging="360"/>
        <w:jc w:val="both"/>
        <w:rPr>
          <w:rFonts w:ascii="Tahoma" w:eastAsia="Times New Roman" w:hAnsi="Tahoma" w:cs="Tahoma"/>
          <w:color w:val="111111"/>
          <w:sz w:val="18"/>
          <w:szCs w:val="18"/>
          <w:lang w:eastAsia="uk-UA"/>
        </w:rPr>
      </w:pPr>
      <w:r w:rsidRPr="00E200B3">
        <w:rPr>
          <w:rFonts w:ascii="Times New Roman" w:eastAsia="Times New Roman" w:hAnsi="Times New Roman" w:cs="Times New Roman"/>
          <w:color w:val="111111"/>
          <w:sz w:val="28"/>
          <w:szCs w:val="28"/>
          <w:lang w:eastAsia="uk-UA"/>
        </w:rPr>
        <w:t>За собою залишаю.:</w:t>
      </w:r>
    </w:p>
    <w:p w:rsidR="00E200B3" w:rsidRPr="00E200B3" w:rsidRDefault="00E200B3" w:rsidP="00E200B3">
      <w:pPr>
        <w:numPr>
          <w:ilvl w:val="1"/>
          <w:numId w:val="6"/>
        </w:numPr>
        <w:shd w:val="clear" w:color="auto" w:fill="FFFFFF"/>
        <w:spacing w:before="153" w:after="0" w:line="240" w:lineRule="auto"/>
        <w:ind w:left="1254"/>
        <w:jc w:val="both"/>
        <w:rPr>
          <w:rFonts w:ascii="Tahoma" w:eastAsia="Times New Roman" w:hAnsi="Tahoma" w:cs="Tahoma"/>
          <w:color w:val="111111"/>
          <w:sz w:val="18"/>
          <w:szCs w:val="18"/>
          <w:lang w:eastAsia="uk-UA"/>
        </w:rPr>
      </w:pPr>
      <w:r w:rsidRPr="00E200B3">
        <w:rPr>
          <w:rFonts w:ascii="Times New Roman" w:eastAsia="Times New Roman" w:hAnsi="Times New Roman" w:cs="Times New Roman"/>
          <w:color w:val="111111"/>
          <w:sz w:val="28"/>
          <w:szCs w:val="28"/>
          <w:lang w:eastAsia="uk-UA"/>
        </w:rPr>
        <w:t>координувати результативне запровадження внутрішньої системи забезпечення якості;</w:t>
      </w:r>
    </w:p>
    <w:p w:rsidR="00E200B3" w:rsidRPr="00E200B3" w:rsidRDefault="00E200B3" w:rsidP="00E200B3">
      <w:pPr>
        <w:numPr>
          <w:ilvl w:val="1"/>
          <w:numId w:val="6"/>
        </w:numPr>
        <w:shd w:val="clear" w:color="auto" w:fill="FFFFFF"/>
        <w:spacing w:before="153" w:after="0" w:line="240" w:lineRule="auto"/>
        <w:ind w:left="1254"/>
        <w:jc w:val="both"/>
        <w:rPr>
          <w:rFonts w:ascii="Tahoma" w:eastAsia="Times New Roman" w:hAnsi="Tahoma" w:cs="Tahoma"/>
          <w:color w:val="111111"/>
          <w:sz w:val="18"/>
          <w:szCs w:val="18"/>
          <w:lang w:eastAsia="uk-UA"/>
        </w:rPr>
      </w:pPr>
      <w:r w:rsidRPr="00E200B3">
        <w:rPr>
          <w:rFonts w:ascii="Times New Roman" w:eastAsia="Times New Roman" w:hAnsi="Times New Roman" w:cs="Times New Roman"/>
          <w:color w:val="111111"/>
          <w:sz w:val="28"/>
          <w:szCs w:val="28"/>
          <w:lang w:eastAsia="uk-UA"/>
        </w:rPr>
        <w:t>систематично проводити навчання з членами робочих груп щодо визначення і аналізу відповідного компоненту системи забезпечення якості;</w:t>
      </w:r>
    </w:p>
    <w:p w:rsidR="00E200B3" w:rsidRPr="00E200B3" w:rsidRDefault="00E200B3" w:rsidP="00E200B3">
      <w:pPr>
        <w:numPr>
          <w:ilvl w:val="1"/>
          <w:numId w:val="6"/>
        </w:numPr>
        <w:shd w:val="clear" w:color="auto" w:fill="FFFFFF"/>
        <w:spacing w:before="153" w:after="0" w:line="240" w:lineRule="auto"/>
        <w:ind w:left="1254"/>
        <w:jc w:val="both"/>
        <w:rPr>
          <w:rFonts w:ascii="Tahoma" w:eastAsia="Times New Roman" w:hAnsi="Tahoma" w:cs="Tahoma"/>
          <w:color w:val="111111"/>
          <w:sz w:val="18"/>
          <w:szCs w:val="18"/>
          <w:lang w:eastAsia="uk-UA"/>
        </w:rPr>
      </w:pPr>
      <w:r w:rsidRPr="00E200B3">
        <w:rPr>
          <w:rFonts w:ascii="Times New Roman" w:eastAsia="Times New Roman" w:hAnsi="Times New Roman" w:cs="Times New Roman"/>
          <w:color w:val="111111"/>
          <w:sz w:val="28"/>
          <w:szCs w:val="28"/>
          <w:lang w:eastAsia="uk-UA"/>
        </w:rPr>
        <w:t xml:space="preserve">узагальнити результати </w:t>
      </w:r>
      <w:proofErr w:type="spellStart"/>
      <w:r w:rsidRPr="00E200B3">
        <w:rPr>
          <w:rFonts w:ascii="Times New Roman" w:eastAsia="Times New Roman" w:hAnsi="Times New Roman" w:cs="Times New Roman"/>
          <w:color w:val="111111"/>
          <w:sz w:val="28"/>
          <w:szCs w:val="28"/>
          <w:lang w:eastAsia="uk-UA"/>
        </w:rPr>
        <w:t>самооцінювання</w:t>
      </w:r>
      <w:proofErr w:type="spellEnd"/>
      <w:r w:rsidRPr="00E200B3">
        <w:rPr>
          <w:rFonts w:ascii="Times New Roman" w:eastAsia="Times New Roman" w:hAnsi="Times New Roman" w:cs="Times New Roman"/>
          <w:color w:val="111111"/>
          <w:sz w:val="28"/>
          <w:szCs w:val="28"/>
          <w:lang w:eastAsia="uk-UA"/>
        </w:rPr>
        <w:t xml:space="preserve"> та визначити рівень освітньої діяльності закладу освіти;</w:t>
      </w:r>
    </w:p>
    <w:p w:rsidR="00E200B3" w:rsidRPr="00E200B3" w:rsidRDefault="00E200B3" w:rsidP="00E200B3">
      <w:pPr>
        <w:numPr>
          <w:ilvl w:val="1"/>
          <w:numId w:val="6"/>
        </w:numPr>
        <w:shd w:val="clear" w:color="auto" w:fill="FFFFFF"/>
        <w:spacing w:before="153" w:after="0" w:line="240" w:lineRule="auto"/>
        <w:ind w:left="1254"/>
        <w:jc w:val="both"/>
        <w:rPr>
          <w:rFonts w:ascii="Tahoma" w:eastAsia="Times New Roman" w:hAnsi="Tahoma" w:cs="Tahoma"/>
          <w:color w:val="111111"/>
          <w:sz w:val="18"/>
          <w:szCs w:val="18"/>
          <w:lang w:eastAsia="uk-UA"/>
        </w:rPr>
      </w:pPr>
      <w:r w:rsidRPr="00E200B3">
        <w:rPr>
          <w:rFonts w:ascii="Times New Roman" w:eastAsia="Times New Roman" w:hAnsi="Times New Roman" w:cs="Times New Roman"/>
          <w:color w:val="111111"/>
          <w:sz w:val="28"/>
          <w:szCs w:val="28"/>
          <w:lang w:eastAsia="uk-UA"/>
        </w:rPr>
        <w:lastRenderedPageBreak/>
        <w:t>підготувати висновки і визначити шляхи вдосконалення освітньої діяльності.</w:t>
      </w:r>
    </w:p>
    <w:p w:rsidR="00E200B3" w:rsidRPr="00E200B3" w:rsidRDefault="00E200B3" w:rsidP="00E200B3">
      <w:pPr>
        <w:numPr>
          <w:ilvl w:val="0"/>
          <w:numId w:val="7"/>
        </w:numPr>
        <w:shd w:val="clear" w:color="auto" w:fill="FFFFFF"/>
        <w:spacing w:before="153" w:after="0" w:line="240" w:lineRule="auto"/>
        <w:ind w:left="552" w:hanging="360"/>
        <w:rPr>
          <w:rFonts w:ascii="Tahoma" w:eastAsia="Times New Roman" w:hAnsi="Tahoma" w:cs="Tahoma"/>
          <w:color w:val="111111"/>
          <w:sz w:val="18"/>
          <w:szCs w:val="18"/>
          <w:lang w:eastAsia="uk-UA"/>
        </w:rPr>
      </w:pPr>
      <w:r w:rsidRPr="00E200B3">
        <w:rPr>
          <w:rFonts w:ascii="Times New Roman" w:eastAsia="Times New Roman" w:hAnsi="Times New Roman" w:cs="Times New Roman"/>
          <w:color w:val="111111"/>
          <w:sz w:val="28"/>
          <w:szCs w:val="28"/>
          <w:lang w:eastAsia="uk-UA"/>
        </w:rPr>
        <w:t>Членам робочої групи:</w:t>
      </w:r>
    </w:p>
    <w:p w:rsidR="00E200B3" w:rsidRPr="00E200B3" w:rsidRDefault="00E200B3" w:rsidP="00E200B3">
      <w:pPr>
        <w:numPr>
          <w:ilvl w:val="1"/>
          <w:numId w:val="7"/>
        </w:numPr>
        <w:shd w:val="clear" w:color="auto" w:fill="FFFFFF"/>
        <w:spacing w:before="153" w:after="0" w:line="240" w:lineRule="auto"/>
        <w:ind w:left="1254"/>
        <w:jc w:val="both"/>
        <w:rPr>
          <w:rFonts w:ascii="Tahoma" w:eastAsia="Times New Roman" w:hAnsi="Tahoma" w:cs="Tahoma"/>
          <w:color w:val="111111"/>
          <w:sz w:val="18"/>
          <w:szCs w:val="18"/>
          <w:lang w:eastAsia="uk-UA"/>
        </w:rPr>
      </w:pPr>
      <w:r w:rsidRPr="00E200B3">
        <w:rPr>
          <w:rFonts w:ascii="Times New Roman" w:eastAsia="Times New Roman" w:hAnsi="Times New Roman" w:cs="Times New Roman"/>
          <w:color w:val="111111"/>
          <w:sz w:val="28"/>
          <w:szCs w:val="28"/>
          <w:lang w:eastAsia="uk-UA"/>
        </w:rPr>
        <w:t>У своїй роботі керуватися нормативними документами МОН України та локальними документами закладу освіти (Положеннями про внутрішню систему забезпечення якості освіти, Положенням про академічну доброчесність педагогічних працівників та здобувачів освіти та Положенням про моніторинг якості освіти у закладі).</w:t>
      </w:r>
    </w:p>
    <w:p w:rsidR="00E200B3" w:rsidRPr="00E200B3" w:rsidRDefault="00E200B3" w:rsidP="00E200B3">
      <w:pPr>
        <w:numPr>
          <w:ilvl w:val="0"/>
          <w:numId w:val="8"/>
        </w:numPr>
        <w:shd w:val="clear" w:color="auto" w:fill="FFFFFF"/>
        <w:spacing w:after="150" w:line="240" w:lineRule="auto"/>
        <w:ind w:left="450"/>
        <w:rPr>
          <w:rFonts w:ascii="Tahoma" w:eastAsia="Times New Roman" w:hAnsi="Tahoma" w:cs="Tahoma"/>
          <w:color w:val="111111"/>
          <w:sz w:val="18"/>
          <w:szCs w:val="18"/>
          <w:lang w:eastAsia="uk-UA"/>
        </w:rPr>
      </w:pPr>
    </w:p>
    <w:p w:rsidR="00E200B3" w:rsidRPr="00E200B3" w:rsidRDefault="00E200B3" w:rsidP="00E200B3">
      <w:pPr>
        <w:numPr>
          <w:ilvl w:val="1"/>
          <w:numId w:val="9"/>
        </w:numPr>
        <w:shd w:val="clear" w:color="auto" w:fill="FFFFFF"/>
        <w:spacing w:before="153" w:after="0" w:line="240" w:lineRule="auto"/>
        <w:ind w:left="1152" w:hanging="360"/>
        <w:rPr>
          <w:rFonts w:ascii="Tahoma" w:eastAsia="Times New Roman" w:hAnsi="Tahoma" w:cs="Tahoma"/>
          <w:color w:val="111111"/>
          <w:sz w:val="18"/>
          <w:szCs w:val="18"/>
          <w:lang w:eastAsia="uk-UA"/>
        </w:rPr>
      </w:pPr>
      <w:r w:rsidRPr="00E200B3">
        <w:rPr>
          <w:rFonts w:ascii="Times New Roman" w:eastAsia="Times New Roman" w:hAnsi="Times New Roman" w:cs="Times New Roman"/>
          <w:color w:val="111111"/>
          <w:sz w:val="28"/>
          <w:szCs w:val="28"/>
          <w:lang w:eastAsia="uk-UA"/>
        </w:rPr>
        <w:t>використовувати такі методи збору інформації як вивчення</w:t>
      </w:r>
    </w:p>
    <w:p w:rsidR="00E200B3" w:rsidRPr="00E200B3" w:rsidRDefault="00E200B3" w:rsidP="00E200B3">
      <w:pPr>
        <w:shd w:val="clear" w:color="auto" w:fill="FFFFFF"/>
        <w:spacing w:after="0" w:line="240" w:lineRule="auto"/>
        <w:rPr>
          <w:rFonts w:ascii="Tahoma" w:eastAsia="Times New Roman" w:hAnsi="Tahoma" w:cs="Tahoma"/>
          <w:color w:val="111111"/>
          <w:sz w:val="18"/>
          <w:szCs w:val="18"/>
          <w:lang w:eastAsia="uk-UA"/>
        </w:rPr>
      </w:pPr>
      <w:r w:rsidRPr="00E200B3">
        <w:rPr>
          <w:rFonts w:ascii="Times New Roman" w:eastAsia="Times New Roman" w:hAnsi="Times New Roman" w:cs="Times New Roman"/>
          <w:color w:val="111111"/>
          <w:sz w:val="28"/>
          <w:szCs w:val="28"/>
          <w:lang w:eastAsia="uk-UA"/>
        </w:rPr>
        <w:t>документації, спостереження за навчальним заняттям, опитування та анкетування всіх учасників освітнього процесу;</w:t>
      </w:r>
    </w:p>
    <w:p w:rsidR="00E200B3" w:rsidRPr="00E200B3" w:rsidRDefault="00E200B3" w:rsidP="00E200B3">
      <w:pPr>
        <w:numPr>
          <w:ilvl w:val="0"/>
          <w:numId w:val="10"/>
        </w:numPr>
        <w:shd w:val="clear" w:color="auto" w:fill="FFFFFF"/>
        <w:spacing w:after="150" w:line="240" w:lineRule="auto"/>
        <w:ind w:left="450"/>
        <w:rPr>
          <w:rFonts w:ascii="Tahoma" w:eastAsia="Times New Roman" w:hAnsi="Tahoma" w:cs="Tahoma"/>
          <w:color w:val="111111"/>
          <w:sz w:val="18"/>
          <w:szCs w:val="18"/>
          <w:lang w:eastAsia="uk-UA"/>
        </w:rPr>
      </w:pPr>
    </w:p>
    <w:p w:rsidR="00E200B3" w:rsidRPr="00E200B3" w:rsidRDefault="00E200B3" w:rsidP="00E200B3">
      <w:pPr>
        <w:numPr>
          <w:ilvl w:val="1"/>
          <w:numId w:val="11"/>
        </w:numPr>
        <w:shd w:val="clear" w:color="auto" w:fill="FFFFFF"/>
        <w:spacing w:before="153" w:after="0" w:line="240" w:lineRule="auto"/>
        <w:ind w:left="1152" w:hanging="360"/>
        <w:rPr>
          <w:rFonts w:ascii="Tahoma" w:eastAsia="Times New Roman" w:hAnsi="Tahoma" w:cs="Tahoma"/>
          <w:color w:val="111111"/>
          <w:sz w:val="18"/>
          <w:szCs w:val="18"/>
          <w:lang w:eastAsia="uk-UA"/>
        </w:rPr>
      </w:pPr>
      <w:r w:rsidRPr="00E200B3">
        <w:rPr>
          <w:rFonts w:ascii="Times New Roman" w:eastAsia="Times New Roman" w:hAnsi="Times New Roman" w:cs="Times New Roman"/>
          <w:color w:val="111111"/>
          <w:sz w:val="28"/>
          <w:szCs w:val="28"/>
          <w:lang w:eastAsia="uk-UA"/>
        </w:rPr>
        <w:t>підготувати перелік запитань і провести анкетування серед</w:t>
      </w:r>
    </w:p>
    <w:p w:rsidR="00E200B3" w:rsidRPr="00E200B3" w:rsidRDefault="00E200B3" w:rsidP="00E200B3">
      <w:pPr>
        <w:shd w:val="clear" w:color="auto" w:fill="FFFFFF"/>
        <w:spacing w:after="0" w:line="240" w:lineRule="auto"/>
        <w:rPr>
          <w:rFonts w:ascii="Tahoma" w:eastAsia="Times New Roman" w:hAnsi="Tahoma" w:cs="Tahoma"/>
          <w:color w:val="111111"/>
          <w:sz w:val="18"/>
          <w:szCs w:val="18"/>
          <w:lang w:eastAsia="uk-UA"/>
        </w:rPr>
      </w:pPr>
      <w:r w:rsidRPr="00E200B3">
        <w:rPr>
          <w:rFonts w:ascii="Times New Roman" w:eastAsia="Times New Roman" w:hAnsi="Times New Roman" w:cs="Times New Roman"/>
          <w:color w:val="111111"/>
          <w:sz w:val="28"/>
          <w:szCs w:val="28"/>
          <w:lang w:eastAsia="uk-UA"/>
        </w:rPr>
        <w:t>педагогічних працівників, батьків та учнів, яким виповнилося 14 років, за напрямами відповідно до критеріїв оцінювання освітніх та управлінських процесів закладу та внутрішньої системи забезпечення якості освіти (Додаток 3);</w:t>
      </w:r>
    </w:p>
    <w:p w:rsidR="00E200B3" w:rsidRPr="00E200B3" w:rsidRDefault="00E200B3" w:rsidP="00E200B3">
      <w:pPr>
        <w:numPr>
          <w:ilvl w:val="0"/>
          <w:numId w:val="12"/>
        </w:numPr>
        <w:shd w:val="clear" w:color="auto" w:fill="FFFFFF"/>
        <w:spacing w:after="150" w:line="240" w:lineRule="auto"/>
        <w:ind w:left="450"/>
        <w:rPr>
          <w:rFonts w:ascii="Tahoma" w:eastAsia="Times New Roman" w:hAnsi="Tahoma" w:cs="Tahoma"/>
          <w:color w:val="111111"/>
          <w:sz w:val="18"/>
          <w:szCs w:val="18"/>
          <w:lang w:eastAsia="uk-UA"/>
        </w:rPr>
      </w:pPr>
    </w:p>
    <w:p w:rsidR="00E200B3" w:rsidRPr="00E200B3" w:rsidRDefault="00E200B3" w:rsidP="00E200B3">
      <w:pPr>
        <w:numPr>
          <w:ilvl w:val="1"/>
          <w:numId w:val="13"/>
        </w:numPr>
        <w:shd w:val="clear" w:color="auto" w:fill="FFFFFF"/>
        <w:spacing w:before="153" w:after="0" w:line="240" w:lineRule="auto"/>
        <w:ind w:left="1152" w:hanging="360"/>
        <w:jc w:val="both"/>
        <w:rPr>
          <w:rFonts w:ascii="Tahoma" w:eastAsia="Times New Roman" w:hAnsi="Tahoma" w:cs="Tahoma"/>
          <w:color w:val="111111"/>
          <w:sz w:val="18"/>
          <w:szCs w:val="18"/>
          <w:lang w:eastAsia="uk-UA"/>
        </w:rPr>
      </w:pPr>
      <w:r w:rsidRPr="00E200B3">
        <w:rPr>
          <w:rFonts w:ascii="Times New Roman" w:eastAsia="Times New Roman" w:hAnsi="Times New Roman" w:cs="Times New Roman"/>
          <w:color w:val="111111"/>
          <w:sz w:val="28"/>
          <w:szCs w:val="28"/>
          <w:lang w:eastAsia="uk-UA"/>
        </w:rPr>
        <w:t xml:space="preserve">результати щорічного </w:t>
      </w:r>
      <w:proofErr w:type="spellStart"/>
      <w:r w:rsidRPr="00E200B3">
        <w:rPr>
          <w:rFonts w:ascii="Times New Roman" w:eastAsia="Times New Roman" w:hAnsi="Times New Roman" w:cs="Times New Roman"/>
          <w:color w:val="111111"/>
          <w:sz w:val="28"/>
          <w:szCs w:val="28"/>
          <w:lang w:eastAsia="uk-UA"/>
        </w:rPr>
        <w:t>самооцінювання</w:t>
      </w:r>
      <w:proofErr w:type="spellEnd"/>
      <w:r w:rsidRPr="00E200B3">
        <w:rPr>
          <w:rFonts w:ascii="Times New Roman" w:eastAsia="Times New Roman" w:hAnsi="Times New Roman" w:cs="Times New Roman"/>
          <w:color w:val="111111"/>
          <w:sz w:val="28"/>
          <w:szCs w:val="28"/>
          <w:lang w:eastAsia="uk-UA"/>
        </w:rPr>
        <w:t xml:space="preserve"> якості освіти та якості освітньої діяльності закладу узагальнити за напрямами, надати пропозиції щодо вдосконалення якості освіти та якості осві</w:t>
      </w:r>
      <w:r w:rsidR="00BC287D">
        <w:rPr>
          <w:rFonts w:ascii="Times New Roman" w:eastAsia="Times New Roman" w:hAnsi="Times New Roman" w:cs="Times New Roman"/>
          <w:color w:val="111111"/>
          <w:sz w:val="28"/>
          <w:szCs w:val="28"/>
          <w:lang w:eastAsia="uk-UA"/>
        </w:rPr>
        <w:t>тньої діяльності закладу на 2024/2025</w:t>
      </w:r>
      <w:r w:rsidRPr="00E200B3">
        <w:rPr>
          <w:rFonts w:ascii="Times New Roman" w:eastAsia="Times New Roman" w:hAnsi="Times New Roman" w:cs="Times New Roman"/>
          <w:color w:val="111111"/>
          <w:sz w:val="28"/>
          <w:szCs w:val="28"/>
          <w:lang w:eastAsia="uk-UA"/>
        </w:rPr>
        <w:t xml:space="preserve"> навчальний рік.</w:t>
      </w:r>
    </w:p>
    <w:p w:rsidR="00E200B3" w:rsidRPr="00E200B3" w:rsidRDefault="00BC287D" w:rsidP="00E200B3">
      <w:pPr>
        <w:shd w:val="clear" w:color="auto" w:fill="FFFFFF"/>
        <w:spacing w:after="0" w:line="240" w:lineRule="auto"/>
        <w:rPr>
          <w:rFonts w:ascii="Tahoma" w:eastAsia="Times New Roman" w:hAnsi="Tahoma" w:cs="Tahoma"/>
          <w:color w:val="111111"/>
          <w:sz w:val="18"/>
          <w:szCs w:val="18"/>
          <w:lang w:eastAsia="uk-UA"/>
        </w:rPr>
      </w:pPr>
      <w:r>
        <w:rPr>
          <w:rFonts w:ascii="Times New Roman" w:eastAsia="Times New Roman" w:hAnsi="Times New Roman" w:cs="Times New Roman"/>
          <w:color w:val="111111"/>
          <w:sz w:val="28"/>
          <w:szCs w:val="28"/>
          <w:lang w:eastAsia="uk-UA"/>
        </w:rPr>
        <w:t>травень – червень 2025</w:t>
      </w:r>
    </w:p>
    <w:p w:rsidR="00E200B3" w:rsidRPr="00E200B3" w:rsidRDefault="00E200B3" w:rsidP="00E200B3">
      <w:pPr>
        <w:numPr>
          <w:ilvl w:val="0"/>
          <w:numId w:val="14"/>
        </w:numPr>
        <w:shd w:val="clear" w:color="auto" w:fill="FFFFFF"/>
        <w:spacing w:after="150" w:line="240" w:lineRule="auto"/>
        <w:ind w:left="450"/>
        <w:rPr>
          <w:rFonts w:ascii="Tahoma" w:eastAsia="Times New Roman" w:hAnsi="Tahoma" w:cs="Tahoma"/>
          <w:color w:val="111111"/>
          <w:sz w:val="18"/>
          <w:szCs w:val="18"/>
          <w:lang w:eastAsia="uk-UA"/>
        </w:rPr>
      </w:pPr>
    </w:p>
    <w:p w:rsidR="00E200B3" w:rsidRPr="00E200B3" w:rsidRDefault="00BC287D" w:rsidP="00E200B3">
      <w:pPr>
        <w:numPr>
          <w:ilvl w:val="1"/>
          <w:numId w:val="15"/>
        </w:numPr>
        <w:shd w:val="clear" w:color="auto" w:fill="FFFFFF"/>
        <w:spacing w:before="153" w:after="0" w:line="240" w:lineRule="auto"/>
        <w:ind w:left="1440" w:hanging="360"/>
        <w:rPr>
          <w:rFonts w:ascii="Tahoma" w:eastAsia="Times New Roman" w:hAnsi="Tahoma" w:cs="Tahoma"/>
          <w:color w:val="111111"/>
          <w:sz w:val="18"/>
          <w:szCs w:val="18"/>
          <w:lang w:eastAsia="uk-UA"/>
        </w:rPr>
      </w:pPr>
      <w:r>
        <w:rPr>
          <w:rFonts w:ascii="Times New Roman" w:eastAsia="Times New Roman" w:hAnsi="Times New Roman" w:cs="Times New Roman"/>
          <w:color w:val="111111"/>
          <w:sz w:val="28"/>
          <w:szCs w:val="28"/>
          <w:lang w:eastAsia="uk-UA"/>
        </w:rPr>
        <w:t>підготувати звіт до 21.06.2024</w:t>
      </w:r>
      <w:r w:rsidR="00E200B3" w:rsidRPr="00E200B3">
        <w:rPr>
          <w:rFonts w:ascii="Times New Roman" w:eastAsia="Times New Roman" w:hAnsi="Times New Roman" w:cs="Times New Roman"/>
          <w:color w:val="111111"/>
          <w:sz w:val="28"/>
          <w:szCs w:val="28"/>
          <w:lang w:eastAsia="uk-UA"/>
        </w:rPr>
        <w:t xml:space="preserve"> року за результатами </w:t>
      </w:r>
      <w:proofErr w:type="spellStart"/>
      <w:r w:rsidR="00E200B3" w:rsidRPr="00E200B3">
        <w:rPr>
          <w:rFonts w:ascii="Times New Roman" w:eastAsia="Times New Roman" w:hAnsi="Times New Roman" w:cs="Times New Roman"/>
          <w:color w:val="111111"/>
          <w:sz w:val="28"/>
          <w:szCs w:val="28"/>
          <w:lang w:eastAsia="uk-UA"/>
        </w:rPr>
        <w:t>самооцінювання</w:t>
      </w:r>
      <w:proofErr w:type="spellEnd"/>
      <w:r w:rsidR="00E200B3" w:rsidRPr="00E200B3">
        <w:rPr>
          <w:rFonts w:ascii="Times New Roman" w:eastAsia="Times New Roman" w:hAnsi="Times New Roman" w:cs="Times New Roman"/>
          <w:color w:val="111111"/>
          <w:sz w:val="28"/>
          <w:szCs w:val="28"/>
          <w:lang w:eastAsia="uk-UA"/>
        </w:rPr>
        <w:t xml:space="preserve"> з пропозиціями про удосконалення освітньої діяльності.</w:t>
      </w:r>
    </w:p>
    <w:p w:rsidR="00E200B3" w:rsidRPr="00E200B3" w:rsidRDefault="00BC287D" w:rsidP="00E200B3">
      <w:pPr>
        <w:shd w:val="clear" w:color="auto" w:fill="FFFFFF"/>
        <w:spacing w:after="0" w:line="240" w:lineRule="auto"/>
        <w:rPr>
          <w:rFonts w:ascii="Tahoma" w:eastAsia="Times New Roman" w:hAnsi="Tahoma" w:cs="Tahoma"/>
          <w:color w:val="111111"/>
          <w:sz w:val="18"/>
          <w:szCs w:val="18"/>
          <w:lang w:eastAsia="uk-UA"/>
        </w:rPr>
      </w:pPr>
      <w:r>
        <w:rPr>
          <w:rFonts w:ascii="Times New Roman" w:eastAsia="Times New Roman" w:hAnsi="Times New Roman" w:cs="Times New Roman"/>
          <w:color w:val="111111"/>
          <w:sz w:val="28"/>
          <w:szCs w:val="28"/>
          <w:lang w:eastAsia="uk-UA"/>
        </w:rPr>
        <w:t>Червень ,2024</w:t>
      </w:r>
    </w:p>
    <w:p w:rsidR="00E200B3" w:rsidRPr="00E200B3" w:rsidRDefault="00E200B3" w:rsidP="00E200B3">
      <w:pPr>
        <w:numPr>
          <w:ilvl w:val="0"/>
          <w:numId w:val="16"/>
        </w:numPr>
        <w:shd w:val="clear" w:color="auto" w:fill="FFFFFF"/>
        <w:spacing w:before="153" w:after="0" w:line="240" w:lineRule="auto"/>
        <w:rPr>
          <w:rFonts w:ascii="Tahoma" w:eastAsia="Times New Roman" w:hAnsi="Tahoma" w:cs="Tahoma"/>
          <w:color w:val="111111"/>
          <w:sz w:val="18"/>
          <w:szCs w:val="18"/>
          <w:lang w:eastAsia="uk-UA"/>
        </w:rPr>
      </w:pPr>
      <w:r w:rsidRPr="00E200B3">
        <w:rPr>
          <w:rFonts w:ascii="Times New Roman" w:eastAsia="Times New Roman" w:hAnsi="Times New Roman" w:cs="Times New Roman"/>
          <w:color w:val="111111"/>
          <w:sz w:val="28"/>
          <w:szCs w:val="28"/>
          <w:lang w:eastAsia="uk-UA"/>
        </w:rPr>
        <w:t xml:space="preserve">Заслухати звіт про результати </w:t>
      </w:r>
      <w:proofErr w:type="spellStart"/>
      <w:r w:rsidRPr="00E200B3">
        <w:rPr>
          <w:rFonts w:ascii="Times New Roman" w:eastAsia="Times New Roman" w:hAnsi="Times New Roman" w:cs="Times New Roman"/>
          <w:color w:val="111111"/>
          <w:sz w:val="28"/>
          <w:szCs w:val="28"/>
          <w:lang w:eastAsia="uk-UA"/>
        </w:rPr>
        <w:t>самооцінювання</w:t>
      </w:r>
      <w:proofErr w:type="spellEnd"/>
      <w:r w:rsidRPr="00E200B3">
        <w:rPr>
          <w:rFonts w:ascii="Times New Roman" w:eastAsia="Times New Roman" w:hAnsi="Times New Roman" w:cs="Times New Roman"/>
          <w:color w:val="111111"/>
          <w:sz w:val="28"/>
          <w:szCs w:val="28"/>
          <w:lang w:eastAsia="uk-UA"/>
        </w:rPr>
        <w:t xml:space="preserve"> на засіданні педагогічної ради та врахувати її рішення при коригуванні освітньої програми та рі</w:t>
      </w:r>
      <w:r w:rsidR="00BC287D">
        <w:rPr>
          <w:rFonts w:ascii="Times New Roman" w:eastAsia="Times New Roman" w:hAnsi="Times New Roman" w:cs="Times New Roman"/>
          <w:color w:val="111111"/>
          <w:sz w:val="28"/>
          <w:szCs w:val="28"/>
          <w:lang w:eastAsia="uk-UA"/>
        </w:rPr>
        <w:t>чного плану роботи школи на 2024</w:t>
      </w:r>
      <w:r w:rsidRPr="00E200B3">
        <w:rPr>
          <w:rFonts w:ascii="Times New Roman" w:eastAsia="Times New Roman" w:hAnsi="Times New Roman" w:cs="Times New Roman"/>
          <w:color w:val="111111"/>
          <w:sz w:val="28"/>
          <w:szCs w:val="28"/>
          <w:lang w:eastAsia="uk-UA"/>
        </w:rPr>
        <w:t>-</w:t>
      </w:r>
      <w:r w:rsidR="00BC287D">
        <w:rPr>
          <w:rFonts w:ascii="Times New Roman" w:eastAsia="Times New Roman" w:hAnsi="Times New Roman" w:cs="Times New Roman"/>
          <w:color w:val="111111"/>
          <w:sz w:val="28"/>
          <w:szCs w:val="28"/>
          <w:lang w:eastAsia="uk-UA"/>
        </w:rPr>
        <w:t>2025</w:t>
      </w:r>
      <w:r w:rsidRPr="00E200B3">
        <w:rPr>
          <w:rFonts w:ascii="Times New Roman" w:eastAsia="Times New Roman" w:hAnsi="Times New Roman" w:cs="Times New Roman"/>
          <w:color w:val="111111"/>
          <w:sz w:val="28"/>
          <w:szCs w:val="28"/>
          <w:lang w:eastAsia="uk-UA"/>
        </w:rPr>
        <w:t xml:space="preserve"> навчальний рік.</w:t>
      </w:r>
    </w:p>
    <w:p w:rsidR="00E200B3" w:rsidRPr="00E200B3" w:rsidRDefault="00BC287D" w:rsidP="00E200B3">
      <w:pPr>
        <w:shd w:val="clear" w:color="auto" w:fill="FFFFFF"/>
        <w:spacing w:after="0" w:line="240" w:lineRule="auto"/>
        <w:jc w:val="right"/>
        <w:rPr>
          <w:rFonts w:ascii="Tahoma" w:eastAsia="Times New Roman" w:hAnsi="Tahoma" w:cs="Tahoma"/>
          <w:color w:val="111111"/>
          <w:sz w:val="18"/>
          <w:szCs w:val="18"/>
          <w:lang w:eastAsia="uk-UA"/>
        </w:rPr>
      </w:pPr>
      <w:r>
        <w:rPr>
          <w:rFonts w:ascii="Times New Roman" w:eastAsia="Times New Roman" w:hAnsi="Times New Roman" w:cs="Times New Roman"/>
          <w:color w:val="111111"/>
          <w:sz w:val="28"/>
          <w:szCs w:val="28"/>
          <w:lang w:eastAsia="uk-UA"/>
        </w:rPr>
        <w:t>Червень ,2024</w:t>
      </w:r>
    </w:p>
    <w:p w:rsidR="00E200B3" w:rsidRPr="00E200B3" w:rsidRDefault="00E200B3" w:rsidP="00E200B3">
      <w:pPr>
        <w:spacing w:after="0" w:line="240" w:lineRule="auto"/>
        <w:rPr>
          <w:rFonts w:ascii="Times New Roman" w:eastAsia="Times New Roman" w:hAnsi="Times New Roman" w:cs="Times New Roman"/>
          <w:sz w:val="24"/>
          <w:szCs w:val="24"/>
          <w:lang w:eastAsia="uk-UA"/>
        </w:rPr>
      </w:pPr>
      <w:r w:rsidRPr="00E200B3">
        <w:rPr>
          <w:rFonts w:ascii="Tahoma" w:eastAsia="Times New Roman" w:hAnsi="Tahoma" w:cs="Tahoma"/>
          <w:color w:val="111111"/>
          <w:sz w:val="18"/>
          <w:szCs w:val="18"/>
          <w:shd w:val="clear" w:color="auto" w:fill="FFFFFF"/>
          <w:lang w:eastAsia="uk-UA"/>
        </w:rPr>
        <w:t> </w:t>
      </w:r>
    </w:p>
    <w:p w:rsidR="00E200B3" w:rsidRPr="00E200B3" w:rsidRDefault="00E200B3" w:rsidP="00E200B3">
      <w:pPr>
        <w:numPr>
          <w:ilvl w:val="0"/>
          <w:numId w:val="17"/>
        </w:numPr>
        <w:shd w:val="clear" w:color="auto" w:fill="FFFFFF"/>
        <w:spacing w:before="153" w:after="0" w:line="240" w:lineRule="auto"/>
        <w:rPr>
          <w:rFonts w:ascii="Tahoma" w:eastAsia="Times New Roman" w:hAnsi="Tahoma" w:cs="Tahoma"/>
          <w:color w:val="111111"/>
          <w:sz w:val="18"/>
          <w:szCs w:val="18"/>
          <w:lang w:eastAsia="uk-UA"/>
        </w:rPr>
      </w:pPr>
      <w:r w:rsidRPr="00E200B3">
        <w:rPr>
          <w:rFonts w:ascii="Times New Roman" w:eastAsia="Times New Roman" w:hAnsi="Times New Roman" w:cs="Times New Roman"/>
          <w:color w:val="111111"/>
          <w:sz w:val="28"/>
          <w:szCs w:val="28"/>
          <w:lang w:eastAsia="uk-UA"/>
        </w:rPr>
        <w:t xml:space="preserve">Оприлюднити звіт про результати </w:t>
      </w:r>
      <w:proofErr w:type="spellStart"/>
      <w:r w:rsidRPr="00E200B3">
        <w:rPr>
          <w:rFonts w:ascii="Times New Roman" w:eastAsia="Times New Roman" w:hAnsi="Times New Roman" w:cs="Times New Roman"/>
          <w:color w:val="111111"/>
          <w:sz w:val="28"/>
          <w:szCs w:val="28"/>
          <w:lang w:eastAsia="uk-UA"/>
        </w:rPr>
        <w:t>самооцінювання</w:t>
      </w:r>
      <w:proofErr w:type="spellEnd"/>
      <w:r w:rsidRPr="00E200B3">
        <w:rPr>
          <w:rFonts w:ascii="Times New Roman" w:eastAsia="Times New Roman" w:hAnsi="Times New Roman" w:cs="Times New Roman"/>
          <w:color w:val="111111"/>
          <w:sz w:val="28"/>
          <w:szCs w:val="28"/>
          <w:lang w:eastAsia="uk-UA"/>
        </w:rPr>
        <w:t xml:space="preserve"> та спостереження на сайті школи.</w:t>
      </w:r>
    </w:p>
    <w:p w:rsidR="00BC287D" w:rsidRDefault="00E200B3" w:rsidP="00E200B3">
      <w:pPr>
        <w:shd w:val="clear" w:color="auto" w:fill="FFFFFF"/>
        <w:spacing w:after="0" w:line="240" w:lineRule="auto"/>
        <w:rPr>
          <w:rFonts w:ascii="Times New Roman" w:eastAsia="Times New Roman" w:hAnsi="Times New Roman" w:cs="Times New Roman"/>
          <w:color w:val="111111"/>
          <w:sz w:val="28"/>
          <w:szCs w:val="28"/>
          <w:lang w:eastAsia="uk-UA"/>
        </w:rPr>
      </w:pPr>
      <w:proofErr w:type="spellStart"/>
      <w:r w:rsidRPr="00E200B3">
        <w:rPr>
          <w:rFonts w:ascii="Times New Roman" w:eastAsia="Times New Roman" w:hAnsi="Times New Roman" w:cs="Times New Roman"/>
          <w:color w:val="111111"/>
          <w:sz w:val="28"/>
          <w:szCs w:val="28"/>
          <w:lang w:eastAsia="uk-UA"/>
        </w:rPr>
        <w:t>Червень-</w:t>
      </w:r>
      <w:proofErr w:type="spellEnd"/>
      <w:r w:rsidRPr="00E200B3">
        <w:rPr>
          <w:rFonts w:ascii="Times New Roman" w:eastAsia="Times New Roman" w:hAnsi="Times New Roman" w:cs="Times New Roman"/>
          <w:color w:val="111111"/>
          <w:sz w:val="28"/>
          <w:szCs w:val="28"/>
          <w:lang w:eastAsia="uk-UA"/>
        </w:rPr>
        <w:t xml:space="preserve"> л</w:t>
      </w:r>
      <w:r w:rsidR="00BC287D">
        <w:rPr>
          <w:rFonts w:ascii="Times New Roman" w:eastAsia="Times New Roman" w:hAnsi="Times New Roman" w:cs="Times New Roman"/>
          <w:color w:val="111111"/>
          <w:sz w:val="28"/>
          <w:szCs w:val="28"/>
          <w:lang w:eastAsia="uk-UA"/>
        </w:rPr>
        <w:t>ипень, 2024</w:t>
      </w:r>
    </w:p>
    <w:p w:rsidR="00E200B3" w:rsidRPr="00E200B3" w:rsidRDefault="00E200B3" w:rsidP="00E200B3">
      <w:pPr>
        <w:shd w:val="clear" w:color="auto" w:fill="FFFFFF"/>
        <w:spacing w:after="0" w:line="240" w:lineRule="auto"/>
        <w:rPr>
          <w:rFonts w:ascii="Tahoma" w:eastAsia="Times New Roman" w:hAnsi="Tahoma" w:cs="Tahoma"/>
          <w:color w:val="111111"/>
          <w:sz w:val="18"/>
          <w:szCs w:val="18"/>
          <w:lang w:eastAsia="uk-UA"/>
        </w:rPr>
      </w:pPr>
      <w:bookmarkStart w:id="0" w:name="_GoBack"/>
      <w:bookmarkEnd w:id="0"/>
      <w:r w:rsidRPr="00E200B3">
        <w:rPr>
          <w:rFonts w:ascii="Times New Roman" w:eastAsia="Times New Roman" w:hAnsi="Times New Roman" w:cs="Times New Roman"/>
          <w:color w:val="111111"/>
          <w:sz w:val="28"/>
          <w:szCs w:val="28"/>
          <w:lang w:eastAsia="uk-UA"/>
        </w:rPr>
        <w:t xml:space="preserve"> 9.Контроль за виконанням наказу залишаю за собою.</w:t>
      </w:r>
    </w:p>
    <w:p w:rsidR="00E200B3" w:rsidRPr="00E200B3" w:rsidRDefault="00E200B3" w:rsidP="00E200B3">
      <w:pPr>
        <w:shd w:val="clear" w:color="auto" w:fill="FFFFFF"/>
        <w:spacing w:before="89" w:after="0" w:line="240" w:lineRule="auto"/>
        <w:ind w:left="102"/>
        <w:rPr>
          <w:rFonts w:ascii="Tahoma" w:eastAsia="Times New Roman" w:hAnsi="Tahoma" w:cs="Tahoma"/>
          <w:color w:val="111111"/>
          <w:sz w:val="18"/>
          <w:szCs w:val="18"/>
          <w:lang w:eastAsia="uk-UA"/>
        </w:rPr>
      </w:pPr>
      <w:r w:rsidRPr="00E200B3">
        <w:rPr>
          <w:rFonts w:ascii="Times New Roman" w:eastAsia="Times New Roman" w:hAnsi="Times New Roman" w:cs="Times New Roman"/>
          <w:b/>
          <w:bCs/>
          <w:color w:val="111111"/>
          <w:sz w:val="28"/>
          <w:szCs w:val="28"/>
          <w:lang w:eastAsia="uk-UA"/>
        </w:rPr>
        <w:t xml:space="preserve">Директор                                    </w:t>
      </w:r>
      <w:proofErr w:type="spellStart"/>
      <w:r w:rsidRPr="00E200B3">
        <w:rPr>
          <w:rFonts w:ascii="Times New Roman" w:eastAsia="Times New Roman" w:hAnsi="Times New Roman" w:cs="Times New Roman"/>
          <w:b/>
          <w:bCs/>
          <w:color w:val="111111"/>
          <w:sz w:val="28"/>
          <w:szCs w:val="28"/>
          <w:lang w:eastAsia="uk-UA"/>
        </w:rPr>
        <w:t>Гнидин</w:t>
      </w:r>
      <w:proofErr w:type="spellEnd"/>
      <w:r w:rsidRPr="00E200B3">
        <w:rPr>
          <w:rFonts w:ascii="Times New Roman" w:eastAsia="Times New Roman" w:hAnsi="Times New Roman" w:cs="Times New Roman"/>
          <w:b/>
          <w:bCs/>
          <w:color w:val="111111"/>
          <w:sz w:val="28"/>
          <w:szCs w:val="28"/>
          <w:lang w:eastAsia="uk-UA"/>
        </w:rPr>
        <w:t xml:space="preserve"> М.А.</w:t>
      </w:r>
    </w:p>
    <w:p w:rsidR="00AB6393" w:rsidRDefault="00AB6393"/>
    <w:sectPr w:rsidR="00AB639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301B"/>
    <w:multiLevelType w:val="multilevel"/>
    <w:tmpl w:val="4EA6C942"/>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114CF0"/>
    <w:multiLevelType w:val="multilevel"/>
    <w:tmpl w:val="9C3E76DA"/>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8F1B50"/>
    <w:multiLevelType w:val="multilevel"/>
    <w:tmpl w:val="0A3E3BE6"/>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9A62DE"/>
    <w:multiLevelType w:val="multilevel"/>
    <w:tmpl w:val="5D12F98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CD7594"/>
    <w:multiLevelType w:val="multilevel"/>
    <w:tmpl w:val="E3084DB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77E2E23"/>
    <w:multiLevelType w:val="multilevel"/>
    <w:tmpl w:val="4652145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BB76535"/>
    <w:multiLevelType w:val="multilevel"/>
    <w:tmpl w:val="D3667C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19105E"/>
    <w:multiLevelType w:val="multilevel"/>
    <w:tmpl w:val="11E84C2A"/>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B592E83"/>
    <w:multiLevelType w:val="multilevel"/>
    <w:tmpl w:val="4D58A1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DA976B2"/>
    <w:multiLevelType w:val="multilevel"/>
    <w:tmpl w:val="97923B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3146A6"/>
    <w:multiLevelType w:val="multilevel"/>
    <w:tmpl w:val="322C2D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9"/>
  </w:num>
  <w:num w:numId="3">
    <w:abstractNumId w:val="6"/>
    <w:lvlOverride w:ilvl="0">
      <w:lvl w:ilvl="0">
        <w:numFmt w:val="decimal"/>
        <w:lvlText w:val="%1."/>
        <w:lvlJc w:val="left"/>
      </w:lvl>
    </w:lvlOverride>
  </w:num>
  <w:num w:numId="4">
    <w:abstractNumId w:val="10"/>
    <w:lvlOverride w:ilvl="0">
      <w:lvl w:ilvl="0">
        <w:numFmt w:val="decimal"/>
        <w:lvlText w:val="%1."/>
        <w:lvlJc w:val="left"/>
      </w:lvl>
    </w:lvlOverride>
  </w:num>
  <w:num w:numId="5">
    <w:abstractNumId w:val="3"/>
    <w:lvlOverride w:ilvl="0">
      <w:lvl w:ilvl="0">
        <w:numFmt w:val="decimal"/>
        <w:lvlText w:val="%1."/>
        <w:lvlJc w:val="left"/>
      </w:lvl>
    </w:lvlOverride>
  </w:num>
  <w:num w:numId="6">
    <w:abstractNumId w:val="3"/>
    <w:lvlOverride w:ilvl="0">
      <w:lvl w:ilvl="0">
        <w:numFmt w:val="decimal"/>
        <w:lvlText w:val="%1."/>
        <w:lvlJc w:val="left"/>
      </w:lvl>
    </w:lvlOverride>
  </w:num>
  <w:num w:numId="7">
    <w:abstractNumId w:val="3"/>
    <w:lvlOverride w:ilvl="0">
      <w:lvl w:ilvl="0">
        <w:numFmt w:val="decimal"/>
        <w:lvlText w:val="%1."/>
        <w:lvlJc w:val="left"/>
      </w:lvl>
    </w:lvlOverride>
  </w:num>
  <w:num w:numId="8">
    <w:abstractNumId w:val="1"/>
  </w:num>
  <w:num w:numId="9">
    <w:abstractNumId w:val="1"/>
    <w:lvlOverride w:ilvl="1">
      <w:lvl w:ilvl="1">
        <w:numFmt w:val="decimal"/>
        <w:lvlText w:val="%2."/>
        <w:lvlJc w:val="left"/>
      </w:lvl>
    </w:lvlOverride>
  </w:num>
  <w:num w:numId="10">
    <w:abstractNumId w:val="0"/>
  </w:num>
  <w:num w:numId="11">
    <w:abstractNumId w:val="0"/>
    <w:lvlOverride w:ilvl="1">
      <w:lvl w:ilvl="1">
        <w:numFmt w:val="decimal"/>
        <w:lvlText w:val="%2."/>
        <w:lvlJc w:val="left"/>
      </w:lvl>
    </w:lvlOverride>
  </w:num>
  <w:num w:numId="12">
    <w:abstractNumId w:val="7"/>
  </w:num>
  <w:num w:numId="13">
    <w:abstractNumId w:val="7"/>
    <w:lvlOverride w:ilvl="1">
      <w:lvl w:ilvl="1">
        <w:numFmt w:val="decimal"/>
        <w:lvlText w:val="%2."/>
        <w:lvlJc w:val="left"/>
      </w:lvl>
    </w:lvlOverride>
  </w:num>
  <w:num w:numId="14">
    <w:abstractNumId w:val="2"/>
  </w:num>
  <w:num w:numId="15">
    <w:abstractNumId w:val="2"/>
    <w:lvlOverride w:ilvl="1">
      <w:lvl w:ilvl="1">
        <w:numFmt w:val="decimal"/>
        <w:lvlText w:val="%2."/>
        <w:lvlJc w:val="left"/>
      </w:lvl>
    </w:lvlOverride>
  </w:num>
  <w:num w:numId="16">
    <w:abstractNumId w:val="5"/>
    <w:lvlOverride w:ilvl="0">
      <w:lvl w:ilvl="0">
        <w:numFmt w:val="decimal"/>
        <w:lvlText w:val="%1."/>
        <w:lvlJc w:val="left"/>
      </w:lvl>
    </w:lvlOverride>
  </w:num>
  <w:num w:numId="17">
    <w:abstractNumId w:val="4"/>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0B3"/>
    <w:rsid w:val="0096342A"/>
    <w:rsid w:val="00AB6393"/>
    <w:rsid w:val="00BC287D"/>
    <w:rsid w:val="00E200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891867">
      <w:bodyDiv w:val="1"/>
      <w:marLeft w:val="0"/>
      <w:marRight w:val="0"/>
      <w:marTop w:val="0"/>
      <w:marBottom w:val="0"/>
      <w:divBdr>
        <w:top w:val="none" w:sz="0" w:space="0" w:color="auto"/>
        <w:left w:val="none" w:sz="0" w:space="0" w:color="auto"/>
        <w:bottom w:val="none" w:sz="0" w:space="0" w:color="auto"/>
        <w:right w:val="none" w:sz="0" w:space="0" w:color="auto"/>
      </w:divBdr>
      <w:divsChild>
        <w:div w:id="28651037">
          <w:marLeft w:val="0"/>
          <w:marRight w:val="0"/>
          <w:marTop w:val="0"/>
          <w:marBottom w:val="0"/>
          <w:divBdr>
            <w:top w:val="none" w:sz="0" w:space="0" w:color="auto"/>
            <w:left w:val="none" w:sz="0" w:space="0" w:color="auto"/>
            <w:bottom w:val="none" w:sz="0" w:space="0" w:color="auto"/>
            <w:right w:val="none" w:sz="0" w:space="0" w:color="auto"/>
          </w:divBdr>
        </w:div>
        <w:div w:id="441386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n.gov.ua/ua/npa/pro-zatverdzhennya-poryadku-provedennya-monitoringu-yakosti-osviti-zareyestrovanij-u-ministerstvi-yusticiyi-ukrayini-vid-10-lyutogo-2020-roku-1543443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2489</Words>
  <Characters>1420</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2024-03-21T14:05:00Z</dcterms:created>
  <dcterms:modified xsi:type="dcterms:W3CDTF">2024-03-21T14:05:00Z</dcterms:modified>
</cp:coreProperties>
</file>