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E8D3" w14:textId="77777777" w:rsidR="00EB1A3D" w:rsidRPr="004C4A0A" w:rsidRDefault="00ED3099" w:rsidP="00F61CDD">
      <w:pPr>
        <w:jc w:val="center"/>
        <w:rPr>
          <w:rFonts w:cstheme="minorHAnsi"/>
          <w:b/>
          <w:i/>
          <w:color w:val="0F243E" w:themeColor="text2" w:themeShade="80"/>
          <w:sz w:val="56"/>
        </w:rPr>
      </w:pPr>
      <w:r w:rsidRPr="004C4A0A">
        <w:rPr>
          <w:rFonts w:cstheme="minorHAnsi"/>
          <w:b/>
          <w:i/>
          <w:color w:val="0F243E" w:themeColor="text2" w:themeShade="80"/>
          <w:sz w:val="56"/>
        </w:rPr>
        <w:t>Тематика засідань педагогічної ради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1199"/>
      </w:tblGrid>
      <w:tr w:rsidR="004C4A0A" w:rsidRPr="004C4A0A" w14:paraId="7AE45EE6" w14:textId="77777777" w:rsidTr="00267B41">
        <w:tc>
          <w:tcPr>
            <w:tcW w:w="11199" w:type="dxa"/>
          </w:tcPr>
          <w:p w14:paraId="641BA51B" w14:textId="66CE3124" w:rsidR="00D72487" w:rsidRPr="004C4A0A" w:rsidRDefault="00ED3099" w:rsidP="00F61CDD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Педрада №1</w:t>
            </w:r>
            <w:r w:rsidR="00C329EE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    </w:t>
            </w:r>
            <w:r w:rsidR="00D154CD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29</w:t>
            </w:r>
            <w:r w:rsidR="00212B28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.08.202</w:t>
            </w:r>
            <w:r w:rsidR="00D154CD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5</w:t>
            </w:r>
          </w:p>
          <w:p w14:paraId="1399EB4B" w14:textId="77777777" w:rsidR="00A74EC5" w:rsidRPr="004C4A0A" w:rsidRDefault="00212B28" w:rsidP="00D72487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1.</w:t>
            </w:r>
            <w:r w:rsidR="00A74EC5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обрання секретаря педагогічної ради </w:t>
            </w:r>
          </w:p>
          <w:p w14:paraId="7FB2DE93" w14:textId="35C9D0A0" w:rsidR="00D154CD" w:rsidRPr="004C4A0A" w:rsidRDefault="00A74EC5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Про аналіз роботи за минулий навчальний рік. Про стан готовності гімназії до</w:t>
            </w:r>
          </w:p>
          <w:p w14:paraId="0C11A3CB" w14:textId="1A555881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організованого початку 2025/2026 н.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р. та завдання педагогічного колективу щодо</w:t>
            </w:r>
          </w:p>
          <w:p w14:paraId="3C2E31FA" w14:textId="3E574A4A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розбудови внутрішньої системи забезпечення якості освіти.</w:t>
            </w:r>
          </w:p>
          <w:p w14:paraId="06BD1367" w14:textId="57310030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3. Про вибір форми освітнього процесу у 2025/2026 н.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р.</w:t>
            </w:r>
          </w:p>
          <w:p w14:paraId="30860C1E" w14:textId="0DE11B8A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4. Про схвалення освітньої програми закладу для 1-9 класів на 2025/2026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н. р.</w:t>
            </w:r>
          </w:p>
          <w:p w14:paraId="12E57069" w14:textId="4E89D75F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5. Про обговорення річного плану роботи гімназії на 2025/2026 навчальний рік.</w:t>
            </w:r>
          </w:p>
          <w:p w14:paraId="04C341C3" w14:textId="6EAB1EE4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6. Про розпорядок роботи гімназії у 2025/2026 навчальному році.</w:t>
            </w:r>
          </w:p>
          <w:p w14:paraId="2896618E" w14:textId="3807C4FC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7. Про розподіл годин варіативної складової та годин навчального навантаження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для перерозподілу між освітніми компонентами навчального плану гімназії на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2025/2026 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.р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14:paraId="2C294015" w14:textId="7777777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8. Про організацію роботи 1 - 4 класів згідно вимог Нової української школи та</w:t>
            </w:r>
          </w:p>
          <w:p w14:paraId="12C3883F" w14:textId="749FA6A8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Державного стандарту початкової освіти.</w:t>
            </w:r>
          </w:p>
          <w:p w14:paraId="292BFD7E" w14:textId="47A3FCFC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9. Про оцінювання навчальних досягнень учнів 1-4 класів.</w:t>
            </w:r>
          </w:p>
          <w:p w14:paraId="17A892DB" w14:textId="7777777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10. Про організацію роботи 5 - 8 класів згідно вимог Нової української школи,</w:t>
            </w:r>
          </w:p>
          <w:p w14:paraId="35B8AD0F" w14:textId="1EF1181B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впровадження нового Державного стандарту базової середньої освіти та</w:t>
            </w:r>
          </w:p>
          <w:p w14:paraId="3065C6F9" w14:textId="374D1BAF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здійснення оцінювання навчальних досягнень учнів 5-8 класів за групами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результатів.</w:t>
            </w:r>
          </w:p>
          <w:p w14:paraId="4B8F0A82" w14:textId="7777777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11. Про розгляд календарно - тематичного планування з навчальних предметів на</w:t>
            </w:r>
          </w:p>
          <w:p w14:paraId="2CD52C95" w14:textId="7164DA3B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засіданнях методичних об’єднань вчителів-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предметників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та вчителів початкових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класів.</w:t>
            </w:r>
          </w:p>
          <w:p w14:paraId="091C0B67" w14:textId="7777777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12. Про ознайомлення з новими нормативними та методичними документами</w:t>
            </w:r>
          </w:p>
          <w:p w14:paraId="36754251" w14:textId="3DDFFD4F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Міністерства освіти і науки України та Департаменту гуманітарної політик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 Львівської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обласної державної адміністра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ції.</w:t>
            </w:r>
          </w:p>
          <w:p w14:paraId="5F30334A" w14:textId="4343B084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13. Про охорону праці учасників освітнього процесу.</w:t>
            </w:r>
          </w:p>
          <w:p w14:paraId="3B2ADDB1" w14:textId="42C20C5F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результативність виконання освітньої програми за 2024/2025 н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р.</w:t>
            </w:r>
          </w:p>
          <w:p w14:paraId="42D4110C" w14:textId="1775DA83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психологічну підтримку учасників освітнього процесу під час війни.</w:t>
            </w:r>
          </w:p>
          <w:p w14:paraId="5C9ECB54" w14:textId="57E611D4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недоцільність проведення навчальних екскурсій та навчальної практики</w:t>
            </w:r>
          </w:p>
          <w:p w14:paraId="713650A9" w14:textId="2073EBB6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учнів 1-4, 5-8 класів.</w:t>
            </w:r>
          </w:p>
          <w:p w14:paraId="4BC15EBA" w14:textId="2643EB0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7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схвалення плану заходів з організації безпечного освітнього середовища в</w:t>
            </w:r>
          </w:p>
          <w:p w14:paraId="37AB1F08" w14:textId="193F1AA5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умовах воєнного стану у 2025/2026 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н.р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14:paraId="2DA6CDF6" w14:textId="7B4BBD1C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19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подолання освітніх втрат, викликаних реаліями військового часу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14:paraId="4C6D80A2" w14:textId="3B08B523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0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організацію освітнього процесу у формі педагогічного патронажу.</w:t>
            </w:r>
          </w:p>
          <w:p w14:paraId="271FCFDB" w14:textId="6CBCD677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 Про організацію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індивідуальної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форми здобуття освіти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(екстернат).</w:t>
            </w:r>
          </w:p>
          <w:p w14:paraId="0A75CDFE" w14:textId="06EDD2CE" w:rsidR="00D154CD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дотримання академічної доброчесності педагогічними працівниками та</w:t>
            </w:r>
          </w:p>
          <w:p w14:paraId="7D4D5E95" w14:textId="6B2A53C2" w:rsidR="00212B28" w:rsidRPr="004C4A0A" w:rsidRDefault="00D154CD" w:rsidP="00D154C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здобувачами освіт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и.</w:t>
            </w:r>
          </w:p>
          <w:p w14:paraId="1C327D85" w14:textId="7B005436" w:rsidR="00FA5BE3" w:rsidRPr="004C4A0A" w:rsidRDefault="006E3E56" w:rsidP="00D72487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 Про затвердження сертифікатів проходження курсів. </w:t>
            </w:r>
            <w:r w:rsidR="00433C70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14:paraId="58060B17" w14:textId="3F3DF97B" w:rsidR="006E3E56" w:rsidRPr="004C4A0A" w:rsidRDefault="00D43ADB" w:rsidP="006E3E56">
            <w:pPr>
              <w:jc w:val="right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В.о. д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иректор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а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гімназії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)</w:t>
            </w:r>
          </w:p>
        </w:tc>
      </w:tr>
      <w:tr w:rsidR="004C4A0A" w:rsidRPr="004C4A0A" w14:paraId="60E73333" w14:textId="77777777" w:rsidTr="00267B41">
        <w:tc>
          <w:tcPr>
            <w:tcW w:w="11199" w:type="dxa"/>
          </w:tcPr>
          <w:p w14:paraId="26198CD3" w14:textId="24473779" w:rsidR="00D43ADB" w:rsidRPr="004C4A0A" w:rsidRDefault="00ED3099" w:rsidP="00D43ADB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Педрада №2</w:t>
            </w:r>
            <w:r w:rsidR="009F6ED5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     1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7</w:t>
            </w:r>
            <w:r w:rsidR="009F6ED5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.10.202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5</w:t>
            </w:r>
          </w:p>
          <w:p w14:paraId="3D3C4A74" w14:textId="4611024F" w:rsidR="00802B0F" w:rsidRPr="004C4A0A" w:rsidRDefault="00802B0F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1.Про індивідуальну форму навчання (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екстернат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, педагогічний патронаж).</w:t>
            </w:r>
          </w:p>
          <w:p w14:paraId="4D0108C6" w14:textId="47588A1F" w:rsidR="006E3E56" w:rsidRPr="004C4A0A" w:rsidRDefault="00802B0F" w:rsidP="006E3E56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2. Про оцінювання учнів 5-</w:t>
            </w:r>
            <w:r w:rsidR="00D154C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8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класів.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                (Заступник директора )</w:t>
            </w:r>
          </w:p>
          <w:p w14:paraId="3BBA7C75" w14:textId="77777777" w:rsidR="00802B0F" w:rsidRPr="004C4A0A" w:rsidRDefault="00802B0F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3.Про електронну документацію. </w:t>
            </w:r>
          </w:p>
          <w:p w14:paraId="5BD302FB" w14:textId="1828DB77" w:rsidR="00F61CDD" w:rsidRPr="004C4A0A" w:rsidRDefault="00F61CDD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4. Про адаптацію учнів 1 та 5 класів до нових умов навчання.</w:t>
            </w:r>
          </w:p>
          <w:p w14:paraId="0B234020" w14:textId="54C58CBA" w:rsidR="00802B0F" w:rsidRPr="004C4A0A" w:rsidRDefault="00802B0F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4.Про затвердження орієнтованого плану підвищення кваліфікації педагогічних працівників.</w:t>
            </w:r>
            <w:r w:rsidR="00D7248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                            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</w:t>
            </w:r>
            <w:r w:rsidR="00D7248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(Директор гімназії)</w:t>
            </w:r>
          </w:p>
          <w:p w14:paraId="7300609B" w14:textId="70871C15" w:rsidR="00267B41" w:rsidRPr="004C4A0A" w:rsidRDefault="00F61CDD" w:rsidP="00F61C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</w:t>
            </w:r>
            <w:r w:rsidR="00802B0F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 Про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актуальність проблеми</w:t>
            </w:r>
            <w:r w:rsidR="00802B0F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освітніх втрат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та вироблення шляхів їх подолання</w:t>
            </w:r>
            <w:r w:rsidR="00802B0F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  <w:r w:rsidR="00D7248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14:paraId="0F07E3F1" w14:textId="19823830" w:rsidR="00D72487" w:rsidRPr="004C4A0A" w:rsidRDefault="00F61CDD" w:rsidP="00F61C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lastRenderedPageBreak/>
              <w:t>6</w:t>
            </w:r>
            <w:r w:rsidR="00802B0F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охорону праці учас</w:t>
            </w:r>
            <w:r w:rsidR="00D7248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ників освітнього процесу .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(Заступник директора)</w:t>
            </w:r>
          </w:p>
          <w:p w14:paraId="3CC03EF6" w14:textId="15648931" w:rsidR="00D72487" w:rsidRPr="004C4A0A" w:rsidRDefault="00D72487" w:rsidP="00F61C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8. 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«Самостійна робота як один із шляхів активізації пізнавальної діяльності здобувачів освіти на </w:t>
            </w:r>
            <w:proofErr w:type="spellStart"/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уроках</w:t>
            </w:r>
            <w:proofErr w:type="spellEnd"/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біології»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                       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(</w:t>
            </w:r>
            <w:proofErr w:type="spellStart"/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Б</w:t>
            </w:r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рич</w:t>
            </w:r>
            <w:proofErr w:type="spellEnd"/>
            <w:r w:rsidR="00F61C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Н.С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.) </w:t>
            </w:r>
          </w:p>
          <w:p w14:paraId="2D649957" w14:textId="4B02539F" w:rsidR="00F61CDD" w:rsidRPr="004C4A0A" w:rsidRDefault="00D43ADB" w:rsidP="00F61CDD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9. Про з</w:t>
            </w:r>
            <w:r w:rsidR="00D7248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атвердження сертифікатів проходження курсів. </w:t>
            </w:r>
            <w:r w:rsidR="00802B0F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14:paraId="3EEB389A" w14:textId="77777777" w:rsidR="006E3E56" w:rsidRPr="004C4A0A" w:rsidRDefault="006E3E56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  <w:tr w:rsidR="004C4A0A" w:rsidRPr="004C4A0A" w14:paraId="6E77CF0E" w14:textId="77777777" w:rsidTr="00267B41">
        <w:tc>
          <w:tcPr>
            <w:tcW w:w="11199" w:type="dxa"/>
          </w:tcPr>
          <w:p w14:paraId="53B027CE" w14:textId="189DF7CC" w:rsidR="00433C70" w:rsidRPr="004C4A0A" w:rsidRDefault="008D4DDA" w:rsidP="008E7F07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lastRenderedPageBreak/>
              <w:t>Педрада №3</w:t>
            </w:r>
            <w:r w:rsidR="00704DDD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 </w:t>
            </w:r>
            <w:r w:rsidR="00704DDD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  <w:lang w:val="en-US"/>
              </w:rPr>
              <w:t xml:space="preserve"> 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19</w:t>
            </w:r>
            <w:r w:rsidR="00704DDD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.12.202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5</w:t>
            </w:r>
          </w:p>
          <w:p w14:paraId="27F3EE3E" w14:textId="77777777" w:rsidR="00433C70" w:rsidRPr="004C4A0A" w:rsidRDefault="00433C70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1.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Про виконання рішень попередньої педради.</w:t>
            </w:r>
          </w:p>
          <w:p w14:paraId="54078349" w14:textId="0D8FD5C3" w:rsidR="00704DDD" w:rsidRPr="004C4A0A" w:rsidRDefault="00704DDD" w:rsidP="008E7F07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2. «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Формування духовності школяра засобами активних методів навчання на </w:t>
            </w:r>
            <w:proofErr w:type="spellStart"/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уроках</w:t>
            </w:r>
            <w:proofErr w:type="spellEnd"/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та в позакласній роботі з основ християнської етики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»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</w:t>
            </w:r>
            <w:proofErr w:type="spellStart"/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Худзей</w:t>
            </w:r>
            <w:proofErr w:type="spellEnd"/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І.Я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.)</w:t>
            </w:r>
          </w:p>
          <w:p w14:paraId="3C6F0292" w14:textId="3C48B625" w:rsidR="00704DDD" w:rsidRPr="004C4A0A" w:rsidRDefault="00704DDD" w:rsidP="00D43ADB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3.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ро 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учнівське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ab/>
              <w:t>самоврядування, як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уособлення демократичної атмосфери у закладі освіти.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                                     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(П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едагоги-організатори)</w:t>
            </w:r>
          </w:p>
          <w:p w14:paraId="10C54F68" w14:textId="3768C773" w:rsidR="008E7F07" w:rsidRPr="004C4A0A" w:rsidRDefault="008E7F07" w:rsidP="00D43ADB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4.</w:t>
            </w:r>
            <w:r w:rsidRPr="004C4A0A">
              <w:rPr>
                <w:color w:val="0F243E" w:themeColor="text2" w:themeShade="80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Про підсумки освітнього процесу, результати моніторингу навчальних досягнень учнів 5-9 класів у І семестрі 2025-2026 навчальному році.</w:t>
            </w:r>
          </w:p>
          <w:p w14:paraId="47567BC2" w14:textId="1D7ACAA9" w:rsidR="00C4018A" w:rsidRPr="004C4A0A" w:rsidRDefault="008E7F07" w:rsidP="008E7F07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 Про підсумки виховної робот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и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та національно – патріотичного виховання за </w:t>
            </w:r>
            <w:proofErr w:type="spellStart"/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Ісеместр</w:t>
            </w:r>
            <w:proofErr w:type="spellEnd"/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 </w:t>
            </w:r>
          </w:p>
          <w:p w14:paraId="5BD694B8" w14:textId="740F64F9" w:rsidR="00704DDD" w:rsidRPr="004C4A0A" w:rsidRDefault="008E7F07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6.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Затвердження сертифікатів про проходження курсів. 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(Заступник директора)</w:t>
            </w:r>
          </w:p>
          <w:p w14:paraId="52144F7A" w14:textId="77777777" w:rsidR="00704DDD" w:rsidRPr="004C4A0A" w:rsidRDefault="00704DDD" w:rsidP="00D72487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14:paraId="7039E617" w14:textId="1C7E0040" w:rsidR="008D4DDA" w:rsidRPr="004C4A0A" w:rsidRDefault="0001318A" w:rsidP="00704DDD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Педрада №</w:t>
            </w: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  <w:lang w:val="en-US"/>
              </w:rPr>
              <w:t>4</w:t>
            </w:r>
            <w:r w:rsidR="00D64D22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  1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3</w:t>
            </w:r>
            <w:r w:rsidR="00D64D22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.02</w:t>
            </w:r>
            <w:r w:rsidR="00AA0D3A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.202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6</w:t>
            </w:r>
          </w:p>
          <w:p w14:paraId="783CFA56" w14:textId="77777777" w:rsidR="00D43ADB" w:rsidRPr="004C4A0A" w:rsidRDefault="00D43ADB" w:rsidP="00704DDD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</w:p>
          <w:p w14:paraId="565CAA5B" w14:textId="2E827C8D" w:rsidR="00433C70" w:rsidRPr="004C4A0A" w:rsidRDefault="00704DDD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1.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4C4A0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стан  безпеки життєдіяльності, охорони праці, пожежної безпеки, дитячого </w:t>
            </w:r>
            <w:proofErr w:type="spellStart"/>
            <w:r w:rsidR="004C4A0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дорожньо</w:t>
            </w:r>
            <w:proofErr w:type="spellEnd"/>
            <w:r w:rsidR="004C4A0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–транспортного травматизму учасників навчально – виховного процесу.</w:t>
            </w:r>
          </w:p>
          <w:p w14:paraId="6FEFD56E" w14:textId="5D26261B" w:rsidR="00704DDD" w:rsidRPr="004C4A0A" w:rsidRDefault="00704DDD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2.Узагальнення навчально-виховної роботи вчителів, які атестуються. </w:t>
            </w:r>
          </w:p>
          <w:p w14:paraId="5EDBE2B5" w14:textId="77777777" w:rsidR="006E3E56" w:rsidRPr="004C4A0A" w:rsidRDefault="00704DDD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3. Організація повторення навчального матеріалу </w:t>
            </w:r>
            <w:r w:rsidR="006E3E56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14:paraId="34951C6F" w14:textId="77777777" w:rsidR="00704DDD" w:rsidRPr="004C4A0A" w:rsidRDefault="006E3E56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                          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аступник директора гімназії, вчителі</w:t>
            </w:r>
            <w:r w:rsidR="00D64D22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-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предметники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)</w:t>
            </w:r>
          </w:p>
          <w:p w14:paraId="5770B0A1" w14:textId="1BED389D" w:rsidR="00C4018A" w:rsidRPr="004C4A0A" w:rsidRDefault="00C4018A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4. Про підсумки підготовки персоналу і здобувачів освіти гімназії з ЦЗ за 202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рік та постановка завдань на 202</w:t>
            </w:r>
            <w:r w:rsidR="008E7F07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рік в умовах військового стану.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(Заступник директора)</w:t>
            </w:r>
          </w:p>
          <w:p w14:paraId="314B3299" w14:textId="3DBF35F0" w:rsidR="004C4A0A" w:rsidRPr="004C4A0A" w:rsidRDefault="004C4A0A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5.</w:t>
            </w:r>
            <w:r w:rsidRPr="004C4A0A">
              <w:rPr>
                <w:color w:val="0F243E" w:themeColor="text2" w:themeShade="80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замовлення і виготовлення 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свідоцтв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про початкову, базову загальну освіту.</w:t>
            </w:r>
          </w:p>
          <w:p w14:paraId="1934F652" w14:textId="6B66346F" w:rsidR="00D64D22" w:rsidRPr="004C4A0A" w:rsidRDefault="004C4A0A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. </w:t>
            </w:r>
            <w:r w:rsidR="00D64D22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атвердження</w:t>
            </w:r>
            <w:r w:rsidR="00D64D22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сертифікатів проходження курсів. </w:t>
            </w:r>
            <w:r w:rsidR="00704DDD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14:paraId="1FDA557F" w14:textId="77777777" w:rsidR="00704DDD" w:rsidRPr="004C4A0A" w:rsidRDefault="00704DDD" w:rsidP="00704DDD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</w:t>
            </w:r>
          </w:p>
          <w:p w14:paraId="4E358FAF" w14:textId="1164B172" w:rsidR="00D43ADB" w:rsidRPr="004C4A0A" w:rsidRDefault="0001318A" w:rsidP="004C4A0A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Педрада №</w:t>
            </w: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  <w:lang w:val="en-US"/>
              </w:rPr>
              <w:t xml:space="preserve">5 </w:t>
            </w:r>
            <w:r w:rsidR="00D64D22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 0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3</w:t>
            </w:r>
            <w:r w:rsidR="00D64D22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.04</w:t>
            </w:r>
            <w:r w:rsidR="00AA0D3A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.202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6</w:t>
            </w:r>
          </w:p>
          <w:p w14:paraId="77D60450" w14:textId="07CFE8A3" w:rsidR="008D4DDA" w:rsidRPr="004C4A0A" w:rsidRDefault="00D64D22" w:rsidP="00D64D22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</w:t>
            </w:r>
            <w:r w:rsidR="004C4A0A" w:rsidRPr="004C4A0A">
              <w:rPr>
                <w:color w:val="0F243E" w:themeColor="text2" w:themeShade="80"/>
              </w:rPr>
              <w:t xml:space="preserve"> </w:t>
            </w:r>
            <w:r w:rsidR="004C4A0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Про формування здорового способу життя дітей – одне з головних завдань школи і сім’ї</w:t>
            </w:r>
          </w:p>
          <w:p w14:paraId="3AFE4350" w14:textId="2F659FDC" w:rsidR="00D64D22" w:rsidRPr="004C4A0A" w:rsidRDefault="00D64D22" w:rsidP="004C4A0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2.Про підсумки вивчення системи роботи в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чителів, які атестуються.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C4018A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</w:t>
            </w:r>
          </w:p>
          <w:p w14:paraId="1B213B18" w14:textId="21807EC3" w:rsidR="00267B41" w:rsidRPr="004C4A0A" w:rsidRDefault="00D64D22" w:rsidP="00267B41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3.</w:t>
            </w:r>
            <w:r w:rsidR="00267B41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Про організоване завершення 2025-2026 навчального року та особливості проведення ДПА в закладах загальної середньої освіти.</w:t>
            </w:r>
          </w:p>
          <w:p w14:paraId="27D976B0" w14:textId="3E52AD03" w:rsidR="00C4018A" w:rsidRPr="004C4A0A" w:rsidRDefault="00267B41" w:rsidP="00267B41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4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.Про здійснення профорієнтаційної роботи з учнями 9 класу.</w:t>
            </w:r>
          </w:p>
          <w:p w14:paraId="7531DEA5" w14:textId="527F362F" w:rsidR="00267B41" w:rsidRPr="004C4A0A" w:rsidRDefault="00267B41" w:rsidP="00267B41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5.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затвердження сертифікатів проходження курсів.  </w:t>
            </w:r>
          </w:p>
          <w:p w14:paraId="5CAB0C29" w14:textId="77777777" w:rsidR="00C4018A" w:rsidRPr="004C4A0A" w:rsidRDefault="00C4018A" w:rsidP="00D64D22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14:paraId="448F0611" w14:textId="603D79F6" w:rsidR="00D43ADB" w:rsidRPr="004C4A0A" w:rsidRDefault="00C4018A" w:rsidP="00267B41">
            <w:p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</w:pPr>
            <w:r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 xml:space="preserve">Педрада №6   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29</w:t>
            </w:r>
            <w:r w:rsidR="00AA0D3A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.05.202</w:t>
            </w:r>
            <w:r w:rsidR="008E7F07" w:rsidRPr="004C4A0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32"/>
                <w:szCs w:val="32"/>
              </w:rPr>
              <w:t>6</w:t>
            </w:r>
          </w:p>
          <w:p w14:paraId="3DE89B0F" w14:textId="17743E71" w:rsidR="00AA0D3A" w:rsidRPr="004C4A0A" w:rsidRDefault="00AA0D3A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1.</w:t>
            </w:r>
            <w:r w:rsidR="00C51750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підсумки індивідуальної форми навчання ( педагогічний патронаж, </w:t>
            </w:r>
            <w:r w:rsidR="00267B41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екстернат</w:t>
            </w:r>
            <w:r w:rsidR="00C51750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).                                                                                  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</w:t>
            </w:r>
          </w:p>
          <w:p w14:paraId="1F9162F8" w14:textId="77777777" w:rsidR="00C51750" w:rsidRP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2.Про підсумки методичної та виховної роботи гімназії за ІІ семестр. </w:t>
            </w:r>
          </w:p>
          <w:p w14:paraId="278E99BD" w14:textId="77777777" w:rsidR="00C51750" w:rsidRP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3.Про результативність освітнього процесу у гімназії.</w:t>
            </w:r>
          </w:p>
          <w:p w14:paraId="24ACB2BE" w14:textId="77777777" w:rsidR="00C51750" w:rsidRP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4. Про переведення учнів 1-8 класів у наступні класи. Нагородження учнів похвальними листами, випуск учнів 9 класу.                                                       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(Класні керівники)</w:t>
            </w:r>
          </w:p>
          <w:p w14:paraId="1051D6A7" w14:textId="77777777" w:rsidR="00C51750" w:rsidRP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5.Про безпеку життєдіяльності дітей під час літніх канікул.    </w:t>
            </w:r>
            <w:r w:rsidR="00D43ADB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(Директор гімназії)</w:t>
            </w:r>
          </w:p>
          <w:p w14:paraId="2EA47DEA" w14:textId="256DFFEF" w:rsidR="00C51750" w:rsidRP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6.Про видачу підручників учням на 202</w:t>
            </w:r>
            <w:r w:rsidR="00267B41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6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-202</w:t>
            </w:r>
            <w:r w:rsidR="00267B41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7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н.р</w:t>
            </w:r>
            <w:proofErr w:type="spellEnd"/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14:paraId="2549D6CA" w14:textId="77777777" w:rsidR="004C4A0A" w:rsidRDefault="00C51750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7.Про ознайомлення із попереднім педагогічним навантаженням вчителів на 2025-2026н.р.</w:t>
            </w:r>
          </w:p>
          <w:p w14:paraId="69730C81" w14:textId="58965B13" w:rsidR="00C51750" w:rsidRPr="004C4A0A" w:rsidRDefault="004C4A0A" w:rsidP="00AA0D3A">
            <w:pP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8. </w:t>
            </w:r>
            <w:r w:rsidR="00C51750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Про затвердження сертифікатів проходження курсів.  </w:t>
            </w:r>
            <w:r w:rsidR="00C51750" w:rsidRPr="004C4A0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                     </w:t>
            </w:r>
          </w:p>
          <w:p w14:paraId="7DB39C15" w14:textId="77777777" w:rsidR="0099490D" w:rsidRPr="004C4A0A" w:rsidRDefault="0099490D" w:rsidP="00D64D22">
            <w:pPr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</w:tbl>
    <w:p w14:paraId="054F4EFD" w14:textId="77777777" w:rsidR="00ED3099" w:rsidRPr="004C4A0A" w:rsidRDefault="00ED3099" w:rsidP="00433C70">
      <w:pP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sectPr w:rsidR="00ED3099" w:rsidRPr="004C4A0A" w:rsidSect="00F61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14B2"/>
    <w:multiLevelType w:val="multilevel"/>
    <w:tmpl w:val="18084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3DDD7B2E"/>
    <w:multiLevelType w:val="hybridMultilevel"/>
    <w:tmpl w:val="BE5670C6"/>
    <w:lvl w:ilvl="0" w:tplc="72C2E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E63F0"/>
    <w:multiLevelType w:val="hybridMultilevel"/>
    <w:tmpl w:val="FACA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12597"/>
    <w:multiLevelType w:val="hybridMultilevel"/>
    <w:tmpl w:val="5D363976"/>
    <w:lvl w:ilvl="0" w:tplc="AF2E0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63A7F"/>
    <w:multiLevelType w:val="hybridMultilevel"/>
    <w:tmpl w:val="356E2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62E7"/>
    <w:multiLevelType w:val="hybridMultilevel"/>
    <w:tmpl w:val="25CC5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0909">
    <w:abstractNumId w:val="0"/>
  </w:num>
  <w:num w:numId="2" w16cid:durableId="1082142639">
    <w:abstractNumId w:val="1"/>
  </w:num>
  <w:num w:numId="3" w16cid:durableId="982345212">
    <w:abstractNumId w:val="3"/>
  </w:num>
  <w:num w:numId="4" w16cid:durableId="20086039">
    <w:abstractNumId w:val="2"/>
  </w:num>
  <w:num w:numId="5" w16cid:durableId="1310671398">
    <w:abstractNumId w:val="4"/>
  </w:num>
  <w:num w:numId="6" w16cid:durableId="79976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099"/>
    <w:rsid w:val="0001318A"/>
    <w:rsid w:val="001549E3"/>
    <w:rsid w:val="00212B28"/>
    <w:rsid w:val="00267B41"/>
    <w:rsid w:val="003D722A"/>
    <w:rsid w:val="003F022D"/>
    <w:rsid w:val="00433C70"/>
    <w:rsid w:val="004C4A0A"/>
    <w:rsid w:val="005B64D1"/>
    <w:rsid w:val="00653407"/>
    <w:rsid w:val="00664710"/>
    <w:rsid w:val="006E3726"/>
    <w:rsid w:val="006E3E56"/>
    <w:rsid w:val="00704DDD"/>
    <w:rsid w:val="007E5F01"/>
    <w:rsid w:val="00802B0F"/>
    <w:rsid w:val="008D4DDA"/>
    <w:rsid w:val="008E7F07"/>
    <w:rsid w:val="00986087"/>
    <w:rsid w:val="0099490D"/>
    <w:rsid w:val="009F6ED5"/>
    <w:rsid w:val="00A74EC5"/>
    <w:rsid w:val="00AA0D3A"/>
    <w:rsid w:val="00AB17BC"/>
    <w:rsid w:val="00B42F24"/>
    <w:rsid w:val="00B732CB"/>
    <w:rsid w:val="00B83FD9"/>
    <w:rsid w:val="00C172FA"/>
    <w:rsid w:val="00C329EE"/>
    <w:rsid w:val="00C4018A"/>
    <w:rsid w:val="00C51750"/>
    <w:rsid w:val="00C7368F"/>
    <w:rsid w:val="00D154CD"/>
    <w:rsid w:val="00D43ADB"/>
    <w:rsid w:val="00D64D22"/>
    <w:rsid w:val="00D72487"/>
    <w:rsid w:val="00EB1A3D"/>
    <w:rsid w:val="00ED3099"/>
    <w:rsid w:val="00F070D9"/>
    <w:rsid w:val="00F5624C"/>
    <w:rsid w:val="00F61CDD"/>
    <w:rsid w:val="00F63E63"/>
    <w:rsid w:val="00F935D6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F6AC"/>
  <w15:docId w15:val="{893873F4-5D5C-432D-AE39-678E2E6D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0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70D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33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798F-E6E2-420D-BF80-7031F379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сихівська школа</cp:lastModifiedBy>
  <cp:revision>9</cp:revision>
  <cp:lastPrinted>2025-10-12T18:10:00Z</cp:lastPrinted>
  <dcterms:created xsi:type="dcterms:W3CDTF">2024-10-09T14:06:00Z</dcterms:created>
  <dcterms:modified xsi:type="dcterms:W3CDTF">2025-10-12T18:11:00Z</dcterms:modified>
</cp:coreProperties>
</file>