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6A" w:rsidRDefault="00884A6A" w:rsidP="00884A6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6A" w:rsidRDefault="00884A6A" w:rsidP="00884A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 к р а ї н а</w:t>
      </w:r>
    </w:p>
    <w:p w:rsidR="00884A6A" w:rsidRDefault="00884A6A" w:rsidP="00884A6A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СТРИЙСЬКА РАЙОННА ДЕРЖАВНА АДМІНІCТРАЦІЯ</w:t>
      </w:r>
      <w:r>
        <w:rPr>
          <w:b/>
          <w:bCs/>
          <w:sz w:val="28"/>
          <w:szCs w:val="28"/>
        </w:rPr>
        <w:t xml:space="preserve">  ВІДДІЛ ОСВІТИ</w:t>
      </w:r>
    </w:p>
    <w:p w:rsidR="00884A6A" w:rsidRDefault="00884A6A" w:rsidP="00884A6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Сихівська</w:t>
      </w:r>
      <w:proofErr w:type="spellEnd"/>
      <w:r>
        <w:rPr>
          <w:b/>
          <w:sz w:val="32"/>
          <w:szCs w:val="32"/>
        </w:rPr>
        <w:t xml:space="preserve"> середня загальноосвітня школа I-II ступеня</w:t>
      </w:r>
    </w:p>
    <w:p w:rsidR="00884A6A" w:rsidRDefault="00884A6A" w:rsidP="00884A6A">
      <w:pPr>
        <w:jc w:val="center"/>
        <w:rPr>
          <w:u w:val="single"/>
        </w:rPr>
      </w:pPr>
      <w:r>
        <w:rPr>
          <w:u w:val="single"/>
        </w:rPr>
        <w:t xml:space="preserve">Вул. І.Франка ,79 с. </w:t>
      </w:r>
      <w:proofErr w:type="spellStart"/>
      <w:r>
        <w:rPr>
          <w:u w:val="single"/>
        </w:rPr>
        <w:t>Сихів</w:t>
      </w:r>
      <w:proofErr w:type="spellEnd"/>
      <w:r>
        <w:rPr>
          <w:u w:val="single"/>
        </w:rPr>
        <w:t xml:space="preserve"> , </w:t>
      </w:r>
      <w:proofErr w:type="spellStart"/>
      <w:r>
        <w:rPr>
          <w:u w:val="single"/>
        </w:rPr>
        <w:t>Стрийський</w:t>
      </w:r>
      <w:proofErr w:type="spellEnd"/>
      <w:r>
        <w:rPr>
          <w:u w:val="single"/>
        </w:rPr>
        <w:t xml:space="preserve"> район, Львівська область , 82447</w:t>
      </w:r>
    </w:p>
    <w:p w:rsidR="005C5BA7" w:rsidRDefault="005C5BA7">
      <w:pPr>
        <w:rPr>
          <w:lang w:val="en-US"/>
        </w:rPr>
      </w:pPr>
    </w:p>
    <w:p w:rsidR="00884A6A" w:rsidRPr="00D17FBB" w:rsidRDefault="00884A6A" w:rsidP="00884A6A">
      <w:pPr>
        <w:spacing w:before="120"/>
        <w:ind w:firstLine="567"/>
        <w:jc w:val="center"/>
        <w:rPr>
          <w:b/>
          <w:lang w:eastAsia="ru-RU"/>
        </w:rPr>
      </w:pPr>
      <w:r w:rsidRPr="00D17FBB">
        <w:rPr>
          <w:b/>
          <w:lang w:eastAsia="ru-RU"/>
        </w:rPr>
        <w:t>НАКАЗ</w:t>
      </w:r>
    </w:p>
    <w:p w:rsidR="00884A6A" w:rsidRPr="00884A6A" w:rsidRDefault="00884A6A" w:rsidP="00884A6A">
      <w:pPr>
        <w:tabs>
          <w:tab w:val="left" w:pos="8235"/>
        </w:tabs>
        <w:spacing w:before="120"/>
        <w:rPr>
          <w:lang w:val="en-US"/>
        </w:rPr>
      </w:pPr>
      <w:r>
        <w:rPr>
          <w:b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0.45pt;margin-top:21.5pt;width:60.75pt;height:0;z-index:251661312" o:connectortype="straight"/>
        </w:pict>
      </w:r>
      <w:r>
        <w:rPr>
          <w:b/>
          <w:noProof/>
          <w:lang w:val="ru-RU" w:eastAsia="ru-RU"/>
        </w:rPr>
        <w:pict>
          <v:shape id="_x0000_s1026" type="#_x0000_t32" style="position:absolute;margin-left:41.7pt;margin-top:21.5pt;width:128.25pt;height:0;z-index:251660288" o:connectortype="straight"/>
        </w:pict>
      </w:r>
      <w:r>
        <w:rPr>
          <w:b/>
          <w:lang w:eastAsia="ru-RU"/>
        </w:rPr>
        <w:t xml:space="preserve">      </w:t>
      </w:r>
    </w:p>
    <w:p w:rsidR="00884A6A" w:rsidRDefault="00884A6A" w:rsidP="00884A6A">
      <w:pPr>
        <w:rPr>
          <w:b/>
        </w:rPr>
      </w:pPr>
    </w:p>
    <w:p w:rsidR="00884A6A" w:rsidRDefault="00884A6A" w:rsidP="00884A6A">
      <w:pPr>
        <w:rPr>
          <w:b/>
        </w:rPr>
      </w:pPr>
    </w:p>
    <w:p w:rsidR="00884A6A" w:rsidRPr="00884A6A" w:rsidRDefault="00884A6A" w:rsidP="00884A6A">
      <w:pPr>
        <w:rPr>
          <w:b/>
          <w:sz w:val="28"/>
          <w:szCs w:val="28"/>
          <w:lang w:eastAsia="ru-RU"/>
        </w:rPr>
      </w:pPr>
      <w:r w:rsidRPr="00884A6A">
        <w:rPr>
          <w:b/>
          <w:sz w:val="28"/>
          <w:szCs w:val="28"/>
          <w:lang w:eastAsia="ru-RU"/>
        </w:rPr>
        <w:t>Про організоване завершення</w:t>
      </w:r>
    </w:p>
    <w:p w:rsidR="00884A6A" w:rsidRPr="00884A6A" w:rsidRDefault="00884A6A" w:rsidP="00884A6A">
      <w:pPr>
        <w:rPr>
          <w:b/>
          <w:sz w:val="28"/>
          <w:szCs w:val="28"/>
          <w:lang w:eastAsia="ru-RU"/>
        </w:rPr>
      </w:pPr>
      <w:r w:rsidRPr="00884A6A">
        <w:rPr>
          <w:b/>
          <w:sz w:val="28"/>
          <w:szCs w:val="28"/>
          <w:lang w:eastAsia="ru-RU"/>
        </w:rPr>
        <w:t xml:space="preserve">2019/2020 навчального року та </w:t>
      </w:r>
    </w:p>
    <w:p w:rsidR="00884A6A" w:rsidRPr="00884A6A" w:rsidRDefault="00884A6A" w:rsidP="00884A6A">
      <w:pPr>
        <w:rPr>
          <w:b/>
          <w:sz w:val="28"/>
          <w:szCs w:val="28"/>
          <w:lang w:eastAsia="ru-RU"/>
        </w:rPr>
      </w:pPr>
      <w:r w:rsidRPr="00884A6A">
        <w:rPr>
          <w:b/>
          <w:sz w:val="28"/>
          <w:szCs w:val="28"/>
          <w:lang w:eastAsia="ru-RU"/>
        </w:rPr>
        <w:t>зарахування до закладів загальної</w:t>
      </w:r>
    </w:p>
    <w:p w:rsidR="00884A6A" w:rsidRPr="00884A6A" w:rsidRDefault="00884A6A" w:rsidP="00884A6A">
      <w:pPr>
        <w:rPr>
          <w:sz w:val="28"/>
          <w:szCs w:val="28"/>
        </w:rPr>
      </w:pPr>
      <w:r w:rsidRPr="00884A6A">
        <w:rPr>
          <w:b/>
          <w:sz w:val="28"/>
          <w:szCs w:val="28"/>
          <w:lang w:eastAsia="ru-RU"/>
        </w:rPr>
        <w:t>середньої освіти району</w:t>
      </w:r>
    </w:p>
    <w:p w:rsidR="00884A6A" w:rsidRPr="00884A6A" w:rsidRDefault="00884A6A">
      <w:pPr>
        <w:rPr>
          <w:sz w:val="28"/>
          <w:szCs w:val="28"/>
          <w:lang w:val="en-US"/>
        </w:rPr>
      </w:pPr>
    </w:p>
    <w:p w:rsidR="00884A6A" w:rsidRPr="00884A6A" w:rsidRDefault="00884A6A" w:rsidP="00884A6A">
      <w:pPr>
        <w:ind w:firstLine="567"/>
        <w:rPr>
          <w:sz w:val="28"/>
          <w:szCs w:val="28"/>
          <w:lang w:eastAsia="ru-RU"/>
        </w:rPr>
      </w:pPr>
      <w:r w:rsidRPr="00884A6A">
        <w:rPr>
          <w:sz w:val="28"/>
          <w:szCs w:val="28"/>
          <w:lang w:eastAsia="ru-RU"/>
        </w:rPr>
        <w:t>Відповідно до частин третьої та четвертої статті 10, частини четвертої статті 38 Закону України «Про повну загальну середню освіту», наказів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від 30.03.2020 №463  «Про звільнення від проходження державної підсумкової атестації учнів, які завершують здобуття початкової та базової загальної середньої освіти, у 2019/2020 навчальному році», на виконання  листів Міністерства освіти і науки України від 11.03.2020 № 1/9-154 «Про рекомендації щодо організації роботи закладів освіти під час карантину», від 23.03.2020 № 1/9-173 «Щодо організації освітнього процесу в закладах загальної середньої освіти під час карантину», від 31.03.2020 № 1/9-182 «Щодо організованого завершення 2019/2020 навчального року та зарахування до закладів загальної середньої освіти», від 16.04.2020 № 1/9-213 «Щодо проведення підсумкового оцінювання та організованого завершення 2019/2020 навчального року»</w:t>
      </w:r>
      <w:r w:rsidRPr="00884A6A">
        <w:rPr>
          <w:color w:val="222222"/>
          <w:sz w:val="28"/>
          <w:szCs w:val="28"/>
          <w:lang w:eastAsia="ar-SA"/>
        </w:rPr>
        <w:t xml:space="preserve">, з метою організованого завершення 2019/2020 навчального року, </w:t>
      </w:r>
    </w:p>
    <w:p w:rsidR="00884A6A" w:rsidRPr="00AA56CD" w:rsidRDefault="00884A6A" w:rsidP="00884A6A">
      <w:pPr>
        <w:spacing w:line="360" w:lineRule="auto"/>
        <w:rPr>
          <w:b/>
        </w:rPr>
      </w:pPr>
      <w:r w:rsidRPr="00AA56CD">
        <w:rPr>
          <w:b/>
        </w:rPr>
        <w:t>НАКАЗУЮ: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авершити 2019/2020 навчальний рік відповідно до визначеної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закладом освіти </w:t>
      </w:r>
      <w:r w:rsidRPr="0065551A">
        <w:rPr>
          <w:rFonts w:ascii="Times New Roman" w:hAnsi="Times New Roman"/>
          <w:sz w:val="28"/>
          <w:szCs w:val="28"/>
          <w:lang w:val="uk-UA" w:eastAsia="ru-RU"/>
        </w:rPr>
        <w:t>структури навчального року;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забезпечити  організацію виконання освітньої програми, навчального плану та освітнього  процесу; 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>видати накази щодо звільнення від проходження державної підсумкової атестації учнів, які завершують здобуття початкової та базової загальної середньої освіти  у 2019/2020 навчальному році згідно чинного законодавства;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lastRenderedPageBreak/>
        <w:t>завершити оформлення шкільної документації (класні журнали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свідоцтва досягнень, табелі  </w:t>
      </w:r>
      <w:r w:rsidRPr="0065551A">
        <w:rPr>
          <w:rFonts w:ascii="Times New Roman" w:hAnsi="Times New Roman"/>
          <w:sz w:val="28"/>
          <w:szCs w:val="28"/>
          <w:lang w:val="uk-UA" w:eastAsia="ru-RU"/>
        </w:rPr>
        <w:t>тощо) після прийняття Урядом рішення щодо послаблення карантинних обмежень;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>забезпечити переведення та відрахування учнів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видати відповідний документ про освіту (свідоцтво про базову загальну середню освіту) усім здобувачам освіти не пізніше 15 червня 2020 року; 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розробити і затвердити графіки видачі випускникам 9-х класів  свідоцтв про здобуття базової середньої освіти з урахуванням необхідності дотримання </w:t>
      </w:r>
      <w:proofErr w:type="spellStart"/>
      <w:r w:rsidRPr="0065551A">
        <w:rPr>
          <w:rFonts w:ascii="Times New Roman" w:hAnsi="Times New Roman"/>
          <w:sz w:val="28"/>
          <w:szCs w:val="28"/>
          <w:lang w:val="uk-UA" w:eastAsia="ru-RU"/>
        </w:rPr>
        <w:t>протиепідеміологічних</w:t>
      </w:r>
      <w:proofErr w:type="spellEnd"/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 вимог;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надіслати учням 1-8-х </w:t>
      </w:r>
      <w:r w:rsidRPr="0065551A">
        <w:rPr>
          <w:rFonts w:ascii="Times New Roman" w:hAnsi="Times New Roman"/>
          <w:sz w:val="28"/>
          <w:szCs w:val="28"/>
          <w:lang w:val="uk-UA" w:eastAsia="ru-RU"/>
        </w:rPr>
        <w:t>класів копії відповідних документів електронною поштою або в інший спосіб, з подальшим врученням оригіналу документа у вересні 2020/2021 навчального року;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>організувати прийом документів, необхідних для зарахування до першого класу   з 30 квітня по 31 травня 2020 року;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дозволити прийом  документів та їх копій  щодо зарахування до школи   у електронному вигляді, врахувавши вимоги  пункту 8 розділу IV Інструкції з діловодства у закладах загальної середньої освіти;  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видати наказ про зарахування дітей до першого класу та оприлюднити його на шкільному </w:t>
      </w:r>
      <w:proofErr w:type="spellStart"/>
      <w:r w:rsidRPr="0065551A">
        <w:rPr>
          <w:rFonts w:ascii="Times New Roman" w:hAnsi="Times New Roman"/>
          <w:sz w:val="28"/>
          <w:szCs w:val="28"/>
          <w:lang w:val="uk-UA" w:eastAsia="ru-RU"/>
        </w:rPr>
        <w:t>веб-сайті</w:t>
      </w:r>
      <w:proofErr w:type="spellEnd"/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 до 1 червня 2020 року;</w:t>
      </w:r>
    </w:p>
    <w:p w:rsid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5150B">
        <w:rPr>
          <w:rFonts w:ascii="Times New Roman" w:hAnsi="Times New Roman"/>
          <w:sz w:val="28"/>
          <w:szCs w:val="28"/>
          <w:lang w:val="uk-UA" w:eastAsia="ru-RU"/>
        </w:rPr>
        <w:t>заборонити проведення масових заходів із залученням учасників освітнього процесу, у тому числі Свята останньог</w:t>
      </w:r>
      <w:r>
        <w:rPr>
          <w:rFonts w:ascii="Times New Roman" w:hAnsi="Times New Roman"/>
          <w:sz w:val="28"/>
          <w:szCs w:val="28"/>
          <w:lang w:val="uk-UA" w:eastAsia="ru-RU"/>
        </w:rPr>
        <w:t>о дзвоника та випускних вечорів;</w:t>
      </w:r>
    </w:p>
    <w:p w:rsidR="00884A6A" w:rsidRPr="00884A6A" w:rsidRDefault="00884A6A" w:rsidP="00884A6A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551A">
        <w:rPr>
          <w:rFonts w:ascii="Times New Roman" w:hAnsi="Times New Roman"/>
          <w:sz w:val="28"/>
          <w:szCs w:val="28"/>
          <w:lang w:val="uk-UA" w:eastAsia="ru-RU"/>
        </w:rPr>
        <w:t>оприлюднити</w:t>
      </w:r>
      <w:r w:rsidRPr="00FD232D">
        <w:rPr>
          <w:rFonts w:ascii="Times New Roman" w:hAnsi="Times New Roman"/>
          <w:sz w:val="28"/>
          <w:szCs w:val="28"/>
          <w:lang w:val="uk-UA" w:eastAsia="ru-RU"/>
        </w:rPr>
        <w:t xml:space="preserve">  на </w:t>
      </w:r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шкільному </w:t>
      </w:r>
      <w:proofErr w:type="spellStart"/>
      <w:r w:rsidRPr="0065551A">
        <w:rPr>
          <w:rFonts w:ascii="Times New Roman" w:hAnsi="Times New Roman"/>
          <w:sz w:val="28"/>
          <w:szCs w:val="28"/>
          <w:lang w:val="uk-UA" w:eastAsia="ru-RU"/>
        </w:rPr>
        <w:t>веб-сайті</w:t>
      </w:r>
      <w:proofErr w:type="spellEnd"/>
      <w:r w:rsidRPr="006555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D232D">
        <w:rPr>
          <w:rFonts w:ascii="Times New Roman" w:hAnsi="Times New Roman"/>
          <w:sz w:val="28"/>
          <w:szCs w:val="28"/>
          <w:lang w:val="uk-UA" w:eastAsia="ru-RU"/>
        </w:rPr>
        <w:t>щорічний звіт про свою роботу та виконання стратегії розвитку закладу загальної середньої освіти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84A6A" w:rsidRPr="00884A6A" w:rsidRDefault="00884A6A" w:rsidP="00884A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84A6A">
        <w:rPr>
          <w:sz w:val="28"/>
          <w:szCs w:val="28"/>
        </w:rPr>
        <w:t>Контроль за виконанням даного наказу залишаю за собою.</w:t>
      </w:r>
    </w:p>
    <w:p w:rsidR="00884A6A" w:rsidRPr="00884A6A" w:rsidRDefault="00884A6A">
      <w:pPr>
        <w:rPr>
          <w:b/>
        </w:rPr>
      </w:pPr>
      <w:r w:rsidRPr="00884A6A">
        <w:rPr>
          <w:b/>
        </w:rPr>
        <w:t xml:space="preserve">ДИРЕКТОР ШКОЛИ                                                      </w:t>
      </w:r>
      <w:proofErr w:type="spellStart"/>
      <w:r w:rsidRPr="00884A6A">
        <w:rPr>
          <w:b/>
        </w:rPr>
        <w:t>Гнидин</w:t>
      </w:r>
      <w:proofErr w:type="spellEnd"/>
      <w:r w:rsidRPr="00884A6A">
        <w:rPr>
          <w:b/>
        </w:rPr>
        <w:t xml:space="preserve"> М.А.</w:t>
      </w:r>
    </w:p>
    <w:sectPr w:rsidR="00884A6A" w:rsidRPr="00884A6A" w:rsidSect="005C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3293"/>
    <w:multiLevelType w:val="multilevel"/>
    <w:tmpl w:val="E8FEE3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A6A"/>
    <w:rsid w:val="005C5BA7"/>
    <w:rsid w:val="0088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453,baiaagaaboqcaaadqhwaaaw4haaaaaaaaaaaaaaaaaaaaaaaaaaaaaaaaaaaaaaaaaaaaaaaaaaaaaaaaaaaaaaaaaaaaaaaaaaaaaaaaaaaaaaaaaaaaaaaaaaaaaaaaaaaaaaaaaaaaaaaaaaaaaaaaaaaaaaaaaaaaaaaaaaaaaaaaaaaaaaaaaaaaaaaaaaaaaaaaaaaaaaaaaaaaaaaaaaaaaaaaaaaaaaa"/>
    <w:basedOn w:val="a"/>
    <w:rsid w:val="00884A6A"/>
    <w:pPr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semiHidden/>
    <w:unhideWhenUsed/>
    <w:rsid w:val="00884A6A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884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A6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List Paragraph"/>
    <w:basedOn w:val="a"/>
    <w:uiPriority w:val="34"/>
    <w:qFormat/>
    <w:rsid w:val="00884A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3098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2020-05-08T08:44:00Z</dcterms:created>
  <dcterms:modified xsi:type="dcterms:W3CDTF">2020-05-08T08:51:00Z</dcterms:modified>
</cp:coreProperties>
</file>