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2072B" w:rsidRPr="0052072B" w:rsidRDefault="0052072B" w:rsidP="0052072B">
      <w:pPr>
        <w:shd w:val="clear" w:color="auto" w:fill="FFFFFF"/>
        <w:spacing w:before="375" w:after="188" w:line="240" w:lineRule="auto"/>
        <w:outlineLvl w:val="2"/>
        <w:rPr>
          <w:rFonts w:ascii="Times New Roman" w:eastAsia="Times New Roman" w:hAnsi="Times New Roman" w:cs="Times New Roman"/>
          <w:b/>
          <w:bCs/>
          <w:color w:val="333333"/>
          <w:sz w:val="28"/>
          <w:szCs w:val="28"/>
          <w:lang w:eastAsia="uk-UA"/>
        </w:rPr>
      </w:pPr>
      <w:r w:rsidRPr="0052072B">
        <w:rPr>
          <w:rFonts w:ascii="Times New Roman" w:eastAsia="Times New Roman" w:hAnsi="Times New Roman" w:cs="Times New Roman"/>
          <w:b/>
          <w:bCs/>
          <w:color w:val="333333"/>
          <w:sz w:val="28"/>
          <w:szCs w:val="28"/>
          <w:lang w:eastAsia="uk-UA"/>
        </w:rPr>
        <w:t>Основні законодавчі документи </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 xml:space="preserve">Базовими документами, які регламентують роботу педагогічного працівника в </w:t>
      </w:r>
      <w:proofErr w:type="spellStart"/>
      <w:r w:rsidRPr="0052072B">
        <w:rPr>
          <w:rFonts w:ascii="Times New Roman" w:eastAsia="Times New Roman" w:hAnsi="Times New Roman" w:cs="Times New Roman"/>
          <w:color w:val="333333"/>
          <w:sz w:val="28"/>
          <w:szCs w:val="28"/>
          <w:lang w:eastAsia="uk-UA"/>
        </w:rPr>
        <w:t>міжатестаційний</w:t>
      </w:r>
      <w:proofErr w:type="spellEnd"/>
      <w:r w:rsidRPr="0052072B">
        <w:rPr>
          <w:rFonts w:ascii="Times New Roman" w:eastAsia="Times New Roman" w:hAnsi="Times New Roman" w:cs="Times New Roman"/>
          <w:color w:val="333333"/>
          <w:sz w:val="28"/>
          <w:szCs w:val="28"/>
          <w:lang w:eastAsia="uk-UA"/>
        </w:rPr>
        <w:t xml:space="preserve"> період і процедуру проведення атестації, є:</w:t>
      </w:r>
    </w:p>
    <w:p w:rsidR="0052072B" w:rsidRPr="0052072B" w:rsidRDefault="0052072B" w:rsidP="0052072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Закони України </w:t>
      </w:r>
      <w:hyperlink r:id="rId5" w:anchor="Text" w:tgtFrame="_blank" w:history="1">
        <w:r w:rsidRPr="0052072B">
          <w:rPr>
            <w:rFonts w:ascii="Times New Roman" w:eastAsia="Times New Roman" w:hAnsi="Times New Roman" w:cs="Times New Roman"/>
            <w:color w:val="2979FF"/>
            <w:sz w:val="28"/>
            <w:szCs w:val="28"/>
            <w:u w:val="single"/>
            <w:lang w:eastAsia="uk-UA"/>
          </w:rPr>
          <w:t>«Про освіту»</w:t>
        </w:r>
      </w:hyperlink>
      <w:r w:rsidRPr="0052072B">
        <w:rPr>
          <w:rFonts w:ascii="Times New Roman" w:eastAsia="Times New Roman" w:hAnsi="Times New Roman" w:cs="Times New Roman"/>
          <w:color w:val="333333"/>
          <w:sz w:val="28"/>
          <w:szCs w:val="28"/>
          <w:lang w:eastAsia="uk-UA"/>
        </w:rPr>
        <w:t>,  </w:t>
      </w:r>
      <w:hyperlink r:id="rId6" w:anchor="Text" w:tgtFrame="_blank" w:history="1">
        <w:r w:rsidRPr="0052072B">
          <w:rPr>
            <w:rFonts w:ascii="Times New Roman" w:eastAsia="Times New Roman" w:hAnsi="Times New Roman" w:cs="Times New Roman"/>
            <w:color w:val="2979FF"/>
            <w:sz w:val="28"/>
            <w:szCs w:val="28"/>
            <w:u w:val="single"/>
            <w:lang w:eastAsia="uk-UA"/>
          </w:rPr>
          <w:t>«Про повну загальну середню освіту»</w:t>
        </w:r>
      </w:hyperlink>
      <w:r w:rsidRPr="0052072B">
        <w:rPr>
          <w:rFonts w:ascii="Times New Roman" w:eastAsia="Times New Roman" w:hAnsi="Times New Roman" w:cs="Times New Roman"/>
          <w:color w:val="333333"/>
          <w:sz w:val="28"/>
          <w:szCs w:val="28"/>
          <w:lang w:eastAsia="uk-UA"/>
        </w:rPr>
        <w:t>, </w:t>
      </w:r>
      <w:hyperlink r:id="rId7" w:anchor="Text" w:tgtFrame="_blank" w:history="1">
        <w:r w:rsidRPr="0052072B">
          <w:rPr>
            <w:rFonts w:ascii="Times New Roman" w:eastAsia="Times New Roman" w:hAnsi="Times New Roman" w:cs="Times New Roman"/>
            <w:color w:val="2979FF"/>
            <w:sz w:val="28"/>
            <w:szCs w:val="28"/>
            <w:u w:val="single"/>
            <w:lang w:eastAsia="uk-UA"/>
          </w:rPr>
          <w:t>«Про дошкільну освіту»</w:t>
        </w:r>
      </w:hyperlink>
      <w:r w:rsidRPr="0052072B">
        <w:rPr>
          <w:rFonts w:ascii="Times New Roman" w:eastAsia="Times New Roman" w:hAnsi="Times New Roman" w:cs="Times New Roman"/>
          <w:color w:val="333333"/>
          <w:sz w:val="28"/>
          <w:szCs w:val="28"/>
          <w:lang w:eastAsia="uk-UA"/>
        </w:rPr>
        <w:t>;</w:t>
      </w:r>
    </w:p>
    <w:p w:rsidR="0052072B" w:rsidRPr="0052072B" w:rsidRDefault="0052072B" w:rsidP="0052072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hyperlink r:id="rId8" w:anchor="Text" w:tgtFrame="_blank" w:history="1">
        <w:r w:rsidRPr="0052072B">
          <w:rPr>
            <w:rFonts w:ascii="Times New Roman" w:eastAsia="Times New Roman" w:hAnsi="Times New Roman" w:cs="Times New Roman"/>
            <w:color w:val="2979FF"/>
            <w:sz w:val="28"/>
            <w:szCs w:val="28"/>
            <w:u w:val="single"/>
            <w:lang w:eastAsia="uk-UA"/>
          </w:rPr>
          <w:t>наказ МОН від 09.09.2022  № 805 «Про затвердження Положення про атестацію педагогічних працівників»</w:t>
        </w:r>
      </w:hyperlink>
      <w:r w:rsidRPr="0052072B">
        <w:rPr>
          <w:rFonts w:ascii="Times New Roman" w:eastAsia="Times New Roman" w:hAnsi="Times New Roman" w:cs="Times New Roman"/>
          <w:color w:val="333333"/>
          <w:sz w:val="28"/>
          <w:szCs w:val="28"/>
          <w:lang w:eastAsia="uk-UA"/>
        </w:rPr>
        <w:t> (далі - Положення);</w:t>
      </w:r>
    </w:p>
    <w:p w:rsidR="0052072B" w:rsidRPr="0052072B" w:rsidRDefault="0052072B" w:rsidP="0052072B">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hyperlink r:id="rId9" w:anchor="Text" w:tgtFrame="_blank" w:history="1">
        <w:r w:rsidRPr="0052072B">
          <w:rPr>
            <w:rFonts w:ascii="Times New Roman" w:eastAsia="Times New Roman" w:hAnsi="Times New Roman" w:cs="Times New Roman"/>
            <w:color w:val="2979FF"/>
            <w:sz w:val="28"/>
            <w:szCs w:val="28"/>
            <w:u w:val="single"/>
            <w:lang w:eastAsia="uk-UA"/>
          </w:rPr>
          <w:t>Постанова Кабінету Міністрів України від 21.08.2019 №800 «Деякі питання підвищення кваліфікації педагогічних і науково-педагогічних працівників» </w:t>
        </w:r>
      </w:hyperlink>
      <w:r w:rsidRPr="0052072B">
        <w:rPr>
          <w:rFonts w:ascii="Times New Roman" w:eastAsia="Times New Roman" w:hAnsi="Times New Roman" w:cs="Times New Roman"/>
          <w:color w:val="333333"/>
          <w:sz w:val="28"/>
          <w:szCs w:val="28"/>
          <w:lang w:eastAsia="uk-UA"/>
        </w:rPr>
        <w:t>(далі - Порядок).</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 xml:space="preserve">Діяльність педагога в </w:t>
      </w:r>
      <w:proofErr w:type="spellStart"/>
      <w:r w:rsidRPr="0052072B">
        <w:rPr>
          <w:rFonts w:ascii="Times New Roman" w:eastAsia="Times New Roman" w:hAnsi="Times New Roman" w:cs="Times New Roman"/>
          <w:color w:val="333333"/>
          <w:sz w:val="28"/>
          <w:szCs w:val="28"/>
          <w:lang w:eastAsia="uk-UA"/>
        </w:rPr>
        <w:t>міжатестаційний</w:t>
      </w:r>
      <w:proofErr w:type="spellEnd"/>
      <w:r w:rsidRPr="0052072B">
        <w:rPr>
          <w:rFonts w:ascii="Times New Roman" w:eastAsia="Times New Roman" w:hAnsi="Times New Roman" w:cs="Times New Roman"/>
          <w:color w:val="333333"/>
          <w:sz w:val="28"/>
          <w:szCs w:val="28"/>
          <w:lang w:eastAsia="uk-UA"/>
        </w:rPr>
        <w:t xml:space="preserve"> період має бути спрямована на розвиток та вдосконалення загальних і професійних </w:t>
      </w:r>
      <w:proofErr w:type="spellStart"/>
      <w:r w:rsidRPr="0052072B">
        <w:rPr>
          <w:rFonts w:ascii="Times New Roman" w:eastAsia="Times New Roman" w:hAnsi="Times New Roman" w:cs="Times New Roman"/>
          <w:color w:val="333333"/>
          <w:sz w:val="28"/>
          <w:szCs w:val="28"/>
          <w:lang w:eastAsia="uk-UA"/>
        </w:rPr>
        <w:t>компетентностей</w:t>
      </w:r>
      <w:proofErr w:type="spellEnd"/>
      <w:r w:rsidRPr="0052072B">
        <w:rPr>
          <w:rFonts w:ascii="Times New Roman" w:eastAsia="Times New Roman" w:hAnsi="Times New Roman" w:cs="Times New Roman"/>
          <w:color w:val="333333"/>
          <w:sz w:val="28"/>
          <w:szCs w:val="28"/>
          <w:lang w:eastAsia="uk-UA"/>
        </w:rPr>
        <w:t xml:space="preserve"> для реалізації кожної трудової функції, визначених Професійними стандартами. </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Слід звернути увагу, що </w:t>
      </w:r>
      <w:hyperlink r:id="rId10" w:tgtFrame="_blank" w:history="1">
        <w:r w:rsidRPr="0052072B">
          <w:rPr>
            <w:rFonts w:ascii="Times New Roman" w:eastAsia="Times New Roman" w:hAnsi="Times New Roman" w:cs="Times New Roman"/>
            <w:color w:val="2979FF"/>
            <w:sz w:val="28"/>
            <w:szCs w:val="28"/>
            <w:u w:val="single"/>
            <w:lang w:eastAsia="uk-UA"/>
          </w:rPr>
          <w:t>наказом МОН від 29.08.2024 № 1225</w:t>
        </w:r>
      </w:hyperlink>
      <w:r w:rsidRPr="0052072B">
        <w:rPr>
          <w:rFonts w:ascii="Times New Roman" w:eastAsia="Times New Roman" w:hAnsi="Times New Roman" w:cs="Times New Roman"/>
          <w:color w:val="333333"/>
          <w:sz w:val="28"/>
          <w:szCs w:val="28"/>
          <w:lang w:eastAsia="uk-UA"/>
        </w:rPr>
        <w:t> затверджено </w:t>
      </w:r>
      <w:r w:rsidRPr="0052072B">
        <w:rPr>
          <w:rFonts w:ascii="Times New Roman" w:eastAsia="Times New Roman" w:hAnsi="Times New Roman" w:cs="Times New Roman"/>
          <w:b/>
          <w:bCs/>
          <w:color w:val="333333"/>
          <w:sz w:val="28"/>
          <w:szCs w:val="28"/>
          <w:lang w:eastAsia="uk-UA"/>
        </w:rPr>
        <w:t>новий</w:t>
      </w:r>
      <w:r w:rsidRPr="0052072B">
        <w:rPr>
          <w:rFonts w:ascii="Times New Roman" w:eastAsia="Times New Roman" w:hAnsi="Times New Roman" w:cs="Times New Roman"/>
          <w:color w:val="333333"/>
          <w:sz w:val="28"/>
          <w:szCs w:val="28"/>
          <w:lang w:eastAsia="uk-UA"/>
        </w:rPr>
        <w:t xml:space="preserve"> професійний стандарт «Вчитель закладу загальної середньої освіти». Зокрема цей документ містить розширений опис </w:t>
      </w:r>
      <w:proofErr w:type="spellStart"/>
      <w:r w:rsidRPr="0052072B">
        <w:rPr>
          <w:rFonts w:ascii="Times New Roman" w:eastAsia="Times New Roman" w:hAnsi="Times New Roman" w:cs="Times New Roman"/>
          <w:color w:val="333333"/>
          <w:sz w:val="28"/>
          <w:szCs w:val="28"/>
          <w:lang w:eastAsia="uk-UA"/>
        </w:rPr>
        <w:t>пяти</w:t>
      </w:r>
      <w:proofErr w:type="spellEnd"/>
      <w:r w:rsidRPr="0052072B">
        <w:rPr>
          <w:rFonts w:ascii="Times New Roman" w:eastAsia="Times New Roman" w:hAnsi="Times New Roman" w:cs="Times New Roman"/>
          <w:color w:val="333333"/>
          <w:sz w:val="28"/>
          <w:szCs w:val="28"/>
          <w:lang w:eastAsia="uk-UA"/>
        </w:rPr>
        <w:t xml:space="preserve"> трудових функцій, який включає такі складові:</w:t>
      </w:r>
    </w:p>
    <w:p w:rsidR="0052072B" w:rsidRPr="0052072B" w:rsidRDefault="0052072B" w:rsidP="005207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компетентності;</w:t>
      </w:r>
    </w:p>
    <w:p w:rsidR="0052072B" w:rsidRPr="0052072B" w:rsidRDefault="0052072B" w:rsidP="005207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знання;</w:t>
      </w:r>
    </w:p>
    <w:p w:rsidR="0052072B" w:rsidRPr="0052072B" w:rsidRDefault="0052072B" w:rsidP="005207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уміння та навички;</w:t>
      </w:r>
    </w:p>
    <w:p w:rsidR="0052072B" w:rsidRPr="0052072B" w:rsidRDefault="0052072B" w:rsidP="005207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b/>
          <w:bCs/>
          <w:color w:val="333333"/>
          <w:sz w:val="28"/>
          <w:szCs w:val="28"/>
          <w:lang w:eastAsia="uk-UA"/>
        </w:rPr>
        <w:t>комунікація;</w:t>
      </w:r>
    </w:p>
    <w:p w:rsidR="0052072B" w:rsidRPr="0052072B" w:rsidRDefault="0052072B" w:rsidP="0052072B">
      <w:pPr>
        <w:numPr>
          <w:ilvl w:val="0"/>
          <w:numId w:val="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b/>
          <w:bCs/>
          <w:color w:val="333333"/>
          <w:sz w:val="28"/>
          <w:szCs w:val="28"/>
          <w:lang w:eastAsia="uk-UA"/>
        </w:rPr>
        <w:t>відповідальність і автономія.</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proofErr w:type="spellStart"/>
      <w:r w:rsidRPr="0052072B">
        <w:rPr>
          <w:rFonts w:ascii="Times New Roman" w:eastAsia="Times New Roman" w:hAnsi="Times New Roman" w:cs="Times New Roman"/>
          <w:color w:val="333333"/>
          <w:sz w:val="28"/>
          <w:szCs w:val="28"/>
          <w:lang w:eastAsia="uk-UA"/>
        </w:rPr>
        <w:t>Профстандарт</w:t>
      </w:r>
      <w:proofErr w:type="spellEnd"/>
      <w:r w:rsidRPr="0052072B">
        <w:rPr>
          <w:rFonts w:ascii="Times New Roman" w:eastAsia="Times New Roman" w:hAnsi="Times New Roman" w:cs="Times New Roman"/>
          <w:color w:val="333333"/>
          <w:sz w:val="28"/>
          <w:szCs w:val="28"/>
          <w:lang w:eastAsia="uk-UA"/>
        </w:rPr>
        <w:t xml:space="preserve"> буде використовуватись для розроблення посадових інструкцій до відповідних посад та оцінювання професійної діяльності педагогічних працівників.</w:t>
      </w:r>
    </w:p>
    <w:p w:rsidR="0052072B" w:rsidRPr="0052072B" w:rsidRDefault="0052072B" w:rsidP="0052072B">
      <w:pPr>
        <w:shd w:val="clear" w:color="auto" w:fill="FFFFFF"/>
        <w:spacing w:before="375" w:after="188" w:line="240" w:lineRule="auto"/>
        <w:outlineLvl w:val="2"/>
        <w:rPr>
          <w:rFonts w:ascii="Times New Roman" w:eastAsia="Times New Roman" w:hAnsi="Times New Roman" w:cs="Times New Roman"/>
          <w:b/>
          <w:bCs/>
          <w:color w:val="333333"/>
          <w:sz w:val="28"/>
          <w:szCs w:val="28"/>
          <w:lang w:eastAsia="uk-UA"/>
        </w:rPr>
      </w:pPr>
      <w:proofErr w:type="spellStart"/>
      <w:r w:rsidRPr="0052072B">
        <w:rPr>
          <w:rFonts w:ascii="Times New Roman" w:eastAsia="Times New Roman" w:hAnsi="Times New Roman" w:cs="Times New Roman"/>
          <w:b/>
          <w:bCs/>
          <w:color w:val="333333"/>
          <w:sz w:val="28"/>
          <w:szCs w:val="28"/>
          <w:lang w:eastAsia="uk-UA"/>
        </w:rPr>
        <w:t>Міжатестаційний</w:t>
      </w:r>
      <w:proofErr w:type="spellEnd"/>
      <w:r w:rsidRPr="0052072B">
        <w:rPr>
          <w:rFonts w:ascii="Times New Roman" w:eastAsia="Times New Roman" w:hAnsi="Times New Roman" w:cs="Times New Roman"/>
          <w:b/>
          <w:bCs/>
          <w:color w:val="333333"/>
          <w:sz w:val="28"/>
          <w:szCs w:val="28"/>
          <w:lang w:eastAsia="uk-UA"/>
        </w:rPr>
        <w:t xml:space="preserve"> період</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proofErr w:type="spellStart"/>
      <w:r w:rsidRPr="0052072B">
        <w:rPr>
          <w:rFonts w:ascii="Times New Roman" w:eastAsia="Times New Roman" w:hAnsi="Times New Roman" w:cs="Times New Roman"/>
          <w:color w:val="333333"/>
          <w:sz w:val="28"/>
          <w:szCs w:val="28"/>
          <w:lang w:eastAsia="uk-UA"/>
        </w:rPr>
        <w:t>Міжатестаційний</w:t>
      </w:r>
      <w:proofErr w:type="spellEnd"/>
      <w:r w:rsidRPr="0052072B">
        <w:rPr>
          <w:rFonts w:ascii="Times New Roman" w:eastAsia="Times New Roman" w:hAnsi="Times New Roman" w:cs="Times New Roman"/>
          <w:color w:val="333333"/>
          <w:sz w:val="28"/>
          <w:szCs w:val="28"/>
          <w:lang w:eastAsia="uk-UA"/>
        </w:rPr>
        <w:t xml:space="preserve"> період – це проміжок часу між проходженням педагогічним працівником попередньої та наступної атестації. Згідно з Положенням він не може бути меншим за три роки, крім випадків позачергової атестації за ініціативи педагогічного працівника. До цього періоду</w:t>
      </w:r>
      <w:r w:rsidRPr="0052072B">
        <w:rPr>
          <w:rFonts w:ascii="Times New Roman" w:eastAsia="Times New Roman" w:hAnsi="Times New Roman" w:cs="Times New Roman"/>
          <w:b/>
          <w:bCs/>
          <w:color w:val="333333"/>
          <w:sz w:val="28"/>
          <w:szCs w:val="28"/>
          <w:lang w:eastAsia="uk-UA"/>
        </w:rPr>
        <w:t> не</w:t>
      </w:r>
      <w:r w:rsidRPr="0052072B">
        <w:rPr>
          <w:rFonts w:ascii="Times New Roman" w:eastAsia="Times New Roman" w:hAnsi="Times New Roman" w:cs="Times New Roman"/>
          <w:color w:val="333333"/>
          <w:sz w:val="28"/>
          <w:szCs w:val="28"/>
          <w:lang w:eastAsia="uk-UA"/>
        </w:rPr>
        <w:t> включається:</w:t>
      </w:r>
    </w:p>
    <w:p w:rsidR="0052072B" w:rsidRPr="0052072B" w:rsidRDefault="0052072B" w:rsidP="0052072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час перебування в соціальних відпустках;</w:t>
      </w:r>
    </w:p>
    <w:p w:rsidR="0052072B" w:rsidRPr="0052072B" w:rsidRDefault="0052072B" w:rsidP="0052072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навчання у закладах вищої освіти;</w:t>
      </w:r>
    </w:p>
    <w:p w:rsidR="0052072B" w:rsidRPr="0052072B" w:rsidRDefault="0052072B" w:rsidP="0052072B">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період, на який переноситься атестація.</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 xml:space="preserve">Підвищення кваліфікації є необхідною умовою атестації й проводиться в </w:t>
      </w:r>
      <w:proofErr w:type="spellStart"/>
      <w:r w:rsidRPr="0052072B">
        <w:rPr>
          <w:rFonts w:ascii="Times New Roman" w:eastAsia="Times New Roman" w:hAnsi="Times New Roman" w:cs="Times New Roman"/>
          <w:color w:val="333333"/>
          <w:sz w:val="28"/>
          <w:szCs w:val="28"/>
          <w:lang w:eastAsia="uk-UA"/>
        </w:rPr>
        <w:t>міжатестаційний</w:t>
      </w:r>
      <w:proofErr w:type="spellEnd"/>
      <w:r w:rsidRPr="0052072B">
        <w:rPr>
          <w:rFonts w:ascii="Times New Roman" w:eastAsia="Times New Roman" w:hAnsi="Times New Roman" w:cs="Times New Roman"/>
          <w:color w:val="333333"/>
          <w:sz w:val="28"/>
          <w:szCs w:val="28"/>
          <w:lang w:eastAsia="uk-UA"/>
        </w:rPr>
        <w:t xml:space="preserve"> період відповідно до законодавства. Порядком встановлено таку періодичність та мінімальний загальний обсяг підвищення кваліфікації впродовж п'яти років для педагогів:</w:t>
      </w:r>
    </w:p>
    <w:p w:rsidR="0052072B" w:rsidRPr="0052072B" w:rsidRDefault="0052072B" w:rsidP="0052072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lastRenderedPageBreak/>
        <w:t xml:space="preserve">закладів загальної середньої та фахової </w:t>
      </w:r>
      <w:proofErr w:type="spellStart"/>
      <w:r w:rsidRPr="0052072B">
        <w:rPr>
          <w:rFonts w:ascii="Times New Roman" w:eastAsia="Times New Roman" w:hAnsi="Times New Roman" w:cs="Times New Roman"/>
          <w:color w:val="333333"/>
          <w:sz w:val="28"/>
          <w:szCs w:val="28"/>
          <w:lang w:eastAsia="uk-UA"/>
        </w:rPr>
        <w:t>передвищої</w:t>
      </w:r>
      <w:proofErr w:type="spellEnd"/>
      <w:r w:rsidRPr="0052072B">
        <w:rPr>
          <w:rFonts w:ascii="Times New Roman" w:eastAsia="Times New Roman" w:hAnsi="Times New Roman" w:cs="Times New Roman"/>
          <w:color w:val="333333"/>
          <w:sz w:val="28"/>
          <w:szCs w:val="28"/>
          <w:lang w:eastAsia="uk-UA"/>
        </w:rPr>
        <w:t xml:space="preserve"> освіти – щороку. Мінімальний обсяг – 150 годин (5 кредитів ЄКТС);</w:t>
      </w:r>
    </w:p>
    <w:p w:rsidR="0052072B" w:rsidRPr="0052072B" w:rsidRDefault="0052072B" w:rsidP="0052072B">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закладів дошкільних, позашкільних, професійних (професійно-технічних) закладів освіти – не рідше одного разу на п’ять років. Мінімальний обсяг – 120 годин (4 кредити ЄКТС).</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До загального обсягу включаються всі години підвищення кваліфікації незалежно від суб'єкта підвищення кваліфікації, виду, форми чи напряму. </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Згідно з нормативними документами педагогам гарантується вільний вибір установ та організацій, що здійснюють підвищення кваліфікації та перепідготовку педагогічних працівників. Залежно від власних потреб і побажань, педагоги можуть обирати зручний формат підвищення кваліфікації.</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Відповідно </w:t>
      </w:r>
      <w:hyperlink r:id="rId11" w:anchor="Text" w:tgtFrame="_blank" w:history="1">
        <w:r w:rsidRPr="0052072B">
          <w:rPr>
            <w:rFonts w:ascii="Times New Roman" w:eastAsia="Times New Roman" w:hAnsi="Times New Roman" w:cs="Times New Roman"/>
            <w:color w:val="2979FF"/>
            <w:sz w:val="28"/>
            <w:szCs w:val="28"/>
            <w:u w:val="single"/>
            <w:lang w:eastAsia="uk-UA"/>
          </w:rPr>
          <w:t>до ст. 51 Закону України «Про повну загальну середню освіту»</w:t>
        </w:r>
      </w:hyperlink>
      <w:r w:rsidRPr="0052072B">
        <w:rPr>
          <w:rFonts w:ascii="Times New Roman" w:eastAsia="Times New Roman" w:hAnsi="Times New Roman" w:cs="Times New Roman"/>
          <w:color w:val="333333"/>
          <w:sz w:val="28"/>
          <w:szCs w:val="28"/>
          <w:lang w:eastAsia="uk-UA"/>
        </w:rPr>
        <w:t> </w:t>
      </w:r>
      <w:r w:rsidRPr="0052072B">
        <w:rPr>
          <w:rFonts w:ascii="Times New Roman" w:eastAsia="Times New Roman" w:hAnsi="Times New Roman" w:cs="Times New Roman"/>
          <w:b/>
          <w:bCs/>
          <w:color w:val="333333"/>
          <w:sz w:val="28"/>
          <w:szCs w:val="28"/>
          <w:lang w:eastAsia="uk-UA"/>
        </w:rPr>
        <w:t>обов'язковими</w:t>
      </w:r>
      <w:r w:rsidRPr="0052072B">
        <w:rPr>
          <w:rFonts w:ascii="Times New Roman" w:eastAsia="Times New Roman" w:hAnsi="Times New Roman" w:cs="Times New Roman"/>
          <w:color w:val="333333"/>
          <w:sz w:val="28"/>
          <w:szCs w:val="28"/>
          <w:lang w:eastAsia="uk-UA"/>
        </w:rPr>
        <w:t> напрямами підвищення кваліфікації педагогічних працівників шкіл є:</w:t>
      </w:r>
    </w:p>
    <w:p w:rsidR="0052072B" w:rsidRPr="0052072B" w:rsidRDefault="0052072B" w:rsidP="0052072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робота з учнями з особливими освітніми потребами;</w:t>
      </w:r>
    </w:p>
    <w:p w:rsidR="0052072B" w:rsidRPr="0052072B" w:rsidRDefault="0052072B" w:rsidP="0052072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надання психологічної підтримки учасникам освітнього процесу. </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Кількість годин за кожним із цих напрямів має становити </w:t>
      </w:r>
      <w:r w:rsidRPr="0052072B">
        <w:rPr>
          <w:rFonts w:ascii="Times New Roman" w:eastAsia="Times New Roman" w:hAnsi="Times New Roman" w:cs="Times New Roman"/>
          <w:b/>
          <w:bCs/>
          <w:color w:val="333333"/>
          <w:sz w:val="28"/>
          <w:szCs w:val="28"/>
          <w:lang w:eastAsia="uk-UA"/>
        </w:rPr>
        <w:t>не менше 10 % від загального обсягу</w:t>
      </w:r>
      <w:r w:rsidRPr="0052072B">
        <w:rPr>
          <w:rFonts w:ascii="Times New Roman" w:eastAsia="Times New Roman" w:hAnsi="Times New Roman" w:cs="Times New Roman"/>
          <w:color w:val="333333"/>
          <w:sz w:val="28"/>
          <w:szCs w:val="28"/>
          <w:lang w:eastAsia="uk-UA"/>
        </w:rPr>
        <w:t> підвищення кваліфікації за п'ять років.</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Для підтвердження підвищення кваліфікації педагог має: </w:t>
      </w:r>
    </w:p>
    <w:p w:rsidR="0052072B" w:rsidRPr="0052072B" w:rsidRDefault="0052072B" w:rsidP="0052072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протягом одного місяця після завершення навчання подати до педагогічної ради закладу освіти клопотання про визнання результатів підвищення кваліфікації та відповідний документ;</w:t>
      </w:r>
    </w:p>
    <w:p w:rsidR="0052072B" w:rsidRPr="0052072B" w:rsidRDefault="0052072B" w:rsidP="0052072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не пізніше 25 грудня проінформувати керівника закладу освіти про стан проходження ним підвищення кваліфікації у поточному році з додаванням копій отриманих документів (відповідна інформація зберігається в особовій справі працівника).</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Окремі види діяльності педагогічних працівників (участь у програмах академічної мобільності, наукове стажування, самоосвіта, здобуття наукового ступеня, вищої освіти) можуть бути визнані педагогічною радою як підвищення кваліфікації відповідно до Порядку.</w:t>
      </w:r>
    </w:p>
    <w:p w:rsidR="0052072B" w:rsidRPr="0052072B" w:rsidRDefault="0052072B" w:rsidP="0052072B">
      <w:pPr>
        <w:shd w:val="clear" w:color="auto" w:fill="FFFFFF"/>
        <w:spacing w:before="375" w:after="188" w:line="240" w:lineRule="auto"/>
        <w:outlineLvl w:val="2"/>
        <w:rPr>
          <w:rFonts w:ascii="Times New Roman" w:eastAsia="Times New Roman" w:hAnsi="Times New Roman" w:cs="Times New Roman"/>
          <w:b/>
          <w:bCs/>
          <w:color w:val="333333"/>
          <w:sz w:val="28"/>
          <w:szCs w:val="28"/>
          <w:lang w:eastAsia="uk-UA"/>
        </w:rPr>
      </w:pPr>
      <w:r w:rsidRPr="0052072B">
        <w:rPr>
          <w:rFonts w:ascii="Times New Roman" w:eastAsia="Times New Roman" w:hAnsi="Times New Roman" w:cs="Times New Roman"/>
          <w:b/>
          <w:bCs/>
          <w:color w:val="333333"/>
          <w:sz w:val="28"/>
          <w:szCs w:val="28"/>
          <w:lang w:eastAsia="uk-UA"/>
        </w:rPr>
        <w:t>Процедура проведення атестації </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Залежно від компетенції та повноважень освітньої установи Положенням визначено такі рівні атестаційних комісій:  </w:t>
      </w:r>
    </w:p>
    <w:p w:rsidR="0052072B" w:rsidRPr="0052072B" w:rsidRDefault="0052072B" w:rsidP="0052072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комісія I рівня (створюється у закладах освіти, у яких працює понад 15 педагогів) – атестує педагогічних працівників закладу освіти (крім керівника);</w:t>
      </w:r>
    </w:p>
    <w:p w:rsidR="0052072B" w:rsidRPr="0052072B" w:rsidRDefault="0052072B" w:rsidP="0052072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lastRenderedPageBreak/>
        <w:t>комісія ІІ рівня – атестує керівників підпорядкованих закладів освіти та педагогічних працівників закладів освіти, у яких працює менше 15 педагогів, й розглядає апеляції на рішення атестаційних комісій I рівня;</w:t>
      </w:r>
    </w:p>
    <w:p w:rsidR="0052072B" w:rsidRPr="0052072B" w:rsidRDefault="0052072B" w:rsidP="0052072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комісія III рівня – атестує керівників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 та розглядає апеляції на рішення відповідних атестаційних комісій I рівня та II рівня.</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Щорічно </w:t>
      </w:r>
      <w:r w:rsidRPr="0052072B">
        <w:rPr>
          <w:rFonts w:ascii="Times New Roman" w:eastAsia="Times New Roman" w:hAnsi="Times New Roman" w:cs="Times New Roman"/>
          <w:b/>
          <w:bCs/>
          <w:color w:val="333333"/>
          <w:sz w:val="28"/>
          <w:szCs w:val="28"/>
          <w:lang w:eastAsia="uk-UA"/>
        </w:rPr>
        <w:t>не пізніше 20 вересня</w:t>
      </w:r>
      <w:r w:rsidRPr="0052072B">
        <w:rPr>
          <w:rFonts w:ascii="Times New Roman" w:eastAsia="Times New Roman" w:hAnsi="Times New Roman" w:cs="Times New Roman"/>
          <w:color w:val="333333"/>
          <w:sz w:val="28"/>
          <w:szCs w:val="28"/>
          <w:lang w:eastAsia="uk-UA"/>
        </w:rPr>
        <w:t> керівник закладу освіту/органу управління освітою видає наказ про створення атестаційної комісії, у якому визначається:</w:t>
      </w:r>
    </w:p>
    <w:p w:rsidR="0052072B" w:rsidRPr="0052072B" w:rsidRDefault="0052072B" w:rsidP="0052072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персональний склад атестаційної комісії </w:t>
      </w:r>
      <w:r w:rsidRPr="0052072B">
        <w:rPr>
          <w:rFonts w:ascii="Times New Roman" w:eastAsia="Times New Roman" w:hAnsi="Times New Roman" w:cs="Times New Roman"/>
          <w:i/>
          <w:iCs/>
          <w:color w:val="333333"/>
          <w:sz w:val="28"/>
          <w:szCs w:val="28"/>
          <w:lang w:eastAsia="uk-UA"/>
        </w:rPr>
        <w:t>(не менше п'яти осіб)</w:t>
      </w:r>
      <w:r w:rsidRPr="0052072B">
        <w:rPr>
          <w:rFonts w:ascii="Times New Roman" w:eastAsia="Times New Roman" w:hAnsi="Times New Roman" w:cs="Times New Roman"/>
          <w:color w:val="333333"/>
          <w:sz w:val="28"/>
          <w:szCs w:val="28"/>
          <w:lang w:eastAsia="uk-UA"/>
        </w:rPr>
        <w:t>;</w:t>
      </w:r>
    </w:p>
    <w:p w:rsidR="0052072B" w:rsidRPr="0052072B" w:rsidRDefault="0052072B" w:rsidP="0052072B">
      <w:pPr>
        <w:numPr>
          <w:ilvl w:val="0"/>
          <w:numId w:val="8"/>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голова та секретар атестаційної комісії.</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b/>
          <w:bCs/>
          <w:color w:val="333333"/>
          <w:sz w:val="28"/>
          <w:szCs w:val="28"/>
          <w:lang w:eastAsia="uk-UA"/>
        </w:rPr>
        <w:t>До 10 жовтня</w:t>
      </w:r>
      <w:r w:rsidRPr="0052072B">
        <w:rPr>
          <w:rFonts w:ascii="Times New Roman" w:eastAsia="Times New Roman" w:hAnsi="Times New Roman" w:cs="Times New Roman"/>
          <w:color w:val="333333"/>
          <w:sz w:val="28"/>
          <w:szCs w:val="28"/>
          <w:lang w:eastAsia="uk-UA"/>
        </w:rPr>
        <w:t> поточного року атестаційні комісії мають скласти і затвердити:</w:t>
      </w:r>
    </w:p>
    <w:p w:rsidR="0052072B" w:rsidRPr="0052072B" w:rsidRDefault="0052072B" w:rsidP="0052072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список педагогічних працівників, які підлягають черговій атестації в наступному календарному році </w:t>
      </w:r>
      <w:r w:rsidRPr="0052072B">
        <w:rPr>
          <w:rFonts w:ascii="Times New Roman" w:eastAsia="Times New Roman" w:hAnsi="Times New Roman" w:cs="Times New Roman"/>
          <w:i/>
          <w:iCs/>
          <w:color w:val="333333"/>
          <w:sz w:val="28"/>
          <w:szCs w:val="28"/>
          <w:lang w:eastAsia="uk-UA"/>
        </w:rPr>
        <w:t>(якщо педагог відсутній у списку, він має не пізніше 20 грудня поточного календарного року подати заяву до атестаційної комісії)</w:t>
      </w:r>
      <w:r w:rsidRPr="0052072B">
        <w:rPr>
          <w:rFonts w:ascii="Times New Roman" w:eastAsia="Times New Roman" w:hAnsi="Times New Roman" w:cs="Times New Roman"/>
          <w:color w:val="333333"/>
          <w:sz w:val="28"/>
          <w:szCs w:val="28"/>
          <w:lang w:eastAsia="uk-UA"/>
        </w:rPr>
        <w:t>;</w:t>
      </w:r>
    </w:p>
    <w:p w:rsidR="0052072B" w:rsidRPr="0052072B" w:rsidRDefault="0052072B" w:rsidP="0052072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строки проведення атестації педагогів;</w:t>
      </w:r>
    </w:p>
    <w:p w:rsidR="0052072B" w:rsidRPr="0052072B" w:rsidRDefault="0052072B" w:rsidP="0052072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графік проведення засідань атестаційної комісії;</w:t>
      </w:r>
    </w:p>
    <w:p w:rsidR="0052072B" w:rsidRPr="0052072B" w:rsidRDefault="0052072B" w:rsidP="0052072B">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строк та адресу електронної пошти для подання педагогічними працівниками документів (у разі подання в електронній формі).</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Упродовж </w:t>
      </w:r>
      <w:r w:rsidRPr="0052072B">
        <w:rPr>
          <w:rFonts w:ascii="Times New Roman" w:eastAsia="Times New Roman" w:hAnsi="Times New Roman" w:cs="Times New Roman"/>
          <w:b/>
          <w:bCs/>
          <w:color w:val="333333"/>
          <w:sz w:val="28"/>
          <w:szCs w:val="28"/>
          <w:lang w:eastAsia="uk-UA"/>
        </w:rPr>
        <w:t>п’яти робочих днів з дня прийняття цього рішення</w:t>
      </w:r>
      <w:r w:rsidRPr="0052072B">
        <w:rPr>
          <w:rFonts w:ascii="Times New Roman" w:eastAsia="Times New Roman" w:hAnsi="Times New Roman" w:cs="Times New Roman"/>
          <w:color w:val="333333"/>
          <w:sz w:val="28"/>
          <w:szCs w:val="28"/>
          <w:lang w:eastAsia="uk-UA"/>
        </w:rPr>
        <w:t xml:space="preserve"> вищезазначена інформація оприлюднюється на </w:t>
      </w:r>
      <w:proofErr w:type="spellStart"/>
      <w:r w:rsidRPr="0052072B">
        <w:rPr>
          <w:rFonts w:ascii="Times New Roman" w:eastAsia="Times New Roman" w:hAnsi="Times New Roman" w:cs="Times New Roman"/>
          <w:color w:val="333333"/>
          <w:sz w:val="28"/>
          <w:szCs w:val="28"/>
          <w:lang w:eastAsia="uk-UA"/>
        </w:rPr>
        <w:t>вебсайті</w:t>
      </w:r>
      <w:proofErr w:type="spellEnd"/>
      <w:r w:rsidRPr="0052072B">
        <w:rPr>
          <w:rFonts w:ascii="Times New Roman" w:eastAsia="Times New Roman" w:hAnsi="Times New Roman" w:cs="Times New Roman"/>
          <w:color w:val="333333"/>
          <w:sz w:val="28"/>
          <w:szCs w:val="28"/>
          <w:lang w:eastAsia="uk-UA"/>
        </w:rPr>
        <w:t xml:space="preserve"> закладу освіти/ органу управління у сфері освіти. </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Протягом </w:t>
      </w:r>
      <w:r w:rsidRPr="0052072B">
        <w:rPr>
          <w:rFonts w:ascii="Times New Roman" w:eastAsia="Times New Roman" w:hAnsi="Times New Roman" w:cs="Times New Roman"/>
          <w:b/>
          <w:bCs/>
          <w:color w:val="333333"/>
          <w:sz w:val="28"/>
          <w:szCs w:val="28"/>
          <w:lang w:eastAsia="uk-UA"/>
        </w:rPr>
        <w:t>наступних п’яти робочих днів</w:t>
      </w:r>
      <w:r w:rsidRPr="0052072B">
        <w:rPr>
          <w:rFonts w:ascii="Times New Roman" w:eastAsia="Times New Roman" w:hAnsi="Times New Roman" w:cs="Times New Roman"/>
          <w:color w:val="333333"/>
          <w:sz w:val="28"/>
          <w:szCs w:val="28"/>
          <w:lang w:eastAsia="uk-UA"/>
        </w:rPr>
        <w:t>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 </w:t>
      </w:r>
      <w:r w:rsidRPr="0052072B">
        <w:rPr>
          <w:rFonts w:ascii="Times New Roman" w:eastAsia="Times New Roman" w:hAnsi="Times New Roman" w:cs="Times New Roman"/>
          <w:i/>
          <w:iCs/>
          <w:color w:val="333333"/>
          <w:sz w:val="28"/>
          <w:szCs w:val="28"/>
          <w:lang w:eastAsia="uk-UA"/>
        </w:rPr>
        <w:t>(документи, які зберігаються в особовій справі педагогічного працівника, не подаються до атестаційної комісії, яка створена у закладі освіти/ органі управління,  де вони зберігаються)</w:t>
      </w:r>
      <w:r w:rsidRPr="0052072B">
        <w:rPr>
          <w:rFonts w:ascii="Times New Roman" w:eastAsia="Times New Roman" w:hAnsi="Times New Roman" w:cs="Times New Roman"/>
          <w:color w:val="333333"/>
          <w:sz w:val="28"/>
          <w:szCs w:val="28"/>
          <w:lang w:eastAsia="uk-UA"/>
        </w:rPr>
        <w:t>. Положенням дозволено подавати матеріали:</w:t>
      </w:r>
    </w:p>
    <w:p w:rsidR="0052072B" w:rsidRPr="0052072B" w:rsidRDefault="0052072B" w:rsidP="0052072B">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в паперовій формі;</w:t>
      </w:r>
    </w:p>
    <w:p w:rsidR="0052072B" w:rsidRPr="0052072B" w:rsidRDefault="0052072B" w:rsidP="0052072B">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 xml:space="preserve">в електронній формі (кожен документ в окремому файлі у форматі PDF). Вони надсилаються на адресу електронної пошти, попередньо визначеною </w:t>
      </w:r>
      <w:proofErr w:type="spellStart"/>
      <w:r w:rsidRPr="0052072B">
        <w:rPr>
          <w:rFonts w:ascii="Times New Roman" w:eastAsia="Times New Roman" w:hAnsi="Times New Roman" w:cs="Times New Roman"/>
          <w:color w:val="333333"/>
          <w:sz w:val="28"/>
          <w:szCs w:val="28"/>
          <w:lang w:eastAsia="uk-UA"/>
        </w:rPr>
        <w:t>атестастаційною</w:t>
      </w:r>
      <w:proofErr w:type="spellEnd"/>
      <w:r w:rsidRPr="0052072B">
        <w:rPr>
          <w:rFonts w:ascii="Times New Roman" w:eastAsia="Times New Roman" w:hAnsi="Times New Roman" w:cs="Times New Roman"/>
          <w:color w:val="333333"/>
          <w:sz w:val="28"/>
          <w:szCs w:val="28"/>
          <w:lang w:eastAsia="uk-UA"/>
        </w:rPr>
        <w:t xml:space="preserve"> комісією, з підтвердженням про отримання.</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Усі надані матеріали, які відповідають вимогам, приймаються та реєструються секретарем атестаційної комісії.</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 xml:space="preserve">У разі виникнення питань до педагога, зокрема пов’язаних з поданими ним документами, атестаційна комісія може запросити його на своє засідання, яке </w:t>
      </w:r>
      <w:r w:rsidRPr="0052072B">
        <w:rPr>
          <w:rFonts w:ascii="Times New Roman" w:eastAsia="Times New Roman" w:hAnsi="Times New Roman" w:cs="Times New Roman"/>
          <w:color w:val="333333"/>
          <w:sz w:val="28"/>
          <w:szCs w:val="28"/>
          <w:lang w:eastAsia="uk-UA"/>
        </w:rPr>
        <w:lastRenderedPageBreak/>
        <w:t xml:space="preserve">також може бути проведено в режимі </w:t>
      </w:r>
      <w:proofErr w:type="spellStart"/>
      <w:r w:rsidRPr="0052072B">
        <w:rPr>
          <w:rFonts w:ascii="Times New Roman" w:eastAsia="Times New Roman" w:hAnsi="Times New Roman" w:cs="Times New Roman"/>
          <w:color w:val="333333"/>
          <w:sz w:val="28"/>
          <w:szCs w:val="28"/>
          <w:lang w:eastAsia="uk-UA"/>
        </w:rPr>
        <w:t>відеоконференцзв’язку</w:t>
      </w:r>
      <w:proofErr w:type="spellEnd"/>
      <w:r w:rsidRPr="0052072B">
        <w:rPr>
          <w:rFonts w:ascii="Times New Roman" w:eastAsia="Times New Roman" w:hAnsi="Times New Roman" w:cs="Times New Roman"/>
          <w:color w:val="333333"/>
          <w:sz w:val="28"/>
          <w:szCs w:val="28"/>
          <w:lang w:eastAsia="uk-UA"/>
        </w:rPr>
        <w:t xml:space="preserve">. Запрошення на засідання має бути </w:t>
      </w:r>
      <w:proofErr w:type="spellStart"/>
      <w:r w:rsidRPr="0052072B">
        <w:rPr>
          <w:rFonts w:ascii="Times New Roman" w:eastAsia="Times New Roman" w:hAnsi="Times New Roman" w:cs="Times New Roman"/>
          <w:color w:val="333333"/>
          <w:sz w:val="28"/>
          <w:szCs w:val="28"/>
          <w:lang w:eastAsia="uk-UA"/>
        </w:rPr>
        <w:t>вручено</w:t>
      </w:r>
      <w:proofErr w:type="spellEnd"/>
      <w:r w:rsidRPr="0052072B">
        <w:rPr>
          <w:rFonts w:ascii="Times New Roman" w:eastAsia="Times New Roman" w:hAnsi="Times New Roman" w:cs="Times New Roman"/>
          <w:color w:val="333333"/>
          <w:sz w:val="28"/>
          <w:szCs w:val="28"/>
          <w:lang w:eastAsia="uk-UA"/>
        </w:rPr>
        <w:t xml:space="preserve"> педагогу </w:t>
      </w:r>
      <w:r w:rsidRPr="0052072B">
        <w:rPr>
          <w:rFonts w:ascii="Times New Roman" w:eastAsia="Times New Roman" w:hAnsi="Times New Roman" w:cs="Times New Roman"/>
          <w:b/>
          <w:bCs/>
          <w:color w:val="333333"/>
          <w:sz w:val="28"/>
          <w:szCs w:val="28"/>
          <w:lang w:eastAsia="uk-UA"/>
        </w:rPr>
        <w:t>не пізніше 5 робочих днів до його проведення</w:t>
      </w:r>
      <w:r w:rsidRPr="0052072B">
        <w:rPr>
          <w:rFonts w:ascii="Times New Roman" w:eastAsia="Times New Roman" w:hAnsi="Times New Roman" w:cs="Times New Roman"/>
          <w:color w:val="333333"/>
          <w:sz w:val="28"/>
          <w:szCs w:val="28"/>
          <w:lang w:eastAsia="uk-UA"/>
        </w:rPr>
        <w:t> шляхом вручення його під підпис або надсилання його в сканованому вигляді на адресу електронної пошти (із підтвердженням про отримання).</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У разі неявки педагогічного працівника через тимчасову непрацездатність або інших обставин, що не залежать від його волі, атестаційна комісія проводить засідання за його відсутності. Крім того, представляти інтереси педагога на засіданнях атестаційних комісій може його представник за письмовою довіреністю чи договором доручення, оформленими відповідно до вимог законодавства. </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За результатами вивчення педагогічної діяльності працівників атестаційні комісії I рівня </w:t>
      </w:r>
      <w:r w:rsidRPr="0052072B">
        <w:rPr>
          <w:rFonts w:ascii="Times New Roman" w:eastAsia="Times New Roman" w:hAnsi="Times New Roman" w:cs="Times New Roman"/>
          <w:i/>
          <w:iCs/>
          <w:color w:val="333333"/>
          <w:sz w:val="28"/>
          <w:szCs w:val="28"/>
          <w:lang w:eastAsia="uk-UA"/>
        </w:rPr>
        <w:t>(не пізніше 01 квітня)</w:t>
      </w:r>
      <w:r w:rsidRPr="0052072B">
        <w:rPr>
          <w:rFonts w:ascii="Times New Roman" w:eastAsia="Times New Roman" w:hAnsi="Times New Roman" w:cs="Times New Roman"/>
          <w:color w:val="333333"/>
          <w:sz w:val="28"/>
          <w:szCs w:val="28"/>
          <w:lang w:eastAsia="uk-UA"/>
        </w:rPr>
        <w:t> та комісії II - III рівня </w:t>
      </w:r>
      <w:r w:rsidRPr="0052072B">
        <w:rPr>
          <w:rFonts w:ascii="Times New Roman" w:eastAsia="Times New Roman" w:hAnsi="Times New Roman" w:cs="Times New Roman"/>
          <w:i/>
          <w:iCs/>
          <w:color w:val="333333"/>
          <w:sz w:val="28"/>
          <w:szCs w:val="28"/>
          <w:lang w:eastAsia="uk-UA"/>
        </w:rPr>
        <w:t>(не пізніше 25 квітня)</w:t>
      </w:r>
      <w:r w:rsidRPr="0052072B">
        <w:rPr>
          <w:rFonts w:ascii="Times New Roman" w:eastAsia="Times New Roman" w:hAnsi="Times New Roman" w:cs="Times New Roman"/>
          <w:color w:val="333333"/>
          <w:sz w:val="28"/>
          <w:szCs w:val="28"/>
          <w:lang w:eastAsia="uk-UA"/>
        </w:rPr>
        <w:t> мають прийняти рішення про:</w:t>
      </w:r>
    </w:p>
    <w:p w:rsidR="0052072B" w:rsidRPr="0052072B" w:rsidRDefault="0052072B" w:rsidP="0052072B">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відповідність (невідповідність) педагогічних працівників займаним посадам;</w:t>
      </w:r>
    </w:p>
    <w:p w:rsidR="0052072B" w:rsidRPr="0052072B" w:rsidRDefault="0052072B" w:rsidP="0052072B">
      <w:pPr>
        <w:numPr>
          <w:ilvl w:val="0"/>
          <w:numId w:val="1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присвоєння/підтвердження кваліфікаційних категорій і педагогічних звань або про відмову відповідно. Слід зазначити, що якщо відмова стосується категорій «спеціаліст першої категорії» чи «спеціаліст вищої категорії», атестаційна комісія приймає рішення про відмову у присвоєнні/підтвердженні раніше присвоєного педагогічного звання.</w:t>
      </w:r>
    </w:p>
    <w:p w:rsidR="0052072B" w:rsidRPr="0052072B" w:rsidRDefault="0052072B" w:rsidP="0052072B">
      <w:pPr>
        <w:shd w:val="clear" w:color="auto" w:fill="FFFFFF"/>
        <w:spacing w:before="375" w:after="188" w:line="240" w:lineRule="auto"/>
        <w:outlineLvl w:val="2"/>
        <w:rPr>
          <w:rFonts w:ascii="Times New Roman" w:eastAsia="Times New Roman" w:hAnsi="Times New Roman" w:cs="Times New Roman"/>
          <w:b/>
          <w:bCs/>
          <w:color w:val="333333"/>
          <w:sz w:val="28"/>
          <w:szCs w:val="28"/>
          <w:lang w:eastAsia="uk-UA"/>
        </w:rPr>
      </w:pPr>
      <w:r w:rsidRPr="0052072B">
        <w:rPr>
          <w:rFonts w:ascii="Times New Roman" w:eastAsia="Times New Roman" w:hAnsi="Times New Roman" w:cs="Times New Roman"/>
          <w:b/>
          <w:bCs/>
          <w:color w:val="333333"/>
          <w:sz w:val="28"/>
          <w:szCs w:val="28"/>
          <w:lang w:eastAsia="uk-UA"/>
        </w:rPr>
        <w:t>Чергова атестація педагогічних працівників</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Згідно з Положенням атестація педагогічних працівників є обов’язковою й проводиться </w:t>
      </w:r>
      <w:r w:rsidRPr="0052072B">
        <w:rPr>
          <w:rFonts w:ascii="Times New Roman" w:eastAsia="Times New Roman" w:hAnsi="Times New Roman" w:cs="Times New Roman"/>
          <w:b/>
          <w:bCs/>
          <w:color w:val="333333"/>
          <w:sz w:val="28"/>
          <w:szCs w:val="28"/>
          <w:lang w:eastAsia="uk-UA"/>
        </w:rPr>
        <w:t>не раніше ніж через рік</w:t>
      </w:r>
      <w:r w:rsidRPr="0052072B">
        <w:rPr>
          <w:rFonts w:ascii="Times New Roman" w:eastAsia="Times New Roman" w:hAnsi="Times New Roman" w:cs="Times New Roman"/>
          <w:color w:val="333333"/>
          <w:sz w:val="28"/>
          <w:szCs w:val="28"/>
          <w:lang w:eastAsia="uk-UA"/>
        </w:rPr>
        <w:t> після призначення його на посаду. Педагог проходить чергову атестацію </w:t>
      </w:r>
      <w:r w:rsidRPr="0052072B">
        <w:rPr>
          <w:rFonts w:ascii="Times New Roman" w:eastAsia="Times New Roman" w:hAnsi="Times New Roman" w:cs="Times New Roman"/>
          <w:b/>
          <w:bCs/>
          <w:color w:val="333333"/>
          <w:sz w:val="28"/>
          <w:szCs w:val="28"/>
          <w:lang w:eastAsia="uk-UA"/>
        </w:rPr>
        <w:t>не менше одного разу</w:t>
      </w:r>
      <w:r w:rsidRPr="0052072B">
        <w:rPr>
          <w:rFonts w:ascii="Times New Roman" w:eastAsia="Times New Roman" w:hAnsi="Times New Roman" w:cs="Times New Roman"/>
          <w:color w:val="333333"/>
          <w:sz w:val="28"/>
          <w:szCs w:val="28"/>
          <w:lang w:eastAsia="uk-UA"/>
        </w:rPr>
        <w:t> на 5 років, крім таких випадків:</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наявність тимчасової непрацездатності;</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настання інших обставин, що не залежать від його волі та перешкоджають проходженню ним атестації. </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У таких випадках проведення атестації має бути перенесено за рішенням відповідної атестаційної комісії до припинення таких обставин, але </w:t>
      </w:r>
      <w:r w:rsidRPr="0052072B">
        <w:rPr>
          <w:rFonts w:ascii="Times New Roman" w:eastAsia="Times New Roman" w:hAnsi="Times New Roman" w:cs="Times New Roman"/>
          <w:b/>
          <w:bCs/>
          <w:color w:val="333333"/>
          <w:sz w:val="28"/>
          <w:szCs w:val="28"/>
          <w:lang w:eastAsia="uk-UA"/>
        </w:rPr>
        <w:t>не більше ніж на один рік</w:t>
      </w:r>
      <w:r w:rsidRPr="0052072B">
        <w:rPr>
          <w:rFonts w:ascii="Times New Roman" w:eastAsia="Times New Roman" w:hAnsi="Times New Roman" w:cs="Times New Roman"/>
          <w:color w:val="333333"/>
          <w:sz w:val="28"/>
          <w:szCs w:val="28"/>
          <w:lang w:eastAsia="uk-UA"/>
        </w:rPr>
        <w:t>. За педагогічним працівником зберігається раніше присвоєна кваліфікаційна категорія (педагогічне звання) до проходження ним атестації у порядку, визначеному цим Положенням.</w:t>
      </w:r>
    </w:p>
    <w:p w:rsidR="0052072B" w:rsidRPr="0052072B" w:rsidRDefault="0052072B" w:rsidP="0052072B">
      <w:pPr>
        <w:shd w:val="clear" w:color="auto" w:fill="FFFFFF"/>
        <w:spacing w:before="375" w:after="188" w:line="240" w:lineRule="auto"/>
        <w:outlineLvl w:val="2"/>
        <w:rPr>
          <w:rFonts w:ascii="Times New Roman" w:eastAsia="Times New Roman" w:hAnsi="Times New Roman" w:cs="Times New Roman"/>
          <w:b/>
          <w:bCs/>
          <w:color w:val="333333"/>
          <w:sz w:val="28"/>
          <w:szCs w:val="28"/>
          <w:lang w:eastAsia="uk-UA"/>
        </w:rPr>
      </w:pPr>
      <w:r w:rsidRPr="0052072B">
        <w:rPr>
          <w:rFonts w:ascii="Times New Roman" w:eastAsia="Times New Roman" w:hAnsi="Times New Roman" w:cs="Times New Roman"/>
          <w:b/>
          <w:bCs/>
          <w:color w:val="333333"/>
          <w:sz w:val="28"/>
          <w:szCs w:val="28"/>
          <w:lang w:eastAsia="uk-UA"/>
        </w:rPr>
        <w:t>Позачергова атестація педагогічних працівників</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Підставами для проведення позачергової атестації педагогічного працівника може бути ініціатива:</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1. керівника закладу освіти у разі зниження якості його педагогічної діяльності;</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lastRenderedPageBreak/>
        <w:t>2. педагога, освітній рівень та стаж роботи якого відповідає вимогам, за наявністю однієї з таких умов:</w:t>
      </w:r>
    </w:p>
    <w:p w:rsidR="0052072B" w:rsidRPr="0052072B" w:rsidRDefault="0052072B" w:rsidP="0052072B">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визнання його переможцем, лауреатом фінальних етапів всеукраїнських, міжнародних фахових конкурсів;</w:t>
      </w:r>
    </w:p>
    <w:p w:rsidR="0052072B" w:rsidRPr="0052072B" w:rsidRDefault="0052072B" w:rsidP="0052072B">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 xml:space="preserve">наявність </w:t>
      </w:r>
      <w:proofErr w:type="spellStart"/>
      <w:r w:rsidRPr="0052072B">
        <w:rPr>
          <w:rFonts w:ascii="Times New Roman" w:eastAsia="Times New Roman" w:hAnsi="Times New Roman" w:cs="Times New Roman"/>
          <w:color w:val="333333"/>
          <w:sz w:val="28"/>
          <w:szCs w:val="28"/>
          <w:lang w:eastAsia="uk-UA"/>
        </w:rPr>
        <w:t>освітньо</w:t>
      </w:r>
      <w:proofErr w:type="spellEnd"/>
      <w:r w:rsidRPr="0052072B">
        <w:rPr>
          <w:rFonts w:ascii="Times New Roman" w:eastAsia="Times New Roman" w:hAnsi="Times New Roman" w:cs="Times New Roman"/>
          <w:color w:val="333333"/>
          <w:sz w:val="28"/>
          <w:szCs w:val="28"/>
          <w:lang w:eastAsia="uk-UA"/>
        </w:rPr>
        <w:t>-наукового/</w:t>
      </w:r>
      <w:proofErr w:type="spellStart"/>
      <w:r w:rsidRPr="0052072B">
        <w:rPr>
          <w:rFonts w:ascii="Times New Roman" w:eastAsia="Times New Roman" w:hAnsi="Times New Roman" w:cs="Times New Roman"/>
          <w:color w:val="333333"/>
          <w:sz w:val="28"/>
          <w:szCs w:val="28"/>
          <w:lang w:eastAsia="uk-UA"/>
        </w:rPr>
        <w:t>освітньо</w:t>
      </w:r>
      <w:proofErr w:type="spellEnd"/>
      <w:r w:rsidRPr="0052072B">
        <w:rPr>
          <w:rFonts w:ascii="Times New Roman" w:eastAsia="Times New Roman" w:hAnsi="Times New Roman" w:cs="Times New Roman"/>
          <w:color w:val="333333"/>
          <w:sz w:val="28"/>
          <w:szCs w:val="28"/>
          <w:lang w:eastAsia="uk-UA"/>
        </w:rPr>
        <w:t>-творчого, наукового ступеня;</w:t>
      </w:r>
    </w:p>
    <w:p w:rsidR="0052072B" w:rsidRPr="0052072B" w:rsidRDefault="0052072B" w:rsidP="0052072B">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успішне проходження сертифікації.</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Для проведення позачергової атестації педагогічний працівник </w:t>
      </w:r>
      <w:r w:rsidRPr="0052072B">
        <w:rPr>
          <w:rFonts w:ascii="Times New Roman" w:eastAsia="Times New Roman" w:hAnsi="Times New Roman" w:cs="Times New Roman"/>
          <w:b/>
          <w:bCs/>
          <w:color w:val="333333"/>
          <w:sz w:val="28"/>
          <w:szCs w:val="28"/>
          <w:lang w:eastAsia="uk-UA"/>
        </w:rPr>
        <w:t>до 20 грудня</w:t>
      </w:r>
      <w:r w:rsidRPr="0052072B">
        <w:rPr>
          <w:rFonts w:ascii="Times New Roman" w:eastAsia="Times New Roman" w:hAnsi="Times New Roman" w:cs="Times New Roman"/>
          <w:color w:val="333333"/>
          <w:sz w:val="28"/>
          <w:szCs w:val="28"/>
          <w:lang w:eastAsia="uk-UA"/>
        </w:rPr>
        <w:t> має подати заяву (додаток 1 до Положення) до атестаційної комісії.</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Позачергова атестація керівника закладу освіти проводиться за ініціативою керівника відповідного органу управління у сфері освіти у разі виявлення низької якості освітньої діяльності закладу освіти за підсумками інституційного аудиту.</w:t>
      </w:r>
    </w:p>
    <w:p w:rsidR="0052072B" w:rsidRPr="0052072B" w:rsidRDefault="0052072B" w:rsidP="0052072B">
      <w:pPr>
        <w:shd w:val="clear" w:color="auto" w:fill="FFFFFF"/>
        <w:spacing w:before="375" w:after="188" w:line="240" w:lineRule="auto"/>
        <w:outlineLvl w:val="2"/>
        <w:rPr>
          <w:rFonts w:ascii="Times New Roman" w:eastAsia="Times New Roman" w:hAnsi="Times New Roman" w:cs="Times New Roman"/>
          <w:b/>
          <w:bCs/>
          <w:color w:val="333333"/>
          <w:sz w:val="28"/>
          <w:szCs w:val="28"/>
          <w:lang w:eastAsia="uk-UA"/>
        </w:rPr>
      </w:pPr>
      <w:r w:rsidRPr="0052072B">
        <w:rPr>
          <w:rFonts w:ascii="Times New Roman" w:eastAsia="Times New Roman" w:hAnsi="Times New Roman" w:cs="Times New Roman"/>
          <w:b/>
          <w:bCs/>
          <w:color w:val="333333"/>
          <w:sz w:val="28"/>
          <w:szCs w:val="28"/>
          <w:lang w:eastAsia="uk-UA"/>
        </w:rPr>
        <w:t>Присвоєння кваліфікаційних категорій</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Кваліфікаційні категорії присвоюються педагогічним працівникам за умови наявності в них: </w:t>
      </w:r>
    </w:p>
    <w:p w:rsidR="0052072B" w:rsidRPr="0052072B" w:rsidRDefault="0052072B" w:rsidP="0052072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освітнього (освітньо-кваліфікаційного) рівня, підтвердженого відповідним документом про освіту;</w:t>
      </w:r>
    </w:p>
    <w:p w:rsidR="0052072B" w:rsidRPr="0052072B" w:rsidRDefault="0052072B" w:rsidP="0052072B">
      <w:pPr>
        <w:numPr>
          <w:ilvl w:val="0"/>
          <w:numId w:val="13"/>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стажу роботи на посаді педагогічного працівника (визначається відповідно до даних його особової справи, трудової книжки, відомостей з Державного реєстру загальнообов'язкового державного соціального страхування тощо). </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Педагогічні працівники, які працюють у закладах освіти та мають вищу освіту за спеціальностями, що не відповідають навчальним предметам або педагогічній діяльності за посадою, вважаються такими, що мають відповідну посаді професійну кваліфікацію та атестуються як такі, що мають відповідну освіту.</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Залежно від отриманого ступеня вищої освіти та стажу роботи педагогам можуть присвоюватись/підтверджуватись такі категорії: </w:t>
      </w:r>
    </w:p>
    <w:p w:rsidR="0052072B" w:rsidRPr="0052072B" w:rsidRDefault="0052072B" w:rsidP="0052072B">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«спеціаліст» </w:t>
      </w:r>
      <w:r w:rsidRPr="0052072B">
        <w:rPr>
          <w:rFonts w:ascii="Times New Roman" w:eastAsia="Times New Roman" w:hAnsi="Times New Roman" w:cs="Times New Roman"/>
          <w:i/>
          <w:iCs/>
          <w:color w:val="333333"/>
          <w:sz w:val="28"/>
          <w:szCs w:val="28"/>
          <w:lang w:eastAsia="uk-UA"/>
        </w:rPr>
        <w:t>(вимоги: освітній рівень педагога - фаховий молодший бакалавр, молодший бакалавр, бакалавр чи магістр);</w:t>
      </w:r>
    </w:p>
    <w:p w:rsidR="0052072B" w:rsidRPr="0052072B" w:rsidRDefault="0052072B" w:rsidP="0052072B">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«спеціаліст другої категорії» </w:t>
      </w:r>
      <w:r w:rsidRPr="0052072B">
        <w:rPr>
          <w:rFonts w:ascii="Times New Roman" w:eastAsia="Times New Roman" w:hAnsi="Times New Roman" w:cs="Times New Roman"/>
          <w:i/>
          <w:iCs/>
          <w:color w:val="333333"/>
          <w:sz w:val="28"/>
          <w:szCs w:val="28"/>
          <w:lang w:eastAsia="uk-UA"/>
        </w:rPr>
        <w:t>(вимоги: освітній рівень педагога -  молодший бакалавр, бакалавр чи магістр (для працівників ЗДО - фаховий молодший бакалавр), стаж - не менше 3-х років);</w:t>
      </w:r>
    </w:p>
    <w:p w:rsidR="0052072B" w:rsidRPr="0052072B" w:rsidRDefault="0052072B" w:rsidP="0052072B">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«спеціаліст першої категорії»  </w:t>
      </w:r>
      <w:r w:rsidRPr="0052072B">
        <w:rPr>
          <w:rFonts w:ascii="Times New Roman" w:eastAsia="Times New Roman" w:hAnsi="Times New Roman" w:cs="Times New Roman"/>
          <w:i/>
          <w:iCs/>
          <w:color w:val="333333"/>
          <w:sz w:val="28"/>
          <w:szCs w:val="28"/>
          <w:lang w:eastAsia="uk-UA"/>
        </w:rPr>
        <w:t>(вимоги: освітній рівень педагога - бакалавр, магістр (для працівників ЗДО -  фаховий молодший бакалавр або молодший бакалавр), стаж - не менше 5 років);</w:t>
      </w:r>
    </w:p>
    <w:p w:rsidR="0052072B" w:rsidRPr="0052072B" w:rsidRDefault="0052072B" w:rsidP="0052072B">
      <w:pPr>
        <w:numPr>
          <w:ilvl w:val="0"/>
          <w:numId w:val="1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«спеціаліст вищої категорії» </w:t>
      </w:r>
      <w:r w:rsidRPr="0052072B">
        <w:rPr>
          <w:rFonts w:ascii="Times New Roman" w:eastAsia="Times New Roman" w:hAnsi="Times New Roman" w:cs="Times New Roman"/>
          <w:i/>
          <w:iCs/>
          <w:color w:val="333333"/>
          <w:sz w:val="28"/>
          <w:szCs w:val="28"/>
          <w:lang w:eastAsia="uk-UA"/>
        </w:rPr>
        <w:t>(вимоги: освітній рівень педагога - магістр, стаж - не менше 7 років).</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b/>
          <w:bCs/>
          <w:color w:val="333333"/>
          <w:sz w:val="28"/>
          <w:szCs w:val="28"/>
          <w:lang w:eastAsia="uk-UA"/>
        </w:rPr>
        <w:lastRenderedPageBreak/>
        <w:t>Без дотримання послідовності</w:t>
      </w:r>
      <w:r w:rsidRPr="0052072B">
        <w:rPr>
          <w:rFonts w:ascii="Times New Roman" w:eastAsia="Times New Roman" w:hAnsi="Times New Roman" w:cs="Times New Roman"/>
          <w:color w:val="333333"/>
          <w:sz w:val="28"/>
          <w:szCs w:val="28"/>
          <w:lang w:eastAsia="uk-UA"/>
        </w:rPr>
        <w:t> можуть бути присвоєні кваліфікаційні категорії педагогічним працівникам, які:</w:t>
      </w:r>
    </w:p>
    <w:p w:rsidR="0052072B" w:rsidRPr="0052072B" w:rsidRDefault="0052072B" w:rsidP="0052072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мають науковий ступінь та стаж роботи на посаді не менше 1 року (може бути присвоєна категорія «спеціаліст вищої категорії»); </w:t>
      </w:r>
    </w:p>
    <w:p w:rsidR="0052072B" w:rsidRPr="0052072B" w:rsidRDefault="0052072B" w:rsidP="0052072B">
      <w:pPr>
        <w:numPr>
          <w:ilvl w:val="0"/>
          <w:numId w:val="1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не мають педагогічної освіти, але мають стаж роботи в одній із галузей економіки (крім освітньої) та працюють на посадах педагогічних працівників </w:t>
      </w:r>
      <w:r w:rsidRPr="0052072B">
        <w:rPr>
          <w:rFonts w:ascii="Times New Roman" w:eastAsia="Times New Roman" w:hAnsi="Times New Roman" w:cs="Times New Roman"/>
          <w:i/>
          <w:iCs/>
          <w:color w:val="333333"/>
          <w:sz w:val="28"/>
          <w:szCs w:val="28"/>
          <w:lang w:eastAsia="uk-UA"/>
        </w:rPr>
        <w:t>(«спеціаліст другої категорії» - за наявності не менше 2 років стажу роботи, «спеціаліст першої категорії» - не менше  5 років, «спеціаліст вищої категорії» - не менше 7 років).</w:t>
      </w:r>
    </w:p>
    <w:p w:rsidR="0052072B" w:rsidRPr="0052072B" w:rsidRDefault="0052072B" w:rsidP="0052072B">
      <w:pPr>
        <w:shd w:val="clear" w:color="auto" w:fill="FFFFFF"/>
        <w:spacing w:before="375" w:after="188" w:line="240" w:lineRule="auto"/>
        <w:outlineLvl w:val="2"/>
        <w:rPr>
          <w:rFonts w:ascii="Times New Roman" w:eastAsia="Times New Roman" w:hAnsi="Times New Roman" w:cs="Times New Roman"/>
          <w:b/>
          <w:bCs/>
          <w:color w:val="333333"/>
          <w:sz w:val="28"/>
          <w:szCs w:val="28"/>
          <w:lang w:eastAsia="uk-UA"/>
        </w:rPr>
      </w:pPr>
      <w:r w:rsidRPr="0052072B">
        <w:rPr>
          <w:rFonts w:ascii="Times New Roman" w:eastAsia="Times New Roman" w:hAnsi="Times New Roman" w:cs="Times New Roman"/>
          <w:b/>
          <w:bCs/>
          <w:color w:val="333333"/>
          <w:sz w:val="28"/>
          <w:szCs w:val="28"/>
          <w:lang w:eastAsia="uk-UA"/>
        </w:rPr>
        <w:t>Присвоєння  (підтвердження) педагогічних звань </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Педагогічні звання присвоюються (підтверджуються) педагогічним працівникам, які </w:t>
      </w:r>
      <w:r w:rsidRPr="0052072B">
        <w:rPr>
          <w:rFonts w:ascii="Times New Roman" w:eastAsia="Times New Roman" w:hAnsi="Times New Roman" w:cs="Times New Roman"/>
          <w:b/>
          <w:bCs/>
          <w:color w:val="333333"/>
          <w:sz w:val="28"/>
          <w:szCs w:val="28"/>
          <w:lang w:eastAsia="uk-UA"/>
        </w:rPr>
        <w:t>мають</w:t>
      </w:r>
      <w:r w:rsidRPr="0052072B">
        <w:rPr>
          <w:rFonts w:ascii="Times New Roman" w:eastAsia="Times New Roman" w:hAnsi="Times New Roman" w:cs="Times New Roman"/>
          <w:color w:val="333333"/>
          <w:sz w:val="28"/>
          <w:szCs w:val="28"/>
          <w:lang w:eastAsia="uk-UA"/>
        </w:rPr>
        <w:t> кваліфікаційну категорію «спеціаліст першої категорії» та «спеціаліст вищої категорії» й демонструють високі професійні досягнення, зокрема:</w:t>
      </w:r>
    </w:p>
    <w:p w:rsidR="0052072B" w:rsidRPr="0052072B" w:rsidRDefault="0052072B" w:rsidP="0052072B">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 xml:space="preserve">впровадження і поширення методики </w:t>
      </w:r>
      <w:proofErr w:type="spellStart"/>
      <w:r w:rsidRPr="0052072B">
        <w:rPr>
          <w:rFonts w:ascii="Times New Roman" w:eastAsia="Times New Roman" w:hAnsi="Times New Roman" w:cs="Times New Roman"/>
          <w:color w:val="333333"/>
          <w:sz w:val="28"/>
          <w:szCs w:val="28"/>
          <w:lang w:eastAsia="uk-UA"/>
        </w:rPr>
        <w:t>компетентнісного</w:t>
      </w:r>
      <w:proofErr w:type="spellEnd"/>
      <w:r w:rsidRPr="0052072B">
        <w:rPr>
          <w:rFonts w:ascii="Times New Roman" w:eastAsia="Times New Roman" w:hAnsi="Times New Roman" w:cs="Times New Roman"/>
          <w:color w:val="333333"/>
          <w:sz w:val="28"/>
          <w:szCs w:val="28"/>
          <w:lang w:eastAsia="uk-UA"/>
        </w:rPr>
        <w:t xml:space="preserve"> навчання та нових освітніх технологій;</w:t>
      </w:r>
    </w:p>
    <w:p w:rsidR="0052072B" w:rsidRPr="0052072B" w:rsidRDefault="0052072B" w:rsidP="0052072B">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 xml:space="preserve">надання професійної підтримки та допомоги педагогічним працівникам (здійснення </w:t>
      </w:r>
      <w:proofErr w:type="spellStart"/>
      <w:r w:rsidRPr="0052072B">
        <w:rPr>
          <w:rFonts w:ascii="Times New Roman" w:eastAsia="Times New Roman" w:hAnsi="Times New Roman" w:cs="Times New Roman"/>
          <w:color w:val="333333"/>
          <w:sz w:val="28"/>
          <w:szCs w:val="28"/>
          <w:lang w:eastAsia="uk-UA"/>
        </w:rPr>
        <w:t>супервізії</w:t>
      </w:r>
      <w:proofErr w:type="spellEnd"/>
      <w:r w:rsidRPr="0052072B">
        <w:rPr>
          <w:rFonts w:ascii="Times New Roman" w:eastAsia="Times New Roman" w:hAnsi="Times New Roman" w:cs="Times New Roman"/>
          <w:color w:val="333333"/>
          <w:sz w:val="28"/>
          <w:szCs w:val="28"/>
          <w:lang w:eastAsia="uk-UA"/>
        </w:rPr>
        <w:t>);</w:t>
      </w:r>
    </w:p>
    <w:p w:rsidR="0052072B" w:rsidRPr="0052072B" w:rsidRDefault="0052072B" w:rsidP="0052072B">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rsidR="0052072B" w:rsidRPr="0052072B" w:rsidRDefault="0052072B" w:rsidP="0052072B">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переможці, лауреати всеукраїнських, міжнародних фахових конкурсів;</w:t>
      </w:r>
    </w:p>
    <w:p w:rsidR="0052072B" w:rsidRPr="0052072B" w:rsidRDefault="0052072B" w:rsidP="0052072B">
      <w:pPr>
        <w:numPr>
          <w:ilvl w:val="0"/>
          <w:numId w:val="16"/>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підготовка учнів-переможців всеукраїнських, міжнародних олімпіад, конкурсів, змагань, тощо.</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Педагогічне звання «вихователь-методист» може присвоюватися музичним керівникам та інструкторам з фізичної культури закладів дошкільної освіти.</w:t>
      </w:r>
    </w:p>
    <w:p w:rsidR="0052072B" w:rsidRPr="0052072B" w:rsidRDefault="0052072B" w:rsidP="0052072B">
      <w:pPr>
        <w:shd w:val="clear" w:color="auto" w:fill="FFFFFF"/>
        <w:spacing w:before="375" w:after="188" w:line="240" w:lineRule="auto"/>
        <w:outlineLvl w:val="2"/>
        <w:rPr>
          <w:rFonts w:ascii="Times New Roman" w:eastAsia="Times New Roman" w:hAnsi="Times New Roman" w:cs="Times New Roman"/>
          <w:b/>
          <w:bCs/>
          <w:color w:val="333333"/>
          <w:sz w:val="28"/>
          <w:szCs w:val="28"/>
          <w:lang w:eastAsia="uk-UA"/>
        </w:rPr>
      </w:pPr>
      <w:r w:rsidRPr="0052072B">
        <w:rPr>
          <w:rFonts w:ascii="Times New Roman" w:eastAsia="Times New Roman" w:hAnsi="Times New Roman" w:cs="Times New Roman"/>
          <w:b/>
          <w:bCs/>
          <w:color w:val="333333"/>
          <w:sz w:val="28"/>
          <w:szCs w:val="28"/>
          <w:lang w:eastAsia="uk-UA"/>
        </w:rPr>
        <w:t>Атестація окремих категорій педагогів</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Положенням визначено особливості проведення атестації педагогів, які:</w:t>
      </w:r>
    </w:p>
    <w:p w:rsidR="0052072B" w:rsidRPr="0052072B" w:rsidRDefault="0052072B" w:rsidP="0052072B">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b/>
          <w:bCs/>
          <w:color w:val="333333"/>
          <w:sz w:val="28"/>
          <w:szCs w:val="28"/>
          <w:lang w:eastAsia="uk-UA"/>
        </w:rPr>
        <w:t>мають педагогічне навантаження з декількох предметів.</w:t>
      </w:r>
      <w:r w:rsidRPr="0052072B">
        <w:rPr>
          <w:rFonts w:ascii="Times New Roman" w:eastAsia="Times New Roman" w:hAnsi="Times New Roman" w:cs="Times New Roman"/>
          <w:color w:val="333333"/>
          <w:sz w:val="28"/>
          <w:szCs w:val="28"/>
          <w:lang w:eastAsia="uk-UA"/>
        </w:rPr>
        <w:t> Їхня атестація проводиться з того предмета, який  викладається за спеціальністю, але необхідною умовою є підвищення кваліфікації з навчальних предметів, які є обов'язковими для вивчення згідно з освітньою програмою закладу освіти. Присвоєна кваліфікаційна категорія поширюється на все педагогічне навантаження;</w:t>
      </w:r>
    </w:p>
    <w:p w:rsidR="0052072B" w:rsidRPr="0052072B" w:rsidRDefault="0052072B" w:rsidP="0052072B">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b/>
          <w:bCs/>
          <w:color w:val="333333"/>
          <w:sz w:val="28"/>
          <w:szCs w:val="28"/>
          <w:lang w:eastAsia="uk-UA"/>
        </w:rPr>
        <w:t>працюють за сумісництвом або на умовах строкового трудового договору.</w:t>
      </w:r>
      <w:r w:rsidRPr="0052072B">
        <w:rPr>
          <w:rFonts w:ascii="Times New Roman" w:eastAsia="Times New Roman" w:hAnsi="Times New Roman" w:cs="Times New Roman"/>
          <w:color w:val="333333"/>
          <w:sz w:val="28"/>
          <w:szCs w:val="28"/>
          <w:lang w:eastAsia="uk-UA"/>
        </w:rPr>
        <w:t> Такі педагоги атестуються на загальних підставах;</w:t>
      </w:r>
    </w:p>
    <w:p w:rsidR="0052072B" w:rsidRPr="0052072B" w:rsidRDefault="0052072B" w:rsidP="0052072B">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b/>
          <w:bCs/>
          <w:color w:val="333333"/>
          <w:sz w:val="28"/>
          <w:szCs w:val="28"/>
          <w:lang w:eastAsia="uk-UA"/>
        </w:rPr>
        <w:t>обіймають різні педагогічні посади в одному чи різних закладах освіти</w:t>
      </w:r>
      <w:r w:rsidRPr="0052072B">
        <w:rPr>
          <w:rFonts w:ascii="Times New Roman" w:eastAsia="Times New Roman" w:hAnsi="Times New Roman" w:cs="Times New Roman"/>
          <w:color w:val="333333"/>
          <w:sz w:val="28"/>
          <w:szCs w:val="28"/>
          <w:lang w:eastAsia="uk-UA"/>
        </w:rPr>
        <w:t> (зокрема керівники закладів освіти, які викладають предмети або здійснюють іншу педагогічну роботу). Такі педагоги атестуються за кожною з посад;</w:t>
      </w:r>
    </w:p>
    <w:p w:rsidR="0052072B" w:rsidRPr="0052072B" w:rsidRDefault="0052072B" w:rsidP="0052072B">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b/>
          <w:bCs/>
          <w:color w:val="333333"/>
          <w:sz w:val="28"/>
          <w:szCs w:val="28"/>
          <w:lang w:eastAsia="uk-UA"/>
        </w:rPr>
        <w:lastRenderedPageBreak/>
        <w:t>працюють у різних закладах освіти за однією посадою та/або викладають один предмет.</w:t>
      </w:r>
      <w:r w:rsidRPr="0052072B">
        <w:rPr>
          <w:rFonts w:ascii="Times New Roman" w:eastAsia="Times New Roman" w:hAnsi="Times New Roman" w:cs="Times New Roman"/>
          <w:color w:val="333333"/>
          <w:sz w:val="28"/>
          <w:szCs w:val="28"/>
          <w:lang w:eastAsia="uk-UA"/>
        </w:rPr>
        <w:t> Вони атестуються за основним місцем роботи, результати атестації (кваліфікаційна категорія, педагогічне звання або тарифний розряд) поширюються на все педагогічне навантаження за всіма місцями роботи та/або посадами;</w:t>
      </w:r>
    </w:p>
    <w:p w:rsidR="0052072B" w:rsidRPr="0052072B" w:rsidRDefault="0052072B" w:rsidP="0052072B">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b/>
          <w:bCs/>
          <w:color w:val="333333"/>
          <w:sz w:val="28"/>
          <w:szCs w:val="28"/>
          <w:lang w:eastAsia="uk-UA"/>
        </w:rPr>
        <w:t xml:space="preserve">довантажені годинами з інших предметів в </w:t>
      </w:r>
      <w:proofErr w:type="spellStart"/>
      <w:r w:rsidRPr="0052072B">
        <w:rPr>
          <w:rFonts w:ascii="Times New Roman" w:eastAsia="Times New Roman" w:hAnsi="Times New Roman" w:cs="Times New Roman"/>
          <w:b/>
          <w:bCs/>
          <w:color w:val="333333"/>
          <w:sz w:val="28"/>
          <w:szCs w:val="28"/>
          <w:lang w:eastAsia="uk-UA"/>
        </w:rPr>
        <w:t>міжатестаційний</w:t>
      </w:r>
      <w:proofErr w:type="spellEnd"/>
      <w:r w:rsidRPr="0052072B">
        <w:rPr>
          <w:rFonts w:ascii="Times New Roman" w:eastAsia="Times New Roman" w:hAnsi="Times New Roman" w:cs="Times New Roman"/>
          <w:b/>
          <w:bCs/>
          <w:color w:val="333333"/>
          <w:sz w:val="28"/>
          <w:szCs w:val="28"/>
          <w:lang w:eastAsia="uk-UA"/>
        </w:rPr>
        <w:t xml:space="preserve"> період. </w:t>
      </w:r>
      <w:r w:rsidRPr="0052072B">
        <w:rPr>
          <w:rFonts w:ascii="Times New Roman" w:eastAsia="Times New Roman" w:hAnsi="Times New Roman" w:cs="Times New Roman"/>
          <w:color w:val="333333"/>
          <w:sz w:val="28"/>
          <w:szCs w:val="28"/>
          <w:lang w:eastAsia="uk-UA"/>
        </w:rPr>
        <w:t> Присвоєна кваліфікаційна категорія поширюється на все педагогічне навантаження до чергової атестації; </w:t>
      </w:r>
    </w:p>
    <w:p w:rsidR="0052072B" w:rsidRPr="0052072B" w:rsidRDefault="0052072B" w:rsidP="0052072B">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b/>
          <w:bCs/>
          <w:color w:val="333333"/>
          <w:sz w:val="28"/>
          <w:szCs w:val="28"/>
          <w:lang w:eastAsia="uk-UA"/>
        </w:rPr>
        <w:t>переходять на інші педагогічні посади у закладі освіти, переводяться з одного закладу до іншого або переривають роботу на педагогічній посаді</w:t>
      </w:r>
      <w:r w:rsidRPr="0052072B">
        <w:rPr>
          <w:rFonts w:ascii="Times New Roman" w:eastAsia="Times New Roman" w:hAnsi="Times New Roman" w:cs="Times New Roman"/>
          <w:color w:val="333333"/>
          <w:sz w:val="28"/>
          <w:szCs w:val="28"/>
          <w:lang w:eastAsia="uk-UA"/>
        </w:rPr>
        <w:t> (незалежно від тривалості перерви). За такими працівниками  зберігаються кваліфікаційні категорії та педагогічні звання, присвоєні за результатами останньої атестації, а наступна здійснюється не пізніше ніж через два роки після прийняття їх на роботу;</w:t>
      </w:r>
    </w:p>
    <w:p w:rsidR="0052072B" w:rsidRPr="0052072B" w:rsidRDefault="0052072B" w:rsidP="0052072B">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b/>
          <w:bCs/>
          <w:color w:val="333333"/>
          <w:sz w:val="28"/>
          <w:szCs w:val="28"/>
          <w:lang w:eastAsia="uk-UA"/>
        </w:rPr>
        <w:t>призначені на посади педагогічних працівників відповідно до частини п'ятої </w:t>
      </w:r>
      <w:hyperlink r:id="rId12" w:anchor="Text" w:tgtFrame="_blank" w:history="1">
        <w:r w:rsidRPr="0052072B">
          <w:rPr>
            <w:rFonts w:ascii="Times New Roman" w:eastAsia="Times New Roman" w:hAnsi="Times New Roman" w:cs="Times New Roman"/>
            <w:b/>
            <w:bCs/>
            <w:color w:val="2979FF"/>
            <w:sz w:val="28"/>
            <w:szCs w:val="28"/>
            <w:u w:val="single"/>
            <w:lang w:eastAsia="uk-UA"/>
          </w:rPr>
          <w:t>ст. 58 Закону України «Про освіту»</w:t>
        </w:r>
      </w:hyperlink>
      <w:r w:rsidRPr="0052072B">
        <w:rPr>
          <w:rFonts w:ascii="Times New Roman" w:eastAsia="Times New Roman" w:hAnsi="Times New Roman" w:cs="Times New Roman"/>
          <w:b/>
          <w:bCs/>
          <w:color w:val="333333"/>
          <w:sz w:val="28"/>
          <w:szCs w:val="28"/>
          <w:lang w:eastAsia="uk-UA"/>
        </w:rPr>
        <w:t> та ті, які пройшли педагогічну інтернатуру.</w:t>
      </w:r>
      <w:r w:rsidRPr="0052072B">
        <w:rPr>
          <w:rFonts w:ascii="Times New Roman" w:eastAsia="Times New Roman" w:hAnsi="Times New Roman" w:cs="Times New Roman"/>
          <w:color w:val="333333"/>
          <w:sz w:val="28"/>
          <w:szCs w:val="28"/>
          <w:lang w:eastAsia="uk-UA"/>
        </w:rPr>
        <w:t> Такі працівники атестуються упродовж другого року роботи (не раніше ніж через один рік після призначення на посаду);</w:t>
      </w:r>
    </w:p>
    <w:p w:rsidR="0052072B" w:rsidRPr="0052072B" w:rsidRDefault="0052072B" w:rsidP="0052072B">
      <w:pPr>
        <w:numPr>
          <w:ilvl w:val="0"/>
          <w:numId w:val="17"/>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b/>
          <w:bCs/>
          <w:color w:val="333333"/>
          <w:sz w:val="28"/>
          <w:szCs w:val="28"/>
          <w:lang w:eastAsia="uk-UA"/>
        </w:rPr>
        <w:t>успішно пройшли сертифікацію.</w:t>
      </w:r>
      <w:r w:rsidRPr="0052072B">
        <w:rPr>
          <w:rFonts w:ascii="Times New Roman" w:eastAsia="Times New Roman" w:hAnsi="Times New Roman" w:cs="Times New Roman"/>
          <w:color w:val="333333"/>
          <w:sz w:val="28"/>
          <w:szCs w:val="28"/>
          <w:lang w:eastAsia="uk-UA"/>
        </w:rPr>
        <w:t xml:space="preserve"> Вона зараховується (один раз протягом строку дії сертифіката) як проходження чергової або позачергової атестації, що проводиться за ініціативи педагогічного працівника. Педагогу присвоюється відповідна кваліфікаційна категорія та/або педагогічне звання без урахування тривалості </w:t>
      </w:r>
      <w:proofErr w:type="spellStart"/>
      <w:r w:rsidRPr="0052072B">
        <w:rPr>
          <w:rFonts w:ascii="Times New Roman" w:eastAsia="Times New Roman" w:hAnsi="Times New Roman" w:cs="Times New Roman"/>
          <w:color w:val="333333"/>
          <w:sz w:val="28"/>
          <w:szCs w:val="28"/>
          <w:lang w:eastAsia="uk-UA"/>
        </w:rPr>
        <w:t>міжатестаційного</w:t>
      </w:r>
      <w:proofErr w:type="spellEnd"/>
      <w:r w:rsidRPr="0052072B">
        <w:rPr>
          <w:rFonts w:ascii="Times New Roman" w:eastAsia="Times New Roman" w:hAnsi="Times New Roman" w:cs="Times New Roman"/>
          <w:color w:val="333333"/>
          <w:sz w:val="28"/>
          <w:szCs w:val="28"/>
          <w:lang w:eastAsia="uk-UA"/>
        </w:rPr>
        <w:t xml:space="preserve"> періоду, вимог до освітнього рівня та стажу й без проведення будь-яких заходів, пов'язаних із вивченням і оцінюванням його діяльності та професійних </w:t>
      </w:r>
      <w:proofErr w:type="spellStart"/>
      <w:r w:rsidRPr="0052072B">
        <w:rPr>
          <w:rFonts w:ascii="Times New Roman" w:eastAsia="Times New Roman" w:hAnsi="Times New Roman" w:cs="Times New Roman"/>
          <w:color w:val="333333"/>
          <w:sz w:val="28"/>
          <w:szCs w:val="28"/>
          <w:lang w:eastAsia="uk-UA"/>
        </w:rPr>
        <w:t>компетентностей</w:t>
      </w:r>
      <w:proofErr w:type="spellEnd"/>
      <w:r w:rsidRPr="0052072B">
        <w:rPr>
          <w:rFonts w:ascii="Times New Roman" w:eastAsia="Times New Roman" w:hAnsi="Times New Roman" w:cs="Times New Roman"/>
          <w:color w:val="333333"/>
          <w:sz w:val="28"/>
          <w:szCs w:val="28"/>
          <w:lang w:eastAsia="uk-UA"/>
        </w:rPr>
        <w:t>.</w:t>
      </w:r>
    </w:p>
    <w:p w:rsidR="0052072B" w:rsidRPr="0052072B" w:rsidRDefault="0052072B" w:rsidP="0052072B">
      <w:pPr>
        <w:shd w:val="clear" w:color="auto" w:fill="FFFFFF"/>
        <w:spacing w:after="150" w:line="240" w:lineRule="auto"/>
        <w:rPr>
          <w:rFonts w:ascii="Times New Roman" w:eastAsia="Times New Roman" w:hAnsi="Times New Roman" w:cs="Times New Roman"/>
          <w:color w:val="333333"/>
          <w:sz w:val="28"/>
          <w:szCs w:val="28"/>
          <w:lang w:eastAsia="uk-UA"/>
        </w:rPr>
      </w:pPr>
      <w:r w:rsidRPr="0052072B">
        <w:rPr>
          <w:rFonts w:ascii="Times New Roman" w:eastAsia="Times New Roman" w:hAnsi="Times New Roman" w:cs="Times New Roman"/>
          <w:color w:val="333333"/>
          <w:sz w:val="28"/>
          <w:szCs w:val="28"/>
          <w:lang w:eastAsia="uk-UA"/>
        </w:rPr>
        <w:t> </w:t>
      </w:r>
    </w:p>
    <w:p w:rsidR="003257AA" w:rsidRDefault="003257AA"/>
    <w:sectPr w:rsidR="003257A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616B1"/>
    <w:multiLevelType w:val="multilevel"/>
    <w:tmpl w:val="7ACE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4666A"/>
    <w:multiLevelType w:val="multilevel"/>
    <w:tmpl w:val="6144F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81224"/>
    <w:multiLevelType w:val="multilevel"/>
    <w:tmpl w:val="3926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31961"/>
    <w:multiLevelType w:val="multilevel"/>
    <w:tmpl w:val="9F4EE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0D7F70"/>
    <w:multiLevelType w:val="multilevel"/>
    <w:tmpl w:val="5BE4A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F632713"/>
    <w:multiLevelType w:val="multilevel"/>
    <w:tmpl w:val="5A1EA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4C6A5A"/>
    <w:multiLevelType w:val="multilevel"/>
    <w:tmpl w:val="8B24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1249E0"/>
    <w:multiLevelType w:val="multilevel"/>
    <w:tmpl w:val="A154C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134FF2"/>
    <w:multiLevelType w:val="multilevel"/>
    <w:tmpl w:val="845E7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D068B2"/>
    <w:multiLevelType w:val="multilevel"/>
    <w:tmpl w:val="9662C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5F72965"/>
    <w:multiLevelType w:val="multilevel"/>
    <w:tmpl w:val="67024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9B319D"/>
    <w:multiLevelType w:val="multilevel"/>
    <w:tmpl w:val="4432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E074DF"/>
    <w:multiLevelType w:val="multilevel"/>
    <w:tmpl w:val="D03E6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537401"/>
    <w:multiLevelType w:val="multilevel"/>
    <w:tmpl w:val="30849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A422C2"/>
    <w:multiLevelType w:val="multilevel"/>
    <w:tmpl w:val="4852E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53649E"/>
    <w:multiLevelType w:val="multilevel"/>
    <w:tmpl w:val="A8C2B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17546F"/>
    <w:multiLevelType w:val="multilevel"/>
    <w:tmpl w:val="F4EA4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1"/>
  </w:num>
  <w:num w:numId="3">
    <w:abstractNumId w:val="2"/>
  </w:num>
  <w:num w:numId="4">
    <w:abstractNumId w:val="1"/>
  </w:num>
  <w:num w:numId="5">
    <w:abstractNumId w:val="14"/>
  </w:num>
  <w:num w:numId="6">
    <w:abstractNumId w:val="8"/>
  </w:num>
  <w:num w:numId="7">
    <w:abstractNumId w:val="10"/>
  </w:num>
  <w:num w:numId="8">
    <w:abstractNumId w:val="6"/>
  </w:num>
  <w:num w:numId="9">
    <w:abstractNumId w:val="3"/>
  </w:num>
  <w:num w:numId="10">
    <w:abstractNumId w:val="15"/>
  </w:num>
  <w:num w:numId="11">
    <w:abstractNumId w:val="16"/>
  </w:num>
  <w:num w:numId="12">
    <w:abstractNumId w:val="13"/>
  </w:num>
  <w:num w:numId="13">
    <w:abstractNumId w:val="4"/>
  </w:num>
  <w:num w:numId="14">
    <w:abstractNumId w:val="9"/>
  </w:num>
  <w:num w:numId="15">
    <w:abstractNumId w:val="5"/>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72B"/>
    <w:rsid w:val="003257AA"/>
    <w:rsid w:val="005207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1EF8B-1623-4385-9728-637EA642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169238">
      <w:bodyDiv w:val="1"/>
      <w:marLeft w:val="0"/>
      <w:marRight w:val="0"/>
      <w:marTop w:val="0"/>
      <w:marBottom w:val="0"/>
      <w:divBdr>
        <w:top w:val="none" w:sz="0" w:space="0" w:color="auto"/>
        <w:left w:val="none" w:sz="0" w:space="0" w:color="auto"/>
        <w:bottom w:val="none" w:sz="0" w:space="0" w:color="auto"/>
        <w:right w:val="none" w:sz="0" w:space="0" w:color="auto"/>
      </w:divBdr>
      <w:divsChild>
        <w:div w:id="1423719968">
          <w:blockQuote w:val="1"/>
          <w:marLeft w:val="0"/>
          <w:marRight w:val="0"/>
          <w:marTop w:val="0"/>
          <w:marBottom w:val="375"/>
          <w:divBdr>
            <w:top w:val="none" w:sz="0" w:space="0" w:color="auto"/>
            <w:left w:val="single" w:sz="36" w:space="15" w:color="EEEEEE"/>
            <w:bottom w:val="none" w:sz="0" w:space="0" w:color="auto"/>
            <w:right w:val="none" w:sz="0" w:space="0" w:color="auto"/>
          </w:divBdr>
        </w:div>
        <w:div w:id="422193423">
          <w:blockQuote w:val="1"/>
          <w:marLeft w:val="0"/>
          <w:marRight w:val="0"/>
          <w:marTop w:val="0"/>
          <w:marBottom w:val="375"/>
          <w:divBdr>
            <w:top w:val="none" w:sz="0" w:space="0" w:color="auto"/>
            <w:left w:val="single" w:sz="36" w:space="15"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649-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zakon.rada.gov.ua/laws/show/2628-14" TargetMode="External"/><Relationship Id="rId12" Type="http://schemas.openxmlformats.org/officeDocument/2006/relationships/hyperlink" Target="https://zakon.rada.gov.ua/laws/show/214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463-20" TargetMode="External"/><Relationship Id="rId11" Type="http://schemas.openxmlformats.org/officeDocument/2006/relationships/hyperlink" Target="https://zakon.rada.gov.ua/laws/show/463-20" TargetMode="External"/><Relationship Id="rId5" Type="http://schemas.openxmlformats.org/officeDocument/2006/relationships/hyperlink" Target="https://zakon.rada.gov.ua/laws/show/2145-19" TargetMode="External"/><Relationship Id="rId10" Type="http://schemas.openxmlformats.org/officeDocument/2006/relationships/hyperlink" Target="https://mon.gov.ua/npa/pro-zatverdzhennia-profesiinoho-standartu-vchytel-zakladu-zahalnoi-serednoi-osvity" TargetMode="External"/><Relationship Id="rId4" Type="http://schemas.openxmlformats.org/officeDocument/2006/relationships/webSettings" Target="webSettings.xml"/><Relationship Id="rId9" Type="http://schemas.openxmlformats.org/officeDocument/2006/relationships/hyperlink" Target="https://zakon.rada.gov.ua/laws/show/800-2019-%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9803</Words>
  <Characters>5588</Characters>
  <Application>Microsoft Office Word</Application>
  <DocSecurity>0</DocSecurity>
  <Lines>46</Lines>
  <Paragraphs>30</Paragraphs>
  <ScaleCrop>false</ScaleCrop>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Iryna</dc:creator>
  <cp:keywords/>
  <dc:description/>
  <cp:lastModifiedBy>Iryna</cp:lastModifiedBy>
  <cp:revision>1</cp:revision>
  <dcterms:created xsi:type="dcterms:W3CDTF">2024-12-03T18:30:00Z</dcterms:created>
  <dcterms:modified xsi:type="dcterms:W3CDTF">2024-12-03T18:32:00Z</dcterms:modified>
</cp:coreProperties>
</file>